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B2182" w14:textId="77777777" w:rsidR="0031619B" w:rsidRPr="0008766C" w:rsidRDefault="0031619B" w:rsidP="0031619B">
      <w:pPr>
        <w:pStyle w:val="IndexHeading1"/>
        <w:numPr>
          <w:ilvl w:val="0"/>
          <w:numId w:val="0"/>
        </w:numPr>
        <w:spacing w:after="0" w:line="360" w:lineRule="exact"/>
        <w:ind w:left="1106" w:right="-25" w:hanging="1134"/>
        <w:jc w:val="both"/>
        <w:outlineLvl w:val="0"/>
        <w:rPr>
          <w:szCs w:val="22"/>
        </w:rPr>
      </w:pPr>
      <w:r w:rsidRPr="0008766C">
        <w:rPr>
          <w:szCs w:val="22"/>
        </w:rPr>
        <w:t>Note</w:t>
      </w:r>
      <w:r w:rsidRPr="0008766C">
        <w:rPr>
          <w:szCs w:val="22"/>
        </w:rPr>
        <w:tab/>
        <w:t>Contents</w:t>
      </w:r>
    </w:p>
    <w:p w14:paraId="48013C69" w14:textId="77777777" w:rsidR="0031619B" w:rsidRPr="0008766C" w:rsidRDefault="0031619B" w:rsidP="0031619B">
      <w:pPr>
        <w:pStyle w:val="IndexHeading1"/>
        <w:numPr>
          <w:ilvl w:val="0"/>
          <w:numId w:val="0"/>
        </w:numPr>
        <w:spacing w:after="0" w:line="240" w:lineRule="atLeast"/>
        <w:ind w:left="1077" w:right="-25"/>
        <w:jc w:val="both"/>
        <w:outlineLvl w:val="0"/>
        <w:rPr>
          <w:szCs w:val="22"/>
          <w:cs/>
          <w:lang w:bidi="th-TH"/>
        </w:rPr>
      </w:pPr>
    </w:p>
    <w:p w14:paraId="72776D38"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rPr>
        <w:t>General information</w:t>
      </w:r>
    </w:p>
    <w:p w14:paraId="6AA5FED1" w14:textId="77777777" w:rsidR="0031619B" w:rsidRPr="0008766C" w:rsidRDefault="0031619B" w:rsidP="0031619B">
      <w:pPr>
        <w:pStyle w:val="index"/>
        <w:numPr>
          <w:ilvl w:val="0"/>
          <w:numId w:val="3"/>
        </w:numPr>
        <w:tabs>
          <w:tab w:val="left" w:pos="1080"/>
        </w:tabs>
        <w:spacing w:after="0" w:line="240" w:lineRule="atLeast"/>
        <w:ind w:left="1276" w:right="-23" w:hanging="1276"/>
        <w:jc w:val="both"/>
        <w:outlineLvl w:val="0"/>
      </w:pPr>
      <w:r w:rsidRPr="0008766C">
        <w:t xml:space="preserve">Basis of preparation of </w:t>
      </w:r>
      <w:r w:rsidRPr="0008766C">
        <w:rPr>
          <w:szCs w:val="22"/>
        </w:rPr>
        <w:t>interim</w:t>
      </w:r>
      <w:r w:rsidRPr="0008766C">
        <w:t xml:space="preserve"> financial statements</w:t>
      </w:r>
    </w:p>
    <w:p w14:paraId="7D2D9354"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val="en-US" w:bidi="th-TH"/>
        </w:rPr>
      </w:pPr>
      <w:r w:rsidRPr="0008766C">
        <w:rPr>
          <w:szCs w:val="22"/>
        </w:rPr>
        <w:t>Significant accounting policies</w:t>
      </w:r>
      <w:r w:rsidRPr="0008766C">
        <w:rPr>
          <w:szCs w:val="22"/>
          <w:lang w:val="en-US" w:bidi="th-TH"/>
        </w:rPr>
        <w:t>s</w:t>
      </w:r>
    </w:p>
    <w:p w14:paraId="587A03F0"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val="en-US" w:bidi="th-TH"/>
        </w:rPr>
      </w:pPr>
      <w:r w:rsidRPr="0008766C">
        <w:rPr>
          <w:szCs w:val="28"/>
          <w:lang w:bidi="th-TH"/>
        </w:rPr>
        <w:t>Seasonal operations</w:t>
      </w:r>
    </w:p>
    <w:p w14:paraId="5BF5E2EE"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val="en-US" w:bidi="th-TH"/>
        </w:rPr>
      </w:pPr>
      <w:r w:rsidRPr="0008766C">
        <w:rPr>
          <w:szCs w:val="22"/>
          <w:lang w:val="en-US" w:bidi="th-TH"/>
        </w:rPr>
        <w:t>Related parties</w:t>
      </w:r>
    </w:p>
    <w:p w14:paraId="030FAF03"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Trade accounts receivables</w:t>
      </w:r>
    </w:p>
    <w:p w14:paraId="0BB9C4CF"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Other current receivables</w:t>
      </w:r>
    </w:p>
    <w:p w14:paraId="70BFEDF3"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 xml:space="preserve">Other current financial assets </w:t>
      </w:r>
      <w:r w:rsidRPr="0008766C">
        <w:rPr>
          <w:rFonts w:cs="Cordia New"/>
          <w:szCs w:val="28"/>
          <w:lang w:val="en-US" w:bidi="th-TH"/>
        </w:rPr>
        <w:t>and other non-current financial assets</w:t>
      </w:r>
    </w:p>
    <w:p w14:paraId="0E186F51"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Investments in associates</w:t>
      </w:r>
    </w:p>
    <w:p w14:paraId="5A733E48"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Investments in subsidiaries</w:t>
      </w:r>
    </w:p>
    <w:p w14:paraId="1229316B"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Investment property</w:t>
      </w:r>
    </w:p>
    <w:p w14:paraId="51598081"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Property, plant and equipment</w:t>
      </w:r>
    </w:p>
    <w:p w14:paraId="71A3BC43"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Right</w:t>
      </w:r>
      <w:r w:rsidRPr="0008766C">
        <w:rPr>
          <w:szCs w:val="22"/>
          <w:cs/>
          <w:lang w:bidi="th-TH"/>
        </w:rPr>
        <w:t>-</w:t>
      </w:r>
      <w:r w:rsidRPr="0008766C">
        <w:rPr>
          <w:szCs w:val="22"/>
        </w:rPr>
        <w:t>of</w:t>
      </w:r>
      <w:r w:rsidRPr="0008766C">
        <w:rPr>
          <w:szCs w:val="22"/>
          <w:cs/>
          <w:lang w:bidi="th-TH"/>
        </w:rPr>
        <w:t>-</w:t>
      </w:r>
      <w:r w:rsidRPr="0008766C">
        <w:rPr>
          <w:szCs w:val="22"/>
        </w:rPr>
        <w:t>use assets</w:t>
      </w:r>
    </w:p>
    <w:p w14:paraId="317A49A8"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Right-of-use of advertising media</w:t>
      </w:r>
    </w:p>
    <w:p w14:paraId="3B687A7D"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Goodwill</w:t>
      </w:r>
    </w:p>
    <w:p w14:paraId="322FD9B0"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Intangible assets</w:t>
      </w:r>
    </w:p>
    <w:p w14:paraId="70BF0B54"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lang w:val="en-US" w:bidi="th-TH"/>
        </w:rPr>
        <w:t>Deferred tax</w:t>
      </w:r>
    </w:p>
    <w:p w14:paraId="6C227FE9"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Trade accounts payables</w:t>
      </w:r>
    </w:p>
    <w:p w14:paraId="02920B27"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lang w:val="en-US" w:bidi="th-TH"/>
        </w:rPr>
        <w:t xml:space="preserve">Other current </w:t>
      </w:r>
      <w:r w:rsidRPr="0008766C">
        <w:rPr>
          <w:szCs w:val="22"/>
        </w:rPr>
        <w:t>payables</w:t>
      </w:r>
    </w:p>
    <w:p w14:paraId="37C2943C"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rFonts w:cstheme="minorBidi"/>
          <w:szCs w:val="28"/>
          <w:lang w:val="en-US" w:bidi="th-TH"/>
        </w:rPr>
        <w:t>Short-term loans</w:t>
      </w:r>
    </w:p>
    <w:p w14:paraId="3EBD9D10"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Long</w:t>
      </w:r>
      <w:r w:rsidRPr="0008766C">
        <w:rPr>
          <w:szCs w:val="22"/>
          <w:cs/>
          <w:lang w:bidi="th-TH"/>
        </w:rPr>
        <w:t>-</w:t>
      </w:r>
      <w:r w:rsidRPr="0008766C">
        <w:rPr>
          <w:szCs w:val="22"/>
        </w:rPr>
        <w:t>term loans</w:t>
      </w:r>
    </w:p>
    <w:p w14:paraId="0B3F4270"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lang w:val="en-US" w:bidi="th-TH"/>
        </w:rPr>
        <w:t>Lease liabilities</w:t>
      </w:r>
    </w:p>
    <w:p w14:paraId="14E46B14"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Debentures</w:t>
      </w:r>
    </w:p>
    <w:p w14:paraId="19EC8E13"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Non</w:t>
      </w:r>
      <w:r w:rsidRPr="0008766C">
        <w:rPr>
          <w:szCs w:val="22"/>
          <w:cs/>
          <w:lang w:bidi="th-TH"/>
        </w:rPr>
        <w:t>-</w:t>
      </w:r>
      <w:r w:rsidRPr="0008766C">
        <w:rPr>
          <w:szCs w:val="22"/>
        </w:rPr>
        <w:t>current provisions for employee benefit</w:t>
      </w:r>
    </w:p>
    <w:p w14:paraId="23131E09"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rPr>
        <w:t>Share capital</w:t>
      </w:r>
    </w:p>
    <w:p w14:paraId="2F73FC6A"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lang w:bidi="th-TH"/>
        </w:rPr>
        <w:t>Treasury shares</w:t>
      </w:r>
    </w:p>
    <w:p w14:paraId="0FA72A61"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lang w:val="en-US" w:bidi="th-TH"/>
        </w:rPr>
        <w:t>Segment information</w:t>
      </w:r>
    </w:p>
    <w:p w14:paraId="1B1183BD"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lang w:bidi="th-TH"/>
        </w:rPr>
        <w:t>Earnings (loss) per share</w:t>
      </w:r>
    </w:p>
    <w:p w14:paraId="09F79B7E"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lang w:val="en-US" w:bidi="th-TH"/>
        </w:rPr>
        <w:t>Financial instruments</w:t>
      </w:r>
    </w:p>
    <w:p w14:paraId="7B14DC3B"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lang w:bidi="th-TH"/>
        </w:rPr>
      </w:pPr>
      <w:r w:rsidRPr="0008766C">
        <w:rPr>
          <w:szCs w:val="22"/>
        </w:rPr>
        <w:t>Commitments with non</w:t>
      </w:r>
      <w:r w:rsidRPr="0008766C">
        <w:rPr>
          <w:szCs w:val="22"/>
          <w:cs/>
          <w:lang w:bidi="th-TH"/>
        </w:rPr>
        <w:t>-</w:t>
      </w:r>
      <w:r w:rsidRPr="0008766C">
        <w:rPr>
          <w:szCs w:val="22"/>
        </w:rPr>
        <w:t>related parties</w:t>
      </w:r>
    </w:p>
    <w:p w14:paraId="6A51AAC2" w14:textId="77777777" w:rsidR="0031619B" w:rsidRPr="0008766C" w:rsidRDefault="0031619B" w:rsidP="0031619B">
      <w:pPr>
        <w:pStyle w:val="index"/>
        <w:numPr>
          <w:ilvl w:val="0"/>
          <w:numId w:val="3"/>
        </w:numPr>
        <w:tabs>
          <w:tab w:val="left" w:pos="1092"/>
        </w:tabs>
        <w:spacing w:after="0" w:line="240" w:lineRule="atLeast"/>
        <w:ind w:left="1276" w:right="-23" w:hanging="1276"/>
        <w:jc w:val="both"/>
        <w:outlineLvl w:val="0"/>
        <w:rPr>
          <w:szCs w:val="22"/>
        </w:rPr>
      </w:pPr>
      <w:r w:rsidRPr="0008766C">
        <w:rPr>
          <w:szCs w:val="22"/>
        </w:rPr>
        <w:t>Lawsuits and litigation</w:t>
      </w:r>
    </w:p>
    <w:p w14:paraId="5A10C0E6" w14:textId="77777777" w:rsidR="0031619B" w:rsidRPr="0008766C" w:rsidRDefault="0031619B" w:rsidP="0031619B">
      <w:pPr>
        <w:pStyle w:val="index"/>
        <w:numPr>
          <w:ilvl w:val="0"/>
          <w:numId w:val="3"/>
        </w:numPr>
        <w:tabs>
          <w:tab w:val="left" w:pos="1080"/>
        </w:tabs>
        <w:spacing w:after="0" w:line="240" w:lineRule="atLeast"/>
        <w:ind w:left="1276" w:right="-23" w:hanging="1276"/>
        <w:jc w:val="both"/>
        <w:outlineLvl w:val="0"/>
        <w:rPr>
          <w:szCs w:val="22"/>
          <w:lang w:val="en-US" w:bidi="th-TH"/>
        </w:rPr>
      </w:pPr>
      <w:r w:rsidRPr="0008766C">
        <w:rPr>
          <w:szCs w:val="22"/>
          <w:lang w:val="en-US" w:bidi="th-TH"/>
        </w:rPr>
        <w:t>Events after the reporting period</w:t>
      </w:r>
    </w:p>
    <w:p w14:paraId="4FC50B06" w14:textId="77777777" w:rsidR="0031619B" w:rsidRPr="0008766C" w:rsidRDefault="0031619B" w:rsidP="0031619B">
      <w:pPr>
        <w:pStyle w:val="index"/>
        <w:numPr>
          <w:ilvl w:val="0"/>
          <w:numId w:val="3"/>
        </w:numPr>
        <w:tabs>
          <w:tab w:val="left" w:pos="1080"/>
        </w:tabs>
        <w:spacing w:after="0" w:line="240" w:lineRule="atLeast"/>
        <w:ind w:left="1134" w:right="-23" w:hanging="1134"/>
        <w:jc w:val="both"/>
        <w:outlineLvl w:val="0"/>
        <w:rPr>
          <w:szCs w:val="22"/>
          <w:lang w:val="en-US" w:bidi="th-TH"/>
        </w:rPr>
      </w:pPr>
      <w:r w:rsidRPr="0008766C">
        <w:rPr>
          <w:szCs w:val="22"/>
        </w:rPr>
        <w:t>Restat</w:t>
      </w:r>
      <w:r w:rsidRPr="0008766C">
        <w:rPr>
          <w:rFonts w:cs="Angsana New"/>
          <w:szCs w:val="28"/>
          <w:lang w:val="en-US" w:bidi="th-TH"/>
        </w:rPr>
        <w:t xml:space="preserve">ement of </w:t>
      </w:r>
      <w:r w:rsidRPr="0008766C">
        <w:rPr>
          <w:szCs w:val="22"/>
        </w:rPr>
        <w:t>the financial statements and correction of accounting errors in previous years and reclassification</w:t>
      </w:r>
    </w:p>
    <w:p w14:paraId="5544CC5B" w14:textId="77777777" w:rsidR="0031619B" w:rsidRPr="0008766C" w:rsidRDefault="0031619B" w:rsidP="0031619B">
      <w:pPr>
        <w:pStyle w:val="BodyText"/>
        <w:tabs>
          <w:tab w:val="left" w:pos="993"/>
        </w:tabs>
        <w:ind w:left="545" w:right="-164"/>
        <w:jc w:val="both"/>
        <w:rPr>
          <w:rFonts w:ascii="Times New Roman" w:hAnsi="Times New Roman" w:cs="Times New Roman"/>
          <w:sz w:val="22"/>
          <w:szCs w:val="22"/>
        </w:rPr>
      </w:pPr>
      <w:r w:rsidRPr="0008766C">
        <w:rPr>
          <w:rFonts w:ascii="Times New Roman" w:hAnsi="Times New Roman" w:cs="Times New Roman"/>
          <w:szCs w:val="22"/>
          <w:cs/>
        </w:rPr>
        <w:br w:type="page"/>
      </w:r>
      <w:r w:rsidRPr="0008766C">
        <w:rPr>
          <w:rFonts w:ascii="Times New Roman" w:hAnsi="Times New Roman" w:cs="Times New Roman"/>
          <w:sz w:val="22"/>
          <w:szCs w:val="22"/>
        </w:rPr>
        <w:lastRenderedPageBreak/>
        <w:t>These notes form an integral part of the financial statements</w:t>
      </w:r>
      <w:r w:rsidRPr="0008766C">
        <w:rPr>
          <w:rFonts w:ascii="Times New Roman" w:hAnsi="Times New Roman" w:cs="Times New Roman"/>
          <w:sz w:val="22"/>
          <w:szCs w:val="22"/>
          <w:cs/>
        </w:rPr>
        <w:t>.</w:t>
      </w:r>
    </w:p>
    <w:p w14:paraId="4B609D78" w14:textId="77777777" w:rsidR="0031619B" w:rsidRPr="0008766C" w:rsidRDefault="0031619B" w:rsidP="0031619B">
      <w:pPr>
        <w:pStyle w:val="BodyText"/>
        <w:ind w:left="545" w:right="-25"/>
        <w:jc w:val="both"/>
        <w:rPr>
          <w:rFonts w:ascii="Times New Roman" w:hAnsi="Times New Roman" w:cs="Times New Roman"/>
          <w:sz w:val="22"/>
          <w:szCs w:val="22"/>
        </w:rPr>
      </w:pPr>
    </w:p>
    <w:p w14:paraId="5485D956" w14:textId="77777777" w:rsidR="0031619B" w:rsidRPr="0008766C" w:rsidRDefault="0031619B" w:rsidP="0031619B">
      <w:pPr>
        <w:pStyle w:val="BodyText"/>
        <w:tabs>
          <w:tab w:val="left" w:pos="993"/>
        </w:tabs>
        <w:ind w:left="545" w:right="-164"/>
        <w:jc w:val="both"/>
        <w:rPr>
          <w:rFonts w:ascii="Times New Roman" w:hAnsi="Times New Roman" w:cs="Times New Roman"/>
          <w:sz w:val="22"/>
          <w:szCs w:val="22"/>
        </w:rPr>
      </w:pPr>
      <w:r w:rsidRPr="0008766C">
        <w:rPr>
          <w:rFonts w:ascii="Times New Roman" w:hAnsi="Times New Roman" w:cs="Times New Roman"/>
          <w:sz w:val="22"/>
          <w:szCs w:val="22"/>
        </w:rPr>
        <w:t>The interim financial statements were authorized for issue by the Board of Directors on 14 November 2024</w:t>
      </w:r>
      <w:r w:rsidRPr="0008766C">
        <w:rPr>
          <w:rFonts w:ascii="Times New Roman" w:hAnsi="Times New Roman" w:cs="Times New Roman"/>
          <w:sz w:val="22"/>
          <w:szCs w:val="22"/>
          <w:cs/>
        </w:rPr>
        <w:t>.</w:t>
      </w:r>
    </w:p>
    <w:p w14:paraId="2DEFA2CB" w14:textId="77777777" w:rsidR="0031619B" w:rsidRPr="0008766C" w:rsidRDefault="0031619B" w:rsidP="0031619B">
      <w:pPr>
        <w:pStyle w:val="BodyText"/>
        <w:ind w:left="545" w:right="-25"/>
        <w:jc w:val="both"/>
        <w:rPr>
          <w:rFonts w:ascii="Times New Roman" w:hAnsi="Times New Roman" w:cs="Times New Roman"/>
          <w:sz w:val="22"/>
          <w:szCs w:val="22"/>
        </w:rPr>
      </w:pPr>
    </w:p>
    <w:p w14:paraId="5D450476" w14:textId="77777777" w:rsidR="0031619B" w:rsidRPr="0008766C" w:rsidRDefault="0031619B" w:rsidP="0031619B">
      <w:pPr>
        <w:numPr>
          <w:ilvl w:val="0"/>
          <w:numId w:val="7"/>
        </w:numPr>
        <w:tabs>
          <w:tab w:val="left" w:pos="540"/>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General information</w:t>
      </w:r>
    </w:p>
    <w:p w14:paraId="3BC8FDFB" w14:textId="77777777" w:rsidR="0031619B" w:rsidRPr="0008766C" w:rsidRDefault="0031619B" w:rsidP="0031619B">
      <w:pPr>
        <w:pStyle w:val="BodyText"/>
        <w:ind w:left="540" w:right="-25"/>
        <w:jc w:val="both"/>
        <w:rPr>
          <w:rFonts w:ascii="Times New Roman" w:hAnsi="Times New Roman" w:cs="Times New Roman"/>
          <w:sz w:val="22"/>
          <w:szCs w:val="22"/>
        </w:rPr>
      </w:pPr>
    </w:p>
    <w:p w14:paraId="28C45B3B" w14:textId="77777777" w:rsidR="0031619B" w:rsidRPr="0008766C" w:rsidRDefault="0031619B" w:rsidP="0031619B">
      <w:pPr>
        <w:pStyle w:val="BodyText"/>
        <w:ind w:left="540" w:right="-25"/>
        <w:jc w:val="both"/>
        <w:rPr>
          <w:rFonts w:ascii="Times New Roman" w:hAnsi="Times New Roman" w:cs="Cordia New"/>
          <w:sz w:val="22"/>
          <w:szCs w:val="22"/>
          <w:cs/>
        </w:rPr>
      </w:pPr>
      <w:r w:rsidRPr="0008766C">
        <w:rPr>
          <w:rFonts w:ascii="Times New Roman" w:hAnsi="Times New Roman" w:cs="Times New Roman"/>
          <w:sz w:val="22"/>
          <w:szCs w:val="22"/>
        </w:rPr>
        <w:t xml:space="preserve">Aqua corporation Public Company Limited (“The Company”) is incorporated in Thailand and has its registered head office at 121/68-69 Ratchadapisek </w:t>
      </w:r>
      <w:r w:rsidRPr="0008766C">
        <w:rPr>
          <w:rFonts w:ascii="Times New Roman" w:hAnsi="Times New Roman"/>
          <w:sz w:val="22"/>
          <w:szCs w:val="28"/>
        </w:rPr>
        <w:t>R</w:t>
      </w:r>
      <w:r w:rsidRPr="0008766C">
        <w:rPr>
          <w:rFonts w:ascii="Times New Roman" w:hAnsi="Times New Roman" w:cs="Times New Roman"/>
          <w:sz w:val="22"/>
          <w:szCs w:val="22"/>
        </w:rPr>
        <w:t>oad, Din Daeng Subdistrict, Din Daeng District</w:t>
      </w:r>
      <w:r w:rsidRPr="0008766C">
        <w:rPr>
          <w:rFonts w:ascii="Times New Roman" w:hAnsi="Times New Roman" w:cs="Cordia New"/>
          <w:sz w:val="22"/>
          <w:szCs w:val="22"/>
        </w:rPr>
        <w:t xml:space="preserve">, </w:t>
      </w:r>
      <w:r w:rsidRPr="0008766C">
        <w:rPr>
          <w:rFonts w:ascii="Times New Roman" w:hAnsi="Times New Roman" w:cs="Times New Roman"/>
          <w:sz w:val="22"/>
          <w:szCs w:val="22"/>
        </w:rPr>
        <w:t>Bangkok.</w:t>
      </w:r>
    </w:p>
    <w:p w14:paraId="0FECA022" w14:textId="77777777" w:rsidR="0031619B" w:rsidRPr="0008766C" w:rsidRDefault="0031619B" w:rsidP="0031619B">
      <w:pPr>
        <w:pStyle w:val="BodyText"/>
        <w:ind w:left="540" w:right="-25"/>
        <w:jc w:val="both"/>
        <w:rPr>
          <w:rFonts w:ascii="Times New Roman" w:hAnsi="Times New Roman" w:cs="Times New Roman"/>
          <w:sz w:val="22"/>
          <w:szCs w:val="22"/>
        </w:rPr>
      </w:pPr>
    </w:p>
    <w:p w14:paraId="03C7E696"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Company was listed on the Stock Exchange of Thailand on 17 September 2004.</w:t>
      </w:r>
    </w:p>
    <w:p w14:paraId="26E5BEBE" w14:textId="77777777" w:rsidR="0031619B" w:rsidRPr="0008766C" w:rsidRDefault="0031619B" w:rsidP="0031619B">
      <w:pPr>
        <w:pStyle w:val="BodyText"/>
        <w:ind w:left="540" w:right="-25"/>
        <w:jc w:val="both"/>
        <w:rPr>
          <w:rFonts w:ascii="Times New Roman" w:hAnsi="Times New Roman" w:cs="Times New Roman"/>
          <w:sz w:val="22"/>
          <w:szCs w:val="22"/>
        </w:rPr>
      </w:pPr>
    </w:p>
    <w:p w14:paraId="56D345FB"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Company’s first five major shareholders during the period 2024 were as follow:</w:t>
      </w:r>
    </w:p>
    <w:p w14:paraId="0230888D" w14:textId="77777777" w:rsidR="0082023C" w:rsidRPr="0008766C" w:rsidRDefault="0082023C" w:rsidP="0031619B">
      <w:pPr>
        <w:pStyle w:val="BodyText"/>
        <w:ind w:left="540" w:right="-25"/>
        <w:jc w:val="both"/>
        <w:rPr>
          <w:rFonts w:ascii="Times New Roman" w:hAnsi="Times New Roman" w:cs="Times New Roman"/>
          <w:sz w:val="22"/>
          <w:szCs w:val="22"/>
        </w:rPr>
      </w:pPr>
    </w:p>
    <w:tbl>
      <w:tblPr>
        <w:tblW w:w="8499" w:type="dxa"/>
        <w:tblInd w:w="540" w:type="dxa"/>
        <w:tblLook w:val="04A0" w:firstRow="1" w:lastRow="0" w:firstColumn="1" w:lastColumn="0" w:noHBand="0" w:noVBand="1"/>
      </w:tblPr>
      <w:tblGrid>
        <w:gridCol w:w="5522"/>
        <w:gridCol w:w="2977"/>
      </w:tblGrid>
      <w:tr w:rsidR="0031619B" w:rsidRPr="0008766C" w14:paraId="476CDC24" w14:textId="77777777" w:rsidTr="00781BE5">
        <w:tc>
          <w:tcPr>
            <w:tcW w:w="5522" w:type="dxa"/>
          </w:tcPr>
          <w:p w14:paraId="1AF33EF3" w14:textId="77777777" w:rsidR="0031619B" w:rsidRPr="0008766C" w:rsidRDefault="0031619B" w:rsidP="00781BE5">
            <w:pPr>
              <w:pStyle w:val="BodyText"/>
              <w:ind w:left="540" w:right="-25"/>
              <w:jc w:val="both"/>
              <w:rPr>
                <w:rFonts w:ascii="Times New Roman" w:hAnsi="Times New Roman" w:cs="Times New Roman"/>
                <w:sz w:val="22"/>
                <w:szCs w:val="22"/>
              </w:rPr>
            </w:pPr>
          </w:p>
        </w:tc>
        <w:tc>
          <w:tcPr>
            <w:tcW w:w="2977" w:type="dxa"/>
          </w:tcPr>
          <w:p w14:paraId="00C2ACD3" w14:textId="77777777" w:rsidR="0031619B" w:rsidRPr="0008766C" w:rsidRDefault="0031619B" w:rsidP="00781BE5">
            <w:pPr>
              <w:spacing w:after="0"/>
              <w:ind w:left="88"/>
              <w:jc w:val="center"/>
              <w:rPr>
                <w:rFonts w:ascii="Times New Roman" w:hAnsi="Times New Roman" w:cs="Times New Roman"/>
                <w:i/>
                <w:iCs/>
                <w:szCs w:val="22"/>
              </w:rPr>
            </w:pPr>
            <w:r w:rsidRPr="0008766C">
              <w:rPr>
                <w:rFonts w:ascii="Times New Roman" w:hAnsi="Times New Roman" w:cs="Times New Roman"/>
                <w:i/>
                <w:iCs/>
                <w:szCs w:val="22"/>
              </w:rPr>
              <w:t>(% of paid-up share capital)</w:t>
            </w:r>
          </w:p>
        </w:tc>
      </w:tr>
      <w:tr w:rsidR="0031619B" w:rsidRPr="0008766C" w14:paraId="18006C61" w14:textId="77777777" w:rsidTr="00781BE5">
        <w:trPr>
          <w:trHeight w:val="190"/>
        </w:trPr>
        <w:tc>
          <w:tcPr>
            <w:tcW w:w="5522" w:type="dxa"/>
          </w:tcPr>
          <w:p w14:paraId="3646217A" w14:textId="77777777" w:rsidR="0031619B" w:rsidRPr="0008766C" w:rsidRDefault="0031619B" w:rsidP="00781BE5">
            <w:pPr>
              <w:pStyle w:val="BodyText"/>
              <w:ind w:left="311" w:right="-25"/>
              <w:jc w:val="both"/>
              <w:rPr>
                <w:rFonts w:ascii="Times New Roman" w:hAnsi="Times New Roman" w:cs="Times New Roman"/>
                <w:sz w:val="22"/>
                <w:szCs w:val="22"/>
              </w:rPr>
            </w:pPr>
            <w:r w:rsidRPr="0008766C">
              <w:rPr>
                <w:rFonts w:ascii="Times New Roman" w:hAnsi="Times New Roman" w:cs="Times New Roman"/>
                <w:sz w:val="22"/>
                <w:szCs w:val="22"/>
              </w:rPr>
              <w:t>Mr.Pakorn Mongkoltada</w:t>
            </w:r>
          </w:p>
        </w:tc>
        <w:tc>
          <w:tcPr>
            <w:tcW w:w="2977" w:type="dxa"/>
            <w:shd w:val="clear" w:color="auto" w:fill="auto"/>
          </w:tcPr>
          <w:p w14:paraId="3B7F26CD" w14:textId="77777777" w:rsidR="0031619B" w:rsidRPr="0008766C" w:rsidRDefault="0031619B" w:rsidP="00781BE5">
            <w:pPr>
              <w:pStyle w:val="BodyText"/>
              <w:tabs>
                <w:tab w:val="decimal" w:pos="1451"/>
              </w:tabs>
              <w:ind w:left="0" w:right="-25"/>
              <w:jc w:val="both"/>
              <w:rPr>
                <w:rFonts w:ascii="Times New Roman" w:hAnsi="Times New Roman" w:cs="Times New Roman"/>
                <w:sz w:val="22"/>
                <w:szCs w:val="22"/>
              </w:rPr>
            </w:pPr>
            <w:r w:rsidRPr="0008766C">
              <w:rPr>
                <w:rFonts w:ascii="Times New Roman" w:hAnsi="Times New Roman" w:cs="Times New Roman"/>
                <w:sz w:val="22"/>
                <w:szCs w:val="22"/>
              </w:rPr>
              <w:t>15.48</w:t>
            </w:r>
          </w:p>
        </w:tc>
      </w:tr>
      <w:tr w:rsidR="0031619B" w:rsidRPr="0008766C" w14:paraId="4E5C0DCF" w14:textId="77777777" w:rsidTr="00781BE5">
        <w:tc>
          <w:tcPr>
            <w:tcW w:w="5522" w:type="dxa"/>
          </w:tcPr>
          <w:p w14:paraId="634A79E9" w14:textId="77777777" w:rsidR="0031619B" w:rsidRPr="0008766C" w:rsidRDefault="0031619B" w:rsidP="00781BE5">
            <w:pPr>
              <w:pStyle w:val="BodyText"/>
              <w:ind w:left="311" w:right="-25"/>
              <w:jc w:val="both"/>
              <w:rPr>
                <w:rFonts w:ascii="Times New Roman" w:hAnsi="Times New Roman" w:cstheme="minorBidi"/>
                <w:sz w:val="22"/>
                <w:szCs w:val="22"/>
                <w:cs/>
              </w:rPr>
            </w:pPr>
            <w:r w:rsidRPr="0008766C">
              <w:rPr>
                <w:rFonts w:ascii="Times New Roman" w:hAnsi="Times New Roman" w:cs="Times New Roman"/>
                <w:sz w:val="22"/>
                <w:szCs w:val="22"/>
              </w:rPr>
              <w:t>Miss Aura-orn Akrasanee</w:t>
            </w:r>
          </w:p>
        </w:tc>
        <w:tc>
          <w:tcPr>
            <w:tcW w:w="2977" w:type="dxa"/>
            <w:shd w:val="clear" w:color="auto" w:fill="auto"/>
          </w:tcPr>
          <w:p w14:paraId="3B33D415" w14:textId="77777777" w:rsidR="0031619B" w:rsidRPr="0008766C" w:rsidRDefault="0031619B" w:rsidP="00781BE5">
            <w:pPr>
              <w:pStyle w:val="BodyText"/>
              <w:tabs>
                <w:tab w:val="decimal" w:pos="1451"/>
              </w:tabs>
              <w:ind w:left="0" w:right="-25"/>
              <w:jc w:val="both"/>
              <w:rPr>
                <w:rFonts w:ascii="Times New Roman" w:hAnsi="Times New Roman" w:cs="Times New Roman"/>
                <w:sz w:val="22"/>
                <w:szCs w:val="22"/>
              </w:rPr>
            </w:pPr>
            <w:r w:rsidRPr="0008766C">
              <w:rPr>
                <w:rFonts w:ascii="Times New Roman" w:hAnsi="Times New Roman" w:cs="Times New Roman"/>
                <w:sz w:val="22"/>
                <w:szCs w:val="22"/>
              </w:rPr>
              <w:t>7.08</w:t>
            </w:r>
          </w:p>
        </w:tc>
      </w:tr>
      <w:tr w:rsidR="0031619B" w:rsidRPr="0008766C" w14:paraId="03BA48EE" w14:textId="77777777" w:rsidTr="00781BE5">
        <w:tc>
          <w:tcPr>
            <w:tcW w:w="5522" w:type="dxa"/>
          </w:tcPr>
          <w:p w14:paraId="3C8A926B" w14:textId="77777777" w:rsidR="0031619B" w:rsidRPr="0008766C" w:rsidRDefault="0031619B" w:rsidP="00781BE5">
            <w:pPr>
              <w:pStyle w:val="BodyText"/>
              <w:ind w:left="311" w:right="-25"/>
              <w:jc w:val="both"/>
              <w:rPr>
                <w:rFonts w:ascii="Times New Roman" w:hAnsi="Times New Roman" w:cs="Times New Roman"/>
                <w:sz w:val="22"/>
                <w:szCs w:val="22"/>
              </w:rPr>
            </w:pPr>
            <w:r w:rsidRPr="0008766C">
              <w:rPr>
                <w:rFonts w:ascii="Times New Roman" w:hAnsi="Times New Roman" w:cs="Times New Roman"/>
                <w:sz w:val="22"/>
                <w:szCs w:val="22"/>
              </w:rPr>
              <w:t>Mr. Pakkawan Wongopasi</w:t>
            </w:r>
          </w:p>
        </w:tc>
        <w:tc>
          <w:tcPr>
            <w:tcW w:w="2977" w:type="dxa"/>
            <w:shd w:val="clear" w:color="auto" w:fill="auto"/>
          </w:tcPr>
          <w:p w14:paraId="2B1FF301" w14:textId="77777777" w:rsidR="0031619B" w:rsidRPr="0008766C" w:rsidRDefault="0031619B" w:rsidP="00781BE5">
            <w:pPr>
              <w:pStyle w:val="BodyText"/>
              <w:tabs>
                <w:tab w:val="decimal" w:pos="1451"/>
              </w:tabs>
              <w:ind w:left="0" w:right="-25"/>
              <w:jc w:val="both"/>
              <w:rPr>
                <w:rFonts w:ascii="Times New Roman" w:hAnsi="Times New Roman" w:cs="Times New Roman"/>
                <w:sz w:val="22"/>
                <w:szCs w:val="22"/>
              </w:rPr>
            </w:pPr>
            <w:r w:rsidRPr="0008766C">
              <w:rPr>
                <w:rFonts w:ascii="Times New Roman" w:hAnsi="Times New Roman" w:cs="Times New Roman"/>
                <w:sz w:val="22"/>
                <w:szCs w:val="22"/>
              </w:rPr>
              <w:t>5.97</w:t>
            </w:r>
          </w:p>
        </w:tc>
      </w:tr>
      <w:tr w:rsidR="0031619B" w:rsidRPr="0008766C" w14:paraId="5C287447" w14:textId="77777777" w:rsidTr="00781BE5">
        <w:tc>
          <w:tcPr>
            <w:tcW w:w="5522" w:type="dxa"/>
          </w:tcPr>
          <w:p w14:paraId="1C8C8497" w14:textId="77777777" w:rsidR="0031619B" w:rsidRPr="0008766C" w:rsidRDefault="0031619B" w:rsidP="00781BE5">
            <w:pPr>
              <w:pStyle w:val="BodyText"/>
              <w:ind w:left="311" w:right="-25"/>
              <w:jc w:val="both"/>
              <w:rPr>
                <w:rFonts w:ascii="Times New Roman" w:hAnsi="Times New Roman" w:cs="Times New Roman"/>
                <w:sz w:val="22"/>
                <w:szCs w:val="22"/>
              </w:rPr>
            </w:pPr>
            <w:r w:rsidRPr="0008766C">
              <w:rPr>
                <w:rFonts w:ascii="Times New Roman" w:hAnsi="Times New Roman" w:cs="Times New Roman"/>
                <w:sz w:val="22"/>
                <w:szCs w:val="22"/>
              </w:rPr>
              <w:t>Eternal Energy Public Company Limited</w:t>
            </w:r>
          </w:p>
        </w:tc>
        <w:tc>
          <w:tcPr>
            <w:tcW w:w="2977" w:type="dxa"/>
            <w:shd w:val="clear" w:color="auto" w:fill="auto"/>
          </w:tcPr>
          <w:p w14:paraId="55C75C30" w14:textId="77777777" w:rsidR="0031619B" w:rsidRPr="0008766C" w:rsidRDefault="0031619B" w:rsidP="00781BE5">
            <w:pPr>
              <w:pStyle w:val="BodyText"/>
              <w:tabs>
                <w:tab w:val="decimal" w:pos="1451"/>
              </w:tabs>
              <w:ind w:left="0" w:right="-25"/>
              <w:jc w:val="both"/>
              <w:rPr>
                <w:rFonts w:ascii="Times New Roman" w:hAnsi="Times New Roman" w:cs="Times New Roman"/>
                <w:sz w:val="22"/>
                <w:szCs w:val="22"/>
              </w:rPr>
            </w:pPr>
            <w:r w:rsidRPr="0008766C">
              <w:rPr>
                <w:rFonts w:ascii="Times New Roman" w:hAnsi="Times New Roman" w:cs="Times New Roman"/>
                <w:sz w:val="22"/>
                <w:szCs w:val="22"/>
              </w:rPr>
              <w:t>5.62</w:t>
            </w:r>
          </w:p>
        </w:tc>
      </w:tr>
      <w:tr w:rsidR="0031619B" w:rsidRPr="0008766C" w14:paraId="5FBF7FE0" w14:textId="77777777" w:rsidTr="00781BE5">
        <w:tc>
          <w:tcPr>
            <w:tcW w:w="5522" w:type="dxa"/>
          </w:tcPr>
          <w:p w14:paraId="1701B5A4" w14:textId="77777777" w:rsidR="0031619B" w:rsidRPr="0008766C" w:rsidRDefault="0031619B" w:rsidP="00781BE5">
            <w:pPr>
              <w:pStyle w:val="BodyText"/>
              <w:ind w:left="311" w:right="-25"/>
              <w:jc w:val="both"/>
              <w:rPr>
                <w:rFonts w:ascii="Times New Roman" w:hAnsi="Times New Roman" w:cs="Times New Roman"/>
                <w:sz w:val="22"/>
                <w:szCs w:val="22"/>
              </w:rPr>
            </w:pPr>
            <w:r w:rsidRPr="0008766C">
              <w:rPr>
                <w:rFonts w:ascii="Times New Roman" w:hAnsi="Times New Roman" w:cs="Times New Roman"/>
                <w:sz w:val="22"/>
                <w:szCs w:val="22"/>
              </w:rPr>
              <w:t>Mr.Khampol Viratepsuporn</w:t>
            </w:r>
          </w:p>
        </w:tc>
        <w:tc>
          <w:tcPr>
            <w:tcW w:w="2977" w:type="dxa"/>
            <w:shd w:val="clear" w:color="auto" w:fill="auto"/>
          </w:tcPr>
          <w:p w14:paraId="37A212FF" w14:textId="77777777" w:rsidR="0031619B" w:rsidRPr="0008766C" w:rsidRDefault="0031619B" w:rsidP="00781BE5">
            <w:pPr>
              <w:pStyle w:val="BodyText"/>
              <w:tabs>
                <w:tab w:val="decimal" w:pos="1451"/>
              </w:tabs>
              <w:ind w:left="0" w:right="-25"/>
              <w:jc w:val="both"/>
              <w:rPr>
                <w:rFonts w:ascii="Times New Roman" w:hAnsi="Times New Roman" w:cs="Times New Roman"/>
                <w:sz w:val="22"/>
                <w:szCs w:val="22"/>
              </w:rPr>
            </w:pPr>
            <w:r w:rsidRPr="0008766C">
              <w:rPr>
                <w:rFonts w:ascii="Times New Roman" w:hAnsi="Times New Roman" w:cs="Times New Roman"/>
                <w:sz w:val="22"/>
                <w:szCs w:val="22"/>
              </w:rPr>
              <w:t>5.57</w:t>
            </w:r>
          </w:p>
        </w:tc>
      </w:tr>
    </w:tbl>
    <w:p w14:paraId="509999E7" w14:textId="77777777" w:rsidR="0031619B" w:rsidRPr="0008766C" w:rsidRDefault="0031619B" w:rsidP="0031619B">
      <w:pPr>
        <w:pStyle w:val="BodyText"/>
        <w:ind w:left="540" w:right="-25"/>
        <w:jc w:val="both"/>
        <w:rPr>
          <w:rFonts w:ascii="Times New Roman" w:hAnsi="Times New Roman" w:cs="Times New Roman"/>
          <w:sz w:val="22"/>
          <w:szCs w:val="22"/>
        </w:rPr>
      </w:pPr>
    </w:p>
    <w:p w14:paraId="2FB2117B"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principal activities of the Company are engaged in investment in other companies.</w:t>
      </w:r>
    </w:p>
    <w:p w14:paraId="5D555800" w14:textId="77777777" w:rsidR="0031619B" w:rsidRPr="0008766C" w:rsidRDefault="0031619B" w:rsidP="0031619B">
      <w:pPr>
        <w:pStyle w:val="BodyText"/>
        <w:ind w:left="540" w:right="-25"/>
        <w:jc w:val="both"/>
        <w:rPr>
          <w:rFonts w:ascii="Times New Roman" w:hAnsi="Times New Roman" w:cs="Times New Roman"/>
          <w:sz w:val="22"/>
          <w:szCs w:val="22"/>
        </w:rPr>
      </w:pPr>
    </w:p>
    <w:p w14:paraId="2E1DDA4F" w14:textId="77777777" w:rsidR="0031619B" w:rsidRPr="0008766C" w:rsidRDefault="0031619B" w:rsidP="0031619B">
      <w:pPr>
        <w:pStyle w:val="BodyText"/>
        <w:ind w:left="540" w:right="-25"/>
        <w:jc w:val="both"/>
        <w:rPr>
          <w:rFonts w:ascii="Times New Roman" w:hAnsi="Times New Roman" w:cs="Cordia New"/>
          <w:sz w:val="22"/>
          <w:szCs w:val="22"/>
          <w:cs/>
        </w:rPr>
      </w:pPr>
      <w:r w:rsidRPr="0008766C">
        <w:rPr>
          <w:rFonts w:ascii="Times New Roman" w:hAnsi="Times New Roman" w:cs="Times New Roman"/>
          <w:sz w:val="22"/>
          <w:szCs w:val="22"/>
        </w:rPr>
        <w:t>Details of the Company</w:t>
      </w:r>
      <w:r w:rsidRPr="0008766C">
        <w:rPr>
          <w:rFonts w:ascii="Times New Roman" w:hAnsi="Times New Roman" w:cs="Times New Roman"/>
          <w:sz w:val="22"/>
          <w:szCs w:val="22"/>
          <w:cs/>
        </w:rPr>
        <w:t>’</w:t>
      </w:r>
      <w:r w:rsidRPr="0008766C">
        <w:rPr>
          <w:rFonts w:ascii="Times New Roman" w:hAnsi="Times New Roman" w:cs="Times New Roman"/>
          <w:sz w:val="22"/>
          <w:szCs w:val="22"/>
        </w:rPr>
        <w:t>s subsidiaries were as follows</w:t>
      </w:r>
    </w:p>
    <w:p w14:paraId="4A4CC82A" w14:textId="77777777" w:rsidR="0031619B" w:rsidRPr="0008766C" w:rsidRDefault="0031619B" w:rsidP="0031619B">
      <w:pPr>
        <w:pStyle w:val="BodyText"/>
        <w:ind w:left="540" w:right="-25"/>
        <w:jc w:val="both"/>
        <w:rPr>
          <w:rFonts w:ascii="Times New Roman" w:hAnsi="Times New Roman" w:cs="Times New Roman"/>
          <w:sz w:val="22"/>
          <w:szCs w:val="22"/>
        </w:rPr>
      </w:pPr>
    </w:p>
    <w:tbl>
      <w:tblPr>
        <w:tblW w:w="10296" w:type="dxa"/>
        <w:tblInd w:w="18" w:type="dxa"/>
        <w:tblLayout w:type="fixed"/>
        <w:tblLook w:val="0000" w:firstRow="0" w:lastRow="0" w:firstColumn="0" w:lastColumn="0" w:noHBand="0" w:noVBand="0"/>
      </w:tblPr>
      <w:tblGrid>
        <w:gridCol w:w="3776"/>
        <w:gridCol w:w="1843"/>
        <w:gridCol w:w="1559"/>
        <w:gridCol w:w="1559"/>
        <w:gridCol w:w="1559"/>
      </w:tblGrid>
      <w:tr w:rsidR="0031619B" w:rsidRPr="0008766C" w14:paraId="025D7197" w14:textId="77777777" w:rsidTr="00781BE5">
        <w:trPr>
          <w:cantSplit/>
          <w:trHeight w:val="57"/>
          <w:tblHeader/>
        </w:trPr>
        <w:tc>
          <w:tcPr>
            <w:tcW w:w="3776" w:type="dxa"/>
          </w:tcPr>
          <w:p w14:paraId="7EA7C753" w14:textId="77777777" w:rsidR="0031619B" w:rsidRPr="0008766C" w:rsidRDefault="0031619B" w:rsidP="00781BE5">
            <w:pPr>
              <w:pStyle w:val="BodyText"/>
              <w:ind w:left="540" w:right="-25"/>
              <w:jc w:val="center"/>
              <w:rPr>
                <w:rFonts w:ascii="Times New Roman" w:hAnsi="Times New Roman" w:cs="Times New Roman"/>
                <w:b/>
                <w:bCs/>
                <w:sz w:val="22"/>
                <w:szCs w:val="22"/>
                <w:cs/>
              </w:rPr>
            </w:pPr>
          </w:p>
        </w:tc>
        <w:tc>
          <w:tcPr>
            <w:tcW w:w="1843" w:type="dxa"/>
          </w:tcPr>
          <w:p w14:paraId="0596B3B7" w14:textId="77777777" w:rsidR="0031619B" w:rsidRPr="0008766C" w:rsidRDefault="0031619B" w:rsidP="00781BE5">
            <w:pPr>
              <w:pStyle w:val="BodyText"/>
              <w:ind w:left="34" w:right="-25" w:firstLine="0"/>
              <w:jc w:val="center"/>
              <w:rPr>
                <w:rFonts w:ascii="Times New Roman" w:hAnsi="Times New Roman" w:cs="Times New Roman"/>
                <w:b/>
                <w:bCs/>
                <w:sz w:val="22"/>
                <w:szCs w:val="22"/>
                <w:cs/>
              </w:rPr>
            </w:pPr>
          </w:p>
        </w:tc>
        <w:tc>
          <w:tcPr>
            <w:tcW w:w="1559" w:type="dxa"/>
          </w:tcPr>
          <w:p w14:paraId="01793100" w14:textId="77777777" w:rsidR="0031619B" w:rsidRPr="0008766C" w:rsidRDefault="0031619B" w:rsidP="00781BE5">
            <w:pPr>
              <w:pStyle w:val="BodyText"/>
              <w:ind w:left="33" w:right="-25" w:firstLine="0"/>
              <w:jc w:val="center"/>
              <w:rPr>
                <w:rFonts w:ascii="Times New Roman" w:hAnsi="Times New Roman" w:cs="Times New Roman"/>
                <w:b/>
                <w:bCs/>
                <w:sz w:val="22"/>
                <w:szCs w:val="22"/>
              </w:rPr>
            </w:pPr>
          </w:p>
        </w:tc>
        <w:tc>
          <w:tcPr>
            <w:tcW w:w="3118" w:type="dxa"/>
            <w:gridSpan w:val="2"/>
          </w:tcPr>
          <w:p w14:paraId="21598559" w14:textId="77777777" w:rsidR="0031619B" w:rsidRPr="0008766C" w:rsidRDefault="0031619B" w:rsidP="00781BE5">
            <w:pPr>
              <w:pStyle w:val="BodyText"/>
              <w:ind w:left="0" w:right="-25"/>
              <w:jc w:val="center"/>
              <w:rPr>
                <w:rFonts w:ascii="Times New Roman" w:hAnsi="Times New Roman" w:cs="Times New Roman"/>
                <w:b/>
                <w:bCs/>
                <w:sz w:val="22"/>
                <w:szCs w:val="22"/>
              </w:rPr>
            </w:pPr>
            <w:r w:rsidRPr="0008766C">
              <w:rPr>
                <w:rFonts w:ascii="Times New Roman" w:hAnsi="Times New Roman" w:cs="Times New Roman"/>
                <w:b/>
                <w:bCs/>
                <w:sz w:val="22"/>
                <w:szCs w:val="22"/>
              </w:rPr>
              <w:t>Ownership interest</w:t>
            </w:r>
          </w:p>
        </w:tc>
      </w:tr>
      <w:tr w:rsidR="0031619B" w:rsidRPr="0008766C" w14:paraId="5E5968D4" w14:textId="77777777" w:rsidTr="00781BE5">
        <w:trPr>
          <w:cantSplit/>
          <w:trHeight w:val="57"/>
          <w:tblHeader/>
        </w:trPr>
        <w:tc>
          <w:tcPr>
            <w:tcW w:w="3776" w:type="dxa"/>
          </w:tcPr>
          <w:p w14:paraId="55DB6D0E" w14:textId="77777777" w:rsidR="0031619B" w:rsidRPr="0008766C" w:rsidRDefault="0031619B" w:rsidP="00781BE5">
            <w:pPr>
              <w:pStyle w:val="BodyText"/>
              <w:ind w:left="0" w:right="-25"/>
              <w:jc w:val="center"/>
              <w:rPr>
                <w:rFonts w:ascii="Times New Roman" w:hAnsi="Times New Roman" w:cs="Times New Roman"/>
                <w:b/>
                <w:bCs/>
                <w:sz w:val="22"/>
                <w:szCs w:val="22"/>
                <w:cs/>
              </w:rPr>
            </w:pPr>
          </w:p>
        </w:tc>
        <w:tc>
          <w:tcPr>
            <w:tcW w:w="1843" w:type="dxa"/>
          </w:tcPr>
          <w:p w14:paraId="5DF3A750" w14:textId="77777777" w:rsidR="0031619B" w:rsidRPr="0008766C" w:rsidRDefault="0031619B" w:rsidP="00781BE5">
            <w:pPr>
              <w:pStyle w:val="BodyText"/>
              <w:ind w:left="34" w:right="-25" w:firstLine="0"/>
              <w:jc w:val="center"/>
              <w:rPr>
                <w:rFonts w:ascii="Times New Roman" w:hAnsi="Times New Roman" w:cs="Times New Roman"/>
                <w:b/>
                <w:bCs/>
                <w:sz w:val="22"/>
                <w:szCs w:val="22"/>
                <w:cs/>
              </w:rPr>
            </w:pPr>
          </w:p>
        </w:tc>
        <w:tc>
          <w:tcPr>
            <w:tcW w:w="1559" w:type="dxa"/>
          </w:tcPr>
          <w:p w14:paraId="67668C77" w14:textId="77777777" w:rsidR="0031619B" w:rsidRPr="0008766C" w:rsidRDefault="0031619B" w:rsidP="00781BE5">
            <w:pPr>
              <w:pStyle w:val="BodyText"/>
              <w:ind w:left="33" w:right="-25" w:firstLine="0"/>
              <w:jc w:val="center"/>
              <w:rPr>
                <w:rFonts w:ascii="Times New Roman" w:hAnsi="Times New Roman" w:cs="Times New Roman"/>
                <w:b/>
                <w:bCs/>
                <w:sz w:val="22"/>
                <w:szCs w:val="22"/>
                <w:cs/>
              </w:rPr>
            </w:pPr>
          </w:p>
        </w:tc>
        <w:tc>
          <w:tcPr>
            <w:tcW w:w="3118" w:type="dxa"/>
            <w:gridSpan w:val="2"/>
          </w:tcPr>
          <w:p w14:paraId="64279A5A" w14:textId="77777777" w:rsidR="0031619B" w:rsidRPr="0008766C" w:rsidRDefault="0031619B" w:rsidP="00781BE5">
            <w:pPr>
              <w:pStyle w:val="BodyText"/>
              <w:ind w:left="0" w:right="-25"/>
              <w:jc w:val="center"/>
              <w:rPr>
                <w:rFonts w:ascii="Times New Roman" w:hAnsi="Times New Roman" w:cs="Times New Roman"/>
                <w:b/>
                <w:bCs/>
                <w:sz w:val="22"/>
                <w:szCs w:val="22"/>
              </w:rPr>
            </w:pPr>
            <w:r w:rsidRPr="0008766C">
              <w:rPr>
                <w:rFonts w:ascii="Times New Roman" w:hAnsi="Times New Roman" w:cs="Times New Roman"/>
                <w:b/>
                <w:bCs/>
                <w:sz w:val="22"/>
                <w:szCs w:val="22"/>
                <w:cs/>
              </w:rPr>
              <w:t>(%)</w:t>
            </w:r>
          </w:p>
        </w:tc>
      </w:tr>
      <w:tr w:rsidR="0031619B" w:rsidRPr="0008766C" w14:paraId="0096F033" w14:textId="77777777" w:rsidTr="00781BE5">
        <w:trPr>
          <w:cantSplit/>
          <w:trHeight w:val="57"/>
          <w:tblHeader/>
        </w:trPr>
        <w:tc>
          <w:tcPr>
            <w:tcW w:w="3776" w:type="dxa"/>
          </w:tcPr>
          <w:p w14:paraId="271769B4" w14:textId="77777777" w:rsidR="0031619B" w:rsidRPr="0008766C" w:rsidRDefault="0031619B" w:rsidP="00781BE5">
            <w:pPr>
              <w:pStyle w:val="BodyText"/>
              <w:ind w:left="540" w:right="-25"/>
              <w:jc w:val="center"/>
              <w:rPr>
                <w:rFonts w:ascii="Times New Roman" w:hAnsi="Times New Roman" w:cs="Times New Roman"/>
                <w:b/>
                <w:bCs/>
                <w:sz w:val="22"/>
                <w:szCs w:val="22"/>
                <w:cs/>
              </w:rPr>
            </w:pPr>
          </w:p>
        </w:tc>
        <w:tc>
          <w:tcPr>
            <w:tcW w:w="1843" w:type="dxa"/>
          </w:tcPr>
          <w:p w14:paraId="483EEC51" w14:textId="77777777" w:rsidR="0031619B" w:rsidRPr="0008766C" w:rsidRDefault="0031619B" w:rsidP="00781BE5">
            <w:pPr>
              <w:pStyle w:val="BodyText"/>
              <w:ind w:left="34" w:right="-25" w:firstLine="0"/>
              <w:jc w:val="center"/>
              <w:rPr>
                <w:rFonts w:ascii="Times New Roman" w:hAnsi="Times New Roman" w:cs="Times New Roman"/>
                <w:b/>
                <w:bCs/>
                <w:sz w:val="22"/>
                <w:szCs w:val="22"/>
                <w:cs/>
              </w:rPr>
            </w:pPr>
          </w:p>
        </w:tc>
        <w:tc>
          <w:tcPr>
            <w:tcW w:w="1559" w:type="dxa"/>
          </w:tcPr>
          <w:p w14:paraId="30FCB5AB" w14:textId="77777777" w:rsidR="0031619B" w:rsidRPr="0008766C" w:rsidRDefault="0031619B" w:rsidP="00781BE5">
            <w:pPr>
              <w:pStyle w:val="BodyText"/>
              <w:ind w:left="33" w:right="-25" w:firstLine="0"/>
              <w:jc w:val="center"/>
              <w:rPr>
                <w:rFonts w:ascii="Times New Roman" w:hAnsi="Times New Roman" w:cstheme="minorBidi"/>
                <w:b/>
                <w:bCs/>
                <w:sz w:val="22"/>
                <w:szCs w:val="22"/>
                <w:cs/>
              </w:rPr>
            </w:pPr>
            <w:r w:rsidRPr="0008766C">
              <w:rPr>
                <w:rFonts w:ascii="Times New Roman" w:hAnsi="Times New Roman" w:cs="Times New Roman"/>
                <w:b/>
                <w:bCs/>
                <w:sz w:val="22"/>
                <w:szCs w:val="22"/>
              </w:rPr>
              <w:t>Country of</w:t>
            </w:r>
          </w:p>
        </w:tc>
        <w:tc>
          <w:tcPr>
            <w:tcW w:w="1559" w:type="dxa"/>
          </w:tcPr>
          <w:p w14:paraId="69D23D95" w14:textId="77777777" w:rsidR="0031619B" w:rsidRPr="0008766C" w:rsidRDefault="0031619B" w:rsidP="00781BE5">
            <w:pPr>
              <w:pStyle w:val="BodyText"/>
              <w:ind w:left="33" w:right="-25" w:firstLine="0"/>
              <w:jc w:val="center"/>
              <w:rPr>
                <w:rFonts w:ascii="Times New Roman" w:hAnsi="Times New Roman" w:cstheme="minorBidi"/>
                <w:b/>
                <w:bCs/>
                <w:sz w:val="22"/>
                <w:szCs w:val="22"/>
              </w:rPr>
            </w:pPr>
            <w:r w:rsidRPr="0008766C">
              <w:rPr>
                <w:rFonts w:ascii="Times New Roman" w:hAnsi="Times New Roman" w:cstheme="minorBidi"/>
                <w:b/>
                <w:bCs/>
                <w:sz w:val="22"/>
                <w:szCs w:val="22"/>
              </w:rPr>
              <w:t>30 September</w:t>
            </w:r>
          </w:p>
        </w:tc>
        <w:tc>
          <w:tcPr>
            <w:tcW w:w="1559" w:type="dxa"/>
          </w:tcPr>
          <w:p w14:paraId="41915C83" w14:textId="77777777" w:rsidR="0031619B" w:rsidRPr="0008766C" w:rsidRDefault="0031619B" w:rsidP="00781BE5">
            <w:pPr>
              <w:pStyle w:val="BodyText"/>
              <w:ind w:left="0" w:right="-25"/>
              <w:jc w:val="center"/>
              <w:rPr>
                <w:rFonts w:ascii="Times New Roman" w:hAnsi="Times New Roman" w:cs="Times New Roman"/>
                <w:b/>
                <w:bCs/>
                <w:sz w:val="22"/>
                <w:szCs w:val="22"/>
              </w:rPr>
            </w:pPr>
            <w:r w:rsidRPr="0008766C">
              <w:rPr>
                <w:rFonts w:ascii="Times New Roman" w:hAnsi="Times New Roman" w:cs="Times New Roman"/>
                <w:b/>
                <w:bCs/>
                <w:sz w:val="22"/>
                <w:szCs w:val="22"/>
              </w:rPr>
              <w:t>31 December</w:t>
            </w:r>
          </w:p>
        </w:tc>
      </w:tr>
      <w:tr w:rsidR="0031619B" w:rsidRPr="0008766C" w14:paraId="506396DD" w14:textId="77777777" w:rsidTr="00781BE5">
        <w:trPr>
          <w:cantSplit/>
          <w:trHeight w:val="57"/>
          <w:tblHeader/>
        </w:trPr>
        <w:tc>
          <w:tcPr>
            <w:tcW w:w="3776" w:type="dxa"/>
          </w:tcPr>
          <w:p w14:paraId="39898981" w14:textId="77777777" w:rsidR="0031619B" w:rsidRPr="0008766C" w:rsidRDefault="0031619B" w:rsidP="00781BE5">
            <w:pPr>
              <w:pStyle w:val="BodyText"/>
              <w:ind w:left="540" w:right="-25"/>
              <w:jc w:val="center"/>
              <w:rPr>
                <w:rFonts w:ascii="Times New Roman" w:hAnsi="Times New Roman" w:cs="Times New Roman"/>
                <w:b/>
                <w:bCs/>
                <w:sz w:val="22"/>
                <w:szCs w:val="22"/>
                <w:cs/>
              </w:rPr>
            </w:pPr>
            <w:r w:rsidRPr="0008766C">
              <w:rPr>
                <w:rFonts w:ascii="Times New Roman" w:hAnsi="Times New Roman" w:cs="Times New Roman"/>
                <w:b/>
                <w:bCs/>
                <w:sz w:val="22"/>
                <w:szCs w:val="22"/>
              </w:rPr>
              <w:t>Name of entity</w:t>
            </w:r>
          </w:p>
        </w:tc>
        <w:tc>
          <w:tcPr>
            <w:tcW w:w="1843" w:type="dxa"/>
          </w:tcPr>
          <w:p w14:paraId="6C6CDD73" w14:textId="77777777" w:rsidR="0031619B" w:rsidRPr="0008766C" w:rsidRDefault="0031619B" w:rsidP="00781BE5">
            <w:pPr>
              <w:pStyle w:val="BodyText"/>
              <w:ind w:left="34" w:right="-25" w:firstLine="0"/>
              <w:jc w:val="center"/>
              <w:rPr>
                <w:rFonts w:ascii="Times New Roman" w:hAnsi="Times New Roman" w:cs="Times New Roman"/>
                <w:b/>
                <w:bCs/>
                <w:sz w:val="22"/>
                <w:szCs w:val="22"/>
                <w:cs/>
              </w:rPr>
            </w:pPr>
            <w:r w:rsidRPr="0008766C">
              <w:rPr>
                <w:rFonts w:ascii="Times New Roman" w:hAnsi="Times New Roman" w:cs="Times New Roman"/>
                <w:b/>
                <w:bCs/>
                <w:sz w:val="22"/>
                <w:szCs w:val="22"/>
              </w:rPr>
              <w:t>Type of business</w:t>
            </w:r>
          </w:p>
        </w:tc>
        <w:tc>
          <w:tcPr>
            <w:tcW w:w="1559" w:type="dxa"/>
          </w:tcPr>
          <w:p w14:paraId="277863F0" w14:textId="77777777" w:rsidR="0031619B" w:rsidRPr="0008766C" w:rsidRDefault="0031619B" w:rsidP="00781BE5">
            <w:pPr>
              <w:pStyle w:val="BodyText"/>
              <w:ind w:left="33" w:right="-25" w:firstLine="0"/>
              <w:jc w:val="center"/>
              <w:rPr>
                <w:rFonts w:ascii="Times New Roman" w:hAnsi="Times New Roman" w:cs="Times New Roman"/>
                <w:b/>
                <w:bCs/>
                <w:sz w:val="22"/>
                <w:szCs w:val="22"/>
                <w:cs/>
              </w:rPr>
            </w:pPr>
            <w:r w:rsidRPr="0008766C">
              <w:rPr>
                <w:rFonts w:ascii="Times New Roman" w:hAnsi="Times New Roman" w:cs="Times New Roman"/>
                <w:b/>
                <w:bCs/>
                <w:sz w:val="22"/>
                <w:szCs w:val="22"/>
              </w:rPr>
              <w:t>incorporation</w:t>
            </w:r>
          </w:p>
        </w:tc>
        <w:tc>
          <w:tcPr>
            <w:tcW w:w="1559" w:type="dxa"/>
          </w:tcPr>
          <w:p w14:paraId="509EBC0A" w14:textId="77777777" w:rsidR="0031619B" w:rsidRPr="0008766C" w:rsidRDefault="0031619B" w:rsidP="00781BE5">
            <w:pPr>
              <w:pStyle w:val="BodyText"/>
              <w:ind w:left="0" w:right="-25"/>
              <w:jc w:val="center"/>
              <w:rPr>
                <w:rFonts w:ascii="Times New Roman" w:hAnsi="Times New Roman" w:cs="Times New Roman"/>
                <w:b/>
                <w:bCs/>
                <w:sz w:val="22"/>
                <w:szCs w:val="22"/>
              </w:rPr>
            </w:pPr>
            <w:r w:rsidRPr="0008766C">
              <w:rPr>
                <w:rFonts w:ascii="Times New Roman" w:hAnsi="Times New Roman" w:cs="Times New Roman"/>
                <w:b/>
                <w:bCs/>
                <w:sz w:val="22"/>
                <w:szCs w:val="22"/>
              </w:rPr>
              <w:t>2024</w:t>
            </w:r>
          </w:p>
        </w:tc>
        <w:tc>
          <w:tcPr>
            <w:tcW w:w="1559" w:type="dxa"/>
          </w:tcPr>
          <w:p w14:paraId="74A09AE7" w14:textId="77777777" w:rsidR="0031619B" w:rsidRPr="0008766C" w:rsidRDefault="0031619B" w:rsidP="00781BE5">
            <w:pPr>
              <w:pStyle w:val="BodyText"/>
              <w:ind w:left="0" w:right="-25"/>
              <w:jc w:val="center"/>
              <w:rPr>
                <w:rFonts w:ascii="Times New Roman" w:hAnsi="Times New Roman" w:cs="Times New Roman"/>
                <w:b/>
                <w:bCs/>
                <w:sz w:val="22"/>
                <w:szCs w:val="22"/>
              </w:rPr>
            </w:pPr>
            <w:r w:rsidRPr="0008766C">
              <w:rPr>
                <w:rFonts w:ascii="Times New Roman" w:hAnsi="Times New Roman" w:cs="Times New Roman"/>
                <w:b/>
                <w:bCs/>
                <w:sz w:val="22"/>
                <w:szCs w:val="22"/>
              </w:rPr>
              <w:t>2023</w:t>
            </w:r>
          </w:p>
        </w:tc>
      </w:tr>
      <w:tr w:rsidR="0031619B" w:rsidRPr="0008766C" w14:paraId="0C721C15" w14:textId="77777777" w:rsidTr="00781BE5">
        <w:trPr>
          <w:cantSplit/>
          <w:trHeight w:val="57"/>
        </w:trPr>
        <w:tc>
          <w:tcPr>
            <w:tcW w:w="3776" w:type="dxa"/>
          </w:tcPr>
          <w:p w14:paraId="179F7B5F" w14:textId="77777777" w:rsidR="0031619B" w:rsidRPr="0008766C" w:rsidRDefault="0031619B" w:rsidP="00781BE5">
            <w:pPr>
              <w:pStyle w:val="BodyText"/>
              <w:ind w:left="540" w:right="-25"/>
              <w:jc w:val="both"/>
              <w:rPr>
                <w:rFonts w:ascii="Times New Roman" w:hAnsi="Times New Roman" w:cs="Times New Roman"/>
                <w:b/>
                <w:bCs/>
                <w:i/>
                <w:iCs/>
                <w:sz w:val="22"/>
                <w:szCs w:val="22"/>
                <w:cs/>
              </w:rPr>
            </w:pPr>
            <w:r w:rsidRPr="0008766C">
              <w:rPr>
                <w:rFonts w:ascii="Times New Roman" w:hAnsi="Times New Roman" w:cs="Times New Roman"/>
                <w:b/>
                <w:bCs/>
                <w:i/>
                <w:iCs/>
                <w:sz w:val="22"/>
                <w:szCs w:val="22"/>
              </w:rPr>
              <w:t>Direct subsidiaries</w:t>
            </w:r>
          </w:p>
        </w:tc>
        <w:tc>
          <w:tcPr>
            <w:tcW w:w="1843" w:type="dxa"/>
          </w:tcPr>
          <w:p w14:paraId="5C4CB23E" w14:textId="77777777" w:rsidR="0031619B" w:rsidRPr="0008766C" w:rsidRDefault="0031619B" w:rsidP="00781BE5">
            <w:pPr>
              <w:pStyle w:val="BodyText"/>
              <w:ind w:left="34" w:right="-25" w:firstLine="0"/>
              <w:jc w:val="center"/>
              <w:rPr>
                <w:rFonts w:ascii="Times New Roman" w:hAnsi="Times New Roman" w:cs="Times New Roman"/>
                <w:sz w:val="22"/>
                <w:szCs w:val="22"/>
                <w:cs/>
              </w:rPr>
            </w:pPr>
          </w:p>
        </w:tc>
        <w:tc>
          <w:tcPr>
            <w:tcW w:w="1559" w:type="dxa"/>
          </w:tcPr>
          <w:p w14:paraId="055EE059" w14:textId="77777777" w:rsidR="0031619B" w:rsidRPr="0008766C" w:rsidRDefault="0031619B" w:rsidP="00781BE5">
            <w:pPr>
              <w:pStyle w:val="BodyText"/>
              <w:ind w:left="33" w:right="-25" w:firstLine="0"/>
              <w:jc w:val="center"/>
              <w:rPr>
                <w:rFonts w:ascii="Times New Roman" w:hAnsi="Times New Roman" w:cs="Times New Roman"/>
                <w:sz w:val="22"/>
                <w:szCs w:val="22"/>
                <w:cs/>
              </w:rPr>
            </w:pPr>
          </w:p>
        </w:tc>
        <w:tc>
          <w:tcPr>
            <w:tcW w:w="1559" w:type="dxa"/>
          </w:tcPr>
          <w:p w14:paraId="23D1786C" w14:textId="77777777" w:rsidR="0031619B" w:rsidRPr="0008766C" w:rsidRDefault="0031619B" w:rsidP="00781BE5">
            <w:pPr>
              <w:pStyle w:val="BodyText"/>
              <w:ind w:left="34" w:right="-25" w:firstLine="0"/>
              <w:jc w:val="center"/>
              <w:rPr>
                <w:rFonts w:ascii="Times New Roman" w:hAnsi="Times New Roman" w:cs="Times New Roman"/>
                <w:sz w:val="22"/>
                <w:szCs w:val="22"/>
              </w:rPr>
            </w:pPr>
          </w:p>
        </w:tc>
        <w:tc>
          <w:tcPr>
            <w:tcW w:w="1559" w:type="dxa"/>
          </w:tcPr>
          <w:p w14:paraId="360582A7" w14:textId="77777777" w:rsidR="0031619B" w:rsidRPr="0008766C" w:rsidRDefault="0031619B" w:rsidP="00781BE5">
            <w:pPr>
              <w:pStyle w:val="BodyText"/>
              <w:ind w:left="34" w:right="-25" w:firstLine="0"/>
              <w:jc w:val="center"/>
              <w:rPr>
                <w:rFonts w:ascii="Times New Roman" w:hAnsi="Times New Roman" w:cs="Times New Roman"/>
                <w:sz w:val="22"/>
                <w:szCs w:val="22"/>
                <w:cs/>
              </w:rPr>
            </w:pPr>
          </w:p>
        </w:tc>
      </w:tr>
      <w:tr w:rsidR="0031619B" w:rsidRPr="0008766C" w14:paraId="0EBF0243" w14:textId="77777777" w:rsidTr="00781BE5">
        <w:trPr>
          <w:cantSplit/>
          <w:trHeight w:val="57"/>
        </w:trPr>
        <w:tc>
          <w:tcPr>
            <w:tcW w:w="3776" w:type="dxa"/>
          </w:tcPr>
          <w:p w14:paraId="10AC1C30"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Mantra Assets Co., Ltd.</w:t>
            </w:r>
          </w:p>
        </w:tc>
        <w:tc>
          <w:tcPr>
            <w:tcW w:w="1843" w:type="dxa"/>
          </w:tcPr>
          <w:p w14:paraId="35C206A6"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Real estate for rent and service</w:t>
            </w:r>
          </w:p>
        </w:tc>
        <w:tc>
          <w:tcPr>
            <w:tcW w:w="1559" w:type="dxa"/>
          </w:tcPr>
          <w:p w14:paraId="6F85E465"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7E97EB93"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100.00</w:t>
            </w:r>
          </w:p>
        </w:tc>
        <w:tc>
          <w:tcPr>
            <w:tcW w:w="1559" w:type="dxa"/>
          </w:tcPr>
          <w:p w14:paraId="25357465"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100.00</w:t>
            </w:r>
          </w:p>
        </w:tc>
      </w:tr>
      <w:tr w:rsidR="0031619B" w:rsidRPr="0008766C" w14:paraId="70D756FF" w14:textId="77777777" w:rsidTr="00781BE5">
        <w:trPr>
          <w:cantSplit/>
          <w:trHeight w:val="57"/>
        </w:trPr>
        <w:tc>
          <w:tcPr>
            <w:tcW w:w="3776" w:type="dxa"/>
          </w:tcPr>
          <w:p w14:paraId="50C68753"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 xml:space="preserve">Thai Consumer Distribution </w:t>
            </w:r>
            <w:r w:rsidRPr="0008766C">
              <w:rPr>
                <w:rFonts w:ascii="Times New Roman" w:hAnsi="Times New Roman" w:cs="Times New Roman"/>
                <w:sz w:val="22"/>
                <w:szCs w:val="22"/>
              </w:rPr>
              <w:br/>
              <w:t xml:space="preserve">  Centre Co., Ltd.</w:t>
            </w:r>
          </w:p>
        </w:tc>
        <w:tc>
          <w:tcPr>
            <w:tcW w:w="1843" w:type="dxa"/>
          </w:tcPr>
          <w:p w14:paraId="6B4263D3"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Warehouse rental and services</w:t>
            </w:r>
          </w:p>
        </w:tc>
        <w:tc>
          <w:tcPr>
            <w:tcW w:w="1559" w:type="dxa"/>
          </w:tcPr>
          <w:p w14:paraId="6CFC8C56"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2FA0B4A8"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96.13</w:t>
            </w:r>
          </w:p>
        </w:tc>
        <w:tc>
          <w:tcPr>
            <w:tcW w:w="1559" w:type="dxa"/>
          </w:tcPr>
          <w:p w14:paraId="433F5CC9"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96.13</w:t>
            </w:r>
          </w:p>
        </w:tc>
      </w:tr>
      <w:tr w:rsidR="0031619B" w:rsidRPr="0008766C" w14:paraId="37098257" w14:textId="77777777" w:rsidTr="00781BE5">
        <w:trPr>
          <w:cantSplit/>
          <w:trHeight w:val="57"/>
        </w:trPr>
        <w:tc>
          <w:tcPr>
            <w:tcW w:w="3776" w:type="dxa"/>
          </w:tcPr>
          <w:p w14:paraId="10315586"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Peer For All Co., Ltd.</w:t>
            </w:r>
          </w:p>
          <w:p w14:paraId="4FAAA3E9"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(Please see note 10 to the </w:t>
            </w:r>
          </w:p>
          <w:p w14:paraId="605EFE41"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interim financial statements)</w:t>
            </w:r>
          </w:p>
        </w:tc>
        <w:tc>
          <w:tcPr>
            <w:tcW w:w="1843" w:type="dxa"/>
          </w:tcPr>
          <w:p w14:paraId="374CF0EF"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Fintech</w:t>
            </w:r>
          </w:p>
        </w:tc>
        <w:tc>
          <w:tcPr>
            <w:tcW w:w="1559" w:type="dxa"/>
          </w:tcPr>
          <w:p w14:paraId="1DC3DB31"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7DBC9C85" w14:textId="77777777" w:rsidR="0031619B" w:rsidRPr="0008766C" w:rsidRDefault="0031619B" w:rsidP="00781BE5">
            <w:pPr>
              <w:pStyle w:val="BodyText"/>
              <w:ind w:left="0" w:right="-25"/>
              <w:jc w:val="center"/>
              <w:rPr>
                <w:rFonts w:ascii="Times New Roman" w:hAnsi="Times New Roman" w:cstheme="minorBidi"/>
                <w:sz w:val="22"/>
                <w:szCs w:val="22"/>
                <w:cs/>
              </w:rPr>
            </w:pPr>
            <w:r w:rsidRPr="0008766C">
              <w:rPr>
                <w:rFonts w:ascii="Times New Roman" w:hAnsi="Times New Roman" w:cs="Times New Roman"/>
                <w:sz w:val="22"/>
                <w:szCs w:val="22"/>
              </w:rPr>
              <w:t>-</w:t>
            </w:r>
          </w:p>
        </w:tc>
        <w:tc>
          <w:tcPr>
            <w:tcW w:w="1559" w:type="dxa"/>
          </w:tcPr>
          <w:p w14:paraId="47CDA396"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60.00</w:t>
            </w:r>
          </w:p>
        </w:tc>
      </w:tr>
      <w:tr w:rsidR="0031619B" w:rsidRPr="0008766C" w14:paraId="6B0E2C27" w14:textId="77777777" w:rsidTr="00781BE5">
        <w:trPr>
          <w:cantSplit/>
          <w:trHeight w:val="57"/>
        </w:trPr>
        <w:tc>
          <w:tcPr>
            <w:tcW w:w="3776" w:type="dxa"/>
          </w:tcPr>
          <w:p w14:paraId="02DA1D13"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 xml:space="preserve">Chalermpat Corporation </w:t>
            </w:r>
            <w:r w:rsidRPr="0008766C">
              <w:rPr>
                <w:rFonts w:ascii="Times New Roman" w:hAnsi="Times New Roman" w:cs="Times New Roman"/>
                <w:sz w:val="22"/>
                <w:szCs w:val="22"/>
              </w:rPr>
              <w:br/>
              <w:t xml:space="preserve">  Co., Ltd.</w:t>
            </w:r>
          </w:p>
        </w:tc>
        <w:tc>
          <w:tcPr>
            <w:tcW w:w="1843" w:type="dxa"/>
          </w:tcPr>
          <w:p w14:paraId="049A10BD"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Investment in other companies</w:t>
            </w:r>
          </w:p>
        </w:tc>
        <w:tc>
          <w:tcPr>
            <w:tcW w:w="1559" w:type="dxa"/>
          </w:tcPr>
          <w:p w14:paraId="2580C3EF"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57E964CE"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c>
          <w:tcPr>
            <w:tcW w:w="1559" w:type="dxa"/>
          </w:tcPr>
          <w:p w14:paraId="2FCD1E3F"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3B3D3722" w14:textId="77777777" w:rsidTr="00781BE5">
        <w:trPr>
          <w:cantSplit/>
          <w:trHeight w:val="57"/>
        </w:trPr>
        <w:tc>
          <w:tcPr>
            <w:tcW w:w="3776" w:type="dxa"/>
          </w:tcPr>
          <w:p w14:paraId="19C0C922"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Nomimashou Co., Ltd.</w:t>
            </w:r>
          </w:p>
          <w:p w14:paraId="13F0E5A9"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(Please see note 10 to the </w:t>
            </w:r>
          </w:p>
          <w:p w14:paraId="1BA742BD"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interim financial statements)</w:t>
            </w:r>
          </w:p>
        </w:tc>
        <w:tc>
          <w:tcPr>
            <w:tcW w:w="1843" w:type="dxa"/>
          </w:tcPr>
          <w:p w14:paraId="7AB804EE" w14:textId="77777777" w:rsidR="0031619B" w:rsidRPr="0008766C" w:rsidRDefault="0031619B" w:rsidP="00781BE5">
            <w:pPr>
              <w:pStyle w:val="BodyText"/>
              <w:ind w:left="34" w:right="-25" w:firstLine="0"/>
              <w:jc w:val="center"/>
              <w:rPr>
                <w:rFonts w:ascii="Times New Roman" w:hAnsi="Times New Roman" w:cs="Cordia New"/>
                <w:sz w:val="22"/>
                <w:szCs w:val="22"/>
                <w:cs/>
              </w:rPr>
            </w:pPr>
            <w:r w:rsidRPr="0008766C">
              <w:rPr>
                <w:rFonts w:ascii="Times New Roman" w:hAnsi="Times New Roman" w:cs="Times New Roman"/>
                <w:sz w:val="22"/>
                <w:szCs w:val="22"/>
              </w:rPr>
              <w:t>Restaurant business</w:t>
            </w:r>
          </w:p>
        </w:tc>
        <w:tc>
          <w:tcPr>
            <w:tcW w:w="1559" w:type="dxa"/>
          </w:tcPr>
          <w:p w14:paraId="00A2081D"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631DF881"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c>
          <w:tcPr>
            <w:tcW w:w="1559" w:type="dxa"/>
          </w:tcPr>
          <w:p w14:paraId="0FD36102"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84.35</w:t>
            </w:r>
          </w:p>
        </w:tc>
      </w:tr>
      <w:tr w:rsidR="0031619B" w:rsidRPr="0008766C" w14:paraId="38E16C81" w14:textId="77777777" w:rsidTr="00781BE5">
        <w:trPr>
          <w:cantSplit/>
          <w:trHeight w:val="57"/>
        </w:trPr>
        <w:tc>
          <w:tcPr>
            <w:tcW w:w="3776" w:type="dxa"/>
          </w:tcPr>
          <w:p w14:paraId="3678F00A"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FAB Food Holding Co.,Ltd.</w:t>
            </w:r>
          </w:p>
          <w:p w14:paraId="589D7D8F"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(Please see note 10 to the </w:t>
            </w:r>
          </w:p>
          <w:p w14:paraId="2CE6AD31"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interim financial statements)</w:t>
            </w:r>
          </w:p>
        </w:tc>
        <w:tc>
          <w:tcPr>
            <w:tcW w:w="1843" w:type="dxa"/>
          </w:tcPr>
          <w:p w14:paraId="288F0D44"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Investment in restaurant business</w:t>
            </w:r>
          </w:p>
        </w:tc>
        <w:tc>
          <w:tcPr>
            <w:tcW w:w="1559" w:type="dxa"/>
          </w:tcPr>
          <w:p w14:paraId="12FCA2BA"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00FB75D1"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100.00</w:t>
            </w:r>
          </w:p>
        </w:tc>
        <w:tc>
          <w:tcPr>
            <w:tcW w:w="1559" w:type="dxa"/>
          </w:tcPr>
          <w:p w14:paraId="49E387E6"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r w:rsidR="0031619B" w:rsidRPr="0008766C" w14:paraId="74EB7C26" w14:textId="77777777" w:rsidTr="00781BE5">
        <w:trPr>
          <w:cantSplit/>
          <w:trHeight w:val="57"/>
        </w:trPr>
        <w:tc>
          <w:tcPr>
            <w:tcW w:w="3776" w:type="dxa"/>
          </w:tcPr>
          <w:p w14:paraId="3B0C7006" w14:textId="77777777" w:rsidR="0031619B" w:rsidRPr="0008766C" w:rsidRDefault="0031619B" w:rsidP="00781BE5">
            <w:pPr>
              <w:pStyle w:val="BodyText"/>
              <w:ind w:left="540" w:right="-25"/>
              <w:jc w:val="left"/>
              <w:rPr>
                <w:rFonts w:ascii="Times New Roman" w:hAnsi="Times New Roman" w:cs="Times New Roman"/>
                <w:b/>
                <w:bCs/>
                <w:i/>
                <w:iCs/>
                <w:sz w:val="22"/>
                <w:szCs w:val="22"/>
                <w:cs/>
              </w:rPr>
            </w:pPr>
            <w:r w:rsidRPr="0008766C">
              <w:rPr>
                <w:rFonts w:ascii="Times New Roman" w:hAnsi="Times New Roman" w:cs="Times New Roman"/>
                <w:b/>
                <w:bCs/>
                <w:i/>
                <w:iCs/>
                <w:sz w:val="22"/>
                <w:szCs w:val="22"/>
              </w:rPr>
              <w:t>Indirect subsidiary</w:t>
            </w:r>
          </w:p>
        </w:tc>
        <w:tc>
          <w:tcPr>
            <w:tcW w:w="1843" w:type="dxa"/>
          </w:tcPr>
          <w:p w14:paraId="673263E1" w14:textId="77777777" w:rsidR="0031619B" w:rsidRPr="0008766C" w:rsidRDefault="0031619B" w:rsidP="00781BE5">
            <w:pPr>
              <w:pStyle w:val="BodyText"/>
              <w:ind w:left="34" w:right="-25" w:firstLine="0"/>
              <w:jc w:val="center"/>
              <w:rPr>
                <w:rFonts w:ascii="Times New Roman" w:hAnsi="Times New Roman" w:cs="Times New Roman"/>
                <w:sz w:val="22"/>
                <w:szCs w:val="22"/>
                <w:cs/>
              </w:rPr>
            </w:pPr>
          </w:p>
        </w:tc>
        <w:tc>
          <w:tcPr>
            <w:tcW w:w="1559" w:type="dxa"/>
          </w:tcPr>
          <w:p w14:paraId="132E9671" w14:textId="77777777" w:rsidR="0031619B" w:rsidRPr="0008766C" w:rsidRDefault="0031619B" w:rsidP="00781BE5">
            <w:pPr>
              <w:pStyle w:val="BodyText"/>
              <w:ind w:left="33" w:right="-25" w:firstLine="0"/>
              <w:jc w:val="center"/>
              <w:rPr>
                <w:rFonts w:ascii="Times New Roman" w:hAnsi="Times New Roman" w:cs="Times New Roman"/>
                <w:sz w:val="22"/>
                <w:szCs w:val="22"/>
                <w:cs/>
              </w:rPr>
            </w:pPr>
          </w:p>
        </w:tc>
        <w:tc>
          <w:tcPr>
            <w:tcW w:w="1559" w:type="dxa"/>
          </w:tcPr>
          <w:p w14:paraId="7D4E2F82"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cs/>
              </w:rPr>
            </w:pPr>
          </w:p>
        </w:tc>
        <w:tc>
          <w:tcPr>
            <w:tcW w:w="1559" w:type="dxa"/>
          </w:tcPr>
          <w:p w14:paraId="3B8192DA"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p>
        </w:tc>
      </w:tr>
      <w:tr w:rsidR="0031619B" w:rsidRPr="0008766C" w14:paraId="4544FD56" w14:textId="77777777" w:rsidTr="00781BE5">
        <w:trPr>
          <w:cantSplit/>
          <w:trHeight w:val="57"/>
        </w:trPr>
        <w:tc>
          <w:tcPr>
            <w:tcW w:w="3776" w:type="dxa"/>
          </w:tcPr>
          <w:p w14:paraId="0906BE89"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Accomplish Way Holdings</w:t>
            </w:r>
          </w:p>
          <w:p w14:paraId="62C843A4"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Co., Ltd.</w:t>
            </w:r>
          </w:p>
        </w:tc>
        <w:tc>
          <w:tcPr>
            <w:tcW w:w="1843" w:type="dxa"/>
          </w:tcPr>
          <w:p w14:paraId="37D7DB6C" w14:textId="77777777" w:rsidR="0031619B" w:rsidRPr="0008766C" w:rsidRDefault="0031619B" w:rsidP="00781BE5">
            <w:pPr>
              <w:pStyle w:val="BodyText"/>
              <w:ind w:left="34" w:right="-25" w:firstLine="0"/>
              <w:jc w:val="center"/>
              <w:rPr>
                <w:rFonts w:ascii="Times New Roman" w:hAnsi="Times New Roman" w:cs="Times New Roman"/>
                <w:sz w:val="22"/>
                <w:szCs w:val="22"/>
                <w:cs/>
              </w:rPr>
            </w:pPr>
            <w:r w:rsidRPr="0008766C">
              <w:rPr>
                <w:rFonts w:ascii="Times New Roman" w:hAnsi="Times New Roman" w:cs="Times New Roman"/>
                <w:sz w:val="22"/>
                <w:szCs w:val="22"/>
              </w:rPr>
              <w:t>Warehouse rental and services</w:t>
            </w:r>
          </w:p>
        </w:tc>
        <w:tc>
          <w:tcPr>
            <w:tcW w:w="1559" w:type="dxa"/>
          </w:tcPr>
          <w:p w14:paraId="6F0986D6"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5B86C051"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100.00</w:t>
            </w:r>
          </w:p>
        </w:tc>
        <w:tc>
          <w:tcPr>
            <w:tcW w:w="1559" w:type="dxa"/>
          </w:tcPr>
          <w:p w14:paraId="5B8CD7F0"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100.00</w:t>
            </w:r>
          </w:p>
        </w:tc>
      </w:tr>
      <w:tr w:rsidR="0031619B" w:rsidRPr="0008766C" w14:paraId="7121250A" w14:textId="77777777" w:rsidTr="00781BE5">
        <w:trPr>
          <w:cantSplit/>
          <w:trHeight w:val="57"/>
        </w:trPr>
        <w:tc>
          <w:tcPr>
            <w:tcW w:w="3776" w:type="dxa"/>
          </w:tcPr>
          <w:p w14:paraId="02B79C58"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Nestifly Co., Ltd.</w:t>
            </w:r>
          </w:p>
        </w:tc>
        <w:tc>
          <w:tcPr>
            <w:tcW w:w="1843" w:type="dxa"/>
          </w:tcPr>
          <w:p w14:paraId="58F5961D"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Peer-to-peer lending business via platform online (P2P)</w:t>
            </w:r>
          </w:p>
        </w:tc>
        <w:tc>
          <w:tcPr>
            <w:tcW w:w="1559" w:type="dxa"/>
          </w:tcPr>
          <w:p w14:paraId="608CAE94"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10123EA8"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c>
          <w:tcPr>
            <w:tcW w:w="1559" w:type="dxa"/>
          </w:tcPr>
          <w:p w14:paraId="26FA732C" w14:textId="77777777" w:rsidR="0031619B" w:rsidRPr="0008766C" w:rsidRDefault="0031619B" w:rsidP="00781BE5">
            <w:pPr>
              <w:pStyle w:val="BodyText"/>
              <w:tabs>
                <w:tab w:val="decimal" w:pos="743"/>
              </w:tabs>
              <w:ind w:left="0" w:right="-25"/>
              <w:jc w:val="both"/>
              <w:rPr>
                <w:rFonts w:ascii="Times New Roman" w:hAnsi="Times New Roman" w:cstheme="minorBidi"/>
                <w:sz w:val="22"/>
                <w:szCs w:val="22"/>
                <w:cs/>
              </w:rPr>
            </w:pPr>
            <w:r w:rsidRPr="0008766C">
              <w:rPr>
                <w:rFonts w:ascii="Times New Roman" w:hAnsi="Times New Roman" w:cs="Times New Roman"/>
                <w:sz w:val="22"/>
                <w:szCs w:val="22"/>
              </w:rPr>
              <w:t>60.00</w:t>
            </w:r>
          </w:p>
        </w:tc>
      </w:tr>
      <w:tr w:rsidR="0031619B" w:rsidRPr="0008766C" w14:paraId="5C445E98" w14:textId="77777777" w:rsidTr="00781BE5">
        <w:trPr>
          <w:cantSplit/>
          <w:trHeight w:val="57"/>
        </w:trPr>
        <w:tc>
          <w:tcPr>
            <w:tcW w:w="3776" w:type="dxa"/>
          </w:tcPr>
          <w:p w14:paraId="1F96EA78"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lastRenderedPageBreak/>
              <w:t>Chalermpat Holding Co., Ltd.</w:t>
            </w:r>
          </w:p>
        </w:tc>
        <w:tc>
          <w:tcPr>
            <w:tcW w:w="1843" w:type="dxa"/>
          </w:tcPr>
          <w:p w14:paraId="7BADBE8E"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Investment in other companies</w:t>
            </w:r>
          </w:p>
        </w:tc>
        <w:tc>
          <w:tcPr>
            <w:tcW w:w="1559" w:type="dxa"/>
          </w:tcPr>
          <w:p w14:paraId="537439EE"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2CDF527A"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78.90</w:t>
            </w:r>
          </w:p>
        </w:tc>
        <w:tc>
          <w:tcPr>
            <w:tcW w:w="1559" w:type="dxa"/>
          </w:tcPr>
          <w:p w14:paraId="0E6BE532"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377961EC" w14:textId="77777777" w:rsidTr="00781BE5">
        <w:trPr>
          <w:cantSplit/>
          <w:trHeight w:val="57"/>
        </w:trPr>
        <w:tc>
          <w:tcPr>
            <w:tcW w:w="3776" w:type="dxa"/>
          </w:tcPr>
          <w:p w14:paraId="45EDC63C"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Chalermpat 30 Co., Ltd.</w:t>
            </w:r>
          </w:p>
        </w:tc>
        <w:tc>
          <w:tcPr>
            <w:tcW w:w="1843" w:type="dxa"/>
          </w:tcPr>
          <w:p w14:paraId="4DDABD8B"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Investment in other companies</w:t>
            </w:r>
          </w:p>
        </w:tc>
        <w:tc>
          <w:tcPr>
            <w:tcW w:w="1559" w:type="dxa"/>
          </w:tcPr>
          <w:p w14:paraId="5BA65DDA"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186B64AA"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78.90</w:t>
            </w:r>
          </w:p>
        </w:tc>
        <w:tc>
          <w:tcPr>
            <w:tcW w:w="1559" w:type="dxa"/>
          </w:tcPr>
          <w:p w14:paraId="6B0199E2"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117CC9F0" w14:textId="77777777" w:rsidTr="00781BE5">
        <w:trPr>
          <w:cantSplit/>
          <w:trHeight w:val="57"/>
        </w:trPr>
        <w:tc>
          <w:tcPr>
            <w:tcW w:w="3776" w:type="dxa"/>
          </w:tcPr>
          <w:p w14:paraId="46AE6716" w14:textId="77777777" w:rsidR="0031619B" w:rsidRPr="0008766C" w:rsidRDefault="0031619B" w:rsidP="00781BE5">
            <w:pPr>
              <w:pStyle w:val="BodyText"/>
              <w:numPr>
                <w:ilvl w:val="0"/>
                <w:numId w:val="9"/>
              </w:numPr>
              <w:tabs>
                <w:tab w:val="left" w:pos="975"/>
              </w:tabs>
              <w:ind w:left="975" w:right="-25" w:hanging="421"/>
              <w:jc w:val="left"/>
              <w:rPr>
                <w:rFonts w:ascii="Times New Roman" w:hAnsi="Times New Roman" w:cs="Times New Roman"/>
                <w:sz w:val="22"/>
                <w:szCs w:val="22"/>
              </w:rPr>
            </w:pPr>
            <w:r w:rsidRPr="0008766C">
              <w:rPr>
                <w:rFonts w:ascii="Times New Roman" w:hAnsi="Times New Roman" w:cs="Times New Roman"/>
                <w:sz w:val="22"/>
                <w:szCs w:val="22"/>
              </w:rPr>
              <w:t xml:space="preserve">Chalermpat Transport </w:t>
            </w:r>
            <w:r w:rsidRPr="0008766C">
              <w:rPr>
                <w:rFonts w:ascii="Times New Roman" w:hAnsi="Times New Roman" w:cs="Times New Roman"/>
                <w:sz w:val="22"/>
                <w:szCs w:val="22"/>
              </w:rPr>
              <w:br/>
              <w:t xml:space="preserve">  Co., Ltd.</w:t>
            </w:r>
          </w:p>
        </w:tc>
        <w:tc>
          <w:tcPr>
            <w:tcW w:w="1843" w:type="dxa"/>
          </w:tcPr>
          <w:p w14:paraId="2BB5945B"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Transportation services</w:t>
            </w:r>
          </w:p>
        </w:tc>
        <w:tc>
          <w:tcPr>
            <w:tcW w:w="1559" w:type="dxa"/>
          </w:tcPr>
          <w:p w14:paraId="700926F8"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2A28F5FA"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78.90</w:t>
            </w:r>
          </w:p>
        </w:tc>
        <w:tc>
          <w:tcPr>
            <w:tcW w:w="1559" w:type="dxa"/>
          </w:tcPr>
          <w:p w14:paraId="0071314B"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519283BB" w14:textId="77777777" w:rsidTr="00781BE5">
        <w:trPr>
          <w:cantSplit/>
          <w:trHeight w:val="57"/>
        </w:trPr>
        <w:tc>
          <w:tcPr>
            <w:tcW w:w="3776" w:type="dxa"/>
          </w:tcPr>
          <w:p w14:paraId="7B5BBECC" w14:textId="77777777" w:rsidR="0031619B" w:rsidRPr="0008766C" w:rsidRDefault="0031619B" w:rsidP="00781BE5">
            <w:pPr>
              <w:pStyle w:val="BodyText"/>
              <w:numPr>
                <w:ilvl w:val="0"/>
                <w:numId w:val="9"/>
              </w:numPr>
              <w:tabs>
                <w:tab w:val="left" w:pos="975"/>
              </w:tabs>
              <w:ind w:left="975" w:right="-25" w:hanging="421"/>
              <w:jc w:val="left"/>
              <w:rPr>
                <w:rFonts w:ascii="Times New Roman" w:hAnsi="Times New Roman" w:cs="Times New Roman"/>
                <w:sz w:val="22"/>
                <w:szCs w:val="22"/>
              </w:rPr>
            </w:pPr>
            <w:r w:rsidRPr="0008766C">
              <w:rPr>
                <w:rFonts w:ascii="Times New Roman" w:hAnsi="Times New Roman" w:cs="Times New Roman"/>
                <w:sz w:val="22"/>
                <w:szCs w:val="22"/>
              </w:rPr>
              <w:t>Chalermpat Co., Ltd.</w:t>
            </w:r>
          </w:p>
        </w:tc>
        <w:tc>
          <w:tcPr>
            <w:tcW w:w="1843" w:type="dxa"/>
          </w:tcPr>
          <w:p w14:paraId="09B38FD0"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Transportation services</w:t>
            </w:r>
          </w:p>
        </w:tc>
        <w:tc>
          <w:tcPr>
            <w:tcW w:w="1559" w:type="dxa"/>
          </w:tcPr>
          <w:p w14:paraId="48A0C573"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5AC3B108"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78.90</w:t>
            </w:r>
          </w:p>
        </w:tc>
        <w:tc>
          <w:tcPr>
            <w:tcW w:w="1559" w:type="dxa"/>
          </w:tcPr>
          <w:p w14:paraId="206B5B19"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55E9ADFC" w14:textId="77777777" w:rsidTr="00781BE5">
        <w:trPr>
          <w:cantSplit/>
          <w:trHeight w:val="57"/>
        </w:trPr>
        <w:tc>
          <w:tcPr>
            <w:tcW w:w="3776" w:type="dxa"/>
          </w:tcPr>
          <w:p w14:paraId="7CD478DE" w14:textId="77777777" w:rsidR="0031619B" w:rsidRPr="0008766C" w:rsidRDefault="0031619B" w:rsidP="00781BE5">
            <w:pPr>
              <w:pStyle w:val="BodyText"/>
              <w:numPr>
                <w:ilvl w:val="0"/>
                <w:numId w:val="9"/>
              </w:numPr>
              <w:tabs>
                <w:tab w:val="left" w:pos="975"/>
              </w:tabs>
              <w:ind w:left="975" w:right="-25" w:hanging="421"/>
              <w:jc w:val="left"/>
              <w:rPr>
                <w:rFonts w:ascii="Times New Roman" w:hAnsi="Times New Roman" w:cs="Times New Roman"/>
                <w:sz w:val="22"/>
                <w:szCs w:val="22"/>
              </w:rPr>
            </w:pPr>
            <w:r w:rsidRPr="0008766C">
              <w:rPr>
                <w:rFonts w:ascii="Times New Roman" w:hAnsi="Times New Roman" w:cs="Times New Roman"/>
                <w:sz w:val="22"/>
                <w:szCs w:val="22"/>
              </w:rPr>
              <w:t>Pattaramongkol Co., Ltd.</w:t>
            </w:r>
          </w:p>
        </w:tc>
        <w:tc>
          <w:tcPr>
            <w:tcW w:w="1843" w:type="dxa"/>
          </w:tcPr>
          <w:p w14:paraId="7E2DD7FA"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Transportation services</w:t>
            </w:r>
          </w:p>
        </w:tc>
        <w:tc>
          <w:tcPr>
            <w:tcW w:w="1559" w:type="dxa"/>
          </w:tcPr>
          <w:p w14:paraId="3FC3916C" w14:textId="77777777" w:rsidR="0031619B" w:rsidRPr="0008766C" w:rsidRDefault="0031619B" w:rsidP="00781BE5">
            <w:pPr>
              <w:pStyle w:val="BodyText"/>
              <w:ind w:left="33" w:right="-25" w:firstLine="0"/>
              <w:jc w:val="center"/>
              <w:rPr>
                <w:rFonts w:ascii="Times New Roman" w:hAnsi="Times New Roman" w:cs="Times New Roman"/>
                <w:sz w:val="22"/>
                <w:szCs w:val="22"/>
              </w:rPr>
            </w:pPr>
            <w:r w:rsidRPr="0008766C">
              <w:rPr>
                <w:rFonts w:ascii="Times New Roman" w:hAnsi="Times New Roman" w:cs="Times New Roman"/>
                <w:sz w:val="22"/>
                <w:szCs w:val="22"/>
              </w:rPr>
              <w:t>Thailand</w:t>
            </w:r>
          </w:p>
        </w:tc>
        <w:tc>
          <w:tcPr>
            <w:tcW w:w="1559" w:type="dxa"/>
          </w:tcPr>
          <w:p w14:paraId="4CAEC2F6"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78.90</w:t>
            </w:r>
          </w:p>
        </w:tc>
        <w:tc>
          <w:tcPr>
            <w:tcW w:w="1559" w:type="dxa"/>
          </w:tcPr>
          <w:p w14:paraId="677A3254" w14:textId="77777777" w:rsidR="0031619B" w:rsidRPr="0008766C" w:rsidRDefault="0031619B" w:rsidP="00781BE5">
            <w:pPr>
              <w:pStyle w:val="BodyText"/>
              <w:tabs>
                <w:tab w:val="decimal" w:pos="743"/>
              </w:tabs>
              <w:ind w:left="0" w:right="-25"/>
              <w:jc w:val="both"/>
              <w:rPr>
                <w:rFonts w:ascii="Times New Roman" w:hAnsi="Times New Roman" w:cs="Times New Roman"/>
                <w:sz w:val="22"/>
                <w:szCs w:val="22"/>
                <w:cs/>
              </w:rPr>
            </w:pPr>
            <w:r w:rsidRPr="0008766C">
              <w:rPr>
                <w:rFonts w:ascii="Times New Roman" w:hAnsi="Times New Roman" w:cs="Times New Roman"/>
                <w:sz w:val="22"/>
                <w:szCs w:val="22"/>
              </w:rPr>
              <w:t>78.90</w:t>
            </w:r>
          </w:p>
        </w:tc>
      </w:tr>
      <w:tr w:rsidR="0031619B" w:rsidRPr="0008766C" w14:paraId="68FF19ED" w14:textId="77777777" w:rsidTr="00781BE5">
        <w:trPr>
          <w:cantSplit/>
          <w:trHeight w:val="57"/>
        </w:trPr>
        <w:tc>
          <w:tcPr>
            <w:tcW w:w="3776" w:type="dxa"/>
          </w:tcPr>
          <w:p w14:paraId="00C484DA" w14:textId="77777777" w:rsidR="0031619B" w:rsidRPr="0008766C" w:rsidRDefault="0031619B" w:rsidP="00781BE5">
            <w:pPr>
              <w:pStyle w:val="BodyText"/>
              <w:numPr>
                <w:ilvl w:val="0"/>
                <w:numId w:val="9"/>
              </w:numPr>
              <w:tabs>
                <w:tab w:val="left" w:pos="833"/>
              </w:tabs>
              <w:ind w:left="833" w:right="-25" w:hanging="279"/>
              <w:jc w:val="left"/>
              <w:rPr>
                <w:rFonts w:ascii="Times New Roman" w:hAnsi="Times New Roman" w:cs="Times New Roman"/>
                <w:sz w:val="22"/>
                <w:szCs w:val="22"/>
              </w:rPr>
            </w:pPr>
            <w:r w:rsidRPr="0008766C">
              <w:rPr>
                <w:rFonts w:ascii="Times New Roman" w:hAnsi="Times New Roman" w:cs="Times New Roman"/>
                <w:sz w:val="22"/>
                <w:szCs w:val="22"/>
              </w:rPr>
              <w:t>Nomimashou Co., Ltd.</w:t>
            </w:r>
          </w:p>
          <w:p w14:paraId="0E294CAE"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(Please see note 10 to the </w:t>
            </w:r>
          </w:p>
          <w:p w14:paraId="616F6C80" w14:textId="77777777" w:rsidR="0031619B" w:rsidRPr="0008766C" w:rsidRDefault="0031619B" w:rsidP="00781BE5">
            <w:pPr>
              <w:pStyle w:val="BodyText"/>
              <w:tabs>
                <w:tab w:val="left" w:pos="833"/>
              </w:tabs>
              <w:ind w:left="833" w:right="-25" w:firstLine="0"/>
              <w:jc w:val="left"/>
              <w:rPr>
                <w:rFonts w:ascii="Times New Roman" w:hAnsi="Times New Roman" w:cs="Times New Roman"/>
                <w:sz w:val="22"/>
                <w:szCs w:val="22"/>
              </w:rPr>
            </w:pPr>
            <w:r w:rsidRPr="0008766C">
              <w:rPr>
                <w:rFonts w:ascii="Times New Roman" w:hAnsi="Times New Roman" w:cs="Times New Roman"/>
                <w:sz w:val="22"/>
                <w:szCs w:val="22"/>
              </w:rPr>
              <w:t xml:space="preserve">    interim financial statements)</w:t>
            </w:r>
          </w:p>
        </w:tc>
        <w:tc>
          <w:tcPr>
            <w:tcW w:w="1843" w:type="dxa"/>
          </w:tcPr>
          <w:p w14:paraId="0AA2662C" w14:textId="77777777" w:rsidR="0031619B" w:rsidRPr="0008766C" w:rsidRDefault="0031619B" w:rsidP="00781BE5">
            <w:pPr>
              <w:pStyle w:val="BodyText"/>
              <w:ind w:left="34" w:right="-25" w:firstLine="0"/>
              <w:jc w:val="center"/>
              <w:rPr>
                <w:rFonts w:ascii="Times New Roman" w:hAnsi="Times New Roman" w:cs="Cordia New"/>
                <w:sz w:val="22"/>
                <w:szCs w:val="22"/>
                <w:cs/>
              </w:rPr>
            </w:pPr>
            <w:r w:rsidRPr="0008766C">
              <w:rPr>
                <w:rFonts w:ascii="Times New Roman" w:hAnsi="Times New Roman" w:cs="Times New Roman"/>
                <w:sz w:val="22"/>
                <w:szCs w:val="22"/>
              </w:rPr>
              <w:t>Restaurant business</w:t>
            </w:r>
          </w:p>
        </w:tc>
        <w:tc>
          <w:tcPr>
            <w:tcW w:w="1559" w:type="dxa"/>
          </w:tcPr>
          <w:p w14:paraId="133664ED" w14:textId="77777777" w:rsidR="0031619B" w:rsidRPr="0008766C" w:rsidRDefault="0031619B" w:rsidP="00781BE5">
            <w:pPr>
              <w:ind w:left="33"/>
              <w:jc w:val="center"/>
              <w:rPr>
                <w:rFonts w:ascii="Times New Roman" w:hAnsi="Times New Roman" w:cs="Times New Roman"/>
                <w:szCs w:val="22"/>
              </w:rPr>
            </w:pPr>
            <w:r w:rsidRPr="0008766C">
              <w:rPr>
                <w:rFonts w:ascii="Times New Roman" w:hAnsi="Times New Roman" w:cs="Times New Roman"/>
                <w:szCs w:val="22"/>
              </w:rPr>
              <w:t>Thailand</w:t>
            </w:r>
          </w:p>
        </w:tc>
        <w:tc>
          <w:tcPr>
            <w:tcW w:w="1559" w:type="dxa"/>
          </w:tcPr>
          <w:p w14:paraId="28CAA1C1" w14:textId="77777777" w:rsidR="0031619B" w:rsidRPr="0008766C" w:rsidRDefault="0031619B" w:rsidP="00781BE5">
            <w:pPr>
              <w:pStyle w:val="BodyText"/>
              <w:tabs>
                <w:tab w:val="decimal" w:pos="742"/>
              </w:tabs>
              <w:ind w:left="0" w:right="-25"/>
              <w:jc w:val="both"/>
              <w:rPr>
                <w:rFonts w:ascii="Times New Roman" w:hAnsi="Times New Roman" w:cs="Times New Roman"/>
                <w:sz w:val="22"/>
                <w:szCs w:val="22"/>
              </w:rPr>
            </w:pPr>
            <w:r w:rsidRPr="0008766C">
              <w:rPr>
                <w:rFonts w:ascii="Times New Roman" w:hAnsi="Times New Roman" w:cs="Times New Roman"/>
                <w:sz w:val="22"/>
                <w:szCs w:val="22"/>
              </w:rPr>
              <w:t>100.00</w:t>
            </w:r>
          </w:p>
        </w:tc>
        <w:tc>
          <w:tcPr>
            <w:tcW w:w="1559" w:type="dxa"/>
          </w:tcPr>
          <w:p w14:paraId="00AC31CC" w14:textId="77777777" w:rsidR="0031619B" w:rsidRPr="0008766C" w:rsidRDefault="0031619B" w:rsidP="00781BE5">
            <w:pPr>
              <w:pStyle w:val="BodyText"/>
              <w:ind w:left="34" w:right="-25"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bl>
    <w:p w14:paraId="1D92897E" w14:textId="77777777" w:rsidR="0031619B" w:rsidRPr="0008766C" w:rsidRDefault="0031619B" w:rsidP="0031619B">
      <w:pPr>
        <w:pStyle w:val="BodyText"/>
        <w:ind w:left="540" w:right="-25"/>
        <w:jc w:val="both"/>
        <w:rPr>
          <w:rFonts w:ascii="Times New Roman" w:hAnsi="Times New Roman" w:cs="Times New Roman"/>
          <w:sz w:val="22"/>
          <w:szCs w:val="22"/>
        </w:rPr>
      </w:pPr>
    </w:p>
    <w:p w14:paraId="19B17766" w14:textId="77777777" w:rsidR="0031619B" w:rsidRPr="0008766C" w:rsidRDefault="0031619B" w:rsidP="0031619B">
      <w:pPr>
        <w:numPr>
          <w:ilvl w:val="0"/>
          <w:numId w:val="7"/>
        </w:numPr>
        <w:tabs>
          <w:tab w:val="left" w:pos="545"/>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Basis of preparation of interim financial statements</w:t>
      </w:r>
    </w:p>
    <w:p w14:paraId="483E489D" w14:textId="77777777" w:rsidR="0031619B" w:rsidRPr="0008766C" w:rsidRDefault="0031619B" w:rsidP="0031619B">
      <w:pPr>
        <w:pStyle w:val="BodyText"/>
        <w:ind w:left="540" w:right="-25"/>
        <w:jc w:val="both"/>
        <w:rPr>
          <w:rFonts w:ascii="Times New Roman" w:hAnsi="Times New Roman" w:cs="Times New Roman"/>
          <w:sz w:val="22"/>
          <w:szCs w:val="22"/>
        </w:rPr>
      </w:pPr>
    </w:p>
    <w:p w14:paraId="18749098" w14:textId="77777777" w:rsidR="0031619B" w:rsidRPr="0008766C" w:rsidRDefault="0031619B" w:rsidP="0031619B">
      <w:pPr>
        <w:tabs>
          <w:tab w:val="left" w:pos="54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i/>
          <w:iCs/>
          <w:szCs w:val="22"/>
        </w:rPr>
        <w:t>2.1</w:t>
      </w:r>
      <w:r w:rsidRPr="0008766C">
        <w:rPr>
          <w:rFonts w:ascii="Times New Roman" w:hAnsi="Times New Roman" w:cs="Times New Roman"/>
          <w:b/>
          <w:bCs/>
          <w:i/>
          <w:iCs/>
          <w:szCs w:val="22"/>
        </w:rPr>
        <w:tab/>
        <w:t>Statement of compliance</w:t>
      </w:r>
    </w:p>
    <w:p w14:paraId="4ADBDDBA" w14:textId="77777777" w:rsidR="0031619B" w:rsidRPr="0008766C" w:rsidRDefault="0031619B" w:rsidP="0031619B">
      <w:pPr>
        <w:pStyle w:val="BodyText"/>
        <w:ind w:left="540" w:right="-25"/>
        <w:jc w:val="both"/>
        <w:rPr>
          <w:rFonts w:ascii="Times New Roman" w:hAnsi="Times New Roman" w:cs="Times New Roman"/>
          <w:sz w:val="22"/>
          <w:szCs w:val="22"/>
        </w:rPr>
      </w:pPr>
    </w:p>
    <w:p w14:paraId="6FD5FF7C"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 xml:space="preserve">The interim financial statements are prepared on a condensed basis in accordance with Thai Accounting Standard </w:t>
      </w:r>
      <w:r w:rsidRPr="0008766C">
        <w:rPr>
          <w:rFonts w:ascii="Times New Roman" w:hAnsi="Times New Roman" w:cs="Times New Roman"/>
          <w:sz w:val="22"/>
          <w:szCs w:val="22"/>
          <w:cs/>
        </w:rPr>
        <w:t>(</w:t>
      </w:r>
      <w:r w:rsidRPr="0008766C">
        <w:rPr>
          <w:rFonts w:ascii="Times New Roman" w:hAnsi="Times New Roman" w:cs="Times New Roman"/>
          <w:sz w:val="22"/>
          <w:szCs w:val="22"/>
        </w:rPr>
        <w:t>TAS</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No</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34 Interim Financial Reporting; guidelines promulgated by the Federation of Accounting Professions</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FAP</w:t>
      </w:r>
      <w:r w:rsidRPr="0008766C">
        <w:rPr>
          <w:rFonts w:ascii="Times New Roman" w:hAnsi="Times New Roman" w:cs="Times New Roman"/>
          <w:sz w:val="22"/>
          <w:szCs w:val="22"/>
          <w:cs/>
        </w:rPr>
        <w:t>”)</w:t>
      </w:r>
      <w:r w:rsidRPr="0008766C">
        <w:rPr>
          <w:rFonts w:ascii="Times New Roman" w:hAnsi="Times New Roman" w:cs="Times New Roman"/>
          <w:sz w:val="22"/>
          <w:szCs w:val="22"/>
        </w:rPr>
        <w:t>; and applicable rules and regulations of the Thai Securities and Exchange Commission</w:t>
      </w:r>
      <w:r w:rsidRPr="0008766C">
        <w:rPr>
          <w:rFonts w:ascii="Times New Roman" w:hAnsi="Times New Roman" w:cs="Times New Roman"/>
          <w:sz w:val="22"/>
          <w:szCs w:val="22"/>
          <w:cs/>
        </w:rPr>
        <w:t>.</w:t>
      </w:r>
    </w:p>
    <w:p w14:paraId="7FB72CDB" w14:textId="77777777" w:rsidR="0031619B" w:rsidRPr="0008766C" w:rsidRDefault="0031619B" w:rsidP="0031619B">
      <w:pPr>
        <w:pStyle w:val="BodyText"/>
        <w:ind w:left="540" w:right="-25"/>
        <w:jc w:val="both"/>
        <w:rPr>
          <w:rFonts w:ascii="Times New Roman" w:hAnsi="Times New Roman" w:cs="Times New Roman"/>
          <w:sz w:val="22"/>
          <w:szCs w:val="22"/>
          <w:cs/>
        </w:rPr>
      </w:pPr>
    </w:p>
    <w:p w14:paraId="3140D4A8"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interim financial statements are prepared to provide an update on the financial statements for the year ended 31 December 2023</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2023</w:t>
      </w:r>
      <w:r w:rsidRPr="0008766C">
        <w:rPr>
          <w:rFonts w:ascii="Times New Roman" w:hAnsi="Times New Roman" w:cs="Times New Roman"/>
          <w:sz w:val="22"/>
          <w:szCs w:val="22"/>
          <w:cs/>
        </w:rPr>
        <w:t>.</w:t>
      </w:r>
    </w:p>
    <w:p w14:paraId="1F2AF7B1" w14:textId="77777777" w:rsidR="0031619B" w:rsidRPr="0008766C" w:rsidRDefault="0031619B" w:rsidP="0031619B">
      <w:pPr>
        <w:pStyle w:val="BodyText"/>
        <w:ind w:left="540" w:right="-25"/>
        <w:jc w:val="both"/>
        <w:rPr>
          <w:rFonts w:ascii="Times New Roman" w:hAnsi="Times New Roman" w:cs="Times New Roman"/>
          <w:sz w:val="22"/>
          <w:szCs w:val="22"/>
        </w:rPr>
      </w:pPr>
    </w:p>
    <w:p w14:paraId="4E6CFFCA"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2023</w:t>
      </w:r>
      <w:r w:rsidRPr="0008766C">
        <w:rPr>
          <w:rFonts w:ascii="Times New Roman" w:hAnsi="Times New Roman" w:cs="Times New Roman"/>
          <w:sz w:val="22"/>
          <w:szCs w:val="22"/>
          <w:cs/>
        </w:rPr>
        <w:t>.</w:t>
      </w:r>
    </w:p>
    <w:p w14:paraId="469DD4F4" w14:textId="77777777" w:rsidR="0031619B" w:rsidRPr="0008766C" w:rsidRDefault="0031619B" w:rsidP="0031619B">
      <w:pPr>
        <w:pStyle w:val="BodyText"/>
        <w:ind w:left="540" w:right="-25"/>
        <w:jc w:val="both"/>
        <w:rPr>
          <w:rFonts w:ascii="Times New Roman" w:hAnsi="Times New Roman" w:cs="Times New Roman"/>
          <w:sz w:val="22"/>
          <w:szCs w:val="22"/>
        </w:rPr>
      </w:pPr>
    </w:p>
    <w:p w14:paraId="2FFF760C" w14:textId="77777777" w:rsidR="0031619B" w:rsidRPr="0008766C" w:rsidRDefault="0031619B" w:rsidP="0031619B">
      <w:pPr>
        <w:tabs>
          <w:tab w:val="left" w:pos="545"/>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2.2</w:t>
      </w:r>
      <w:r w:rsidRPr="0008766C">
        <w:rPr>
          <w:rFonts w:ascii="Times New Roman" w:hAnsi="Times New Roman" w:cs="Times New Roman"/>
          <w:b/>
          <w:bCs/>
          <w:i/>
          <w:iCs/>
          <w:szCs w:val="22"/>
        </w:rPr>
        <w:tab/>
        <w:t>Functional and presentation currency</w:t>
      </w:r>
    </w:p>
    <w:p w14:paraId="7660894A" w14:textId="77777777" w:rsidR="0031619B" w:rsidRPr="0008766C" w:rsidRDefault="0031619B" w:rsidP="0031619B">
      <w:pPr>
        <w:pStyle w:val="BodyText"/>
        <w:ind w:left="540" w:right="-25"/>
        <w:jc w:val="both"/>
        <w:rPr>
          <w:rFonts w:ascii="Times New Roman" w:hAnsi="Times New Roman" w:cs="Times New Roman"/>
          <w:sz w:val="22"/>
          <w:szCs w:val="22"/>
        </w:rPr>
      </w:pPr>
    </w:p>
    <w:p w14:paraId="707FE167"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interim financial statements are presented in Thai Baht, which is the Group</w:t>
      </w:r>
      <w:r w:rsidRPr="0008766C">
        <w:rPr>
          <w:rFonts w:ascii="Times New Roman" w:hAnsi="Times New Roman" w:cs="Times New Roman"/>
          <w:sz w:val="22"/>
          <w:szCs w:val="22"/>
          <w:cs/>
        </w:rPr>
        <w:t>’</w:t>
      </w:r>
      <w:r w:rsidRPr="0008766C">
        <w:rPr>
          <w:rFonts w:ascii="Times New Roman" w:hAnsi="Times New Roman" w:cs="Times New Roman"/>
          <w:sz w:val="22"/>
          <w:szCs w:val="22"/>
        </w:rPr>
        <w:t>s</w:t>
      </w:r>
      <w:r w:rsidRPr="0008766C">
        <w:rPr>
          <w:rFonts w:ascii="Times New Roman" w:hAnsi="Times New Roman" w:cs="Times New Roman"/>
          <w:sz w:val="22"/>
          <w:szCs w:val="22"/>
          <w:cs/>
        </w:rPr>
        <w:t>/</w:t>
      </w:r>
      <w:r w:rsidRPr="0008766C">
        <w:rPr>
          <w:rFonts w:ascii="Times New Roman" w:hAnsi="Times New Roman" w:cs="Times New Roman"/>
          <w:sz w:val="22"/>
          <w:szCs w:val="22"/>
        </w:rPr>
        <w:t>Company</w:t>
      </w:r>
      <w:r w:rsidRPr="0008766C">
        <w:rPr>
          <w:rFonts w:ascii="Times New Roman" w:hAnsi="Times New Roman" w:cs="Times New Roman"/>
          <w:sz w:val="22"/>
          <w:szCs w:val="22"/>
          <w:cs/>
        </w:rPr>
        <w:t>’</w:t>
      </w:r>
      <w:r w:rsidRPr="0008766C">
        <w:rPr>
          <w:rFonts w:ascii="Times New Roman" w:hAnsi="Times New Roman" w:cs="Times New Roman"/>
          <w:sz w:val="22"/>
          <w:szCs w:val="22"/>
        </w:rPr>
        <w:t>s functional currency</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  All financial information presented in Thai Baht has been rounded in the notes to the financial statement to the nearest thousand </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million unless otherwise stated</w:t>
      </w:r>
      <w:r w:rsidRPr="0008766C">
        <w:rPr>
          <w:rFonts w:ascii="Times New Roman" w:hAnsi="Times New Roman" w:cs="Times New Roman"/>
          <w:sz w:val="22"/>
          <w:szCs w:val="22"/>
          <w:cs/>
        </w:rPr>
        <w:t>.</w:t>
      </w:r>
    </w:p>
    <w:p w14:paraId="74F720A1" w14:textId="77777777" w:rsidR="0031619B" w:rsidRPr="0008766C" w:rsidRDefault="0031619B" w:rsidP="0031619B">
      <w:pPr>
        <w:pStyle w:val="BodyText"/>
        <w:ind w:left="540" w:right="-25"/>
        <w:jc w:val="both"/>
        <w:rPr>
          <w:rFonts w:ascii="Times New Roman" w:hAnsi="Times New Roman" w:cs="Times New Roman"/>
          <w:sz w:val="22"/>
          <w:szCs w:val="22"/>
        </w:rPr>
      </w:pPr>
    </w:p>
    <w:p w14:paraId="47ABB633" w14:textId="77777777" w:rsidR="0031619B" w:rsidRPr="0008766C" w:rsidRDefault="0031619B" w:rsidP="0031619B">
      <w:pPr>
        <w:tabs>
          <w:tab w:val="left" w:pos="540"/>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2.3</w:t>
      </w:r>
      <w:r w:rsidRPr="0008766C">
        <w:rPr>
          <w:rFonts w:ascii="Times New Roman" w:hAnsi="Times New Roman" w:cs="Times New Roman"/>
          <w:b/>
          <w:bCs/>
          <w:i/>
          <w:iCs/>
          <w:szCs w:val="22"/>
        </w:rPr>
        <w:tab/>
        <w:t>Use of estimates and judgments</w:t>
      </w:r>
    </w:p>
    <w:p w14:paraId="2179AA28" w14:textId="77777777" w:rsidR="0031619B" w:rsidRPr="0008766C" w:rsidRDefault="0031619B" w:rsidP="0031619B">
      <w:pPr>
        <w:pStyle w:val="BodyText"/>
        <w:ind w:left="540" w:right="-25"/>
        <w:jc w:val="both"/>
        <w:rPr>
          <w:rFonts w:ascii="Times New Roman" w:hAnsi="Times New Roman" w:cs="Times New Roman"/>
          <w:sz w:val="22"/>
          <w:szCs w:val="22"/>
        </w:rPr>
      </w:pPr>
    </w:p>
    <w:p w14:paraId="53817C06"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Actual results may differ from these estimates</w:t>
      </w:r>
      <w:r w:rsidRPr="0008766C">
        <w:rPr>
          <w:rFonts w:ascii="Times New Roman" w:hAnsi="Times New Roman" w:cs="Times New Roman"/>
          <w:sz w:val="22"/>
          <w:szCs w:val="22"/>
          <w:cs/>
        </w:rPr>
        <w:t>.</w:t>
      </w:r>
    </w:p>
    <w:p w14:paraId="297FD490" w14:textId="77777777" w:rsidR="0031619B" w:rsidRPr="0008766C" w:rsidRDefault="0031619B" w:rsidP="0031619B">
      <w:pPr>
        <w:pStyle w:val="BodyText"/>
        <w:ind w:left="540" w:right="-25"/>
        <w:jc w:val="both"/>
        <w:rPr>
          <w:rFonts w:ascii="Times New Roman" w:hAnsi="Times New Roman" w:cs="Times New Roman"/>
          <w:sz w:val="22"/>
          <w:szCs w:val="22"/>
        </w:rPr>
      </w:pPr>
    </w:p>
    <w:p w14:paraId="280A5EBF"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In preparing these interim financial statements, the significant judgments made by management in applying the Group</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Company accounting policies and the key sources of estimation uncertainty were </w:t>
      </w:r>
      <w:r w:rsidRPr="0008766C">
        <w:rPr>
          <w:rFonts w:ascii="Times New Roman" w:hAnsi="Times New Roman" w:cs="Times New Roman"/>
          <w:sz w:val="22"/>
          <w:szCs w:val="22"/>
        </w:rPr>
        <w:lastRenderedPageBreak/>
        <w:t>the same as those that applied to the financial statements of the Company and its subsidiaries for the year ended 31 December 2023</w:t>
      </w:r>
      <w:r w:rsidRPr="0008766C">
        <w:rPr>
          <w:rFonts w:ascii="Times New Roman" w:hAnsi="Times New Roman" w:cs="Times New Roman"/>
          <w:sz w:val="22"/>
          <w:szCs w:val="22"/>
          <w:cs/>
        </w:rPr>
        <w:t>.</w:t>
      </w:r>
    </w:p>
    <w:p w14:paraId="30E19556" w14:textId="77777777" w:rsidR="0031619B" w:rsidRPr="0008766C" w:rsidRDefault="0031619B" w:rsidP="0031619B">
      <w:pPr>
        <w:tabs>
          <w:tab w:val="left" w:pos="2880"/>
        </w:tabs>
        <w:spacing w:after="0" w:line="240" w:lineRule="atLeast"/>
        <w:ind w:left="539" w:right="-25"/>
        <w:jc w:val="both"/>
        <w:rPr>
          <w:rFonts w:ascii="Times New Roman" w:hAnsi="Times New Roman" w:cs="Times New Roman"/>
          <w:szCs w:val="22"/>
        </w:rPr>
      </w:pPr>
    </w:p>
    <w:p w14:paraId="592AD6D0" w14:textId="77777777" w:rsidR="0031619B" w:rsidRPr="0008766C" w:rsidRDefault="0031619B" w:rsidP="0031619B">
      <w:pPr>
        <w:tabs>
          <w:tab w:val="left" w:pos="540"/>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2.4</w:t>
      </w:r>
      <w:r w:rsidRPr="0008766C">
        <w:rPr>
          <w:rFonts w:ascii="Times New Roman" w:hAnsi="Times New Roman" w:cs="Times New Roman"/>
          <w:b/>
          <w:bCs/>
          <w:i/>
          <w:iCs/>
          <w:szCs w:val="22"/>
        </w:rPr>
        <w:tab/>
        <w:t>Measurement of fair values</w:t>
      </w:r>
    </w:p>
    <w:p w14:paraId="5B7FC9D8" w14:textId="77777777" w:rsidR="0031619B" w:rsidRPr="0008766C" w:rsidRDefault="0031619B" w:rsidP="0031619B">
      <w:pPr>
        <w:tabs>
          <w:tab w:val="left" w:pos="2880"/>
        </w:tabs>
        <w:spacing w:after="0" w:line="240" w:lineRule="atLeast"/>
        <w:ind w:left="539" w:right="-25"/>
        <w:jc w:val="both"/>
        <w:rPr>
          <w:rFonts w:ascii="Times New Roman" w:hAnsi="Times New Roman" w:cs="Times New Roman"/>
          <w:szCs w:val="22"/>
        </w:rPr>
      </w:pPr>
    </w:p>
    <w:p w14:paraId="506F4CF8"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Measuring the fair value of an asset or a liability, the Group</w:t>
      </w:r>
      <w:r w:rsidRPr="0008766C">
        <w:rPr>
          <w:rFonts w:ascii="Times New Roman" w:hAnsi="Times New Roman" w:cs="Times New Roman"/>
          <w:sz w:val="22"/>
          <w:szCs w:val="22"/>
          <w:cs/>
        </w:rPr>
        <w:t>/</w:t>
      </w:r>
      <w:r w:rsidRPr="0008766C">
        <w:rPr>
          <w:rFonts w:ascii="Times New Roman" w:hAnsi="Times New Roman" w:cs="Times New Roman"/>
          <w:sz w:val="22"/>
          <w:szCs w:val="22"/>
        </w:rPr>
        <w:t>Company uses market observable data as far as possible</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Fair values are categorized into different levels in a fair value hierarchy based on the inputs used in the valuation techniques as follows</w:t>
      </w:r>
      <w:r w:rsidRPr="0008766C">
        <w:rPr>
          <w:rFonts w:ascii="Times New Roman" w:hAnsi="Times New Roman" w:cs="Times New Roman"/>
          <w:sz w:val="22"/>
          <w:szCs w:val="22"/>
          <w:cs/>
        </w:rPr>
        <w:t>:</w:t>
      </w:r>
    </w:p>
    <w:p w14:paraId="58E89657" w14:textId="77777777" w:rsidR="0031619B" w:rsidRPr="0008766C" w:rsidRDefault="0031619B" w:rsidP="0031619B">
      <w:pPr>
        <w:pStyle w:val="BodyText"/>
        <w:ind w:left="540" w:right="-25"/>
        <w:jc w:val="both"/>
        <w:rPr>
          <w:rFonts w:ascii="Times New Roman" w:hAnsi="Times New Roman" w:cs="Times New Roman"/>
          <w:sz w:val="22"/>
          <w:szCs w:val="22"/>
        </w:rPr>
      </w:pPr>
    </w:p>
    <w:p w14:paraId="6DDC760C" w14:textId="77777777" w:rsidR="0031619B" w:rsidRPr="0008766C" w:rsidRDefault="0031619B" w:rsidP="0031619B">
      <w:pPr>
        <w:pStyle w:val="BodyText"/>
        <w:numPr>
          <w:ilvl w:val="0"/>
          <w:numId w:val="23"/>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Level 1</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quoted prices </w:t>
      </w:r>
      <w:r w:rsidRPr="0008766C">
        <w:rPr>
          <w:rFonts w:ascii="Times New Roman" w:hAnsi="Times New Roman" w:cs="Times New Roman"/>
          <w:sz w:val="22"/>
          <w:szCs w:val="22"/>
          <w:cs/>
        </w:rPr>
        <w:t>(</w:t>
      </w:r>
      <w:r w:rsidRPr="0008766C">
        <w:rPr>
          <w:rFonts w:ascii="Times New Roman" w:hAnsi="Times New Roman" w:cs="Times New Roman"/>
          <w:sz w:val="22"/>
          <w:szCs w:val="22"/>
        </w:rPr>
        <w:t>unadjusted</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in active markets for identical assets or liabilities</w:t>
      </w:r>
      <w:r w:rsidRPr="0008766C">
        <w:rPr>
          <w:rFonts w:ascii="Times New Roman" w:hAnsi="Times New Roman" w:cs="Times New Roman"/>
          <w:sz w:val="22"/>
          <w:szCs w:val="22"/>
          <w:cs/>
        </w:rPr>
        <w:t>.</w:t>
      </w:r>
    </w:p>
    <w:p w14:paraId="3DA9A086" w14:textId="77777777" w:rsidR="0031619B" w:rsidRPr="0008766C" w:rsidRDefault="0031619B" w:rsidP="0031619B">
      <w:pPr>
        <w:pStyle w:val="BodyText"/>
        <w:tabs>
          <w:tab w:val="left" w:pos="851"/>
        </w:tabs>
        <w:ind w:left="851" w:right="-25" w:firstLine="0"/>
        <w:jc w:val="both"/>
        <w:rPr>
          <w:rFonts w:ascii="Times New Roman" w:hAnsi="Times New Roman" w:cs="Times New Roman"/>
          <w:sz w:val="22"/>
          <w:szCs w:val="22"/>
        </w:rPr>
      </w:pPr>
    </w:p>
    <w:p w14:paraId="2F7FF964" w14:textId="77777777" w:rsidR="0031619B" w:rsidRPr="0008766C" w:rsidRDefault="0031619B" w:rsidP="0031619B">
      <w:pPr>
        <w:pStyle w:val="BodyText"/>
        <w:numPr>
          <w:ilvl w:val="0"/>
          <w:numId w:val="23"/>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Level 2</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inputs other than quoted prices included in Level 1 that are observable for the asset or liability, either directly </w:t>
      </w:r>
      <w:r w:rsidRPr="0008766C">
        <w:rPr>
          <w:rFonts w:ascii="Times New Roman" w:hAnsi="Times New Roman" w:cs="Times New Roman"/>
          <w:sz w:val="22"/>
          <w:szCs w:val="22"/>
          <w:cs/>
        </w:rPr>
        <w:t>(</w:t>
      </w:r>
      <w:r w:rsidRPr="0008766C">
        <w:rPr>
          <w:rFonts w:ascii="Times New Roman" w:hAnsi="Times New Roman" w:cs="Times New Roman"/>
          <w:sz w:val="22"/>
          <w:szCs w:val="22"/>
        </w:rPr>
        <w:t>i</w:t>
      </w:r>
      <w:r w:rsidRPr="0008766C">
        <w:rPr>
          <w:rFonts w:ascii="Times New Roman" w:hAnsi="Times New Roman" w:cs="Times New Roman"/>
          <w:sz w:val="22"/>
          <w:szCs w:val="22"/>
          <w:cs/>
        </w:rPr>
        <w:t>.</w:t>
      </w:r>
      <w:r w:rsidRPr="0008766C">
        <w:rPr>
          <w:rFonts w:ascii="Times New Roman" w:hAnsi="Times New Roman" w:cs="Times New Roman"/>
          <w:sz w:val="22"/>
          <w:szCs w:val="22"/>
        </w:rPr>
        <w:t>e</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as observable prices</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or indirectly </w:t>
      </w:r>
      <w:r w:rsidRPr="0008766C">
        <w:rPr>
          <w:rFonts w:ascii="Times New Roman" w:hAnsi="Times New Roman" w:cs="Times New Roman"/>
          <w:sz w:val="22"/>
          <w:szCs w:val="22"/>
          <w:cs/>
        </w:rPr>
        <w:t>(</w:t>
      </w:r>
      <w:r w:rsidRPr="0008766C">
        <w:rPr>
          <w:rFonts w:ascii="Times New Roman" w:hAnsi="Times New Roman" w:cs="Times New Roman"/>
          <w:sz w:val="22"/>
          <w:szCs w:val="22"/>
        </w:rPr>
        <w:t>i</w:t>
      </w:r>
      <w:r w:rsidRPr="0008766C">
        <w:rPr>
          <w:rFonts w:ascii="Times New Roman" w:hAnsi="Times New Roman" w:cs="Times New Roman"/>
          <w:sz w:val="22"/>
          <w:szCs w:val="22"/>
          <w:cs/>
        </w:rPr>
        <w:t>.</w:t>
      </w:r>
      <w:r w:rsidRPr="0008766C">
        <w:rPr>
          <w:rFonts w:ascii="Times New Roman" w:hAnsi="Times New Roman" w:cs="Times New Roman"/>
          <w:sz w:val="22"/>
          <w:szCs w:val="22"/>
        </w:rPr>
        <w:t>e</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derived from prices</w:t>
      </w:r>
      <w:r w:rsidRPr="0008766C">
        <w:rPr>
          <w:rFonts w:ascii="Times New Roman" w:hAnsi="Times New Roman" w:cs="Times New Roman"/>
          <w:sz w:val="22"/>
          <w:szCs w:val="22"/>
          <w:cs/>
        </w:rPr>
        <w:t>).</w:t>
      </w:r>
    </w:p>
    <w:p w14:paraId="5B8F3A75" w14:textId="77777777" w:rsidR="0031619B" w:rsidRPr="0008766C" w:rsidRDefault="0031619B" w:rsidP="0031619B">
      <w:pPr>
        <w:pStyle w:val="BodyText"/>
        <w:tabs>
          <w:tab w:val="left" w:pos="851"/>
        </w:tabs>
        <w:ind w:left="851" w:right="-25" w:firstLine="0"/>
        <w:jc w:val="both"/>
        <w:rPr>
          <w:rFonts w:ascii="Times New Roman" w:hAnsi="Times New Roman" w:cs="Times New Roman"/>
          <w:sz w:val="22"/>
          <w:szCs w:val="22"/>
        </w:rPr>
      </w:pPr>
    </w:p>
    <w:p w14:paraId="20C27F23" w14:textId="77777777" w:rsidR="0031619B" w:rsidRPr="0008766C" w:rsidRDefault="0031619B" w:rsidP="0031619B">
      <w:pPr>
        <w:pStyle w:val="BodyText"/>
        <w:numPr>
          <w:ilvl w:val="0"/>
          <w:numId w:val="23"/>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Level 3</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inputs for the asset or liability that are not based on observable market data </w:t>
      </w:r>
      <w:r w:rsidRPr="0008766C">
        <w:rPr>
          <w:rFonts w:ascii="Times New Roman" w:hAnsi="Times New Roman" w:cs="Times New Roman"/>
          <w:sz w:val="22"/>
          <w:szCs w:val="22"/>
          <w:cs/>
        </w:rPr>
        <w:t>(</w:t>
      </w:r>
      <w:r w:rsidRPr="0008766C">
        <w:rPr>
          <w:rFonts w:ascii="Times New Roman" w:hAnsi="Times New Roman" w:cs="Times New Roman"/>
          <w:sz w:val="22"/>
          <w:szCs w:val="22"/>
        </w:rPr>
        <w:t>unobservable inputs</w:t>
      </w:r>
      <w:r w:rsidRPr="0008766C">
        <w:rPr>
          <w:rFonts w:ascii="Times New Roman" w:hAnsi="Times New Roman" w:cs="Times New Roman"/>
          <w:sz w:val="22"/>
          <w:szCs w:val="22"/>
          <w:cs/>
        </w:rPr>
        <w:t>).</w:t>
      </w:r>
    </w:p>
    <w:p w14:paraId="60941304" w14:textId="77777777" w:rsidR="0031619B" w:rsidRPr="0008766C" w:rsidRDefault="0031619B" w:rsidP="0031619B">
      <w:pPr>
        <w:pStyle w:val="BodyText"/>
        <w:ind w:left="540" w:right="-25"/>
        <w:jc w:val="both"/>
        <w:rPr>
          <w:rFonts w:ascii="Times New Roman" w:hAnsi="Times New Roman" w:cs="Times New Roman"/>
          <w:sz w:val="22"/>
          <w:szCs w:val="22"/>
        </w:rPr>
      </w:pPr>
    </w:p>
    <w:p w14:paraId="2BAA6E3A"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08766C">
        <w:rPr>
          <w:rFonts w:ascii="Times New Roman" w:hAnsi="Times New Roman" w:cs="Times New Roman"/>
          <w:sz w:val="22"/>
          <w:szCs w:val="22"/>
          <w:cs/>
        </w:rPr>
        <w:t>.</w:t>
      </w:r>
    </w:p>
    <w:p w14:paraId="44535E84" w14:textId="77777777" w:rsidR="0031619B" w:rsidRPr="0008766C" w:rsidRDefault="0031619B" w:rsidP="0031619B">
      <w:pPr>
        <w:pStyle w:val="BodyText"/>
        <w:ind w:left="540" w:right="-25"/>
        <w:jc w:val="both"/>
        <w:rPr>
          <w:rFonts w:ascii="Times New Roman" w:hAnsi="Times New Roman" w:cs="Times New Roman"/>
          <w:sz w:val="22"/>
          <w:szCs w:val="22"/>
        </w:rPr>
      </w:pPr>
    </w:p>
    <w:p w14:paraId="4D5DD7AD"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The Group</w:t>
      </w:r>
      <w:r w:rsidRPr="0008766C">
        <w:rPr>
          <w:rFonts w:ascii="Times New Roman" w:hAnsi="Times New Roman" w:cs="Times New Roman"/>
          <w:sz w:val="22"/>
          <w:szCs w:val="22"/>
          <w:cs/>
        </w:rPr>
        <w:t>/</w:t>
      </w:r>
      <w:r w:rsidRPr="0008766C">
        <w:rPr>
          <w:rFonts w:ascii="Times New Roman" w:hAnsi="Times New Roman" w:cs="Times New Roman"/>
          <w:sz w:val="22"/>
          <w:szCs w:val="22"/>
        </w:rPr>
        <w:t>Company recognizes transfers between levels of the fair value hierarchy at the end of the reporting period during which the change has occurred</w:t>
      </w:r>
      <w:r w:rsidRPr="0008766C">
        <w:rPr>
          <w:rFonts w:ascii="Times New Roman" w:hAnsi="Times New Roman" w:cs="Times New Roman"/>
          <w:sz w:val="22"/>
          <w:szCs w:val="22"/>
          <w:cs/>
        </w:rPr>
        <w:t>.</w:t>
      </w:r>
    </w:p>
    <w:p w14:paraId="2427ED01" w14:textId="77777777" w:rsidR="0031619B" w:rsidRPr="0008766C" w:rsidRDefault="0031619B" w:rsidP="0031619B">
      <w:pPr>
        <w:pStyle w:val="BodyText"/>
        <w:ind w:left="540" w:right="-25"/>
        <w:jc w:val="both"/>
        <w:rPr>
          <w:rFonts w:ascii="Times New Roman" w:hAnsi="Times New Roman" w:cs="Times New Roman"/>
          <w:sz w:val="22"/>
          <w:szCs w:val="22"/>
        </w:rPr>
      </w:pPr>
    </w:p>
    <w:p w14:paraId="2ABBFB15" w14:textId="77777777" w:rsidR="0031619B" w:rsidRPr="0008766C" w:rsidRDefault="0031619B" w:rsidP="0031619B">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Further information about the assumptions made in measuring fair values is included in the following notes</w:t>
      </w:r>
      <w:r w:rsidRPr="0008766C">
        <w:rPr>
          <w:rFonts w:ascii="Times New Roman" w:hAnsi="Times New Roman" w:cs="Times New Roman"/>
          <w:sz w:val="22"/>
          <w:szCs w:val="22"/>
          <w:cs/>
        </w:rPr>
        <w:t>:</w:t>
      </w:r>
    </w:p>
    <w:p w14:paraId="089C258E" w14:textId="77777777" w:rsidR="0031619B" w:rsidRPr="0008766C" w:rsidRDefault="0031619B" w:rsidP="0031619B">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31619B" w:rsidRPr="0008766C" w14:paraId="69F69BD0" w14:textId="77777777" w:rsidTr="00781BE5">
        <w:tc>
          <w:tcPr>
            <w:tcW w:w="3175" w:type="dxa"/>
          </w:tcPr>
          <w:p w14:paraId="695972A7" w14:textId="77777777" w:rsidR="0031619B" w:rsidRPr="0008766C" w:rsidRDefault="0031619B" w:rsidP="00781BE5">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Note 29</w:t>
            </w:r>
          </w:p>
        </w:tc>
        <w:tc>
          <w:tcPr>
            <w:tcW w:w="6030" w:type="dxa"/>
          </w:tcPr>
          <w:p w14:paraId="2790681B" w14:textId="77777777" w:rsidR="0031619B" w:rsidRPr="0008766C" w:rsidRDefault="0031619B" w:rsidP="00781BE5">
            <w:pPr>
              <w:pStyle w:val="BodyText"/>
              <w:ind w:left="540" w:right="-25"/>
              <w:jc w:val="both"/>
              <w:rPr>
                <w:rFonts w:ascii="Times New Roman" w:hAnsi="Times New Roman" w:cs="Times New Roman"/>
                <w:sz w:val="22"/>
                <w:szCs w:val="22"/>
              </w:rPr>
            </w:pPr>
            <w:r w:rsidRPr="0008766C">
              <w:rPr>
                <w:rFonts w:ascii="Times New Roman" w:hAnsi="Times New Roman" w:cs="Times New Roman"/>
                <w:sz w:val="22"/>
                <w:szCs w:val="22"/>
              </w:rPr>
              <w:t>Financial Instruments</w:t>
            </w:r>
          </w:p>
        </w:tc>
      </w:tr>
    </w:tbl>
    <w:p w14:paraId="34C469C2" w14:textId="77777777" w:rsidR="0031619B" w:rsidRPr="0008766C" w:rsidRDefault="0031619B" w:rsidP="0031619B">
      <w:pPr>
        <w:tabs>
          <w:tab w:val="left" w:pos="2880"/>
        </w:tabs>
        <w:spacing w:after="0" w:line="240" w:lineRule="atLeast"/>
        <w:ind w:left="539" w:right="-25"/>
        <w:jc w:val="both"/>
        <w:rPr>
          <w:rFonts w:ascii="Times New Roman" w:hAnsi="Times New Roman" w:cs="Times New Roman"/>
          <w:szCs w:val="22"/>
        </w:rPr>
      </w:pPr>
    </w:p>
    <w:p w14:paraId="6E1A003B" w14:textId="77777777" w:rsidR="0031619B" w:rsidRPr="0008766C" w:rsidRDefault="0031619B" w:rsidP="0031619B">
      <w:pPr>
        <w:tabs>
          <w:tab w:val="left" w:pos="540"/>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2.5</w:t>
      </w:r>
      <w:r w:rsidRPr="0008766C">
        <w:rPr>
          <w:rFonts w:ascii="Times New Roman" w:hAnsi="Times New Roman" w:cs="Times New Roman"/>
          <w:b/>
          <w:bCs/>
          <w:i/>
          <w:iCs/>
          <w:szCs w:val="22"/>
        </w:rPr>
        <w:tab/>
        <w:t>Going Concern basis of accounting</w:t>
      </w:r>
    </w:p>
    <w:p w14:paraId="7687BF95" w14:textId="77777777" w:rsidR="0031619B" w:rsidRPr="0008766C" w:rsidRDefault="0031619B" w:rsidP="0031619B">
      <w:pPr>
        <w:tabs>
          <w:tab w:val="left" w:pos="2880"/>
        </w:tabs>
        <w:spacing w:after="0" w:line="240" w:lineRule="atLeast"/>
        <w:ind w:left="539" w:right="-25"/>
        <w:jc w:val="both"/>
        <w:rPr>
          <w:rFonts w:ascii="Times New Roman" w:hAnsi="Times New Roman" w:cs="Times New Roman"/>
          <w:szCs w:val="22"/>
        </w:rPr>
      </w:pPr>
    </w:p>
    <w:p w14:paraId="50CDA38D" w14:textId="77777777" w:rsidR="0031619B" w:rsidRPr="0008766C" w:rsidRDefault="0031619B" w:rsidP="0031619B">
      <w:pPr>
        <w:pStyle w:val="BodyText"/>
        <w:ind w:left="540" w:right="-25"/>
        <w:jc w:val="both"/>
        <w:rPr>
          <w:rFonts w:ascii="Times New Roman" w:hAnsi="Times New Roman" w:cstheme="minorBidi"/>
          <w:sz w:val="22"/>
          <w:szCs w:val="22"/>
        </w:rPr>
      </w:pPr>
      <w:r w:rsidRPr="0008766C">
        <w:rPr>
          <w:rFonts w:ascii="Times New Roman" w:hAnsi="Times New Roman" w:cs="Times New Roman"/>
          <w:sz w:val="22"/>
          <w:szCs w:val="22"/>
        </w:rPr>
        <w:t xml:space="preserve">As shown in the financial statements, the Group/Company had operating loss for the three-month and nine-month period ended 30 September 2024 in the amount of Baht </w:t>
      </w:r>
      <w:r w:rsidR="0038255B" w:rsidRPr="0008766C">
        <w:rPr>
          <w:rFonts w:ascii="Times New Roman" w:hAnsi="Times New Roman" w:cs="Times New Roman"/>
          <w:sz w:val="22"/>
          <w:szCs w:val="22"/>
        </w:rPr>
        <w:t>353</w:t>
      </w:r>
      <w:r w:rsidRPr="0008766C">
        <w:rPr>
          <w:rFonts w:ascii="Times New Roman" w:hAnsi="Times New Roman" w:cs="Times New Roman"/>
          <w:sz w:val="22"/>
          <w:szCs w:val="22"/>
        </w:rPr>
        <w:t xml:space="preserve"> million and Baht </w:t>
      </w:r>
      <w:r w:rsidR="0038255B" w:rsidRPr="0008766C">
        <w:rPr>
          <w:rFonts w:ascii="Times New Roman" w:hAnsi="Times New Roman" w:cs="Times New Roman"/>
          <w:sz w:val="22"/>
          <w:szCs w:val="22"/>
        </w:rPr>
        <w:t>36</w:t>
      </w:r>
      <w:r w:rsidR="00C96814">
        <w:rPr>
          <w:rFonts w:ascii="Times New Roman" w:hAnsi="Times New Roman" w:cs="Times New Roman"/>
          <w:sz w:val="22"/>
          <w:szCs w:val="22"/>
        </w:rPr>
        <w:t>0</w:t>
      </w:r>
      <w:r w:rsidRPr="0008766C">
        <w:rPr>
          <w:rFonts w:ascii="Times New Roman" w:hAnsi="Times New Roman" w:cs="Times New Roman"/>
          <w:sz w:val="22"/>
          <w:szCs w:val="22"/>
        </w:rPr>
        <w:t xml:space="preserve"> million, respectively in the consolidated financial statements and Baht </w:t>
      </w:r>
      <w:r w:rsidR="0038255B" w:rsidRPr="0008766C">
        <w:rPr>
          <w:rFonts w:ascii="Times New Roman" w:hAnsi="Times New Roman" w:cs="Times New Roman"/>
          <w:sz w:val="22"/>
          <w:szCs w:val="22"/>
        </w:rPr>
        <w:t>144</w:t>
      </w:r>
      <w:r w:rsidRPr="0008766C">
        <w:rPr>
          <w:rFonts w:ascii="Times New Roman" w:hAnsi="Times New Roman" w:cs="Times New Roman"/>
          <w:sz w:val="22"/>
          <w:szCs w:val="22"/>
        </w:rPr>
        <w:t xml:space="preserve"> million and Baht </w:t>
      </w:r>
      <w:r w:rsidR="0038255B" w:rsidRPr="0008766C">
        <w:rPr>
          <w:rFonts w:ascii="Times New Roman" w:hAnsi="Times New Roman" w:cs="Times New Roman"/>
          <w:sz w:val="22"/>
          <w:szCs w:val="22"/>
        </w:rPr>
        <w:t>206</w:t>
      </w:r>
      <w:r w:rsidRPr="0008766C">
        <w:rPr>
          <w:rFonts w:ascii="Times New Roman" w:hAnsi="Times New Roman" w:cs="Times New Roman"/>
          <w:sz w:val="22"/>
          <w:szCs w:val="22"/>
        </w:rPr>
        <w:t xml:space="preserve"> million, respectively in the separate financial statements.  As </w:t>
      </w:r>
      <w:r w:rsidR="00E97FE1" w:rsidRPr="0008766C">
        <w:rPr>
          <w:rFonts w:ascii="Times New Roman" w:hAnsi="Times New Roman" w:cs="Times New Roman"/>
          <w:sz w:val="22"/>
          <w:szCs w:val="22"/>
        </w:rPr>
        <w:t xml:space="preserve">at 30 September 2024, the </w:t>
      </w:r>
      <w:r w:rsidRPr="0008766C">
        <w:rPr>
          <w:rFonts w:ascii="Times New Roman" w:hAnsi="Times New Roman" w:cs="Times New Roman"/>
          <w:sz w:val="22"/>
          <w:szCs w:val="22"/>
        </w:rPr>
        <w:t xml:space="preserve">Company had current liabilities exceeded current assets in the amount of Baht </w:t>
      </w:r>
      <w:r w:rsidR="00E97FE1" w:rsidRPr="0008766C">
        <w:rPr>
          <w:rFonts w:ascii="Times New Roman" w:hAnsi="Times New Roman" w:cs="Times New Roman"/>
          <w:sz w:val="22"/>
          <w:szCs w:val="22"/>
        </w:rPr>
        <w:t>539</w:t>
      </w:r>
      <w:r w:rsidRPr="0008766C">
        <w:rPr>
          <w:rFonts w:ascii="Times New Roman" w:hAnsi="Times New Roman" w:cs="Times New Roman"/>
          <w:sz w:val="22"/>
          <w:szCs w:val="22"/>
        </w:rPr>
        <w:t xml:space="preserve"> million in the</w:t>
      </w:r>
      <w:r w:rsidR="00E97FE1" w:rsidRPr="0008766C">
        <w:rPr>
          <w:rFonts w:ascii="Times New Roman" w:hAnsi="Times New Roman" w:cs="Times New Roman"/>
          <w:sz w:val="22"/>
          <w:szCs w:val="22"/>
        </w:rPr>
        <w:t xml:space="preserve"> </w:t>
      </w:r>
      <w:r w:rsidRPr="0008766C">
        <w:rPr>
          <w:rFonts w:ascii="Times New Roman" w:hAnsi="Times New Roman" w:cs="Times New Roman"/>
          <w:sz w:val="22"/>
          <w:szCs w:val="22"/>
        </w:rPr>
        <w:t>separate financial statements.  In addition, a subsidiary had deficit of shareholders and another subsidiary did not maintain a financial ratio according to the loan agreement that it may entitle the bank to accelerate the subsidiary makes the repayment imm</w:t>
      </w:r>
      <w:r w:rsidR="00E97FE1" w:rsidRPr="0008766C">
        <w:rPr>
          <w:rFonts w:ascii="Times New Roman" w:hAnsi="Times New Roman" w:cs="Times New Roman"/>
          <w:sz w:val="22"/>
          <w:szCs w:val="22"/>
        </w:rPr>
        <w:t>ediately as described in note 21</w:t>
      </w:r>
      <w:r w:rsidRPr="0008766C">
        <w:rPr>
          <w:rFonts w:ascii="Times New Roman" w:hAnsi="Times New Roman" w:cs="Times New Roman"/>
          <w:sz w:val="22"/>
          <w:szCs w:val="22"/>
        </w:rPr>
        <w:t xml:space="preserve"> to the interim financial statements.  Based on the above circumstances indicate that a material uncertainty exists that may cast significant doubt on the Group’s/Company’s ability to continue as a going concern.  </w:t>
      </w:r>
      <w:r w:rsidRPr="0008766C">
        <w:rPr>
          <w:rFonts w:ascii="Times New Roman" w:hAnsi="Times New Roman" w:cstheme="minorBidi"/>
          <w:sz w:val="22"/>
          <w:szCs w:val="22"/>
        </w:rPr>
        <w:t>However, the management is in the process of resolving such issues, such as obtaining the additional credit lines from commercial banks in order to reduce liquidity risks, redeeming bonds, issuing and offering bonds, and investing i</w:t>
      </w:r>
      <w:r w:rsidR="005C66E3" w:rsidRPr="0008766C">
        <w:rPr>
          <w:rFonts w:ascii="Times New Roman" w:hAnsi="Times New Roman" w:cstheme="minorBidi"/>
          <w:sz w:val="22"/>
          <w:szCs w:val="22"/>
        </w:rPr>
        <w:t>n business, etc.</w:t>
      </w:r>
    </w:p>
    <w:p w14:paraId="7C082BC4" w14:textId="77777777" w:rsidR="0031619B" w:rsidRPr="0008766C" w:rsidRDefault="0031619B" w:rsidP="0031619B">
      <w:pPr>
        <w:pStyle w:val="BodyText"/>
        <w:ind w:left="540" w:right="-25"/>
        <w:jc w:val="both"/>
        <w:rPr>
          <w:rFonts w:ascii="Times New Roman" w:hAnsi="Times New Roman" w:cstheme="minorBidi"/>
          <w:sz w:val="22"/>
          <w:szCs w:val="22"/>
        </w:rPr>
      </w:pPr>
    </w:p>
    <w:p w14:paraId="6083EC59" w14:textId="77777777" w:rsidR="0031619B" w:rsidRPr="0008766C" w:rsidRDefault="0031619B" w:rsidP="0031619B">
      <w:pPr>
        <w:pStyle w:val="BodyText"/>
        <w:ind w:left="540" w:right="-25"/>
        <w:jc w:val="both"/>
        <w:rPr>
          <w:rFonts w:ascii="Times New Roman" w:eastAsia="Times New Roman" w:hAnsi="Times New Roman"/>
          <w:sz w:val="22"/>
          <w:szCs w:val="22"/>
          <w:lang w:val="en-GB"/>
        </w:rPr>
      </w:pPr>
      <w:r w:rsidRPr="0008766C">
        <w:rPr>
          <w:rFonts w:ascii="Times New Roman" w:hAnsi="Times New Roman" w:cs="Cordia New"/>
          <w:sz w:val="22"/>
          <w:szCs w:val="22"/>
        </w:rPr>
        <w:t xml:space="preserve">Therefore, the consolidated and separate financial statements have been prepared in accordance with the basis that the Group/Company will continue </w:t>
      </w:r>
      <w:r w:rsidRPr="0008766C">
        <w:rPr>
          <w:rFonts w:ascii="Times New Roman" w:eastAsia="Times New Roman" w:hAnsi="Times New Roman"/>
          <w:sz w:val="22"/>
          <w:szCs w:val="22"/>
          <w:lang w:val="en-GB"/>
        </w:rPr>
        <w:t>as a going concern</w:t>
      </w:r>
      <w:r w:rsidRPr="0008766C">
        <w:t xml:space="preserve"> </w:t>
      </w:r>
      <w:r w:rsidRPr="0008766C">
        <w:rPr>
          <w:rFonts w:ascii="Times New Roman" w:hAnsi="Times New Roman" w:cs="Cordia New"/>
          <w:sz w:val="22"/>
          <w:szCs w:val="22"/>
        </w:rPr>
        <w:t>with the assumption that the entities have sufficient working capital for the business and success in results on the above matters.</w:t>
      </w:r>
      <w:r w:rsidRPr="0008766C">
        <w:rPr>
          <w:rFonts w:ascii="Times New Roman" w:hAnsi="Times New Roman" w:cs="Cordia New"/>
          <w:sz w:val="22"/>
          <w:szCs w:val="22"/>
          <w:lang w:val="en-GB"/>
        </w:rPr>
        <w:t xml:space="preserve">  </w:t>
      </w:r>
      <w:r w:rsidRPr="0008766C">
        <w:rPr>
          <w:rFonts w:ascii="Times New Roman" w:eastAsia="Times New Roman" w:hAnsi="Times New Roman"/>
          <w:sz w:val="22"/>
          <w:szCs w:val="22"/>
          <w:lang w:val="en-GB"/>
        </w:rPr>
        <w:t>The consolidated and separate financial statements do not include any adjustments relating to the recoverability and classification of recorded assets amount and classification of liabilities that may be necessary if the Group/Company are unable to continue as a going concern.</w:t>
      </w:r>
    </w:p>
    <w:p w14:paraId="400EECC5" w14:textId="77777777" w:rsidR="003B63E3" w:rsidRPr="0008766C" w:rsidRDefault="003B63E3" w:rsidP="0031619B">
      <w:pPr>
        <w:pStyle w:val="BodyText"/>
        <w:ind w:left="540" w:right="-25"/>
        <w:jc w:val="both"/>
        <w:rPr>
          <w:rFonts w:ascii="Times New Roman" w:eastAsia="Times New Roman" w:hAnsi="Times New Roman"/>
          <w:sz w:val="22"/>
          <w:szCs w:val="22"/>
          <w:lang w:val="en-GB"/>
        </w:rPr>
      </w:pPr>
    </w:p>
    <w:p w14:paraId="179E24A0" w14:textId="77777777" w:rsidR="0031619B" w:rsidRPr="0008766C" w:rsidRDefault="0031619B" w:rsidP="0031619B">
      <w:pPr>
        <w:numPr>
          <w:ilvl w:val="0"/>
          <w:numId w:val="7"/>
        </w:numPr>
        <w:tabs>
          <w:tab w:val="left" w:pos="545"/>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Significant accounting policies</w:t>
      </w:r>
    </w:p>
    <w:p w14:paraId="28EFC68C" w14:textId="77777777" w:rsidR="0031619B" w:rsidRPr="0008766C" w:rsidRDefault="0031619B" w:rsidP="0031619B">
      <w:pPr>
        <w:pStyle w:val="BodyText"/>
        <w:ind w:left="562" w:right="-25"/>
        <w:jc w:val="both"/>
        <w:rPr>
          <w:rFonts w:ascii="Times New Roman" w:hAnsi="Times New Roman" w:cs="Times New Roman"/>
          <w:sz w:val="22"/>
          <w:szCs w:val="22"/>
        </w:rPr>
      </w:pPr>
    </w:p>
    <w:p w14:paraId="11A0BA16" w14:textId="77777777" w:rsidR="0031619B" w:rsidRPr="0008766C" w:rsidRDefault="0031619B" w:rsidP="0031619B">
      <w:pPr>
        <w:spacing w:after="0" w:line="240" w:lineRule="atLeast"/>
        <w:ind w:left="533" w:right="-25"/>
        <w:jc w:val="both"/>
        <w:rPr>
          <w:rFonts w:ascii="Times New Roman" w:hAnsi="Times New Roman" w:cs="Times New Roman"/>
          <w:szCs w:val="22"/>
        </w:rPr>
      </w:pPr>
      <w:r w:rsidRPr="0008766C">
        <w:rPr>
          <w:rFonts w:ascii="Times New Roman" w:hAnsi="Times New Roman" w:cs="Times New Roman"/>
          <w:szCs w:val="22"/>
        </w:rPr>
        <w:t>The Group</w:t>
      </w:r>
      <w:r w:rsidRPr="0008766C">
        <w:rPr>
          <w:rFonts w:ascii="Times New Roman" w:hAnsi="Times New Roman" w:cs="Times New Roman"/>
          <w:szCs w:val="22"/>
          <w:cs/>
        </w:rPr>
        <w:t>/</w:t>
      </w:r>
      <w:r w:rsidRPr="0008766C">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2023</w:t>
      </w:r>
      <w:r w:rsidRPr="0008766C">
        <w:rPr>
          <w:rFonts w:ascii="Times New Roman" w:hAnsi="Times New Roman" w:cs="Times New Roman"/>
          <w:szCs w:val="22"/>
          <w:cs/>
        </w:rPr>
        <w:t>.</w:t>
      </w:r>
    </w:p>
    <w:p w14:paraId="5E0F8D92" w14:textId="77777777" w:rsidR="0031619B" w:rsidRPr="0008766C" w:rsidRDefault="0031619B" w:rsidP="0031619B">
      <w:pPr>
        <w:spacing w:after="0" w:line="240" w:lineRule="atLeast"/>
        <w:ind w:left="533" w:right="-25"/>
        <w:jc w:val="both"/>
        <w:rPr>
          <w:rFonts w:ascii="Times New Roman" w:hAnsi="Times New Roman" w:cs="Times New Roman"/>
          <w:szCs w:val="22"/>
        </w:rPr>
      </w:pPr>
    </w:p>
    <w:p w14:paraId="15B700FE" w14:textId="77777777" w:rsidR="0031619B" w:rsidRPr="0008766C" w:rsidRDefault="0031619B" w:rsidP="0031619B">
      <w:pPr>
        <w:numPr>
          <w:ilvl w:val="0"/>
          <w:numId w:val="7"/>
        </w:numPr>
        <w:tabs>
          <w:tab w:val="left" w:pos="545"/>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Seasonal operations</w:t>
      </w:r>
    </w:p>
    <w:p w14:paraId="28ADD9C8" w14:textId="77777777" w:rsidR="0031619B" w:rsidRPr="0008766C" w:rsidRDefault="0031619B" w:rsidP="0031619B">
      <w:pPr>
        <w:spacing w:after="0" w:line="240" w:lineRule="atLeast"/>
        <w:ind w:left="533" w:right="-25"/>
        <w:jc w:val="both"/>
        <w:rPr>
          <w:rFonts w:ascii="Times New Roman" w:hAnsi="Times New Roman" w:cs="Times New Roman"/>
          <w:szCs w:val="22"/>
        </w:rPr>
      </w:pPr>
    </w:p>
    <w:p w14:paraId="30888867" w14:textId="77777777" w:rsidR="0031619B" w:rsidRPr="0008766C" w:rsidRDefault="0031619B" w:rsidP="0031619B">
      <w:pPr>
        <w:spacing w:after="0" w:line="240" w:lineRule="atLeast"/>
        <w:ind w:left="533" w:right="-25"/>
        <w:jc w:val="both"/>
        <w:rPr>
          <w:rFonts w:ascii="Times New Roman" w:hAnsi="Times New Roman" w:cs="Times New Roman"/>
          <w:szCs w:val="22"/>
        </w:rPr>
      </w:pPr>
      <w:r w:rsidRPr="0008766C">
        <w:rPr>
          <w:rFonts w:ascii="Times New Roman" w:hAnsi="Times New Roman" w:cs="Times New Roman"/>
          <w:szCs w:val="22"/>
        </w:rPr>
        <w:t>Revenue of the Group</w:t>
      </w:r>
      <w:r w:rsidRPr="0008766C">
        <w:rPr>
          <w:rFonts w:ascii="Times New Roman" w:hAnsi="Times New Roman" w:cs="Times New Roman"/>
          <w:szCs w:val="22"/>
          <w:cs/>
        </w:rPr>
        <w:t>/</w:t>
      </w:r>
      <w:r w:rsidRPr="0008766C">
        <w:rPr>
          <w:rFonts w:ascii="Times New Roman" w:hAnsi="Times New Roman" w:cs="Times New Roman"/>
          <w:szCs w:val="22"/>
        </w:rPr>
        <w:t>Company is subject to seasonal and economic environment</w:t>
      </w:r>
      <w:r w:rsidRPr="0008766C">
        <w:rPr>
          <w:rFonts w:ascii="Times New Roman" w:hAnsi="Times New Roman" w:cs="Times New Roman"/>
          <w:szCs w:val="22"/>
          <w:cs/>
        </w:rPr>
        <w:t>.</w:t>
      </w:r>
    </w:p>
    <w:p w14:paraId="00E59A7C" w14:textId="77777777" w:rsidR="0031619B" w:rsidRPr="0008766C" w:rsidRDefault="0031619B" w:rsidP="0031619B">
      <w:pPr>
        <w:spacing w:after="0" w:line="240" w:lineRule="atLeast"/>
        <w:ind w:left="533" w:right="-25"/>
        <w:jc w:val="both"/>
        <w:rPr>
          <w:rFonts w:ascii="Times New Roman" w:hAnsi="Times New Roman" w:cs="Times New Roman"/>
          <w:szCs w:val="22"/>
        </w:rPr>
      </w:pPr>
    </w:p>
    <w:p w14:paraId="036429F8" w14:textId="77777777" w:rsidR="0031619B" w:rsidRPr="0008766C" w:rsidRDefault="0031619B" w:rsidP="0031619B">
      <w:pPr>
        <w:numPr>
          <w:ilvl w:val="0"/>
          <w:numId w:val="7"/>
        </w:numPr>
        <w:tabs>
          <w:tab w:val="left" w:pos="545"/>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Related parties</w:t>
      </w:r>
    </w:p>
    <w:p w14:paraId="34AAB4EF" w14:textId="77777777" w:rsidR="0031619B" w:rsidRPr="0008766C" w:rsidRDefault="0031619B" w:rsidP="0031619B">
      <w:pPr>
        <w:pStyle w:val="BodyText"/>
        <w:ind w:left="540" w:right="0"/>
        <w:jc w:val="both"/>
        <w:rPr>
          <w:rFonts w:ascii="Times New Roman" w:hAnsi="Times New Roman" w:cs="Times New Roman"/>
          <w:sz w:val="22"/>
          <w:szCs w:val="22"/>
        </w:rPr>
      </w:pPr>
    </w:p>
    <w:p w14:paraId="13EC0FBF" w14:textId="77777777" w:rsidR="0031619B" w:rsidRPr="0008766C" w:rsidRDefault="0031619B" w:rsidP="0031619B">
      <w:pPr>
        <w:spacing w:after="0" w:line="240" w:lineRule="atLeast"/>
        <w:ind w:left="533" w:right="-25"/>
        <w:jc w:val="both"/>
        <w:rPr>
          <w:rFonts w:ascii="Times New Roman" w:hAnsi="Times New Roman" w:cs="Times New Roman"/>
          <w:szCs w:val="22"/>
        </w:rPr>
      </w:pPr>
      <w:r w:rsidRPr="0008766C">
        <w:rPr>
          <w:rFonts w:ascii="Times New Roman" w:hAnsi="Times New Roman" w:cs="Times New Roman"/>
          <w:szCs w:val="22"/>
        </w:rPr>
        <w:t>Relationships with subsidiaries and related parties that the Group</w:t>
      </w:r>
      <w:r w:rsidRPr="0008766C">
        <w:rPr>
          <w:rFonts w:ascii="Times New Roman" w:hAnsi="Times New Roman" w:cs="Times New Roman"/>
          <w:szCs w:val="22"/>
          <w:cs/>
        </w:rPr>
        <w:t>/</w:t>
      </w:r>
      <w:r w:rsidRPr="0008766C">
        <w:rPr>
          <w:rFonts w:ascii="Times New Roman" w:hAnsi="Times New Roman" w:cs="Times New Roman"/>
          <w:szCs w:val="22"/>
        </w:rPr>
        <w:t>Company had significant transactions with during the period were as follows</w:t>
      </w:r>
      <w:r w:rsidRPr="0008766C">
        <w:rPr>
          <w:rFonts w:ascii="Times New Roman" w:hAnsi="Times New Roman" w:cs="Times New Roman"/>
          <w:szCs w:val="22"/>
          <w:cs/>
        </w:rPr>
        <w:t>:</w:t>
      </w:r>
    </w:p>
    <w:p w14:paraId="6224E18C" w14:textId="77777777" w:rsidR="0031619B" w:rsidRPr="0008766C" w:rsidRDefault="0031619B" w:rsidP="0031619B">
      <w:pPr>
        <w:pStyle w:val="BodyText"/>
        <w:ind w:left="540" w:right="0"/>
        <w:jc w:val="both"/>
        <w:rPr>
          <w:rFonts w:ascii="Times New Roman" w:hAnsi="Times New Roman" w:cs="Times New Roman"/>
          <w:sz w:val="22"/>
          <w:szCs w:val="22"/>
        </w:rPr>
      </w:pPr>
    </w:p>
    <w:tbl>
      <w:tblPr>
        <w:tblW w:w="9819" w:type="dxa"/>
        <w:tblInd w:w="-72" w:type="dxa"/>
        <w:tblLayout w:type="fixed"/>
        <w:tblLook w:val="01E0" w:firstRow="1" w:lastRow="1" w:firstColumn="1" w:lastColumn="1" w:noHBand="0" w:noVBand="0"/>
      </w:tblPr>
      <w:tblGrid>
        <w:gridCol w:w="3866"/>
        <w:gridCol w:w="1559"/>
        <w:gridCol w:w="4394"/>
      </w:tblGrid>
      <w:tr w:rsidR="0031619B" w:rsidRPr="0008766C" w14:paraId="277DFAA3" w14:textId="77777777" w:rsidTr="00781BE5">
        <w:trPr>
          <w:tblHeader/>
        </w:trPr>
        <w:tc>
          <w:tcPr>
            <w:tcW w:w="3866" w:type="dxa"/>
          </w:tcPr>
          <w:p w14:paraId="3BEDA12C" w14:textId="77777777" w:rsidR="0031619B" w:rsidRPr="0008766C" w:rsidRDefault="0031619B" w:rsidP="00781BE5">
            <w:pPr>
              <w:tabs>
                <w:tab w:val="left" w:pos="540"/>
                <w:tab w:val="left" w:pos="882"/>
              </w:tabs>
              <w:spacing w:after="0" w:line="240" w:lineRule="atLeast"/>
              <w:ind w:left="539" w:right="-25"/>
              <w:jc w:val="center"/>
              <w:rPr>
                <w:rFonts w:ascii="Times New Roman" w:hAnsi="Times New Roman" w:cs="Times New Roman"/>
                <w:b/>
                <w:bCs/>
                <w:szCs w:val="22"/>
              </w:rPr>
            </w:pPr>
          </w:p>
          <w:p w14:paraId="264CE6F5" w14:textId="77777777" w:rsidR="0031619B" w:rsidRPr="0008766C" w:rsidRDefault="0031619B" w:rsidP="00781BE5">
            <w:pPr>
              <w:tabs>
                <w:tab w:val="left" w:pos="540"/>
                <w:tab w:val="left" w:pos="882"/>
              </w:tabs>
              <w:spacing w:after="0" w:line="240" w:lineRule="atLeast"/>
              <w:ind w:left="539" w:right="-25"/>
              <w:jc w:val="center"/>
              <w:rPr>
                <w:rFonts w:ascii="Times New Roman" w:hAnsi="Times New Roman" w:cs="Times New Roman"/>
                <w:b/>
                <w:bCs/>
                <w:szCs w:val="22"/>
              </w:rPr>
            </w:pPr>
          </w:p>
          <w:p w14:paraId="6F4513E7" w14:textId="77777777" w:rsidR="0031619B" w:rsidRPr="0008766C" w:rsidRDefault="0031619B" w:rsidP="00781BE5">
            <w:pPr>
              <w:tabs>
                <w:tab w:val="left" w:pos="540"/>
                <w:tab w:val="left" w:pos="882"/>
              </w:tabs>
              <w:spacing w:after="0" w:line="240" w:lineRule="atLeast"/>
              <w:ind w:left="539" w:right="-25"/>
              <w:jc w:val="center"/>
              <w:rPr>
                <w:rFonts w:ascii="Times New Roman" w:hAnsi="Times New Roman" w:cs="Times New Roman"/>
                <w:szCs w:val="22"/>
              </w:rPr>
            </w:pPr>
            <w:r w:rsidRPr="0008766C">
              <w:rPr>
                <w:rFonts w:ascii="Times New Roman" w:hAnsi="Times New Roman" w:cs="Times New Roman"/>
                <w:b/>
                <w:bCs/>
                <w:szCs w:val="22"/>
              </w:rPr>
              <w:t>Name of related parties</w:t>
            </w:r>
          </w:p>
        </w:tc>
        <w:tc>
          <w:tcPr>
            <w:tcW w:w="1559" w:type="dxa"/>
          </w:tcPr>
          <w:p w14:paraId="48196906" w14:textId="77777777" w:rsidR="0031619B" w:rsidRPr="0008766C" w:rsidRDefault="0031619B" w:rsidP="00781BE5">
            <w:pPr>
              <w:tabs>
                <w:tab w:val="left" w:pos="747"/>
              </w:tabs>
              <w:spacing w:after="0" w:line="240" w:lineRule="atLeast"/>
              <w:ind w:left="-89" w:right="-25"/>
              <w:jc w:val="center"/>
              <w:rPr>
                <w:rFonts w:ascii="Times New Roman" w:hAnsi="Times New Roman" w:cs="Times New Roman"/>
                <w:szCs w:val="22"/>
              </w:rPr>
            </w:pPr>
            <w:r w:rsidRPr="0008766C">
              <w:rPr>
                <w:rFonts w:ascii="Times New Roman" w:hAnsi="Times New Roman" w:cs="Times New Roman"/>
                <w:b/>
                <w:bCs/>
                <w:szCs w:val="22"/>
              </w:rPr>
              <w:t>Country of incorporation</w:t>
            </w:r>
            <w:r w:rsidRPr="0008766C">
              <w:rPr>
                <w:rFonts w:ascii="Times New Roman" w:hAnsi="Times New Roman" w:cs="Times New Roman"/>
                <w:b/>
                <w:bCs/>
                <w:szCs w:val="22"/>
                <w:cs/>
              </w:rPr>
              <w:t xml:space="preserve">/ </w:t>
            </w:r>
            <w:r w:rsidRPr="0008766C">
              <w:rPr>
                <w:rFonts w:ascii="Times New Roman" w:hAnsi="Times New Roman" w:cs="Times New Roman"/>
                <w:b/>
                <w:bCs/>
                <w:szCs w:val="22"/>
              </w:rPr>
              <w:t>nationality</w:t>
            </w:r>
          </w:p>
        </w:tc>
        <w:tc>
          <w:tcPr>
            <w:tcW w:w="4394" w:type="dxa"/>
          </w:tcPr>
          <w:p w14:paraId="11DED86F" w14:textId="77777777" w:rsidR="0031619B" w:rsidRPr="0008766C" w:rsidRDefault="0031619B" w:rsidP="00781BE5">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D21D837" w14:textId="77777777" w:rsidR="0031619B" w:rsidRPr="0008766C" w:rsidRDefault="0031619B" w:rsidP="00781BE5">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670912C" w14:textId="77777777" w:rsidR="0031619B" w:rsidRPr="0008766C" w:rsidRDefault="0031619B" w:rsidP="00781BE5">
            <w:pPr>
              <w:tabs>
                <w:tab w:val="left" w:pos="396"/>
                <w:tab w:val="left" w:pos="1087"/>
                <w:tab w:val="center" w:pos="2195"/>
              </w:tabs>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Nature of relationships</w:t>
            </w:r>
          </w:p>
        </w:tc>
      </w:tr>
      <w:tr w:rsidR="0031619B" w:rsidRPr="0008766C" w14:paraId="271C06BD" w14:textId="77777777" w:rsidTr="00781BE5">
        <w:tc>
          <w:tcPr>
            <w:tcW w:w="3866" w:type="dxa"/>
          </w:tcPr>
          <w:p w14:paraId="2704F4CA" w14:textId="77777777" w:rsidR="0031619B" w:rsidRPr="0008766C" w:rsidRDefault="0031619B" w:rsidP="00781BE5">
            <w:pPr>
              <w:pStyle w:val="block"/>
              <w:spacing w:before="60" w:after="0" w:line="240" w:lineRule="atLeast"/>
              <w:ind w:left="-68" w:right="-25" w:firstLine="630"/>
              <w:jc w:val="both"/>
              <w:rPr>
                <w:b/>
                <w:bCs/>
                <w:szCs w:val="22"/>
              </w:rPr>
            </w:pPr>
            <w:r w:rsidRPr="0008766C">
              <w:rPr>
                <w:b/>
                <w:bCs/>
                <w:szCs w:val="22"/>
              </w:rPr>
              <w:t>Subsidiaries</w:t>
            </w:r>
          </w:p>
        </w:tc>
        <w:tc>
          <w:tcPr>
            <w:tcW w:w="1559" w:type="dxa"/>
          </w:tcPr>
          <w:p w14:paraId="042FBE5B"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b/>
                <w:bCs/>
                <w:szCs w:val="22"/>
              </w:rPr>
            </w:pPr>
          </w:p>
        </w:tc>
        <w:tc>
          <w:tcPr>
            <w:tcW w:w="4394" w:type="dxa"/>
          </w:tcPr>
          <w:p w14:paraId="36A65BC9" w14:textId="77777777" w:rsidR="0031619B" w:rsidRPr="0008766C" w:rsidRDefault="0031619B" w:rsidP="00781BE5">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31619B" w:rsidRPr="0008766C" w14:paraId="7B795E96" w14:textId="77777777" w:rsidTr="00781BE5">
        <w:tc>
          <w:tcPr>
            <w:tcW w:w="3866" w:type="dxa"/>
          </w:tcPr>
          <w:p w14:paraId="793B3688" w14:textId="77777777" w:rsidR="0031619B" w:rsidRPr="0008766C" w:rsidRDefault="0031619B" w:rsidP="00781BE5">
            <w:pPr>
              <w:pStyle w:val="ListParagraph"/>
              <w:numPr>
                <w:ilvl w:val="0"/>
                <w:numId w:val="24"/>
              </w:numPr>
              <w:tabs>
                <w:tab w:val="left" w:pos="898"/>
              </w:tabs>
              <w:spacing w:before="60"/>
              <w:ind w:left="548" w:right="-25" w:firstLine="0"/>
              <w:jc w:val="both"/>
              <w:rPr>
                <w:rFonts w:ascii="Times New Roman" w:hAnsi="Times New Roman" w:cs="Times New Roman"/>
                <w:sz w:val="22"/>
                <w:szCs w:val="18"/>
              </w:rPr>
            </w:pPr>
            <w:r w:rsidRPr="0008766C">
              <w:rPr>
                <w:rFonts w:ascii="Times New Roman" w:hAnsi="Times New Roman" w:cs="Times New Roman"/>
                <w:sz w:val="22"/>
                <w:szCs w:val="18"/>
              </w:rPr>
              <w:t>Mantra Assets Co., Ltd.</w:t>
            </w:r>
          </w:p>
        </w:tc>
        <w:tc>
          <w:tcPr>
            <w:tcW w:w="1559" w:type="dxa"/>
          </w:tcPr>
          <w:p w14:paraId="6FA7F03F"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tcPr>
          <w:p w14:paraId="18B89002"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100% shareholding and common directors</w:t>
            </w:r>
          </w:p>
        </w:tc>
      </w:tr>
      <w:tr w:rsidR="0031619B" w:rsidRPr="0008766C" w14:paraId="1354EFA7" w14:textId="77777777" w:rsidTr="00781BE5">
        <w:tc>
          <w:tcPr>
            <w:tcW w:w="3866" w:type="dxa"/>
          </w:tcPr>
          <w:p w14:paraId="7A2E93BB"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Thai Consumer Distribution</w:t>
            </w:r>
            <w:r w:rsidRPr="0008766C">
              <w:rPr>
                <w:rFonts w:ascii="Times New Roman" w:hAnsi="Times New Roman" w:cs="Times New Roman"/>
                <w:sz w:val="22"/>
                <w:szCs w:val="18"/>
              </w:rPr>
              <w:br/>
              <w:t>Centre Co., Ltd.</w:t>
            </w:r>
          </w:p>
        </w:tc>
        <w:tc>
          <w:tcPr>
            <w:tcW w:w="1559" w:type="dxa"/>
            <w:shd w:val="clear" w:color="auto" w:fill="auto"/>
          </w:tcPr>
          <w:p w14:paraId="67E654DB"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0A52535E"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96.13% shareholding and common directors</w:t>
            </w:r>
          </w:p>
        </w:tc>
      </w:tr>
      <w:tr w:rsidR="0031619B" w:rsidRPr="0008766C" w14:paraId="23523187" w14:textId="77777777" w:rsidTr="00781BE5">
        <w:tc>
          <w:tcPr>
            <w:tcW w:w="3866" w:type="dxa"/>
          </w:tcPr>
          <w:p w14:paraId="3C7A9D7B"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Peer For All Co., Ltd.</w:t>
            </w:r>
          </w:p>
        </w:tc>
        <w:tc>
          <w:tcPr>
            <w:tcW w:w="1559" w:type="dxa"/>
            <w:shd w:val="clear" w:color="auto" w:fill="auto"/>
          </w:tcPr>
          <w:p w14:paraId="46F839EC"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3BD2DC17"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60% shareholding (The subsidiary ended on 22 March 2024)</w:t>
            </w:r>
          </w:p>
        </w:tc>
      </w:tr>
      <w:tr w:rsidR="0031619B" w:rsidRPr="0008766C" w14:paraId="0C656DAE" w14:textId="77777777" w:rsidTr="00781BE5">
        <w:tc>
          <w:tcPr>
            <w:tcW w:w="3866" w:type="dxa"/>
          </w:tcPr>
          <w:p w14:paraId="2342D359"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Chalermpat Corporation Co., Ltd.</w:t>
            </w:r>
          </w:p>
        </w:tc>
        <w:tc>
          <w:tcPr>
            <w:tcW w:w="1559" w:type="dxa"/>
            <w:shd w:val="clear" w:color="auto" w:fill="auto"/>
          </w:tcPr>
          <w:p w14:paraId="55B2C5DD"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465D8288"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78.90% shareholding and common directors</w:t>
            </w:r>
          </w:p>
        </w:tc>
      </w:tr>
      <w:tr w:rsidR="0031619B" w:rsidRPr="0008766C" w14:paraId="234067DD" w14:textId="77777777" w:rsidTr="00781BE5">
        <w:tc>
          <w:tcPr>
            <w:tcW w:w="3866" w:type="dxa"/>
          </w:tcPr>
          <w:p w14:paraId="2A2D709F"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FAB Food Holding Co.,Ltd.</w:t>
            </w:r>
            <w:r w:rsidR="0038255B" w:rsidRPr="0008766C">
              <w:rPr>
                <w:rFonts w:ascii="Times New Roman" w:hAnsi="Times New Roman" w:cs="Times New Roman"/>
                <w:sz w:val="22"/>
                <w:szCs w:val="18"/>
              </w:rPr>
              <w:t xml:space="preserve"> (“FAB”)</w:t>
            </w:r>
          </w:p>
        </w:tc>
        <w:tc>
          <w:tcPr>
            <w:tcW w:w="1559" w:type="dxa"/>
            <w:shd w:val="clear" w:color="auto" w:fill="auto"/>
          </w:tcPr>
          <w:p w14:paraId="2C465762"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shd w:val="clear" w:color="auto" w:fill="auto"/>
          </w:tcPr>
          <w:p w14:paraId="2193195A"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Susidiary, 100% shareholding and common directors</w:t>
            </w:r>
          </w:p>
        </w:tc>
      </w:tr>
      <w:tr w:rsidR="0031619B" w:rsidRPr="0008766C" w14:paraId="1C06FF78" w14:textId="77777777" w:rsidTr="00781BE5">
        <w:tc>
          <w:tcPr>
            <w:tcW w:w="3866" w:type="dxa"/>
          </w:tcPr>
          <w:p w14:paraId="78DD5EC6"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Nomimashou Co., Ltd.</w:t>
            </w:r>
          </w:p>
        </w:tc>
        <w:tc>
          <w:tcPr>
            <w:tcW w:w="1559" w:type="dxa"/>
            <w:shd w:val="clear" w:color="auto" w:fill="auto"/>
          </w:tcPr>
          <w:p w14:paraId="5F89DBCC"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46C20357"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Indirect subsidiary, 100% shareholding by FAB Food Holding Co., Ltd.</w:t>
            </w:r>
            <w:r w:rsidRPr="0008766C">
              <w:rPr>
                <w:rFonts w:ascii="Times New Roman" w:hAnsi="Times New Roman" w:cstheme="minorBidi"/>
                <w:szCs w:val="22"/>
              </w:rPr>
              <w:t xml:space="preserve"> and direct subsidiary, 84.35% shareholding</w:t>
            </w:r>
            <w:r w:rsidR="005C66E3" w:rsidRPr="0008766C">
              <w:rPr>
                <w:rFonts w:ascii="Times New Roman" w:hAnsi="Times New Roman" w:cstheme="minorBidi"/>
                <w:szCs w:val="22"/>
              </w:rPr>
              <w:t xml:space="preserve"> by the Company</w:t>
            </w:r>
            <w:r w:rsidRPr="0008766C">
              <w:rPr>
                <w:rFonts w:ascii="Times New Roman" w:hAnsi="Times New Roman" w:cs="Times New Roman"/>
                <w:szCs w:val="22"/>
              </w:rPr>
              <w:t xml:space="preserve"> (The direct subsidiary </w:t>
            </w:r>
            <w:r w:rsidR="00EB6945" w:rsidRPr="0008766C">
              <w:rPr>
                <w:rFonts w:ascii="Times New Roman" w:hAnsi="Times New Roman" w:cs="Times New Roman"/>
                <w:szCs w:val="22"/>
              </w:rPr>
              <w:t xml:space="preserve">was </w:t>
            </w:r>
            <w:r w:rsidRPr="0008766C">
              <w:rPr>
                <w:rFonts w:ascii="Times New Roman" w:hAnsi="Times New Roman" w:cs="Times New Roman"/>
                <w:szCs w:val="22"/>
              </w:rPr>
              <w:t>ended on 27 September 2024) and common directors</w:t>
            </w:r>
          </w:p>
        </w:tc>
      </w:tr>
      <w:tr w:rsidR="0031619B" w:rsidRPr="0008766C" w14:paraId="44230191" w14:textId="77777777" w:rsidTr="00781BE5">
        <w:tc>
          <w:tcPr>
            <w:tcW w:w="3866" w:type="dxa"/>
          </w:tcPr>
          <w:p w14:paraId="5383506C"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Accomplish Way Holdings Co.,Ltd.</w:t>
            </w:r>
          </w:p>
        </w:tc>
        <w:tc>
          <w:tcPr>
            <w:tcW w:w="1559" w:type="dxa"/>
            <w:shd w:val="clear" w:color="auto" w:fill="auto"/>
          </w:tcPr>
          <w:p w14:paraId="6FB1110E"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76E82D69"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szCs w:val="22"/>
                <w:cs/>
              </w:rPr>
            </w:pPr>
            <w:r w:rsidRPr="0008766C">
              <w:rPr>
                <w:rFonts w:ascii="Times New Roman" w:hAnsi="Times New Roman" w:cs="Times New Roman"/>
                <w:szCs w:val="22"/>
              </w:rPr>
              <w:t>Indirect subsidiary, 100% shareholding by Thai Consumer Distribution Centre Co., Ltd. and common directors</w:t>
            </w:r>
          </w:p>
        </w:tc>
      </w:tr>
      <w:tr w:rsidR="0031619B" w:rsidRPr="0008766C" w14:paraId="3B9DC225" w14:textId="77777777" w:rsidTr="00781BE5">
        <w:tc>
          <w:tcPr>
            <w:tcW w:w="3866" w:type="dxa"/>
          </w:tcPr>
          <w:p w14:paraId="0DFFEB39"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Nestifly Co., Ltd.</w:t>
            </w:r>
          </w:p>
        </w:tc>
        <w:tc>
          <w:tcPr>
            <w:tcW w:w="1559" w:type="dxa"/>
            <w:shd w:val="clear" w:color="auto" w:fill="auto"/>
          </w:tcPr>
          <w:p w14:paraId="2DEFB17D"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5F78E2B2"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szCs w:val="22"/>
              </w:rPr>
            </w:pPr>
            <w:r w:rsidRPr="0008766C">
              <w:rPr>
                <w:rFonts w:ascii="Times New Roman" w:hAnsi="Times New Roman" w:cs="Times New Roman"/>
                <w:szCs w:val="22"/>
              </w:rPr>
              <w:t>Indirect subsidiary, 100% shareholding by Peer For All Co., Ltd. and common directors (The indirect subsidiary ended on 22 March 2024)</w:t>
            </w:r>
          </w:p>
        </w:tc>
      </w:tr>
      <w:tr w:rsidR="0031619B" w:rsidRPr="0008766C" w14:paraId="4051FBB2" w14:textId="77777777" w:rsidTr="00781BE5">
        <w:tc>
          <w:tcPr>
            <w:tcW w:w="3866" w:type="dxa"/>
          </w:tcPr>
          <w:p w14:paraId="2E2DEC78"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Chalermpat Holding Co., Ltd.</w:t>
            </w:r>
          </w:p>
        </w:tc>
        <w:tc>
          <w:tcPr>
            <w:tcW w:w="1559" w:type="dxa"/>
            <w:shd w:val="clear" w:color="auto" w:fill="auto"/>
          </w:tcPr>
          <w:p w14:paraId="32D58811"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44D1D129"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 xml:space="preserve">Indirect subsidiary, 78.90% shareholding by </w:t>
            </w:r>
            <w:r w:rsidRPr="0008766C">
              <w:rPr>
                <w:rFonts w:ascii="Times New Roman" w:hAnsi="Times New Roman" w:cs="Angsana New"/>
              </w:rPr>
              <w:t>Chalermpat</w:t>
            </w:r>
            <w:r w:rsidRPr="0008766C">
              <w:rPr>
                <w:rFonts w:ascii="Times New Roman" w:hAnsi="Times New Roman" w:cs="Times New Roman"/>
                <w:szCs w:val="22"/>
              </w:rPr>
              <w:t xml:space="preserve"> Co., Ltd. and common directors</w:t>
            </w:r>
          </w:p>
        </w:tc>
      </w:tr>
      <w:tr w:rsidR="0031619B" w:rsidRPr="0008766C" w14:paraId="126198C8" w14:textId="77777777" w:rsidTr="00781BE5">
        <w:tc>
          <w:tcPr>
            <w:tcW w:w="3866" w:type="dxa"/>
          </w:tcPr>
          <w:p w14:paraId="2431A16D"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Chalermpat 30 Co., Ltd.</w:t>
            </w:r>
          </w:p>
        </w:tc>
        <w:tc>
          <w:tcPr>
            <w:tcW w:w="1559" w:type="dxa"/>
            <w:shd w:val="clear" w:color="auto" w:fill="auto"/>
          </w:tcPr>
          <w:p w14:paraId="1F0A8A32"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72647175"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Indirect subsidiary, 78.90% shareholding by Chalermpat Holding Co., Ltd. and common directors</w:t>
            </w:r>
          </w:p>
        </w:tc>
      </w:tr>
      <w:tr w:rsidR="0031619B" w:rsidRPr="0008766C" w14:paraId="7E1DD898" w14:textId="77777777" w:rsidTr="00781BE5">
        <w:tc>
          <w:tcPr>
            <w:tcW w:w="3866" w:type="dxa"/>
          </w:tcPr>
          <w:p w14:paraId="452EED20"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Chalermpat Transport Co., Ltd.</w:t>
            </w:r>
          </w:p>
        </w:tc>
        <w:tc>
          <w:tcPr>
            <w:tcW w:w="1559" w:type="dxa"/>
            <w:shd w:val="clear" w:color="auto" w:fill="auto"/>
          </w:tcPr>
          <w:p w14:paraId="344BAE81"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56726873"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Indirect subsidiary, 78.90% shareholding by Chalermpat 30 Co., Ltd. and common directors</w:t>
            </w:r>
          </w:p>
        </w:tc>
      </w:tr>
      <w:tr w:rsidR="0031619B" w:rsidRPr="0008766C" w14:paraId="1FCEDB03" w14:textId="77777777" w:rsidTr="00781BE5">
        <w:tc>
          <w:tcPr>
            <w:tcW w:w="3866" w:type="dxa"/>
          </w:tcPr>
          <w:p w14:paraId="5A0B30BC" w14:textId="77777777" w:rsidR="0031619B" w:rsidRPr="0008766C" w:rsidRDefault="0031619B" w:rsidP="00781BE5">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shd w:val="clear" w:color="auto" w:fill="auto"/>
          </w:tcPr>
          <w:p w14:paraId="7A597D53"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p>
        </w:tc>
        <w:tc>
          <w:tcPr>
            <w:tcW w:w="4394" w:type="dxa"/>
            <w:shd w:val="clear" w:color="auto" w:fill="auto"/>
          </w:tcPr>
          <w:p w14:paraId="5629E1F8"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p>
        </w:tc>
      </w:tr>
      <w:tr w:rsidR="0031619B" w:rsidRPr="0008766C" w14:paraId="47C4BF3B" w14:textId="77777777" w:rsidTr="00781BE5">
        <w:tc>
          <w:tcPr>
            <w:tcW w:w="3866" w:type="dxa"/>
          </w:tcPr>
          <w:p w14:paraId="5DB4B57D"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lastRenderedPageBreak/>
              <w:t>Chalermpat Co., Ltd.</w:t>
            </w:r>
          </w:p>
        </w:tc>
        <w:tc>
          <w:tcPr>
            <w:tcW w:w="1559" w:type="dxa"/>
            <w:shd w:val="clear" w:color="auto" w:fill="auto"/>
          </w:tcPr>
          <w:p w14:paraId="78A36D79"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30ABBED5"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Indirect subsidiary, 78.90% shareholding by Chalermpat 30 Co., Ltd. and common directors</w:t>
            </w:r>
          </w:p>
        </w:tc>
      </w:tr>
      <w:tr w:rsidR="0031619B" w:rsidRPr="0008766C" w14:paraId="043B2462" w14:textId="77777777" w:rsidTr="00781BE5">
        <w:tc>
          <w:tcPr>
            <w:tcW w:w="3866" w:type="dxa"/>
          </w:tcPr>
          <w:p w14:paraId="61E909B5"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Pattaramongkol Co., Ltd.</w:t>
            </w:r>
          </w:p>
        </w:tc>
        <w:tc>
          <w:tcPr>
            <w:tcW w:w="1559" w:type="dxa"/>
            <w:shd w:val="clear" w:color="auto" w:fill="auto"/>
          </w:tcPr>
          <w:p w14:paraId="44264556"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cs/>
              </w:rPr>
            </w:pPr>
            <w:r w:rsidRPr="0008766C">
              <w:rPr>
                <w:rFonts w:ascii="Times New Roman" w:hAnsi="Times New Roman" w:cs="Times New Roman"/>
                <w:szCs w:val="22"/>
              </w:rPr>
              <w:t>Thailand</w:t>
            </w:r>
          </w:p>
        </w:tc>
        <w:tc>
          <w:tcPr>
            <w:tcW w:w="4394" w:type="dxa"/>
            <w:shd w:val="clear" w:color="auto" w:fill="auto"/>
          </w:tcPr>
          <w:p w14:paraId="0B3ED341"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Indirect subsidiary, 78.90% shareholding by Chalermpat 30 Co., Ltd. and common directors</w:t>
            </w:r>
          </w:p>
        </w:tc>
      </w:tr>
      <w:tr w:rsidR="0031619B" w:rsidRPr="0008766C" w14:paraId="50B112DC" w14:textId="77777777" w:rsidTr="00781BE5">
        <w:tc>
          <w:tcPr>
            <w:tcW w:w="3866" w:type="dxa"/>
          </w:tcPr>
          <w:p w14:paraId="6BEF66D1" w14:textId="77777777" w:rsidR="0031619B" w:rsidRPr="0008766C" w:rsidRDefault="0031619B" w:rsidP="00781BE5">
            <w:pPr>
              <w:pStyle w:val="block"/>
              <w:spacing w:before="60" w:after="0" w:line="240" w:lineRule="atLeast"/>
              <w:ind w:left="-68" w:right="-25" w:firstLine="630"/>
              <w:jc w:val="both"/>
              <w:rPr>
                <w:b/>
                <w:bCs/>
                <w:szCs w:val="22"/>
              </w:rPr>
            </w:pPr>
            <w:r w:rsidRPr="0008766C">
              <w:rPr>
                <w:b/>
                <w:bCs/>
                <w:szCs w:val="22"/>
              </w:rPr>
              <w:t>Associates</w:t>
            </w:r>
          </w:p>
        </w:tc>
        <w:tc>
          <w:tcPr>
            <w:tcW w:w="1559" w:type="dxa"/>
          </w:tcPr>
          <w:p w14:paraId="5A484800"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b/>
                <w:bCs/>
                <w:szCs w:val="22"/>
              </w:rPr>
            </w:pPr>
          </w:p>
        </w:tc>
        <w:tc>
          <w:tcPr>
            <w:tcW w:w="4394" w:type="dxa"/>
          </w:tcPr>
          <w:p w14:paraId="21FF0D61" w14:textId="77777777" w:rsidR="0031619B" w:rsidRPr="0008766C" w:rsidRDefault="0031619B" w:rsidP="00781BE5">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31619B" w:rsidRPr="0008766C" w14:paraId="0070CCA5" w14:textId="77777777" w:rsidTr="00781BE5">
        <w:tc>
          <w:tcPr>
            <w:tcW w:w="3866" w:type="dxa"/>
          </w:tcPr>
          <w:p w14:paraId="342D6CD8"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Eastern Power Group Public Company Limited</w:t>
            </w:r>
          </w:p>
        </w:tc>
        <w:tc>
          <w:tcPr>
            <w:tcW w:w="1559" w:type="dxa"/>
            <w:shd w:val="clear" w:color="auto" w:fill="auto"/>
          </w:tcPr>
          <w:p w14:paraId="4DB57C06" w14:textId="77777777" w:rsidR="0031619B" w:rsidRPr="0008766C" w:rsidRDefault="0031619B" w:rsidP="00781BE5">
            <w:pPr>
              <w:tabs>
                <w:tab w:val="left" w:pos="747"/>
              </w:tabs>
              <w:spacing w:before="60" w:after="0" w:line="240" w:lineRule="atLeast"/>
              <w:ind w:left="89" w:right="-25"/>
              <w:jc w:val="center"/>
              <w:rPr>
                <w:rFonts w:ascii="Times New Roman" w:hAnsi="Times New Roman" w:cs="Angsana New"/>
              </w:rPr>
            </w:pPr>
            <w:r w:rsidRPr="0008766C">
              <w:rPr>
                <w:rFonts w:ascii="Times New Roman" w:hAnsi="Times New Roman" w:cs="Angsana New"/>
              </w:rPr>
              <w:t>Thailand</w:t>
            </w:r>
          </w:p>
        </w:tc>
        <w:tc>
          <w:tcPr>
            <w:tcW w:w="4394" w:type="dxa"/>
            <w:shd w:val="clear" w:color="auto" w:fill="auto"/>
          </w:tcPr>
          <w:p w14:paraId="4663DF0D"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The Company held 40.71% of shares in 2024 and 40.63% of shares in 2023 and common directors</w:t>
            </w:r>
          </w:p>
        </w:tc>
      </w:tr>
      <w:tr w:rsidR="0031619B" w:rsidRPr="0008766C" w14:paraId="1929090E" w14:textId="77777777" w:rsidTr="00781BE5">
        <w:tc>
          <w:tcPr>
            <w:tcW w:w="3866" w:type="dxa"/>
          </w:tcPr>
          <w:p w14:paraId="02677E08"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Peer For You Public Company Limited</w:t>
            </w:r>
          </w:p>
        </w:tc>
        <w:tc>
          <w:tcPr>
            <w:tcW w:w="1559" w:type="dxa"/>
            <w:shd w:val="clear" w:color="auto" w:fill="auto"/>
          </w:tcPr>
          <w:p w14:paraId="575AB333"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shd w:val="clear" w:color="auto" w:fill="auto"/>
          </w:tcPr>
          <w:p w14:paraId="4D999D01"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The Company held 24.80% of shares and common directors (since 21 March 2024)</w:t>
            </w:r>
          </w:p>
        </w:tc>
      </w:tr>
      <w:tr w:rsidR="0031619B" w:rsidRPr="0008766C" w14:paraId="40C70F6A" w14:textId="77777777" w:rsidTr="00781BE5">
        <w:tc>
          <w:tcPr>
            <w:tcW w:w="3866" w:type="dxa"/>
          </w:tcPr>
          <w:p w14:paraId="564D21D2"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Thai Parcels Public Company Limited</w:t>
            </w:r>
          </w:p>
        </w:tc>
        <w:tc>
          <w:tcPr>
            <w:tcW w:w="1559" w:type="dxa"/>
            <w:shd w:val="clear" w:color="auto" w:fill="auto"/>
          </w:tcPr>
          <w:p w14:paraId="681756EB"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626E6935"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The Company held 21.51% of shares in 2024 and 19.92% of shares in 2023 and common directors</w:t>
            </w:r>
          </w:p>
        </w:tc>
      </w:tr>
      <w:tr w:rsidR="0031619B" w:rsidRPr="0008766C" w14:paraId="2EF7A288" w14:textId="77777777" w:rsidTr="00781BE5">
        <w:tc>
          <w:tcPr>
            <w:tcW w:w="3866" w:type="dxa"/>
          </w:tcPr>
          <w:p w14:paraId="2FA72455"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At Ease Property Co., Ltd.</w:t>
            </w:r>
          </w:p>
        </w:tc>
        <w:tc>
          <w:tcPr>
            <w:tcW w:w="1559" w:type="dxa"/>
            <w:shd w:val="clear" w:color="auto" w:fill="auto"/>
          </w:tcPr>
          <w:p w14:paraId="3A29AE04" w14:textId="77777777" w:rsidR="0031619B" w:rsidRPr="0008766C" w:rsidRDefault="0031619B" w:rsidP="00781BE5">
            <w:pPr>
              <w:tabs>
                <w:tab w:val="left" w:pos="747"/>
              </w:tabs>
              <w:spacing w:before="60" w:after="0" w:line="240" w:lineRule="atLeast"/>
              <w:ind w:left="89" w:right="-25"/>
              <w:jc w:val="center"/>
              <w:rPr>
                <w:rFonts w:ascii="Times New Roman" w:hAnsi="Times New Roman" w:cs="Angsana New"/>
              </w:rPr>
            </w:pPr>
            <w:r w:rsidRPr="0008766C">
              <w:rPr>
                <w:rFonts w:ascii="Times New Roman" w:hAnsi="Times New Roman" w:cs="Angsana New"/>
              </w:rPr>
              <w:t>Thailand</w:t>
            </w:r>
          </w:p>
        </w:tc>
        <w:tc>
          <w:tcPr>
            <w:tcW w:w="4394" w:type="dxa"/>
            <w:shd w:val="clear" w:color="auto" w:fill="auto"/>
          </w:tcPr>
          <w:p w14:paraId="6C05A0D3"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szCs w:val="22"/>
              </w:rPr>
            </w:pPr>
            <w:r w:rsidRPr="0008766C">
              <w:rPr>
                <w:rFonts w:ascii="Times New Roman" w:hAnsi="Times New Roman" w:cs="Times New Roman"/>
                <w:szCs w:val="22"/>
              </w:rPr>
              <w:t xml:space="preserve">Indirect associated, 40.22% </w:t>
            </w:r>
            <w:r w:rsidRPr="0008766C">
              <w:rPr>
                <w:rFonts w:ascii="Times New Roman" w:hAnsi="Times New Roman"/>
                <w:szCs w:val="22"/>
              </w:rPr>
              <w:t>shareholding by Mantra Assets Co., Ltd. and common director</w:t>
            </w:r>
          </w:p>
        </w:tc>
      </w:tr>
      <w:tr w:rsidR="0031619B" w:rsidRPr="0008766C" w14:paraId="310F8B4A" w14:textId="77777777" w:rsidTr="00781BE5">
        <w:tc>
          <w:tcPr>
            <w:tcW w:w="3866" w:type="dxa"/>
          </w:tcPr>
          <w:p w14:paraId="6D231A30" w14:textId="77777777" w:rsidR="0031619B" w:rsidRPr="0008766C" w:rsidRDefault="0031619B" w:rsidP="00781BE5">
            <w:pPr>
              <w:pStyle w:val="block"/>
              <w:spacing w:before="60" w:after="0" w:line="240" w:lineRule="atLeast"/>
              <w:ind w:left="-68" w:right="-25" w:firstLine="630"/>
              <w:jc w:val="both"/>
              <w:rPr>
                <w:b/>
                <w:bCs/>
                <w:szCs w:val="22"/>
              </w:rPr>
            </w:pPr>
            <w:r w:rsidRPr="0008766C">
              <w:rPr>
                <w:b/>
                <w:bCs/>
                <w:szCs w:val="22"/>
              </w:rPr>
              <w:t>Other related companies</w:t>
            </w:r>
          </w:p>
        </w:tc>
        <w:tc>
          <w:tcPr>
            <w:tcW w:w="1559" w:type="dxa"/>
            <w:shd w:val="clear" w:color="auto" w:fill="auto"/>
          </w:tcPr>
          <w:p w14:paraId="76B09B05" w14:textId="77777777" w:rsidR="0031619B" w:rsidRPr="0008766C" w:rsidRDefault="0031619B" w:rsidP="00781BE5">
            <w:pPr>
              <w:tabs>
                <w:tab w:val="left" w:pos="747"/>
              </w:tabs>
              <w:spacing w:before="60" w:after="0" w:line="240" w:lineRule="atLeast"/>
              <w:ind w:left="89" w:right="-25"/>
              <w:jc w:val="center"/>
              <w:rPr>
                <w:rFonts w:ascii="Times New Roman" w:hAnsi="Times New Roman" w:cs="Angsana New"/>
              </w:rPr>
            </w:pPr>
          </w:p>
        </w:tc>
        <w:tc>
          <w:tcPr>
            <w:tcW w:w="4394" w:type="dxa"/>
            <w:shd w:val="clear" w:color="auto" w:fill="auto"/>
          </w:tcPr>
          <w:p w14:paraId="70380B1F"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p>
        </w:tc>
      </w:tr>
      <w:tr w:rsidR="0031619B" w:rsidRPr="0008766C" w14:paraId="3BD71912" w14:textId="77777777" w:rsidTr="00781BE5">
        <w:trPr>
          <w:trHeight w:val="74"/>
        </w:trPr>
        <w:tc>
          <w:tcPr>
            <w:tcW w:w="3866" w:type="dxa"/>
          </w:tcPr>
          <w:p w14:paraId="3C5F666E"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Angsana New"/>
                <w:sz w:val="22"/>
                <w:szCs w:val="18"/>
              </w:rPr>
              <w:t>Smoot As Silk Co.,Ltd.</w:t>
            </w:r>
          </w:p>
        </w:tc>
        <w:tc>
          <w:tcPr>
            <w:tcW w:w="1559" w:type="dxa"/>
            <w:shd w:val="clear" w:color="auto" w:fill="auto"/>
          </w:tcPr>
          <w:p w14:paraId="32E96DEB"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shd w:val="clear" w:color="auto" w:fill="auto"/>
          </w:tcPr>
          <w:p w14:paraId="402A8FB0" w14:textId="77777777" w:rsidR="0031619B" w:rsidRPr="00B509A0" w:rsidRDefault="0031619B" w:rsidP="00781BE5">
            <w:pPr>
              <w:tabs>
                <w:tab w:val="left" w:pos="396"/>
                <w:tab w:val="left" w:pos="1080"/>
              </w:tabs>
              <w:spacing w:before="60" w:after="0" w:line="240" w:lineRule="atLeast"/>
              <w:ind w:left="176" w:right="-25" w:hanging="176"/>
              <w:rPr>
                <w:rFonts w:ascii="Times New Roman" w:hAnsi="Times New Roman" w:cs="Angsana New"/>
                <w:spacing w:val="-2"/>
              </w:rPr>
            </w:pPr>
            <w:r w:rsidRPr="00B509A0">
              <w:rPr>
                <w:rFonts w:ascii="Times New Roman" w:hAnsi="Times New Roman" w:cs="Angsana New"/>
                <w:spacing w:val="-2"/>
              </w:rPr>
              <w:t>Shareholder of associates and common director</w:t>
            </w:r>
            <w:r w:rsidR="00EB6945" w:rsidRPr="00B509A0">
              <w:rPr>
                <w:rFonts w:ascii="Times New Roman" w:hAnsi="Times New Roman" w:cs="Angsana New"/>
                <w:spacing w:val="-2"/>
              </w:rPr>
              <w:t>s</w:t>
            </w:r>
          </w:p>
        </w:tc>
      </w:tr>
      <w:tr w:rsidR="0031619B" w:rsidRPr="0008766C" w14:paraId="6326AC1D" w14:textId="77777777" w:rsidTr="00781BE5">
        <w:trPr>
          <w:trHeight w:val="74"/>
        </w:trPr>
        <w:tc>
          <w:tcPr>
            <w:tcW w:w="3866" w:type="dxa"/>
          </w:tcPr>
          <w:p w14:paraId="45E9A1FA"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Nation TV Co., Ltd.</w:t>
            </w:r>
          </w:p>
        </w:tc>
        <w:tc>
          <w:tcPr>
            <w:tcW w:w="1559" w:type="dxa"/>
            <w:shd w:val="clear" w:color="auto" w:fill="auto"/>
          </w:tcPr>
          <w:p w14:paraId="2EF7D6E0" w14:textId="77777777" w:rsidR="0031619B" w:rsidRPr="0008766C" w:rsidRDefault="0031619B" w:rsidP="00781BE5">
            <w:pPr>
              <w:tabs>
                <w:tab w:val="left" w:pos="747"/>
              </w:tabs>
              <w:spacing w:before="60" w:after="0" w:line="240" w:lineRule="atLeast"/>
              <w:ind w:left="89" w:right="-25"/>
              <w:jc w:val="center"/>
              <w:rPr>
                <w:rFonts w:ascii="Times New Roman" w:hAnsi="Times New Roman"/>
                <w:szCs w:val="22"/>
                <w:cs/>
              </w:rPr>
            </w:pPr>
            <w:r w:rsidRPr="0008766C">
              <w:rPr>
                <w:rFonts w:ascii="Times New Roman" w:hAnsi="Times New Roman" w:cs="Times New Roman"/>
                <w:szCs w:val="22"/>
              </w:rPr>
              <w:t>Thailand</w:t>
            </w:r>
          </w:p>
        </w:tc>
        <w:tc>
          <w:tcPr>
            <w:tcW w:w="4394" w:type="dxa"/>
            <w:shd w:val="clear" w:color="auto" w:fill="auto"/>
          </w:tcPr>
          <w:p w14:paraId="74FB2E28"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cs/>
              </w:rPr>
            </w:pPr>
            <w:r w:rsidRPr="0008766C">
              <w:rPr>
                <w:rFonts w:ascii="Times New Roman" w:hAnsi="Times New Roman" w:cs="Angsana New"/>
              </w:rPr>
              <w:t>Common director</w:t>
            </w:r>
          </w:p>
        </w:tc>
      </w:tr>
      <w:tr w:rsidR="0031619B" w:rsidRPr="0008766C" w14:paraId="40E4C0BF" w14:textId="77777777" w:rsidTr="00781BE5">
        <w:tc>
          <w:tcPr>
            <w:tcW w:w="3866" w:type="dxa"/>
          </w:tcPr>
          <w:p w14:paraId="5DA5D0D7"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Nation News Co., Ltd.</w:t>
            </w:r>
          </w:p>
        </w:tc>
        <w:tc>
          <w:tcPr>
            <w:tcW w:w="1559" w:type="dxa"/>
            <w:shd w:val="clear" w:color="auto" w:fill="auto"/>
          </w:tcPr>
          <w:p w14:paraId="3D49AF0F"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shd w:val="clear" w:color="auto" w:fill="auto"/>
          </w:tcPr>
          <w:p w14:paraId="4ECD9BF4"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Angsana New"/>
              </w:rPr>
              <w:t>Common director</w:t>
            </w:r>
          </w:p>
        </w:tc>
      </w:tr>
      <w:tr w:rsidR="0031619B" w:rsidRPr="0008766C" w14:paraId="1981D3E9" w14:textId="77777777" w:rsidTr="00781BE5">
        <w:tc>
          <w:tcPr>
            <w:tcW w:w="3866" w:type="dxa"/>
            <w:vAlign w:val="center"/>
          </w:tcPr>
          <w:p w14:paraId="22C348D0"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Nation Group (Thailand) Public Company Limited</w:t>
            </w:r>
          </w:p>
        </w:tc>
        <w:tc>
          <w:tcPr>
            <w:tcW w:w="1559" w:type="dxa"/>
            <w:shd w:val="clear" w:color="auto" w:fill="auto"/>
          </w:tcPr>
          <w:p w14:paraId="38CD1CD8"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shd w:val="clear" w:color="auto" w:fill="auto"/>
          </w:tcPr>
          <w:p w14:paraId="2FD856AC"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heme="minorBidi"/>
                <w:szCs w:val="22"/>
              </w:rPr>
            </w:pPr>
            <w:r w:rsidRPr="0008766C">
              <w:rPr>
                <w:rFonts w:ascii="Times New Roman" w:hAnsi="Times New Roman" w:cs="Angsana New"/>
              </w:rPr>
              <w:t>Common director</w:t>
            </w:r>
            <w:r w:rsidRPr="0008766C">
              <w:rPr>
                <w:rFonts w:ascii="Times New Roman" w:hAnsi="Times New Roman" w:cs="Times New Roman"/>
                <w:szCs w:val="22"/>
              </w:rPr>
              <w:t xml:space="preserve"> and shareholder</w:t>
            </w:r>
          </w:p>
        </w:tc>
      </w:tr>
      <w:tr w:rsidR="0031619B" w:rsidRPr="0008766C" w14:paraId="5659452B" w14:textId="77777777" w:rsidTr="00781BE5">
        <w:tc>
          <w:tcPr>
            <w:tcW w:w="3866" w:type="dxa"/>
            <w:vAlign w:val="center"/>
          </w:tcPr>
          <w:p w14:paraId="24AB59CD"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Eternity Power Public Company Limited</w:t>
            </w:r>
          </w:p>
        </w:tc>
        <w:tc>
          <w:tcPr>
            <w:tcW w:w="1559" w:type="dxa"/>
          </w:tcPr>
          <w:p w14:paraId="5CA0E43D"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2360DF0A"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of Eastern Power Group Public Company Limited</w:t>
            </w:r>
          </w:p>
        </w:tc>
      </w:tr>
      <w:tr w:rsidR="0031619B" w:rsidRPr="0008766C" w14:paraId="29B7D8CD" w14:textId="77777777" w:rsidTr="00781BE5">
        <w:tc>
          <w:tcPr>
            <w:tcW w:w="3866" w:type="dxa"/>
            <w:vAlign w:val="center"/>
          </w:tcPr>
          <w:p w14:paraId="39BF67DA"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News Network Corporation Public Company Limited</w:t>
            </w:r>
          </w:p>
        </w:tc>
        <w:tc>
          <w:tcPr>
            <w:tcW w:w="1559" w:type="dxa"/>
          </w:tcPr>
          <w:p w14:paraId="7EFFD8E1"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383022E7"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5.30% Shareholder of the Company</w:t>
            </w:r>
          </w:p>
        </w:tc>
      </w:tr>
      <w:tr w:rsidR="0031619B" w:rsidRPr="0008766C" w14:paraId="5D1AB0C4" w14:textId="77777777" w:rsidTr="00781BE5">
        <w:tc>
          <w:tcPr>
            <w:tcW w:w="3866" w:type="dxa"/>
          </w:tcPr>
          <w:p w14:paraId="0D0504FF"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Liberator Securities Co., Ltd.</w:t>
            </w:r>
          </w:p>
        </w:tc>
        <w:tc>
          <w:tcPr>
            <w:tcW w:w="1559" w:type="dxa"/>
          </w:tcPr>
          <w:p w14:paraId="149D59EB"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738F5772"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of News Network Corporation Public Company Limited</w:t>
            </w:r>
          </w:p>
        </w:tc>
      </w:tr>
      <w:tr w:rsidR="0031619B" w:rsidRPr="0008766C" w14:paraId="237C10A2" w14:textId="77777777" w:rsidTr="00781BE5">
        <w:tc>
          <w:tcPr>
            <w:tcW w:w="3866" w:type="dxa"/>
            <w:vAlign w:val="center"/>
          </w:tcPr>
          <w:p w14:paraId="63FC2EE2"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Plan B Media Public Company Limited</w:t>
            </w:r>
          </w:p>
        </w:tc>
        <w:tc>
          <w:tcPr>
            <w:tcW w:w="1559" w:type="dxa"/>
          </w:tcPr>
          <w:p w14:paraId="5C9F9294"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70C728FB"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The Company held 1.96% of shares</w:t>
            </w:r>
          </w:p>
        </w:tc>
      </w:tr>
      <w:tr w:rsidR="0031619B" w:rsidRPr="0008766C" w14:paraId="0C2940B8" w14:textId="77777777" w:rsidTr="00781BE5">
        <w:tc>
          <w:tcPr>
            <w:tcW w:w="3866" w:type="dxa"/>
            <w:vAlign w:val="center"/>
          </w:tcPr>
          <w:p w14:paraId="6996DC9C"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Aqua Ad Public Company Limited</w:t>
            </w:r>
          </w:p>
        </w:tc>
        <w:tc>
          <w:tcPr>
            <w:tcW w:w="1559" w:type="dxa"/>
          </w:tcPr>
          <w:p w14:paraId="5B9A2AA1"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44625A26"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Subsidiary of Plan B Media Public Company Limited</w:t>
            </w:r>
          </w:p>
        </w:tc>
      </w:tr>
      <w:tr w:rsidR="0031619B" w:rsidRPr="0008766C" w14:paraId="34AF8389" w14:textId="77777777" w:rsidTr="00781BE5">
        <w:tc>
          <w:tcPr>
            <w:tcW w:w="3866" w:type="dxa"/>
            <w:vAlign w:val="center"/>
          </w:tcPr>
          <w:p w14:paraId="25A48F50"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Eternal Energy Public Company Limited</w:t>
            </w:r>
          </w:p>
        </w:tc>
        <w:tc>
          <w:tcPr>
            <w:tcW w:w="1559" w:type="dxa"/>
          </w:tcPr>
          <w:p w14:paraId="351AB9F1"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5D5C3022"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heme="minorBidi"/>
                <w:szCs w:val="22"/>
              </w:rPr>
            </w:pPr>
            <w:r w:rsidRPr="0008766C">
              <w:rPr>
                <w:rFonts w:ascii="Times New Roman" w:hAnsi="Times New Roman" w:cs="Angsana New"/>
              </w:rPr>
              <w:t>Common director / management</w:t>
            </w:r>
            <w:r w:rsidRPr="0008766C">
              <w:rPr>
                <w:rFonts w:ascii="Times New Roman" w:hAnsi="Times New Roman" w:cs="Times New Roman"/>
                <w:szCs w:val="22"/>
              </w:rPr>
              <w:t xml:space="preserve"> and shareholder</w:t>
            </w:r>
          </w:p>
        </w:tc>
      </w:tr>
      <w:tr w:rsidR="0031619B" w:rsidRPr="0008766C" w14:paraId="303B8EE8" w14:textId="77777777" w:rsidTr="00781BE5">
        <w:tc>
          <w:tcPr>
            <w:tcW w:w="3866" w:type="dxa"/>
            <w:vAlign w:val="center"/>
          </w:tcPr>
          <w:p w14:paraId="4C55E9EC"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heme="minorBidi"/>
                <w:sz w:val="22"/>
                <w:szCs w:val="18"/>
              </w:rPr>
              <w:t>Wow Factor Public Company Limited</w:t>
            </w:r>
          </w:p>
        </w:tc>
        <w:tc>
          <w:tcPr>
            <w:tcW w:w="1559" w:type="dxa"/>
          </w:tcPr>
          <w:p w14:paraId="16FBE3B2"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585AD8C9" w14:textId="77777777" w:rsidR="0031619B" w:rsidRPr="0008766C" w:rsidRDefault="005C66E3" w:rsidP="00175868">
            <w:pPr>
              <w:tabs>
                <w:tab w:val="left" w:pos="396"/>
                <w:tab w:val="left" w:pos="1080"/>
              </w:tabs>
              <w:spacing w:before="60" w:after="0" w:line="240" w:lineRule="atLeast"/>
              <w:ind w:left="176" w:right="-25" w:hanging="176"/>
              <w:rPr>
                <w:rFonts w:ascii="Times New Roman" w:hAnsi="Times New Roman" w:cstheme="minorBidi"/>
                <w:szCs w:val="22"/>
              </w:rPr>
            </w:pPr>
            <w:r w:rsidRPr="0008766C">
              <w:rPr>
                <w:rFonts w:ascii="Times New Roman" w:hAnsi="Times New Roman" w:cs="Times New Roman"/>
                <w:szCs w:val="22"/>
              </w:rPr>
              <w:t>The Company held 2.97</w:t>
            </w:r>
            <w:r w:rsidR="0031619B" w:rsidRPr="0008766C">
              <w:rPr>
                <w:rFonts w:ascii="Times New Roman" w:hAnsi="Times New Roman" w:cs="Times New Roman"/>
                <w:szCs w:val="22"/>
              </w:rPr>
              <w:t xml:space="preserve">% of shares </w:t>
            </w:r>
          </w:p>
        </w:tc>
      </w:tr>
      <w:tr w:rsidR="0031619B" w:rsidRPr="0008766C" w14:paraId="76BB1103" w14:textId="77777777" w:rsidTr="00781BE5">
        <w:tc>
          <w:tcPr>
            <w:tcW w:w="3866" w:type="dxa"/>
            <w:vAlign w:val="center"/>
          </w:tcPr>
          <w:p w14:paraId="77E625BB"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Chalermpat 2022 Co., Ltd.</w:t>
            </w:r>
          </w:p>
        </w:tc>
        <w:tc>
          <w:tcPr>
            <w:tcW w:w="1559" w:type="dxa"/>
          </w:tcPr>
          <w:p w14:paraId="534273C3"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375FF15B"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Shareholder of the subsidiary</w:t>
            </w:r>
          </w:p>
        </w:tc>
      </w:tr>
      <w:tr w:rsidR="0031619B" w:rsidRPr="0008766C" w14:paraId="73B94EF4" w14:textId="77777777" w:rsidTr="00781BE5">
        <w:tc>
          <w:tcPr>
            <w:tcW w:w="3866" w:type="dxa"/>
            <w:vAlign w:val="center"/>
          </w:tcPr>
          <w:p w14:paraId="0188A1F2"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Air-Pac Thai Holding Co., Ltd.</w:t>
            </w:r>
          </w:p>
        </w:tc>
        <w:tc>
          <w:tcPr>
            <w:tcW w:w="1559" w:type="dxa"/>
          </w:tcPr>
          <w:p w14:paraId="71B96C25"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7176C039"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Angsana New"/>
              </w:rPr>
              <w:t>Common director</w:t>
            </w:r>
            <w:r w:rsidRPr="0008766C">
              <w:rPr>
                <w:rFonts w:ascii="Times New Roman" w:hAnsi="Times New Roman" w:cs="Times New Roman"/>
                <w:szCs w:val="22"/>
              </w:rPr>
              <w:t xml:space="preserve"> of the subsidiary</w:t>
            </w:r>
          </w:p>
        </w:tc>
      </w:tr>
      <w:tr w:rsidR="0031619B" w:rsidRPr="0008766C" w14:paraId="28DE5DF1" w14:textId="77777777" w:rsidTr="00781BE5">
        <w:tc>
          <w:tcPr>
            <w:tcW w:w="3866" w:type="dxa"/>
            <w:vAlign w:val="center"/>
          </w:tcPr>
          <w:p w14:paraId="2716D769"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Angsana New"/>
                <w:sz w:val="22"/>
                <w:szCs w:val="18"/>
              </w:rPr>
              <w:t>Epco Green Power Plus Co.,Ltd.</w:t>
            </w:r>
          </w:p>
        </w:tc>
        <w:tc>
          <w:tcPr>
            <w:tcW w:w="1559" w:type="dxa"/>
          </w:tcPr>
          <w:p w14:paraId="325298DC"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25BEEEDD"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Angsana New"/>
              </w:rPr>
            </w:pPr>
            <w:r w:rsidRPr="0008766C">
              <w:rPr>
                <w:rFonts w:ascii="Times New Roman" w:hAnsi="Times New Roman" w:cs="Angsana New"/>
              </w:rPr>
              <w:t>Common director</w:t>
            </w:r>
          </w:p>
        </w:tc>
      </w:tr>
      <w:tr w:rsidR="0031619B" w:rsidRPr="0008766C" w14:paraId="38883EFE" w14:textId="77777777" w:rsidTr="00781BE5">
        <w:tc>
          <w:tcPr>
            <w:tcW w:w="3866" w:type="dxa"/>
            <w:vAlign w:val="center"/>
          </w:tcPr>
          <w:p w14:paraId="75C6AF3A"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Ethaical Gourmet Co.,Ltd.</w:t>
            </w:r>
          </w:p>
        </w:tc>
        <w:tc>
          <w:tcPr>
            <w:tcW w:w="1559" w:type="dxa"/>
          </w:tcPr>
          <w:p w14:paraId="623D4B9D"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648AB680"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Angsana New"/>
              </w:rPr>
            </w:pPr>
            <w:r w:rsidRPr="0008766C">
              <w:rPr>
                <w:rFonts w:ascii="Times New Roman" w:hAnsi="Times New Roman" w:cs="Angsana New"/>
              </w:rPr>
              <w:t>Common director</w:t>
            </w:r>
          </w:p>
        </w:tc>
      </w:tr>
      <w:tr w:rsidR="0031619B" w:rsidRPr="0008766C" w14:paraId="31FD6520" w14:textId="77777777" w:rsidTr="00781BE5">
        <w:tc>
          <w:tcPr>
            <w:tcW w:w="3866" w:type="dxa"/>
            <w:vAlign w:val="center"/>
          </w:tcPr>
          <w:p w14:paraId="5DE55EBA"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Peer for All Co.,Ltd.</w:t>
            </w:r>
          </w:p>
        </w:tc>
        <w:tc>
          <w:tcPr>
            <w:tcW w:w="1559" w:type="dxa"/>
          </w:tcPr>
          <w:p w14:paraId="436FF836"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r w:rsidRPr="0008766C">
              <w:rPr>
                <w:rFonts w:ascii="Times New Roman" w:hAnsi="Times New Roman" w:cs="Times New Roman"/>
                <w:szCs w:val="22"/>
              </w:rPr>
              <w:t>Thailand</w:t>
            </w:r>
          </w:p>
        </w:tc>
        <w:tc>
          <w:tcPr>
            <w:tcW w:w="4394" w:type="dxa"/>
          </w:tcPr>
          <w:p w14:paraId="39920603"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Angsana New"/>
              </w:rPr>
            </w:pPr>
            <w:r w:rsidRPr="0008766C">
              <w:rPr>
                <w:rFonts w:ascii="Times New Roman" w:hAnsi="Times New Roman" w:cs="Angsana New"/>
              </w:rPr>
              <w:t>Common director</w:t>
            </w:r>
          </w:p>
        </w:tc>
      </w:tr>
      <w:tr w:rsidR="0031619B" w:rsidRPr="0008766C" w14:paraId="08A69CA1" w14:textId="77777777" w:rsidTr="00781BE5">
        <w:tc>
          <w:tcPr>
            <w:tcW w:w="3866" w:type="dxa"/>
            <w:vAlign w:val="center"/>
          </w:tcPr>
          <w:p w14:paraId="611D53C4" w14:textId="77777777" w:rsidR="0031619B" w:rsidRPr="0008766C" w:rsidRDefault="0031619B" w:rsidP="00781BE5">
            <w:pPr>
              <w:pStyle w:val="block"/>
              <w:spacing w:before="60" w:after="0" w:line="240" w:lineRule="atLeast"/>
              <w:ind w:left="-68" w:right="-25" w:firstLine="630"/>
              <w:jc w:val="both"/>
              <w:rPr>
                <w:b/>
                <w:bCs/>
                <w:szCs w:val="22"/>
              </w:rPr>
            </w:pPr>
            <w:r w:rsidRPr="0008766C">
              <w:rPr>
                <w:b/>
                <w:bCs/>
                <w:szCs w:val="22"/>
              </w:rPr>
              <w:lastRenderedPageBreak/>
              <w:t>Other related persons</w:t>
            </w:r>
          </w:p>
        </w:tc>
        <w:tc>
          <w:tcPr>
            <w:tcW w:w="1559" w:type="dxa"/>
          </w:tcPr>
          <w:p w14:paraId="3D23698F" w14:textId="77777777" w:rsidR="0031619B" w:rsidRPr="0008766C" w:rsidRDefault="0031619B" w:rsidP="00781BE5">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1295673F" w14:textId="77777777" w:rsidR="0031619B" w:rsidRPr="0008766C" w:rsidRDefault="0031619B" w:rsidP="00781BE5">
            <w:pPr>
              <w:spacing w:before="60" w:after="0" w:line="240" w:lineRule="atLeast"/>
              <w:ind w:right="-25" w:firstLine="23"/>
              <w:rPr>
                <w:rFonts w:ascii="Times New Roman" w:hAnsi="Times New Roman" w:cs="Times New Roman"/>
                <w:szCs w:val="22"/>
              </w:rPr>
            </w:pPr>
          </w:p>
        </w:tc>
      </w:tr>
      <w:tr w:rsidR="0031619B" w:rsidRPr="0008766C" w14:paraId="1B586CAE" w14:textId="77777777" w:rsidTr="00781BE5">
        <w:tc>
          <w:tcPr>
            <w:tcW w:w="3866" w:type="dxa"/>
          </w:tcPr>
          <w:p w14:paraId="7AD37D90"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Mrs. Vassa Chinavicharana</w:t>
            </w:r>
          </w:p>
        </w:tc>
        <w:tc>
          <w:tcPr>
            <w:tcW w:w="1559" w:type="dxa"/>
          </w:tcPr>
          <w:p w14:paraId="1E84FC8B" w14:textId="77777777" w:rsidR="0031619B" w:rsidRPr="0008766C" w:rsidRDefault="0031619B" w:rsidP="00781BE5">
            <w:pPr>
              <w:tabs>
                <w:tab w:val="left" w:pos="747"/>
              </w:tabs>
              <w:spacing w:before="60" w:after="0" w:line="240" w:lineRule="atLeast"/>
              <w:ind w:left="89"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Thai</w:t>
            </w:r>
          </w:p>
        </w:tc>
        <w:tc>
          <w:tcPr>
            <w:tcW w:w="4394" w:type="dxa"/>
          </w:tcPr>
          <w:p w14:paraId="6ED92474"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heme="minorBidi"/>
                <w:szCs w:val="22"/>
              </w:rPr>
            </w:pPr>
            <w:r w:rsidRPr="0008766C">
              <w:rPr>
                <w:rFonts w:ascii="Times New Roman" w:hAnsi="Times New Roman" w:cs="Times New Roman"/>
                <w:szCs w:val="22"/>
              </w:rPr>
              <w:t>Shareholder and director of the associate</w:t>
            </w:r>
          </w:p>
        </w:tc>
      </w:tr>
      <w:tr w:rsidR="0031619B" w:rsidRPr="0008766C" w14:paraId="71B66E58" w14:textId="77777777" w:rsidTr="00781BE5">
        <w:tc>
          <w:tcPr>
            <w:tcW w:w="3866" w:type="dxa"/>
          </w:tcPr>
          <w:p w14:paraId="2A4E107A"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Miss Ploen Patarasakon</w:t>
            </w:r>
          </w:p>
        </w:tc>
        <w:tc>
          <w:tcPr>
            <w:tcW w:w="1559" w:type="dxa"/>
          </w:tcPr>
          <w:p w14:paraId="0FDAD3D1" w14:textId="77777777" w:rsidR="0031619B" w:rsidRPr="0008766C" w:rsidRDefault="0031619B" w:rsidP="00781BE5">
            <w:pPr>
              <w:tabs>
                <w:tab w:val="left" w:pos="747"/>
              </w:tabs>
              <w:spacing w:before="60" w:after="0" w:line="240" w:lineRule="atLeast"/>
              <w:ind w:left="89" w:right="-25"/>
              <w:jc w:val="center"/>
              <w:rPr>
                <w:rFonts w:ascii="Times New Roman" w:eastAsia="Cordia New" w:hAnsi="Times New Roman" w:cs="Angsana New"/>
              </w:rPr>
            </w:pPr>
            <w:r w:rsidRPr="0008766C">
              <w:rPr>
                <w:rFonts w:ascii="Times New Roman" w:eastAsia="Cordia New" w:hAnsi="Times New Roman" w:cs="Angsana New"/>
              </w:rPr>
              <w:t>Thai</w:t>
            </w:r>
          </w:p>
        </w:tc>
        <w:tc>
          <w:tcPr>
            <w:tcW w:w="4394" w:type="dxa"/>
          </w:tcPr>
          <w:p w14:paraId="58FCB4F1" w14:textId="77777777" w:rsidR="0031619B" w:rsidRPr="0008766C" w:rsidRDefault="005C66E3" w:rsidP="00781BE5">
            <w:pPr>
              <w:tabs>
                <w:tab w:val="left" w:pos="396"/>
                <w:tab w:val="left" w:pos="1080"/>
              </w:tabs>
              <w:spacing w:before="60" w:after="0" w:line="240" w:lineRule="atLeast"/>
              <w:ind w:left="176" w:right="-25" w:hanging="176"/>
              <w:rPr>
                <w:rFonts w:ascii="Times New Roman" w:hAnsi="Times New Roman" w:cs="Angsana New"/>
              </w:rPr>
            </w:pPr>
            <w:r w:rsidRPr="0008766C">
              <w:rPr>
                <w:rFonts w:ascii="Times New Roman" w:hAnsi="Times New Roman" w:cs="Angsana New"/>
              </w:rPr>
              <w:t>D</w:t>
            </w:r>
            <w:r w:rsidR="0031619B" w:rsidRPr="0008766C">
              <w:rPr>
                <w:rFonts w:ascii="Times New Roman" w:hAnsi="Times New Roman" w:cs="Angsana New"/>
              </w:rPr>
              <w:t>irector of the subsidiary</w:t>
            </w:r>
          </w:p>
        </w:tc>
      </w:tr>
      <w:tr w:rsidR="0031619B" w:rsidRPr="0008766C" w14:paraId="4EB84975" w14:textId="77777777" w:rsidTr="00781BE5">
        <w:tc>
          <w:tcPr>
            <w:tcW w:w="3866" w:type="dxa"/>
          </w:tcPr>
          <w:p w14:paraId="7EB41C47"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Mr. Suphan Settapanich</w:t>
            </w:r>
          </w:p>
        </w:tc>
        <w:tc>
          <w:tcPr>
            <w:tcW w:w="1559" w:type="dxa"/>
          </w:tcPr>
          <w:p w14:paraId="5EADC8CD" w14:textId="77777777" w:rsidR="0031619B" w:rsidRPr="0008766C" w:rsidRDefault="0031619B" w:rsidP="00781BE5">
            <w:pPr>
              <w:tabs>
                <w:tab w:val="left" w:pos="747"/>
              </w:tabs>
              <w:spacing w:before="60" w:after="0" w:line="240" w:lineRule="atLeast"/>
              <w:ind w:left="89" w:right="-25"/>
              <w:jc w:val="center"/>
              <w:rPr>
                <w:rFonts w:ascii="Times New Roman" w:eastAsia="Cordia New" w:hAnsi="Times New Roman" w:cstheme="minorBidi"/>
                <w:szCs w:val="22"/>
              </w:rPr>
            </w:pPr>
            <w:r w:rsidRPr="0008766C">
              <w:rPr>
                <w:rFonts w:ascii="Times New Roman" w:eastAsia="Cordia New" w:hAnsi="Times New Roman" w:cstheme="minorBidi"/>
                <w:szCs w:val="22"/>
              </w:rPr>
              <w:t>Thai</w:t>
            </w:r>
          </w:p>
        </w:tc>
        <w:tc>
          <w:tcPr>
            <w:tcW w:w="4394" w:type="dxa"/>
          </w:tcPr>
          <w:p w14:paraId="4BFD47CC"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heme="minorBidi"/>
                <w:szCs w:val="22"/>
              </w:rPr>
            </w:pPr>
            <w:r w:rsidRPr="0008766C">
              <w:rPr>
                <w:rFonts w:ascii="Times New Roman" w:hAnsi="Times New Roman" w:cs="Times New Roman"/>
                <w:szCs w:val="22"/>
              </w:rPr>
              <w:t xml:space="preserve">Shareholder of Smooth As Silk Co., Ltd. </w:t>
            </w:r>
            <w:r w:rsidRPr="0008766C">
              <w:rPr>
                <w:rFonts w:ascii="Times New Roman" w:hAnsi="Times New Roman" w:cstheme="minorBidi"/>
                <w:szCs w:val="22"/>
              </w:rPr>
              <w:t>and director of associate and ex-director</w:t>
            </w:r>
          </w:p>
        </w:tc>
      </w:tr>
      <w:tr w:rsidR="0031619B" w:rsidRPr="0008766C" w14:paraId="07E4BC3B" w14:textId="77777777" w:rsidTr="00781BE5">
        <w:tc>
          <w:tcPr>
            <w:tcW w:w="3866" w:type="dxa"/>
          </w:tcPr>
          <w:p w14:paraId="0EE6DA02"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Mr. Sittipong Netipat</w:t>
            </w:r>
          </w:p>
        </w:tc>
        <w:tc>
          <w:tcPr>
            <w:tcW w:w="1559" w:type="dxa"/>
          </w:tcPr>
          <w:p w14:paraId="494643A9" w14:textId="77777777" w:rsidR="0031619B" w:rsidRPr="0008766C" w:rsidRDefault="0031619B" w:rsidP="00781BE5">
            <w:pPr>
              <w:tabs>
                <w:tab w:val="left" w:pos="747"/>
              </w:tabs>
              <w:spacing w:before="60" w:after="0" w:line="240" w:lineRule="atLeast"/>
              <w:ind w:left="89"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Thai</w:t>
            </w:r>
          </w:p>
        </w:tc>
        <w:tc>
          <w:tcPr>
            <w:tcW w:w="4394" w:type="dxa"/>
          </w:tcPr>
          <w:p w14:paraId="279E886E" w14:textId="77777777" w:rsidR="0031619B" w:rsidRPr="0008766C" w:rsidRDefault="005C66E3" w:rsidP="005C66E3">
            <w:pPr>
              <w:tabs>
                <w:tab w:val="left" w:pos="396"/>
                <w:tab w:val="left" w:pos="1080"/>
              </w:tabs>
              <w:spacing w:before="60" w:after="0" w:line="240" w:lineRule="atLeast"/>
              <w:ind w:left="176" w:right="-25" w:hanging="176"/>
              <w:rPr>
                <w:rFonts w:ascii="Times New Roman" w:hAnsi="Times New Roman" w:cs="Times New Roman"/>
                <w:szCs w:val="22"/>
              </w:rPr>
            </w:pPr>
            <w:r w:rsidRPr="0008766C">
              <w:rPr>
                <w:rFonts w:ascii="Times New Roman" w:hAnsi="Times New Roman" w:cs="Times New Roman"/>
                <w:szCs w:val="22"/>
              </w:rPr>
              <w:t>D</w:t>
            </w:r>
            <w:r w:rsidR="0031619B" w:rsidRPr="0008766C">
              <w:rPr>
                <w:rFonts w:ascii="Times New Roman" w:hAnsi="Times New Roman" w:cs="Times New Roman"/>
                <w:szCs w:val="22"/>
              </w:rPr>
              <w:t>irector of indirect associate</w:t>
            </w:r>
          </w:p>
        </w:tc>
      </w:tr>
      <w:tr w:rsidR="0031619B" w:rsidRPr="0008766C" w14:paraId="675F1363" w14:textId="77777777" w:rsidTr="00781BE5">
        <w:tc>
          <w:tcPr>
            <w:tcW w:w="3866" w:type="dxa"/>
          </w:tcPr>
          <w:p w14:paraId="6D15D5DC"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Mr.Terdsak Lohapipattanakul</w:t>
            </w:r>
          </w:p>
        </w:tc>
        <w:tc>
          <w:tcPr>
            <w:tcW w:w="1559" w:type="dxa"/>
          </w:tcPr>
          <w:p w14:paraId="79BA3C20" w14:textId="77777777" w:rsidR="0031619B" w:rsidRPr="0008766C" w:rsidRDefault="0031619B" w:rsidP="00781BE5">
            <w:pPr>
              <w:tabs>
                <w:tab w:val="left" w:pos="747"/>
              </w:tabs>
              <w:spacing w:before="60" w:after="0" w:line="240" w:lineRule="atLeast"/>
              <w:ind w:left="89"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Thai</w:t>
            </w:r>
          </w:p>
        </w:tc>
        <w:tc>
          <w:tcPr>
            <w:tcW w:w="4394" w:type="dxa"/>
          </w:tcPr>
          <w:p w14:paraId="78A18458" w14:textId="77777777" w:rsidR="0031619B" w:rsidRPr="0008766C" w:rsidRDefault="0031619B" w:rsidP="00781BE5">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08766C">
              <w:rPr>
                <w:rFonts w:ascii="Times New Roman" w:hAnsi="Times New Roman" w:cs="Times New Roman"/>
                <w:szCs w:val="22"/>
              </w:rPr>
              <w:t>Relate to</w:t>
            </w:r>
            <w:r w:rsidRPr="0008766C">
              <w:rPr>
                <w:rFonts w:ascii="Times New Roman" w:hAnsi="Times New Roman" w:cs="Angsana New"/>
              </w:rPr>
              <w:t xml:space="preserve"> directors</w:t>
            </w:r>
            <w:r w:rsidRPr="0008766C">
              <w:rPr>
                <w:rFonts w:ascii="Times New Roman" w:hAnsi="Times New Roman" w:cs="Times New Roman"/>
                <w:szCs w:val="22"/>
              </w:rPr>
              <w:t xml:space="preserve"> of the subsidiary</w:t>
            </w:r>
          </w:p>
        </w:tc>
      </w:tr>
      <w:tr w:rsidR="0031619B" w:rsidRPr="0008766C" w14:paraId="3E9E682B" w14:textId="77777777" w:rsidTr="00781BE5">
        <w:tc>
          <w:tcPr>
            <w:tcW w:w="3866" w:type="dxa"/>
          </w:tcPr>
          <w:p w14:paraId="45779AB3" w14:textId="77777777" w:rsidR="0031619B" w:rsidRPr="0008766C" w:rsidRDefault="0031619B" w:rsidP="00781BE5">
            <w:pPr>
              <w:pStyle w:val="ListParagraph"/>
              <w:numPr>
                <w:ilvl w:val="0"/>
                <w:numId w:val="24"/>
              </w:numPr>
              <w:tabs>
                <w:tab w:val="left" w:pos="898"/>
              </w:tabs>
              <w:spacing w:before="60"/>
              <w:ind w:left="923" w:right="-25" w:hanging="375"/>
              <w:jc w:val="left"/>
              <w:rPr>
                <w:rFonts w:ascii="Times New Roman" w:hAnsi="Times New Roman" w:cs="Times New Roman"/>
                <w:sz w:val="22"/>
                <w:szCs w:val="18"/>
              </w:rPr>
            </w:pPr>
            <w:r w:rsidRPr="0008766C">
              <w:rPr>
                <w:rFonts w:ascii="Times New Roman" w:hAnsi="Times New Roman" w:cs="Times New Roman"/>
                <w:sz w:val="22"/>
                <w:szCs w:val="18"/>
              </w:rPr>
              <w:t>Key management personnel</w:t>
            </w:r>
          </w:p>
        </w:tc>
        <w:tc>
          <w:tcPr>
            <w:tcW w:w="1559" w:type="dxa"/>
          </w:tcPr>
          <w:p w14:paraId="1876A7C9" w14:textId="77777777" w:rsidR="0031619B" w:rsidRPr="0008766C" w:rsidRDefault="0031619B" w:rsidP="00781BE5">
            <w:pPr>
              <w:tabs>
                <w:tab w:val="left" w:pos="747"/>
              </w:tabs>
              <w:spacing w:before="60" w:after="0" w:line="240" w:lineRule="atLeast"/>
              <w:ind w:left="89" w:right="-25"/>
              <w:jc w:val="center"/>
              <w:rPr>
                <w:rFonts w:ascii="Times New Roman" w:hAnsi="Times New Roman" w:cstheme="minorBidi"/>
                <w:szCs w:val="22"/>
                <w:cs/>
              </w:rPr>
            </w:pPr>
            <w:r w:rsidRPr="0008766C">
              <w:rPr>
                <w:rFonts w:ascii="Times New Roman" w:hAnsi="Times New Roman" w:cs="Times New Roman"/>
                <w:szCs w:val="22"/>
              </w:rPr>
              <w:t>Thai</w:t>
            </w:r>
          </w:p>
        </w:tc>
        <w:tc>
          <w:tcPr>
            <w:tcW w:w="4394" w:type="dxa"/>
          </w:tcPr>
          <w:p w14:paraId="1B0F8CEF" w14:textId="77777777" w:rsidR="0031619B" w:rsidRPr="0008766C" w:rsidRDefault="0031619B" w:rsidP="00781BE5">
            <w:pPr>
              <w:tabs>
                <w:tab w:val="left" w:pos="396"/>
                <w:tab w:val="left" w:pos="1080"/>
              </w:tabs>
              <w:spacing w:before="60" w:after="0" w:line="240" w:lineRule="atLeast"/>
              <w:ind w:left="176" w:right="-25" w:hanging="176"/>
              <w:rPr>
                <w:rFonts w:ascii="Times New Roman" w:hAnsi="Times New Roman" w:cs="Times New Roman"/>
                <w:szCs w:val="22"/>
                <w:cs/>
              </w:rPr>
            </w:pPr>
            <w:r w:rsidRPr="0008766C">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08766C">
              <w:rPr>
                <w:rFonts w:ascii="Times New Roman" w:hAnsi="Times New Roman" w:cs="Times New Roman"/>
                <w:szCs w:val="22"/>
                <w:cs/>
              </w:rPr>
              <w:t>/</w:t>
            </w:r>
            <w:r w:rsidRPr="0008766C">
              <w:rPr>
                <w:rFonts w:ascii="Times New Roman" w:hAnsi="Times New Roman" w:cs="Times New Roman"/>
                <w:szCs w:val="22"/>
              </w:rPr>
              <w:t xml:space="preserve">Company </w:t>
            </w:r>
            <w:r w:rsidRPr="0008766C">
              <w:rPr>
                <w:rFonts w:ascii="Times New Roman" w:hAnsi="Times New Roman" w:cs="Times New Roman"/>
                <w:szCs w:val="22"/>
                <w:cs/>
              </w:rPr>
              <w:t>(</w:t>
            </w:r>
            <w:r w:rsidRPr="0008766C">
              <w:rPr>
                <w:rFonts w:ascii="Times New Roman" w:hAnsi="Times New Roman" w:cs="Times New Roman"/>
                <w:szCs w:val="22"/>
              </w:rPr>
              <w:t>whether executive of otherwise</w:t>
            </w:r>
            <w:r w:rsidRPr="0008766C">
              <w:rPr>
                <w:rFonts w:ascii="Times New Roman" w:hAnsi="Times New Roman" w:cs="Times New Roman"/>
                <w:szCs w:val="22"/>
                <w:cs/>
              </w:rPr>
              <w:t xml:space="preserve">) </w:t>
            </w:r>
          </w:p>
        </w:tc>
      </w:tr>
    </w:tbl>
    <w:p w14:paraId="5E0F0E10" w14:textId="77777777" w:rsidR="0031619B" w:rsidRPr="0008766C" w:rsidRDefault="0031619B" w:rsidP="0031619B">
      <w:pPr>
        <w:spacing w:after="0" w:line="240" w:lineRule="auto"/>
        <w:ind w:firstLine="675"/>
        <w:jc w:val="both"/>
        <w:rPr>
          <w:rFonts w:ascii="Times New Roman" w:eastAsia="Cordia New" w:hAnsi="Times New Roman" w:cs="Times New Roman"/>
          <w:szCs w:val="22"/>
        </w:rPr>
      </w:pPr>
    </w:p>
    <w:p w14:paraId="029B70DB" w14:textId="77777777" w:rsidR="0031619B" w:rsidRPr="0008766C" w:rsidRDefault="0031619B" w:rsidP="0031619B">
      <w:pPr>
        <w:pStyle w:val="BodyText"/>
        <w:ind w:left="540" w:right="-25" w:firstLine="0"/>
        <w:jc w:val="both"/>
        <w:rPr>
          <w:rFonts w:ascii="Times New Roman" w:hAnsi="Times New Roman" w:cs="Times New Roman"/>
          <w:sz w:val="22"/>
          <w:szCs w:val="22"/>
        </w:rPr>
      </w:pPr>
      <w:r w:rsidRPr="0008766C">
        <w:rPr>
          <w:rFonts w:ascii="Times New Roman" w:hAnsi="Times New Roman" w:cs="Times New Roman"/>
          <w:sz w:val="22"/>
          <w:szCs w:val="22"/>
        </w:rPr>
        <w:t>The pricing policies for particular types of transactions are explained further below</w:t>
      </w:r>
      <w:r w:rsidRPr="0008766C">
        <w:rPr>
          <w:rFonts w:ascii="Times New Roman" w:hAnsi="Times New Roman" w:cs="Times New Roman"/>
          <w:sz w:val="22"/>
          <w:szCs w:val="22"/>
          <w:cs/>
        </w:rPr>
        <w:t>:</w:t>
      </w:r>
    </w:p>
    <w:p w14:paraId="20452A66" w14:textId="77777777" w:rsidR="0031619B" w:rsidRPr="0008766C" w:rsidRDefault="0031619B" w:rsidP="0031619B">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31619B" w:rsidRPr="0008766C" w14:paraId="5A7F4847" w14:textId="77777777" w:rsidTr="00781BE5">
        <w:trPr>
          <w:tblHeader/>
        </w:trPr>
        <w:tc>
          <w:tcPr>
            <w:tcW w:w="4252" w:type="dxa"/>
          </w:tcPr>
          <w:p w14:paraId="18783E50" w14:textId="77777777" w:rsidR="0031619B" w:rsidRPr="0008766C" w:rsidRDefault="0031619B" w:rsidP="00781BE5">
            <w:pPr>
              <w:tabs>
                <w:tab w:val="left" w:pos="360"/>
              </w:tabs>
              <w:spacing w:after="0" w:line="240" w:lineRule="atLeast"/>
              <w:ind w:left="175" w:right="-25" w:hanging="142"/>
              <w:jc w:val="both"/>
              <w:rPr>
                <w:rFonts w:ascii="Times New Roman" w:hAnsi="Times New Roman"/>
                <w:b/>
                <w:bCs/>
                <w:szCs w:val="22"/>
                <w:cs/>
                <w:lang w:val="en-GB"/>
              </w:rPr>
            </w:pPr>
            <w:r w:rsidRPr="0008766C">
              <w:rPr>
                <w:rFonts w:ascii="Times New Roman" w:hAnsi="Times New Roman" w:cs="Times New Roman"/>
                <w:b/>
                <w:szCs w:val="22"/>
              </w:rPr>
              <w:t>Transactions</w:t>
            </w:r>
          </w:p>
        </w:tc>
        <w:tc>
          <w:tcPr>
            <w:tcW w:w="4819" w:type="dxa"/>
          </w:tcPr>
          <w:p w14:paraId="57FB3078" w14:textId="77777777" w:rsidR="0031619B" w:rsidRPr="0008766C" w:rsidRDefault="0031619B" w:rsidP="00781BE5">
            <w:pPr>
              <w:spacing w:after="0" w:line="240" w:lineRule="atLeast"/>
              <w:ind w:left="175" w:right="-25" w:hanging="141"/>
              <w:jc w:val="both"/>
              <w:rPr>
                <w:rFonts w:ascii="Times New Roman" w:hAnsi="Times New Roman" w:cs="Times New Roman"/>
                <w:b/>
                <w:bCs/>
                <w:szCs w:val="22"/>
                <w:lang w:val="en-GB"/>
              </w:rPr>
            </w:pPr>
            <w:r w:rsidRPr="0008766C">
              <w:rPr>
                <w:rFonts w:ascii="Times New Roman" w:hAnsi="Times New Roman" w:cs="Times New Roman"/>
                <w:b/>
                <w:szCs w:val="22"/>
              </w:rPr>
              <w:t>Pricing policies</w:t>
            </w:r>
          </w:p>
        </w:tc>
      </w:tr>
      <w:tr w:rsidR="0031619B" w:rsidRPr="0008766C" w14:paraId="74B93678" w14:textId="77777777" w:rsidTr="00781BE5">
        <w:tc>
          <w:tcPr>
            <w:tcW w:w="4252" w:type="dxa"/>
            <w:vAlign w:val="center"/>
          </w:tcPr>
          <w:p w14:paraId="6004C014"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heme="minorBidi"/>
                <w:szCs w:val="22"/>
                <w:cs/>
              </w:rPr>
            </w:pPr>
            <w:r w:rsidRPr="0008766C">
              <w:rPr>
                <w:rFonts w:ascii="Times New Roman" w:hAnsi="Times New Roman" w:cs="Times New Roman"/>
                <w:szCs w:val="22"/>
              </w:rPr>
              <w:t>Revenue from services</w:t>
            </w:r>
          </w:p>
        </w:tc>
        <w:tc>
          <w:tcPr>
            <w:tcW w:w="4819" w:type="dxa"/>
          </w:tcPr>
          <w:p w14:paraId="3149BBDF" w14:textId="77777777" w:rsidR="0031619B" w:rsidRPr="0008766C" w:rsidRDefault="0031619B" w:rsidP="00781BE5">
            <w:pPr>
              <w:spacing w:after="0" w:line="240" w:lineRule="atLeast"/>
              <w:ind w:left="175" w:right="-25" w:hanging="141"/>
              <w:jc w:val="both"/>
              <w:rPr>
                <w:rFonts w:ascii="Times New Roman" w:hAnsi="Times New Roman"/>
                <w:szCs w:val="22"/>
                <w:cs/>
              </w:rPr>
            </w:pPr>
            <w:r w:rsidRPr="0008766C">
              <w:rPr>
                <w:rFonts w:ascii="Times New Roman" w:hAnsi="Times New Roman" w:cs="Times New Roman"/>
                <w:szCs w:val="22"/>
              </w:rPr>
              <w:t>Agreed price</w:t>
            </w:r>
          </w:p>
        </w:tc>
      </w:tr>
      <w:tr w:rsidR="0031619B" w:rsidRPr="0008766C" w14:paraId="366D65D4" w14:textId="77777777" w:rsidTr="00781BE5">
        <w:tc>
          <w:tcPr>
            <w:tcW w:w="4252" w:type="dxa"/>
            <w:vAlign w:val="center"/>
          </w:tcPr>
          <w:p w14:paraId="006B9F58"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rPr>
            </w:pPr>
            <w:r w:rsidRPr="0008766C">
              <w:rPr>
                <w:rFonts w:ascii="Times New Roman" w:hAnsi="Times New Roman" w:cs="Times New Roman"/>
                <w:szCs w:val="22"/>
              </w:rPr>
              <w:t>Management income</w:t>
            </w:r>
          </w:p>
        </w:tc>
        <w:tc>
          <w:tcPr>
            <w:tcW w:w="4819" w:type="dxa"/>
          </w:tcPr>
          <w:p w14:paraId="3BCCAF49"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76D89E94" w14:textId="77777777" w:rsidTr="00781BE5">
        <w:tc>
          <w:tcPr>
            <w:tcW w:w="4252" w:type="dxa"/>
            <w:vAlign w:val="center"/>
          </w:tcPr>
          <w:p w14:paraId="1DE840F2"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heme="minorBidi"/>
                <w:szCs w:val="22"/>
                <w:cs/>
              </w:rPr>
            </w:pPr>
            <w:r w:rsidRPr="0008766C">
              <w:rPr>
                <w:rFonts w:ascii="Times New Roman" w:hAnsi="Times New Roman" w:cs="Times New Roman"/>
                <w:szCs w:val="22"/>
              </w:rPr>
              <w:t xml:space="preserve">Rental and services income </w:t>
            </w:r>
          </w:p>
        </w:tc>
        <w:tc>
          <w:tcPr>
            <w:tcW w:w="4819" w:type="dxa"/>
          </w:tcPr>
          <w:p w14:paraId="72104FF7" w14:textId="77777777" w:rsidR="0031619B" w:rsidRPr="0008766C" w:rsidRDefault="0031619B" w:rsidP="00781BE5">
            <w:pPr>
              <w:spacing w:after="0" w:line="240" w:lineRule="atLeast"/>
              <w:ind w:left="175" w:right="-25" w:hanging="141"/>
              <w:jc w:val="both"/>
              <w:rPr>
                <w:rFonts w:ascii="Times New Roman" w:hAnsi="Times New Roman" w:cstheme="minorBidi"/>
                <w:szCs w:val="22"/>
                <w:cs/>
              </w:rPr>
            </w:pPr>
            <w:r w:rsidRPr="0008766C">
              <w:rPr>
                <w:rFonts w:ascii="Times New Roman" w:hAnsi="Times New Roman" w:cs="Times New Roman"/>
                <w:szCs w:val="22"/>
              </w:rPr>
              <w:t>Contract price</w:t>
            </w:r>
          </w:p>
        </w:tc>
      </w:tr>
      <w:tr w:rsidR="0031619B" w:rsidRPr="0008766C" w14:paraId="1EFE6819" w14:textId="77777777" w:rsidTr="00781BE5">
        <w:tc>
          <w:tcPr>
            <w:tcW w:w="4252" w:type="dxa"/>
            <w:vAlign w:val="center"/>
          </w:tcPr>
          <w:p w14:paraId="6F488AAD"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szCs w:val="22"/>
              </w:rPr>
            </w:pPr>
            <w:r w:rsidRPr="0008766C">
              <w:rPr>
                <w:rFonts w:ascii="Times New Roman" w:hAnsi="Times New Roman" w:cs="Times New Roman"/>
                <w:szCs w:val="22"/>
                <w:lang w:val="en-GB"/>
              </w:rPr>
              <w:t>Guarantee fee</w:t>
            </w:r>
            <w:r w:rsidRPr="0008766C">
              <w:rPr>
                <w:rFonts w:ascii="Times New Roman" w:hAnsi="Times New Roman" w:hint="cs"/>
                <w:szCs w:val="22"/>
                <w:cs/>
                <w:lang w:val="en-GB"/>
              </w:rPr>
              <w:t xml:space="preserve"> </w:t>
            </w:r>
            <w:r w:rsidRPr="0008766C">
              <w:rPr>
                <w:rFonts w:ascii="Times New Roman" w:hAnsi="Times New Roman" w:cs="Times New Roman"/>
                <w:szCs w:val="22"/>
              </w:rPr>
              <w:t>income</w:t>
            </w:r>
          </w:p>
        </w:tc>
        <w:tc>
          <w:tcPr>
            <w:tcW w:w="4819" w:type="dxa"/>
          </w:tcPr>
          <w:p w14:paraId="4CFCF2E0" w14:textId="77777777" w:rsidR="0031619B" w:rsidRPr="0008766C" w:rsidRDefault="0031619B" w:rsidP="00781BE5">
            <w:pPr>
              <w:spacing w:after="0" w:line="240" w:lineRule="atLeast"/>
              <w:ind w:left="175" w:right="-25" w:hanging="141"/>
              <w:jc w:val="both"/>
              <w:rPr>
                <w:rFonts w:ascii="Times New Roman" w:hAnsi="Times New Roman" w:cstheme="minorBidi"/>
                <w:szCs w:val="22"/>
                <w:cs/>
              </w:rPr>
            </w:pPr>
            <w:r w:rsidRPr="0008766C">
              <w:rPr>
                <w:rFonts w:ascii="Times New Roman" w:hAnsi="Times New Roman" w:cs="Times New Roman"/>
                <w:szCs w:val="22"/>
              </w:rPr>
              <w:t>Agreed price</w:t>
            </w:r>
          </w:p>
        </w:tc>
      </w:tr>
      <w:tr w:rsidR="0031619B" w:rsidRPr="0008766C" w14:paraId="332BD0C6" w14:textId="77777777" w:rsidTr="00781BE5">
        <w:tc>
          <w:tcPr>
            <w:tcW w:w="4252" w:type="dxa"/>
            <w:vAlign w:val="center"/>
          </w:tcPr>
          <w:p w14:paraId="20EC5010"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rPr>
            </w:pPr>
            <w:r w:rsidRPr="0008766C">
              <w:rPr>
                <w:rFonts w:ascii="Times New Roman" w:hAnsi="Times New Roman" w:cs="Times New Roman"/>
                <w:szCs w:val="22"/>
              </w:rPr>
              <w:t>Interest income</w:t>
            </w:r>
          </w:p>
        </w:tc>
        <w:tc>
          <w:tcPr>
            <w:tcW w:w="4819" w:type="dxa"/>
          </w:tcPr>
          <w:p w14:paraId="24C84C82"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6.78 – 12.00% per annum</w:t>
            </w:r>
          </w:p>
        </w:tc>
      </w:tr>
      <w:tr w:rsidR="0031619B" w:rsidRPr="0008766C" w14:paraId="19E6318B" w14:textId="77777777" w:rsidTr="00781BE5">
        <w:tc>
          <w:tcPr>
            <w:tcW w:w="4252" w:type="dxa"/>
            <w:vAlign w:val="center"/>
          </w:tcPr>
          <w:p w14:paraId="32F50297"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heme="minorBidi"/>
                <w:szCs w:val="22"/>
                <w:cs/>
              </w:rPr>
            </w:pPr>
            <w:r w:rsidRPr="0008766C">
              <w:rPr>
                <w:rFonts w:ascii="Times New Roman" w:hAnsi="Times New Roman" w:cs="Times New Roman"/>
                <w:szCs w:val="22"/>
                <w:lang w:val="en-GB"/>
              </w:rPr>
              <w:t>Dividends income</w:t>
            </w:r>
          </w:p>
        </w:tc>
        <w:tc>
          <w:tcPr>
            <w:tcW w:w="4819" w:type="dxa"/>
          </w:tcPr>
          <w:p w14:paraId="7C711958"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 xml:space="preserve">As the Board of Directors meeting or shareholder </w:t>
            </w:r>
          </w:p>
        </w:tc>
      </w:tr>
      <w:tr w:rsidR="0031619B" w:rsidRPr="0008766C" w14:paraId="5F274A39" w14:textId="77777777" w:rsidTr="00781BE5">
        <w:tc>
          <w:tcPr>
            <w:tcW w:w="4252" w:type="dxa"/>
            <w:vAlign w:val="center"/>
          </w:tcPr>
          <w:p w14:paraId="2F075C9E"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4878D8F0"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 xml:space="preserve">  meeting resolution</w:t>
            </w:r>
          </w:p>
        </w:tc>
      </w:tr>
      <w:tr w:rsidR="0031619B" w:rsidRPr="0008766C" w14:paraId="1C8923FC" w14:textId="77777777" w:rsidTr="00781BE5">
        <w:tc>
          <w:tcPr>
            <w:tcW w:w="4252" w:type="dxa"/>
            <w:vAlign w:val="center"/>
          </w:tcPr>
          <w:p w14:paraId="01576126"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8766C">
              <w:rPr>
                <w:rFonts w:ascii="Times New Roman" w:hAnsi="Times New Roman" w:cs="Times New Roman"/>
                <w:szCs w:val="22"/>
                <w:lang w:val="en-GB"/>
              </w:rPr>
              <w:t>Gain on disposal of investment</w:t>
            </w:r>
          </w:p>
        </w:tc>
        <w:tc>
          <w:tcPr>
            <w:tcW w:w="4819" w:type="dxa"/>
          </w:tcPr>
          <w:p w14:paraId="1036ACA0" w14:textId="77777777" w:rsidR="0031619B" w:rsidRPr="0008766C" w:rsidRDefault="0031619B" w:rsidP="00781BE5">
            <w:pPr>
              <w:spacing w:after="0" w:line="240" w:lineRule="atLeast"/>
              <w:ind w:left="175" w:right="-25" w:hanging="141"/>
              <w:jc w:val="both"/>
              <w:rPr>
                <w:rFonts w:ascii="Times New Roman" w:hAnsi="Times New Roman" w:cstheme="minorBidi"/>
                <w:szCs w:val="22"/>
                <w:cs/>
              </w:rPr>
            </w:pPr>
            <w:r w:rsidRPr="0008766C">
              <w:rPr>
                <w:rFonts w:ascii="Times New Roman" w:hAnsi="Times New Roman" w:cs="Times New Roman"/>
                <w:szCs w:val="22"/>
              </w:rPr>
              <w:t>Contract price</w:t>
            </w:r>
            <w:r w:rsidR="0038255B" w:rsidRPr="0008766C">
              <w:rPr>
                <w:rFonts w:ascii="Times New Roman" w:hAnsi="Times New Roman" w:cs="Times New Roman"/>
                <w:szCs w:val="22"/>
              </w:rPr>
              <w:t>/the appraised amount determined by the Company’s directors</w:t>
            </w:r>
          </w:p>
        </w:tc>
      </w:tr>
      <w:tr w:rsidR="0031619B" w:rsidRPr="0008766C" w14:paraId="37265A95" w14:textId="77777777" w:rsidTr="00781BE5">
        <w:tc>
          <w:tcPr>
            <w:tcW w:w="4252" w:type="dxa"/>
            <w:vAlign w:val="center"/>
          </w:tcPr>
          <w:p w14:paraId="54363FD1"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rPr>
            </w:pPr>
            <w:r w:rsidRPr="0008766C">
              <w:rPr>
                <w:rFonts w:ascii="Times New Roman" w:hAnsi="Times New Roman" w:cs="Times New Roman"/>
                <w:szCs w:val="22"/>
                <w:lang w:val="en-GB"/>
              </w:rPr>
              <w:t>Other income</w:t>
            </w:r>
          </w:p>
        </w:tc>
        <w:tc>
          <w:tcPr>
            <w:tcW w:w="4819" w:type="dxa"/>
          </w:tcPr>
          <w:p w14:paraId="403B1F23"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549DE2BD" w14:textId="77777777" w:rsidTr="00781BE5">
        <w:tc>
          <w:tcPr>
            <w:tcW w:w="4252" w:type="dxa"/>
            <w:vAlign w:val="center"/>
          </w:tcPr>
          <w:p w14:paraId="556DC9F0"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szCs w:val="22"/>
                <w:cs/>
                <w:lang w:val="en-GB"/>
              </w:rPr>
            </w:pPr>
            <w:r w:rsidRPr="0008766C">
              <w:rPr>
                <w:rFonts w:ascii="Times New Roman" w:hAnsi="Times New Roman" w:cs="Times New Roman"/>
                <w:szCs w:val="22"/>
                <w:lang w:val="en-GB"/>
              </w:rPr>
              <w:t>Cost of services</w:t>
            </w:r>
          </w:p>
        </w:tc>
        <w:tc>
          <w:tcPr>
            <w:tcW w:w="4819" w:type="dxa"/>
          </w:tcPr>
          <w:p w14:paraId="6FE8E4C9"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1FF400FF" w14:textId="77777777" w:rsidTr="00781BE5">
        <w:tc>
          <w:tcPr>
            <w:tcW w:w="4252" w:type="dxa"/>
            <w:vAlign w:val="center"/>
          </w:tcPr>
          <w:p w14:paraId="48103FE8"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rPr>
            </w:pPr>
            <w:r w:rsidRPr="0008766C">
              <w:rPr>
                <w:rFonts w:ascii="Times New Roman" w:hAnsi="Times New Roman" w:cs="Times New Roman"/>
                <w:szCs w:val="22"/>
                <w:lang w:val="en-GB"/>
              </w:rPr>
              <w:t>Loan guarantee fee</w:t>
            </w:r>
          </w:p>
        </w:tc>
        <w:tc>
          <w:tcPr>
            <w:tcW w:w="4819" w:type="dxa"/>
          </w:tcPr>
          <w:p w14:paraId="3270798E"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100C39D1" w14:textId="77777777" w:rsidTr="00781BE5">
        <w:tc>
          <w:tcPr>
            <w:tcW w:w="4252" w:type="dxa"/>
            <w:vAlign w:val="center"/>
          </w:tcPr>
          <w:p w14:paraId="6ED70A41"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8766C">
              <w:rPr>
                <w:rFonts w:ascii="Times New Roman" w:hAnsi="Times New Roman" w:cs="Times New Roman"/>
                <w:szCs w:val="22"/>
                <w:lang w:val="en-GB"/>
              </w:rPr>
              <w:t xml:space="preserve">Management fee </w:t>
            </w:r>
          </w:p>
        </w:tc>
        <w:tc>
          <w:tcPr>
            <w:tcW w:w="4819" w:type="dxa"/>
          </w:tcPr>
          <w:p w14:paraId="4AB154BA"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21A06CEC" w14:textId="77777777" w:rsidTr="00781BE5">
        <w:tc>
          <w:tcPr>
            <w:tcW w:w="4252" w:type="dxa"/>
            <w:vAlign w:val="center"/>
          </w:tcPr>
          <w:p w14:paraId="4012BD06"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8766C">
              <w:rPr>
                <w:rFonts w:ascii="Times New Roman" w:hAnsi="Times New Roman" w:cs="Times New Roman"/>
                <w:szCs w:val="22"/>
                <w:lang w:val="en-GB"/>
              </w:rPr>
              <w:t>Other expenses</w:t>
            </w:r>
          </w:p>
        </w:tc>
        <w:tc>
          <w:tcPr>
            <w:tcW w:w="4819" w:type="dxa"/>
          </w:tcPr>
          <w:p w14:paraId="29EA6E91"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Agreed price</w:t>
            </w:r>
          </w:p>
        </w:tc>
      </w:tr>
      <w:tr w:rsidR="0031619B" w:rsidRPr="0008766C" w14:paraId="2E935016" w14:textId="77777777" w:rsidTr="00781BE5">
        <w:tc>
          <w:tcPr>
            <w:tcW w:w="4252" w:type="dxa"/>
            <w:vAlign w:val="center"/>
          </w:tcPr>
          <w:p w14:paraId="227F4EB6"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8766C">
              <w:rPr>
                <w:rFonts w:ascii="Times New Roman" w:hAnsi="Times New Roman" w:cs="Times New Roman"/>
                <w:szCs w:val="22"/>
                <w:lang w:val="en-GB"/>
              </w:rPr>
              <w:t>Director</w:t>
            </w:r>
            <w:r w:rsidRPr="0008766C">
              <w:rPr>
                <w:rFonts w:ascii="Times New Roman" w:hAnsi="Times New Roman" w:cs="Times New Roman"/>
                <w:szCs w:val="22"/>
                <w:cs/>
                <w:lang w:val="en-GB"/>
              </w:rPr>
              <w:t>’</w:t>
            </w:r>
            <w:r w:rsidRPr="0008766C">
              <w:rPr>
                <w:rFonts w:ascii="Times New Roman" w:hAnsi="Times New Roman" w:cs="Times New Roman"/>
                <w:szCs w:val="22"/>
                <w:lang w:val="en-GB"/>
              </w:rPr>
              <w:t xml:space="preserve">s remunerations represent meeting </w:t>
            </w:r>
          </w:p>
        </w:tc>
        <w:tc>
          <w:tcPr>
            <w:tcW w:w="4819" w:type="dxa"/>
          </w:tcPr>
          <w:p w14:paraId="08FB5FB5"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The amounts approved by the Company</w:t>
            </w:r>
            <w:r w:rsidRPr="0008766C">
              <w:rPr>
                <w:rFonts w:ascii="Times New Roman" w:hAnsi="Times New Roman" w:cs="Times New Roman"/>
                <w:szCs w:val="22"/>
                <w:cs/>
              </w:rPr>
              <w:t>’</w:t>
            </w:r>
            <w:r w:rsidRPr="0008766C">
              <w:rPr>
                <w:rFonts w:ascii="Times New Roman" w:hAnsi="Times New Roman" w:cs="Times New Roman"/>
                <w:szCs w:val="22"/>
              </w:rPr>
              <w:t xml:space="preserve">s directors </w:t>
            </w:r>
          </w:p>
        </w:tc>
      </w:tr>
      <w:tr w:rsidR="0031619B" w:rsidRPr="0008766C" w14:paraId="229B5221" w14:textId="77777777" w:rsidTr="00781BE5">
        <w:tc>
          <w:tcPr>
            <w:tcW w:w="4252" w:type="dxa"/>
            <w:vAlign w:val="center"/>
          </w:tcPr>
          <w:p w14:paraId="647431B5" w14:textId="77777777" w:rsidR="0031619B" w:rsidRPr="0008766C" w:rsidRDefault="0031619B" w:rsidP="00781BE5">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8766C">
              <w:rPr>
                <w:rFonts w:ascii="Times New Roman" w:hAnsi="Times New Roman" w:cs="Times New Roman"/>
                <w:szCs w:val="22"/>
                <w:lang w:val="en-GB"/>
              </w:rPr>
              <w:t xml:space="preserve">  allowance, salary and other</w:t>
            </w:r>
          </w:p>
        </w:tc>
        <w:tc>
          <w:tcPr>
            <w:tcW w:w="4819" w:type="dxa"/>
          </w:tcPr>
          <w:p w14:paraId="58A3E52A" w14:textId="77777777" w:rsidR="0031619B" w:rsidRPr="0008766C" w:rsidRDefault="0031619B"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 xml:space="preserve">  and shareholders</w:t>
            </w:r>
          </w:p>
        </w:tc>
      </w:tr>
      <w:tr w:rsidR="00EB6945" w:rsidRPr="0008766C" w14:paraId="5247D757" w14:textId="77777777" w:rsidTr="00781BE5">
        <w:tc>
          <w:tcPr>
            <w:tcW w:w="4252" w:type="dxa"/>
            <w:vAlign w:val="center"/>
          </w:tcPr>
          <w:p w14:paraId="3BAA759C" w14:textId="77777777" w:rsidR="00EB6945" w:rsidRPr="0008766C" w:rsidRDefault="00EB6945" w:rsidP="00BF2FFA">
            <w:pPr>
              <w:tabs>
                <w:tab w:val="left" w:pos="360"/>
                <w:tab w:val="left" w:pos="1512"/>
              </w:tabs>
              <w:spacing w:after="0" w:line="240" w:lineRule="atLeast"/>
              <w:ind w:left="175" w:right="-25" w:hanging="142"/>
              <w:rPr>
                <w:rFonts w:ascii="Times New Roman" w:hAnsi="Times New Roman" w:cs="Times New Roman"/>
                <w:szCs w:val="22"/>
                <w:lang w:val="en-GB"/>
              </w:rPr>
            </w:pPr>
            <w:r w:rsidRPr="0008766C">
              <w:rPr>
                <w:rFonts w:ascii="Times New Roman" w:hAnsi="Times New Roman" w:cs="Times New Roman"/>
                <w:szCs w:val="22"/>
                <w:lang w:val="en-GB"/>
              </w:rPr>
              <w:t xml:space="preserve">Sale of investment in At Ease Property Co., Ltd. </w:t>
            </w:r>
            <w:r w:rsidR="00BF2FFA">
              <w:rPr>
                <w:rFonts w:ascii="Times New Roman" w:hAnsi="Times New Roman" w:cs="Times New Roman"/>
                <w:szCs w:val="22"/>
                <w:lang w:val="en-GB"/>
              </w:rPr>
              <w:t>to Smooth As Silk Co., Ltd. o</w:t>
            </w:r>
            <w:r w:rsidRPr="0008766C">
              <w:rPr>
                <w:rFonts w:ascii="Times New Roman" w:hAnsi="Times New Roman" w:cs="Times New Roman"/>
                <w:szCs w:val="22"/>
                <w:lang w:val="en-GB"/>
              </w:rPr>
              <w:t>f Baht 197 million.</w:t>
            </w:r>
          </w:p>
        </w:tc>
        <w:tc>
          <w:tcPr>
            <w:tcW w:w="4819" w:type="dxa"/>
          </w:tcPr>
          <w:p w14:paraId="156EAF4D" w14:textId="77777777" w:rsidR="00EB6945" w:rsidRPr="0008766C" w:rsidRDefault="00EB6945"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To see note 9</w:t>
            </w:r>
          </w:p>
        </w:tc>
      </w:tr>
      <w:tr w:rsidR="00EB6945" w:rsidRPr="0008766C" w14:paraId="6EA3F880" w14:textId="77777777" w:rsidTr="00781BE5">
        <w:tc>
          <w:tcPr>
            <w:tcW w:w="4252" w:type="dxa"/>
            <w:vAlign w:val="center"/>
          </w:tcPr>
          <w:p w14:paraId="291D118E" w14:textId="77777777" w:rsidR="00EB6945" w:rsidRPr="0008766C" w:rsidRDefault="00EB6945" w:rsidP="00BF2FFA">
            <w:pPr>
              <w:tabs>
                <w:tab w:val="left" w:pos="360"/>
                <w:tab w:val="left" w:pos="1512"/>
              </w:tabs>
              <w:spacing w:after="0" w:line="240" w:lineRule="atLeast"/>
              <w:ind w:left="175" w:right="-25" w:hanging="142"/>
              <w:rPr>
                <w:rFonts w:ascii="Times New Roman" w:hAnsi="Times New Roman" w:cs="Times New Roman"/>
                <w:szCs w:val="22"/>
                <w:lang w:val="en-GB"/>
              </w:rPr>
            </w:pPr>
            <w:r w:rsidRPr="0008766C">
              <w:rPr>
                <w:rFonts w:ascii="Times New Roman" w:hAnsi="Times New Roman" w:cs="Times New Roman"/>
                <w:szCs w:val="22"/>
                <w:lang w:val="en-GB"/>
              </w:rPr>
              <w:t>Paying for increased shares in FAB Food Holding Co., Ltd. by ordinary shares of Nomimashou Co., Ltd. of Baht 150 million</w:t>
            </w:r>
          </w:p>
        </w:tc>
        <w:tc>
          <w:tcPr>
            <w:tcW w:w="4819" w:type="dxa"/>
          </w:tcPr>
          <w:p w14:paraId="5B372C1B" w14:textId="77777777" w:rsidR="00EB6945" w:rsidRPr="0008766C" w:rsidRDefault="00EB6945" w:rsidP="00781BE5">
            <w:pPr>
              <w:spacing w:after="0" w:line="240" w:lineRule="atLeast"/>
              <w:ind w:left="175" w:right="-25" w:hanging="141"/>
              <w:jc w:val="both"/>
              <w:rPr>
                <w:rFonts w:ascii="Times New Roman" w:hAnsi="Times New Roman" w:cs="Times New Roman"/>
                <w:szCs w:val="22"/>
              </w:rPr>
            </w:pPr>
            <w:r w:rsidRPr="0008766C">
              <w:rPr>
                <w:rFonts w:ascii="Times New Roman" w:hAnsi="Times New Roman" w:cs="Times New Roman"/>
                <w:szCs w:val="22"/>
              </w:rPr>
              <w:t>To see note 10</w:t>
            </w:r>
          </w:p>
        </w:tc>
      </w:tr>
    </w:tbl>
    <w:p w14:paraId="23812789" w14:textId="77777777" w:rsidR="0031619B" w:rsidRPr="0008766C" w:rsidRDefault="0031619B" w:rsidP="0031619B">
      <w:pPr>
        <w:pStyle w:val="BodyText"/>
        <w:ind w:left="540" w:right="-25"/>
        <w:jc w:val="both"/>
        <w:rPr>
          <w:rFonts w:ascii="Times New Roman" w:hAnsi="Times New Roman" w:cs="Times New Roman"/>
          <w:sz w:val="22"/>
          <w:szCs w:val="22"/>
          <w:lang w:val="en-AU"/>
        </w:rPr>
      </w:pPr>
    </w:p>
    <w:p w14:paraId="2CD66EF0" w14:textId="77777777" w:rsidR="00484A04" w:rsidRDefault="00484A04">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14:paraId="396AC18F" w14:textId="77777777" w:rsidR="00EB6945" w:rsidRPr="0008766C" w:rsidRDefault="0031619B" w:rsidP="0031619B">
      <w:pPr>
        <w:pStyle w:val="BodyText"/>
        <w:ind w:left="540" w:right="-25"/>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lastRenderedPageBreak/>
        <w:t xml:space="preserve">Significant transactions for the </w:t>
      </w:r>
      <w:r w:rsidRPr="0008766C">
        <w:rPr>
          <w:rFonts w:ascii="Times New Roman" w:hAnsi="Times New Roman"/>
          <w:sz w:val="22"/>
          <w:szCs w:val="28"/>
        </w:rPr>
        <w:t>three</w:t>
      </w:r>
      <w:r w:rsidRPr="0008766C">
        <w:rPr>
          <w:rFonts w:ascii="Times New Roman" w:hAnsi="Times New Roman" w:cs="Times New Roman"/>
          <w:sz w:val="22"/>
          <w:szCs w:val="22"/>
          <w:cs/>
          <w:lang w:val="en-AU"/>
        </w:rPr>
        <w:t>-</w:t>
      </w:r>
      <w:r w:rsidRPr="0008766C">
        <w:rPr>
          <w:rFonts w:ascii="Times New Roman" w:hAnsi="Times New Roman" w:cs="Times New Roman"/>
          <w:sz w:val="22"/>
          <w:szCs w:val="22"/>
          <w:lang w:val="en-AU"/>
        </w:rPr>
        <w:t>month and nine-month periods ended 30 September with related parties were as follows</w:t>
      </w:r>
      <w:r w:rsidRPr="0008766C">
        <w:rPr>
          <w:rFonts w:ascii="Times New Roman" w:hAnsi="Times New Roman" w:cs="Times New Roman"/>
          <w:sz w:val="22"/>
          <w:szCs w:val="22"/>
          <w:cs/>
          <w:lang w:val="en-AU"/>
        </w:rPr>
        <w:t>:</w:t>
      </w: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31619B" w:rsidRPr="0008766C" w14:paraId="4EC2B7EF" w14:textId="77777777" w:rsidTr="00781BE5">
        <w:trPr>
          <w:tblHeader/>
        </w:trPr>
        <w:tc>
          <w:tcPr>
            <w:tcW w:w="3963" w:type="dxa"/>
          </w:tcPr>
          <w:p w14:paraId="4F9052A8"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5381" w:type="dxa"/>
            <w:gridSpan w:val="7"/>
          </w:tcPr>
          <w:p w14:paraId="6EBFCA59"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For the three-month</w:t>
            </w:r>
          </w:p>
        </w:tc>
      </w:tr>
      <w:tr w:rsidR="0031619B" w:rsidRPr="0008766C" w14:paraId="3EF2F06A" w14:textId="77777777" w:rsidTr="00781BE5">
        <w:trPr>
          <w:tblHeader/>
        </w:trPr>
        <w:tc>
          <w:tcPr>
            <w:tcW w:w="3963" w:type="dxa"/>
          </w:tcPr>
          <w:p w14:paraId="1F17328E"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2546" w:type="dxa"/>
            <w:gridSpan w:val="3"/>
          </w:tcPr>
          <w:p w14:paraId="57FB262F" w14:textId="77777777" w:rsidR="0031619B" w:rsidRPr="0008766C" w:rsidRDefault="0031619B" w:rsidP="00781BE5">
            <w:pPr>
              <w:pStyle w:val="BodyText"/>
              <w:ind w:left="0" w:right="-25" w:firstLine="0"/>
              <w:jc w:val="center"/>
              <w:rPr>
                <w:rFonts w:ascii="Times New Roman" w:hAnsi="Times New Roman" w:cs="Times New Roman"/>
                <w:b/>
                <w:bCs/>
                <w:sz w:val="22"/>
                <w:szCs w:val="18"/>
              </w:rPr>
            </w:pPr>
            <w:r w:rsidRPr="0008766C">
              <w:rPr>
                <w:rFonts w:ascii="Times New Roman" w:hAnsi="Times New Roman" w:cs="Times New Roman"/>
                <w:b/>
                <w:bCs/>
                <w:sz w:val="22"/>
                <w:szCs w:val="18"/>
              </w:rPr>
              <w:t>Consolidated</w:t>
            </w:r>
          </w:p>
          <w:p w14:paraId="58F4C68B"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financial statements</w:t>
            </w:r>
          </w:p>
        </w:tc>
        <w:tc>
          <w:tcPr>
            <w:tcW w:w="274" w:type="dxa"/>
          </w:tcPr>
          <w:p w14:paraId="4171AACC"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2561" w:type="dxa"/>
            <w:gridSpan w:val="3"/>
          </w:tcPr>
          <w:p w14:paraId="40B227F4" w14:textId="77777777" w:rsidR="0031619B" w:rsidRPr="0008766C" w:rsidRDefault="0031619B" w:rsidP="00781BE5">
            <w:pPr>
              <w:pStyle w:val="BodyText"/>
              <w:ind w:left="0" w:right="-25" w:firstLine="0"/>
              <w:jc w:val="center"/>
              <w:rPr>
                <w:rFonts w:ascii="Times New Roman" w:hAnsi="Times New Roman" w:cs="Times New Roman"/>
                <w:b/>
                <w:bCs/>
                <w:sz w:val="22"/>
                <w:szCs w:val="18"/>
              </w:rPr>
            </w:pPr>
            <w:r w:rsidRPr="0008766C">
              <w:rPr>
                <w:rFonts w:ascii="Times New Roman" w:hAnsi="Times New Roman" w:cs="Times New Roman"/>
                <w:b/>
                <w:bCs/>
                <w:sz w:val="22"/>
                <w:szCs w:val="18"/>
              </w:rPr>
              <w:t>Separate</w:t>
            </w:r>
          </w:p>
          <w:p w14:paraId="0DB39F4C"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financial statements</w:t>
            </w:r>
          </w:p>
        </w:tc>
      </w:tr>
      <w:tr w:rsidR="0031619B" w:rsidRPr="0008766C" w14:paraId="2F7DE717" w14:textId="77777777" w:rsidTr="00781BE5">
        <w:trPr>
          <w:tblHeader/>
        </w:trPr>
        <w:tc>
          <w:tcPr>
            <w:tcW w:w="3963" w:type="dxa"/>
          </w:tcPr>
          <w:p w14:paraId="08FDE921"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0FE54991" w14:textId="77777777" w:rsidR="0031619B" w:rsidRPr="0008766C" w:rsidRDefault="0031619B" w:rsidP="00781BE5">
            <w:pPr>
              <w:spacing w:after="0" w:line="240" w:lineRule="atLeast"/>
              <w:ind w:right="-25"/>
              <w:jc w:val="center"/>
              <w:rPr>
                <w:szCs w:val="22"/>
              </w:rPr>
            </w:pPr>
            <w:r w:rsidRPr="0008766C">
              <w:rPr>
                <w:szCs w:val="22"/>
              </w:rPr>
              <w:t>2024</w:t>
            </w:r>
          </w:p>
        </w:tc>
        <w:tc>
          <w:tcPr>
            <w:tcW w:w="258" w:type="dxa"/>
          </w:tcPr>
          <w:p w14:paraId="6A440A74" w14:textId="77777777" w:rsidR="0031619B" w:rsidRPr="0008766C" w:rsidRDefault="0031619B" w:rsidP="00781BE5">
            <w:pPr>
              <w:tabs>
                <w:tab w:val="left" w:pos="405"/>
              </w:tabs>
              <w:spacing w:after="0" w:line="240" w:lineRule="atLeast"/>
              <w:ind w:left="-54" w:right="-25" w:hanging="115"/>
              <w:jc w:val="center"/>
              <w:rPr>
                <w:szCs w:val="22"/>
              </w:rPr>
            </w:pPr>
          </w:p>
        </w:tc>
        <w:tc>
          <w:tcPr>
            <w:tcW w:w="1144" w:type="dxa"/>
          </w:tcPr>
          <w:p w14:paraId="4F51E89E" w14:textId="77777777" w:rsidR="0031619B" w:rsidRPr="0008766C" w:rsidRDefault="0031619B" w:rsidP="00781BE5">
            <w:pPr>
              <w:spacing w:after="0" w:line="240" w:lineRule="atLeast"/>
              <w:ind w:left="-54" w:right="-25" w:firstLine="37"/>
              <w:jc w:val="center"/>
              <w:rPr>
                <w:szCs w:val="22"/>
              </w:rPr>
            </w:pPr>
            <w:r w:rsidRPr="0008766C">
              <w:rPr>
                <w:szCs w:val="22"/>
              </w:rPr>
              <w:t>2023</w:t>
            </w:r>
          </w:p>
        </w:tc>
        <w:tc>
          <w:tcPr>
            <w:tcW w:w="274" w:type="dxa"/>
          </w:tcPr>
          <w:p w14:paraId="1455E57F" w14:textId="77777777" w:rsidR="0031619B" w:rsidRPr="0008766C" w:rsidRDefault="0031619B" w:rsidP="00781BE5">
            <w:pPr>
              <w:tabs>
                <w:tab w:val="left" w:pos="405"/>
                <w:tab w:val="decimal" w:pos="930"/>
              </w:tabs>
              <w:spacing w:after="0" w:line="240" w:lineRule="atLeast"/>
              <w:ind w:left="605" w:right="-25" w:hanging="115"/>
              <w:jc w:val="center"/>
              <w:rPr>
                <w:szCs w:val="22"/>
              </w:rPr>
            </w:pPr>
          </w:p>
        </w:tc>
        <w:tc>
          <w:tcPr>
            <w:tcW w:w="1144" w:type="dxa"/>
          </w:tcPr>
          <w:p w14:paraId="3E51E26C" w14:textId="77777777" w:rsidR="0031619B" w:rsidRPr="0008766C" w:rsidRDefault="0031619B" w:rsidP="00781BE5">
            <w:pPr>
              <w:spacing w:after="0" w:line="240" w:lineRule="atLeast"/>
              <w:ind w:right="-25"/>
              <w:jc w:val="center"/>
              <w:rPr>
                <w:szCs w:val="22"/>
              </w:rPr>
            </w:pPr>
            <w:r w:rsidRPr="0008766C">
              <w:rPr>
                <w:szCs w:val="22"/>
              </w:rPr>
              <w:t>2024</w:t>
            </w:r>
          </w:p>
        </w:tc>
        <w:tc>
          <w:tcPr>
            <w:tcW w:w="273" w:type="dxa"/>
          </w:tcPr>
          <w:p w14:paraId="6668264B" w14:textId="77777777" w:rsidR="0031619B" w:rsidRPr="0008766C" w:rsidRDefault="0031619B" w:rsidP="00781BE5">
            <w:pPr>
              <w:tabs>
                <w:tab w:val="left" w:pos="405"/>
              </w:tabs>
              <w:spacing w:after="0" w:line="240" w:lineRule="atLeast"/>
              <w:ind w:left="-54" w:right="-25" w:hanging="115"/>
              <w:jc w:val="center"/>
              <w:rPr>
                <w:szCs w:val="22"/>
              </w:rPr>
            </w:pPr>
          </w:p>
        </w:tc>
        <w:tc>
          <w:tcPr>
            <w:tcW w:w="1144" w:type="dxa"/>
          </w:tcPr>
          <w:p w14:paraId="4491FC03" w14:textId="77777777" w:rsidR="0031619B" w:rsidRPr="0008766C" w:rsidRDefault="0031619B" w:rsidP="00781BE5">
            <w:pPr>
              <w:spacing w:after="0" w:line="240" w:lineRule="atLeast"/>
              <w:ind w:left="-54" w:right="-25" w:firstLine="37"/>
              <w:jc w:val="center"/>
              <w:rPr>
                <w:szCs w:val="22"/>
              </w:rPr>
            </w:pPr>
            <w:r w:rsidRPr="0008766C">
              <w:rPr>
                <w:szCs w:val="22"/>
              </w:rPr>
              <w:t>2023</w:t>
            </w:r>
          </w:p>
        </w:tc>
      </w:tr>
      <w:tr w:rsidR="0031619B" w:rsidRPr="0008766C" w14:paraId="789D9E91" w14:textId="77777777" w:rsidTr="00781BE5">
        <w:trPr>
          <w:tblHeader/>
        </w:trPr>
        <w:tc>
          <w:tcPr>
            <w:tcW w:w="3963" w:type="dxa"/>
          </w:tcPr>
          <w:p w14:paraId="0C173BB2"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5381" w:type="dxa"/>
            <w:gridSpan w:val="7"/>
          </w:tcPr>
          <w:p w14:paraId="7259C313"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i/>
                <w:iCs/>
                <w:sz w:val="22"/>
                <w:szCs w:val="22"/>
                <w:cs/>
              </w:rPr>
              <w:t>(</w:t>
            </w:r>
            <w:r w:rsidRPr="0008766C">
              <w:rPr>
                <w:rFonts w:ascii="Times New Roman" w:hAnsi="Times New Roman" w:cs="Times New Roman"/>
                <w:i/>
                <w:iCs/>
                <w:sz w:val="22"/>
                <w:szCs w:val="22"/>
              </w:rPr>
              <w:t>in thousand Baht</w:t>
            </w:r>
            <w:r w:rsidRPr="0008766C">
              <w:rPr>
                <w:rFonts w:ascii="Times New Roman" w:hAnsi="Times New Roman" w:cs="Times New Roman"/>
                <w:i/>
                <w:iCs/>
                <w:sz w:val="22"/>
                <w:szCs w:val="22"/>
                <w:cs/>
              </w:rPr>
              <w:t>)</w:t>
            </w:r>
          </w:p>
        </w:tc>
      </w:tr>
      <w:tr w:rsidR="0031619B" w:rsidRPr="0008766C" w14:paraId="789A0568" w14:textId="77777777" w:rsidTr="00781BE5">
        <w:tc>
          <w:tcPr>
            <w:tcW w:w="3963" w:type="dxa"/>
          </w:tcPr>
          <w:p w14:paraId="51D92BD1"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r w:rsidRPr="0008766C">
              <w:rPr>
                <w:rFonts w:ascii="Times New Roman" w:hAnsi="Times New Roman" w:cs="Times New Roman"/>
                <w:b/>
                <w:bCs/>
                <w:i/>
                <w:iCs/>
                <w:sz w:val="22"/>
                <w:szCs w:val="18"/>
              </w:rPr>
              <w:t>Revenue</w:t>
            </w:r>
          </w:p>
        </w:tc>
        <w:tc>
          <w:tcPr>
            <w:tcW w:w="1144" w:type="dxa"/>
          </w:tcPr>
          <w:p w14:paraId="1372D69B"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379FBE71"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0659CF7E"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E79D177"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6265A103"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FDEE7AC"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556AADCA"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r>
      <w:tr w:rsidR="0031619B" w:rsidRPr="0008766C" w14:paraId="37EDCC7B" w14:textId="77777777" w:rsidTr="00781BE5">
        <w:tc>
          <w:tcPr>
            <w:tcW w:w="3963" w:type="dxa"/>
            <w:vAlign w:val="bottom"/>
          </w:tcPr>
          <w:p w14:paraId="47CE5D9E" w14:textId="77777777" w:rsidR="0031619B" w:rsidRPr="0008766C" w:rsidRDefault="0031619B"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Subsidiaries</w:t>
            </w:r>
          </w:p>
        </w:tc>
        <w:tc>
          <w:tcPr>
            <w:tcW w:w="1144" w:type="dxa"/>
          </w:tcPr>
          <w:p w14:paraId="52EA5389"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2938025"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6FA7C8F4"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2D53DB8"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19AD76D1"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EB3E188"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45DFDB53"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711FB54E" w14:textId="77777777" w:rsidTr="00781BE5">
        <w:tc>
          <w:tcPr>
            <w:tcW w:w="3963" w:type="dxa"/>
            <w:vAlign w:val="bottom"/>
          </w:tcPr>
          <w:p w14:paraId="38CA4F8B"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income</w:t>
            </w:r>
          </w:p>
        </w:tc>
        <w:tc>
          <w:tcPr>
            <w:tcW w:w="1144" w:type="dxa"/>
          </w:tcPr>
          <w:p w14:paraId="445A5E90"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59EA96B3"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7A42972"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0FD6BAC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BC83F4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3,529</w:t>
            </w:r>
          </w:p>
        </w:tc>
        <w:tc>
          <w:tcPr>
            <w:tcW w:w="273" w:type="dxa"/>
          </w:tcPr>
          <w:p w14:paraId="0C2F8E1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76AA3E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3,711</w:t>
            </w:r>
          </w:p>
        </w:tc>
      </w:tr>
      <w:tr w:rsidR="005C66E3" w:rsidRPr="0008766C" w14:paraId="4E50F516" w14:textId="77777777" w:rsidTr="00781BE5">
        <w:tc>
          <w:tcPr>
            <w:tcW w:w="3963" w:type="dxa"/>
            <w:vAlign w:val="bottom"/>
          </w:tcPr>
          <w:p w14:paraId="687B54FD"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Other income</w:t>
            </w:r>
          </w:p>
        </w:tc>
        <w:tc>
          <w:tcPr>
            <w:tcW w:w="1144" w:type="dxa"/>
          </w:tcPr>
          <w:p w14:paraId="5E785E3A"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4AC3BBA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201B9D2"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27429F2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1E1852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394</w:t>
            </w:r>
          </w:p>
        </w:tc>
        <w:tc>
          <w:tcPr>
            <w:tcW w:w="273" w:type="dxa"/>
          </w:tcPr>
          <w:p w14:paraId="03BDC9B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2EF385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394</w:t>
            </w:r>
          </w:p>
        </w:tc>
      </w:tr>
      <w:tr w:rsidR="005C66E3" w:rsidRPr="0008766C" w14:paraId="254308EF" w14:textId="77777777" w:rsidTr="00781BE5">
        <w:tc>
          <w:tcPr>
            <w:tcW w:w="3963" w:type="dxa"/>
            <w:vAlign w:val="bottom"/>
          </w:tcPr>
          <w:p w14:paraId="12D72F87"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Other related parties</w:t>
            </w:r>
          </w:p>
        </w:tc>
        <w:tc>
          <w:tcPr>
            <w:tcW w:w="1144" w:type="dxa"/>
          </w:tcPr>
          <w:p w14:paraId="6446FC0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240466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6DABD48" w14:textId="77777777" w:rsidR="005C66E3" w:rsidRPr="0008766C" w:rsidRDefault="005C66E3" w:rsidP="005C66E3">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509C4C6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72BA55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072F4F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52C72F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0AFA9098" w14:textId="77777777" w:rsidTr="00781BE5">
        <w:tc>
          <w:tcPr>
            <w:tcW w:w="3963" w:type="dxa"/>
            <w:vAlign w:val="bottom"/>
          </w:tcPr>
          <w:p w14:paraId="17BA754B"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Consulting income</w:t>
            </w:r>
          </w:p>
        </w:tc>
        <w:tc>
          <w:tcPr>
            <w:tcW w:w="1144" w:type="dxa"/>
          </w:tcPr>
          <w:p w14:paraId="6732882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2,114</w:t>
            </w:r>
          </w:p>
        </w:tc>
        <w:tc>
          <w:tcPr>
            <w:tcW w:w="258" w:type="dxa"/>
          </w:tcPr>
          <w:p w14:paraId="189D113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CAA196F"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049EA8D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5C0211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2,114</w:t>
            </w:r>
          </w:p>
        </w:tc>
        <w:tc>
          <w:tcPr>
            <w:tcW w:w="273" w:type="dxa"/>
          </w:tcPr>
          <w:p w14:paraId="46C13E4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E7FE17E"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46A3EF44" w14:textId="77777777" w:rsidTr="00781BE5">
        <w:tc>
          <w:tcPr>
            <w:tcW w:w="3963" w:type="dxa"/>
            <w:vAlign w:val="bottom"/>
          </w:tcPr>
          <w:p w14:paraId="4989C766"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Rental income</w:t>
            </w:r>
          </w:p>
        </w:tc>
        <w:tc>
          <w:tcPr>
            <w:tcW w:w="1144" w:type="dxa"/>
          </w:tcPr>
          <w:p w14:paraId="45B3660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750</w:t>
            </w:r>
          </w:p>
        </w:tc>
        <w:tc>
          <w:tcPr>
            <w:tcW w:w="258" w:type="dxa"/>
          </w:tcPr>
          <w:p w14:paraId="0E5DE97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3D17828"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55FB63C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82FD3E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750</w:t>
            </w:r>
          </w:p>
        </w:tc>
        <w:tc>
          <w:tcPr>
            <w:tcW w:w="273" w:type="dxa"/>
          </w:tcPr>
          <w:p w14:paraId="4DE16CD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C190364"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111E07FD" w14:textId="77777777" w:rsidTr="00781BE5">
        <w:tc>
          <w:tcPr>
            <w:tcW w:w="3963" w:type="dxa"/>
            <w:vAlign w:val="bottom"/>
          </w:tcPr>
          <w:p w14:paraId="1A1ED8AD"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income</w:t>
            </w:r>
          </w:p>
        </w:tc>
        <w:tc>
          <w:tcPr>
            <w:tcW w:w="1144" w:type="dxa"/>
          </w:tcPr>
          <w:p w14:paraId="2C6B179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12,237</w:t>
            </w:r>
          </w:p>
        </w:tc>
        <w:tc>
          <w:tcPr>
            <w:tcW w:w="258" w:type="dxa"/>
          </w:tcPr>
          <w:p w14:paraId="23743B1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D0CCA2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15,904</w:t>
            </w:r>
          </w:p>
        </w:tc>
        <w:tc>
          <w:tcPr>
            <w:tcW w:w="274" w:type="dxa"/>
          </w:tcPr>
          <w:p w14:paraId="2EB36B3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42425C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12,237</w:t>
            </w:r>
          </w:p>
        </w:tc>
        <w:tc>
          <w:tcPr>
            <w:tcW w:w="273" w:type="dxa"/>
          </w:tcPr>
          <w:p w14:paraId="69C9D0C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E5B56C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15,904</w:t>
            </w:r>
          </w:p>
        </w:tc>
      </w:tr>
      <w:tr w:rsidR="005C66E3" w:rsidRPr="0008766C" w14:paraId="0074CC91" w14:textId="77777777" w:rsidTr="00781BE5">
        <w:tc>
          <w:tcPr>
            <w:tcW w:w="3963" w:type="dxa"/>
            <w:vAlign w:val="bottom"/>
          </w:tcPr>
          <w:p w14:paraId="48251ECB"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Gain on disposal of investment in</w:t>
            </w:r>
          </w:p>
        </w:tc>
        <w:tc>
          <w:tcPr>
            <w:tcW w:w="1144" w:type="dxa"/>
          </w:tcPr>
          <w:p w14:paraId="531B403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77A679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DE5439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F5E6D4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49398A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D53562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11C945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44C203EC" w14:textId="77777777" w:rsidTr="00781BE5">
        <w:tc>
          <w:tcPr>
            <w:tcW w:w="3963" w:type="dxa"/>
            <w:vAlign w:val="bottom"/>
          </w:tcPr>
          <w:p w14:paraId="1BD8982A"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Subsidiary</w:t>
            </w:r>
          </w:p>
        </w:tc>
        <w:tc>
          <w:tcPr>
            <w:tcW w:w="1144" w:type="dxa"/>
          </w:tcPr>
          <w:p w14:paraId="5F5253A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18,277</w:t>
            </w:r>
          </w:p>
        </w:tc>
        <w:tc>
          <w:tcPr>
            <w:tcW w:w="258" w:type="dxa"/>
          </w:tcPr>
          <w:p w14:paraId="7460358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9F33864" w14:textId="77777777" w:rsidR="005C66E3" w:rsidRPr="0008766C" w:rsidRDefault="005C66E3" w:rsidP="005C66E3">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72C729F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DA2008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8,943</w:t>
            </w:r>
          </w:p>
        </w:tc>
        <w:tc>
          <w:tcPr>
            <w:tcW w:w="273" w:type="dxa"/>
          </w:tcPr>
          <w:p w14:paraId="2AFB61E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8E7EED5"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21E3082B" w14:textId="77777777" w:rsidTr="00781BE5">
        <w:tc>
          <w:tcPr>
            <w:tcW w:w="3963" w:type="dxa"/>
            <w:vAlign w:val="bottom"/>
          </w:tcPr>
          <w:p w14:paraId="621D4475"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Gain on disposal of investment in </w:t>
            </w:r>
          </w:p>
        </w:tc>
        <w:tc>
          <w:tcPr>
            <w:tcW w:w="1144" w:type="dxa"/>
          </w:tcPr>
          <w:p w14:paraId="17D8208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964EE0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00D511A" w14:textId="77777777" w:rsidR="005C66E3" w:rsidRPr="0008766C" w:rsidRDefault="005C66E3" w:rsidP="005C66E3">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69ED06E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52E5EB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1EF4CFC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0D2CBD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7C07B7F0" w14:textId="77777777" w:rsidTr="00781BE5">
        <w:tc>
          <w:tcPr>
            <w:tcW w:w="3963" w:type="dxa"/>
            <w:vAlign w:val="bottom"/>
          </w:tcPr>
          <w:p w14:paraId="1DBD2646"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indirect associate</w:t>
            </w:r>
          </w:p>
        </w:tc>
        <w:tc>
          <w:tcPr>
            <w:tcW w:w="1144" w:type="dxa"/>
          </w:tcPr>
          <w:p w14:paraId="7C721E4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4,540</w:t>
            </w:r>
          </w:p>
        </w:tc>
        <w:tc>
          <w:tcPr>
            <w:tcW w:w="258" w:type="dxa"/>
          </w:tcPr>
          <w:p w14:paraId="410145C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8DE494A" w14:textId="77777777" w:rsidR="005C66E3" w:rsidRPr="0008766C" w:rsidRDefault="005C66E3" w:rsidP="005C66E3">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32AE9AF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F7BAB9A"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3" w:type="dxa"/>
          </w:tcPr>
          <w:p w14:paraId="767323C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A30C524"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45618E07" w14:textId="77777777" w:rsidTr="00781BE5">
        <w:tc>
          <w:tcPr>
            <w:tcW w:w="3963" w:type="dxa"/>
            <w:vAlign w:val="bottom"/>
          </w:tcPr>
          <w:p w14:paraId="4F28656D"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Other income</w:t>
            </w:r>
          </w:p>
        </w:tc>
        <w:tc>
          <w:tcPr>
            <w:tcW w:w="1144" w:type="dxa"/>
          </w:tcPr>
          <w:p w14:paraId="5BC7EE8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876</w:t>
            </w:r>
          </w:p>
        </w:tc>
        <w:tc>
          <w:tcPr>
            <w:tcW w:w="258" w:type="dxa"/>
          </w:tcPr>
          <w:p w14:paraId="2016620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5BC384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5,078</w:t>
            </w:r>
          </w:p>
        </w:tc>
        <w:tc>
          <w:tcPr>
            <w:tcW w:w="274" w:type="dxa"/>
          </w:tcPr>
          <w:p w14:paraId="70C703E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DEDC38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282</w:t>
            </w:r>
          </w:p>
        </w:tc>
        <w:tc>
          <w:tcPr>
            <w:tcW w:w="273" w:type="dxa"/>
          </w:tcPr>
          <w:p w14:paraId="45721F2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622F01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5,078</w:t>
            </w:r>
          </w:p>
        </w:tc>
      </w:tr>
      <w:tr w:rsidR="005C66E3" w:rsidRPr="0008766C" w14:paraId="7BD8E874" w14:textId="77777777" w:rsidTr="00781BE5">
        <w:tc>
          <w:tcPr>
            <w:tcW w:w="3963" w:type="dxa"/>
            <w:vAlign w:val="bottom"/>
          </w:tcPr>
          <w:p w14:paraId="4A927D0E" w14:textId="77777777" w:rsidR="005C66E3" w:rsidRPr="0008766C" w:rsidRDefault="005C66E3" w:rsidP="00781BE5">
            <w:pPr>
              <w:pStyle w:val="BodyText"/>
              <w:ind w:left="0" w:right="-25" w:firstLine="0"/>
              <w:jc w:val="both"/>
              <w:rPr>
                <w:rFonts w:ascii="Times New Roman" w:hAnsi="Times New Roman" w:cs="Times New Roman"/>
                <w:b/>
                <w:bCs/>
                <w:i/>
                <w:iCs/>
                <w:sz w:val="22"/>
                <w:szCs w:val="18"/>
              </w:rPr>
            </w:pPr>
            <w:r w:rsidRPr="0008766C">
              <w:rPr>
                <w:rFonts w:ascii="Times New Roman" w:hAnsi="Times New Roman" w:cs="Times New Roman"/>
                <w:b/>
                <w:bCs/>
                <w:i/>
                <w:iCs/>
                <w:sz w:val="22"/>
                <w:szCs w:val="18"/>
              </w:rPr>
              <w:t>Expenses</w:t>
            </w:r>
          </w:p>
        </w:tc>
        <w:tc>
          <w:tcPr>
            <w:tcW w:w="1144" w:type="dxa"/>
          </w:tcPr>
          <w:p w14:paraId="70D46C1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04448D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6AB0B7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AE49AC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F1241D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A73EF5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CB2364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4211842D" w14:textId="77777777" w:rsidTr="00781BE5">
        <w:tc>
          <w:tcPr>
            <w:tcW w:w="3963" w:type="dxa"/>
            <w:vAlign w:val="bottom"/>
          </w:tcPr>
          <w:p w14:paraId="4B5A9FDA"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Subsidiaries</w:t>
            </w:r>
          </w:p>
        </w:tc>
        <w:tc>
          <w:tcPr>
            <w:tcW w:w="1144" w:type="dxa"/>
          </w:tcPr>
          <w:p w14:paraId="6EB355D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0F03B2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B19DCF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A3F10E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0783C9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FB9626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6017C7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D162878" w14:textId="77777777" w:rsidTr="00781BE5">
        <w:tc>
          <w:tcPr>
            <w:tcW w:w="3963" w:type="dxa"/>
            <w:vAlign w:val="bottom"/>
          </w:tcPr>
          <w:p w14:paraId="3508981A"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Management Fee</w:t>
            </w:r>
          </w:p>
        </w:tc>
        <w:tc>
          <w:tcPr>
            <w:tcW w:w="1144" w:type="dxa"/>
          </w:tcPr>
          <w:p w14:paraId="25BFEA8C"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4E95D32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4D348C7"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189BD58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D5C8B9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450</w:t>
            </w:r>
          </w:p>
        </w:tc>
        <w:tc>
          <w:tcPr>
            <w:tcW w:w="273" w:type="dxa"/>
          </w:tcPr>
          <w:p w14:paraId="5263117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DA2E41E"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6F70DDDC" w14:textId="77777777" w:rsidTr="00781BE5">
        <w:tc>
          <w:tcPr>
            <w:tcW w:w="3963" w:type="dxa"/>
            <w:vAlign w:val="bottom"/>
          </w:tcPr>
          <w:p w14:paraId="461B47B4"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expense</w:t>
            </w:r>
          </w:p>
        </w:tc>
        <w:tc>
          <w:tcPr>
            <w:tcW w:w="1144" w:type="dxa"/>
          </w:tcPr>
          <w:p w14:paraId="1F9AA281"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0A58E7B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FBEEBF8"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2A6F465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9E92DE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10,743</w:t>
            </w:r>
          </w:p>
        </w:tc>
        <w:tc>
          <w:tcPr>
            <w:tcW w:w="273" w:type="dxa"/>
          </w:tcPr>
          <w:p w14:paraId="5192AB4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2C234D1"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5607C55A" w14:textId="77777777" w:rsidTr="00781BE5">
        <w:tc>
          <w:tcPr>
            <w:tcW w:w="3963" w:type="dxa"/>
            <w:vAlign w:val="bottom"/>
          </w:tcPr>
          <w:p w14:paraId="57FC3A02" w14:textId="77777777" w:rsidR="005C66E3" w:rsidRPr="0008766C" w:rsidRDefault="005C66E3" w:rsidP="00781BE5">
            <w:pPr>
              <w:pStyle w:val="BodyText"/>
              <w:ind w:left="0" w:right="-25" w:firstLine="0"/>
              <w:jc w:val="both"/>
              <w:rPr>
                <w:rFonts w:ascii="Times New Roman" w:hAnsi="Times New Roman" w:cs="Times New Roman"/>
                <w:b/>
                <w:bCs/>
                <w:sz w:val="22"/>
                <w:szCs w:val="18"/>
                <w:cs/>
              </w:rPr>
            </w:pPr>
            <w:r w:rsidRPr="0008766C">
              <w:rPr>
                <w:rFonts w:ascii="Times New Roman" w:hAnsi="Times New Roman" w:cs="Times New Roman"/>
                <w:b/>
                <w:bCs/>
                <w:sz w:val="22"/>
                <w:szCs w:val="18"/>
              </w:rPr>
              <w:t>Other related parties</w:t>
            </w:r>
          </w:p>
        </w:tc>
        <w:tc>
          <w:tcPr>
            <w:tcW w:w="1144" w:type="dxa"/>
          </w:tcPr>
          <w:p w14:paraId="024A3DA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52C5B8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1C1244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99A033A"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47A817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AC5915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864972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3A9EF2E" w14:textId="77777777" w:rsidTr="00781BE5">
        <w:tc>
          <w:tcPr>
            <w:tcW w:w="3963" w:type="dxa"/>
            <w:vAlign w:val="bottom"/>
          </w:tcPr>
          <w:p w14:paraId="032AF626" w14:textId="77777777" w:rsidR="005C66E3" w:rsidRPr="0008766C" w:rsidRDefault="005C66E3" w:rsidP="00781BE5">
            <w:pPr>
              <w:pStyle w:val="BodyText"/>
              <w:ind w:left="0" w:right="-25" w:firstLine="0"/>
              <w:jc w:val="both"/>
              <w:rPr>
                <w:rFonts w:ascii="Times New Roman" w:hAnsi="Times New Roman" w:cs="Times New Roman"/>
                <w:sz w:val="22"/>
                <w:szCs w:val="18"/>
                <w:cs/>
              </w:rPr>
            </w:pPr>
            <w:r w:rsidRPr="0008766C">
              <w:rPr>
                <w:rFonts w:ascii="Times New Roman" w:hAnsi="Times New Roman" w:cs="Times New Roman"/>
                <w:sz w:val="22"/>
                <w:szCs w:val="18"/>
              </w:rPr>
              <w:t>Public relation expenses</w:t>
            </w:r>
          </w:p>
        </w:tc>
        <w:tc>
          <w:tcPr>
            <w:tcW w:w="1144" w:type="dxa"/>
          </w:tcPr>
          <w:p w14:paraId="2231CB3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698</w:t>
            </w:r>
          </w:p>
        </w:tc>
        <w:tc>
          <w:tcPr>
            <w:tcW w:w="258" w:type="dxa"/>
          </w:tcPr>
          <w:p w14:paraId="6B4E251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FF2F7D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3,350</w:t>
            </w:r>
          </w:p>
        </w:tc>
        <w:tc>
          <w:tcPr>
            <w:tcW w:w="274" w:type="dxa"/>
          </w:tcPr>
          <w:p w14:paraId="1719F9F3"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A969DC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698</w:t>
            </w:r>
          </w:p>
        </w:tc>
        <w:tc>
          <w:tcPr>
            <w:tcW w:w="273" w:type="dxa"/>
          </w:tcPr>
          <w:p w14:paraId="5F2F54C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5D4115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450</w:t>
            </w:r>
          </w:p>
        </w:tc>
      </w:tr>
      <w:tr w:rsidR="005C66E3" w:rsidRPr="0008766C" w14:paraId="4D1B6942" w14:textId="77777777" w:rsidTr="00781BE5">
        <w:tc>
          <w:tcPr>
            <w:tcW w:w="3963" w:type="dxa"/>
            <w:vAlign w:val="center"/>
          </w:tcPr>
          <w:p w14:paraId="49497082" w14:textId="77777777" w:rsidR="005C66E3" w:rsidRPr="0008766C" w:rsidRDefault="005C66E3" w:rsidP="00781BE5">
            <w:pPr>
              <w:pStyle w:val="BodyText"/>
              <w:ind w:left="0" w:right="-25" w:firstLine="0"/>
              <w:jc w:val="both"/>
              <w:rPr>
                <w:rFonts w:ascii="Times New Roman" w:hAnsi="Times New Roman" w:cs="Times New Roman"/>
                <w:sz w:val="22"/>
                <w:szCs w:val="18"/>
                <w:cs/>
              </w:rPr>
            </w:pPr>
            <w:r w:rsidRPr="0008766C">
              <w:rPr>
                <w:rFonts w:ascii="Times New Roman" w:hAnsi="Times New Roman" w:cs="Times New Roman"/>
                <w:sz w:val="22"/>
                <w:szCs w:val="18"/>
              </w:rPr>
              <w:t>System development expense</w:t>
            </w:r>
          </w:p>
        </w:tc>
        <w:tc>
          <w:tcPr>
            <w:tcW w:w="1144" w:type="dxa"/>
          </w:tcPr>
          <w:p w14:paraId="216DF8E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825</w:t>
            </w:r>
          </w:p>
        </w:tc>
        <w:tc>
          <w:tcPr>
            <w:tcW w:w="258" w:type="dxa"/>
          </w:tcPr>
          <w:p w14:paraId="12F383C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31411F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990</w:t>
            </w:r>
          </w:p>
        </w:tc>
        <w:tc>
          <w:tcPr>
            <w:tcW w:w="274" w:type="dxa"/>
          </w:tcPr>
          <w:p w14:paraId="5400DC1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007FECD"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825</w:t>
            </w:r>
          </w:p>
        </w:tc>
        <w:tc>
          <w:tcPr>
            <w:tcW w:w="273" w:type="dxa"/>
          </w:tcPr>
          <w:p w14:paraId="0DC6CAE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E62BDE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600</w:t>
            </w:r>
          </w:p>
        </w:tc>
      </w:tr>
      <w:tr w:rsidR="005C66E3" w:rsidRPr="0008766C" w14:paraId="72DAAE07" w14:textId="77777777" w:rsidTr="00781BE5">
        <w:tc>
          <w:tcPr>
            <w:tcW w:w="3963" w:type="dxa"/>
            <w:vAlign w:val="bottom"/>
          </w:tcPr>
          <w:p w14:paraId="2FA1E0DE"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Penalty and other expense</w:t>
            </w:r>
          </w:p>
        </w:tc>
        <w:tc>
          <w:tcPr>
            <w:tcW w:w="1144" w:type="dxa"/>
          </w:tcPr>
          <w:p w14:paraId="703C80F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230</w:t>
            </w:r>
          </w:p>
        </w:tc>
        <w:tc>
          <w:tcPr>
            <w:tcW w:w="258" w:type="dxa"/>
          </w:tcPr>
          <w:p w14:paraId="5C2C2ED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60CCC7D"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3,091</w:t>
            </w:r>
          </w:p>
        </w:tc>
        <w:tc>
          <w:tcPr>
            <w:tcW w:w="274" w:type="dxa"/>
          </w:tcPr>
          <w:p w14:paraId="540D929A"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7BE0AD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230</w:t>
            </w:r>
          </w:p>
        </w:tc>
        <w:tc>
          <w:tcPr>
            <w:tcW w:w="273" w:type="dxa"/>
          </w:tcPr>
          <w:p w14:paraId="40B1CAD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FBF8EE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324</w:t>
            </w:r>
          </w:p>
        </w:tc>
      </w:tr>
      <w:tr w:rsidR="005C66E3" w:rsidRPr="0008766C" w14:paraId="6DFA2186" w14:textId="77777777" w:rsidTr="00781BE5">
        <w:tc>
          <w:tcPr>
            <w:tcW w:w="3963" w:type="dxa"/>
            <w:vAlign w:val="center"/>
          </w:tcPr>
          <w:p w14:paraId="4A5328AC"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Other related persons</w:t>
            </w:r>
          </w:p>
        </w:tc>
        <w:tc>
          <w:tcPr>
            <w:tcW w:w="1144" w:type="dxa"/>
          </w:tcPr>
          <w:p w14:paraId="734C182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946E5C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FE924C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6E35F12A"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671BB8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74346A8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9E7D59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C38A601" w14:textId="77777777" w:rsidTr="00781BE5">
        <w:tc>
          <w:tcPr>
            <w:tcW w:w="3963" w:type="dxa"/>
            <w:vAlign w:val="bottom"/>
          </w:tcPr>
          <w:p w14:paraId="2FE514CE"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Key management personnel compensation</w:t>
            </w:r>
          </w:p>
        </w:tc>
        <w:tc>
          <w:tcPr>
            <w:tcW w:w="1144" w:type="dxa"/>
          </w:tcPr>
          <w:p w14:paraId="025BF7E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D4152C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E1230B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4AE35D0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F73D3B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98D0F7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396D36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7B0C49C4" w14:textId="77777777" w:rsidTr="00781BE5">
        <w:tc>
          <w:tcPr>
            <w:tcW w:w="3963" w:type="dxa"/>
            <w:vAlign w:val="bottom"/>
          </w:tcPr>
          <w:p w14:paraId="144545D0"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Short-term employee benefits</w:t>
            </w:r>
          </w:p>
        </w:tc>
        <w:tc>
          <w:tcPr>
            <w:tcW w:w="1144" w:type="dxa"/>
          </w:tcPr>
          <w:p w14:paraId="4094010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7,574</w:t>
            </w:r>
          </w:p>
        </w:tc>
        <w:tc>
          <w:tcPr>
            <w:tcW w:w="258" w:type="dxa"/>
          </w:tcPr>
          <w:p w14:paraId="08F903F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4194BE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8,990</w:t>
            </w:r>
          </w:p>
        </w:tc>
        <w:tc>
          <w:tcPr>
            <w:tcW w:w="274" w:type="dxa"/>
          </w:tcPr>
          <w:p w14:paraId="6981D9D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58E45A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5,327</w:t>
            </w:r>
          </w:p>
        </w:tc>
        <w:tc>
          <w:tcPr>
            <w:tcW w:w="273" w:type="dxa"/>
          </w:tcPr>
          <w:p w14:paraId="2E11DA0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DE5FC4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4,357</w:t>
            </w:r>
          </w:p>
        </w:tc>
      </w:tr>
      <w:tr w:rsidR="005C66E3" w:rsidRPr="0008766C" w14:paraId="56D6CC36" w14:textId="77777777" w:rsidTr="00781BE5">
        <w:tc>
          <w:tcPr>
            <w:tcW w:w="3963" w:type="dxa"/>
            <w:vAlign w:val="bottom"/>
          </w:tcPr>
          <w:p w14:paraId="2176EEE6"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Post-employment benefits</w:t>
            </w:r>
          </w:p>
        </w:tc>
        <w:tc>
          <w:tcPr>
            <w:tcW w:w="1144" w:type="dxa"/>
            <w:tcBorders>
              <w:bottom w:val="single" w:sz="4" w:space="0" w:color="auto"/>
            </w:tcBorders>
          </w:tcPr>
          <w:p w14:paraId="6AB7A96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153</w:t>
            </w:r>
          </w:p>
        </w:tc>
        <w:tc>
          <w:tcPr>
            <w:tcW w:w="258" w:type="dxa"/>
          </w:tcPr>
          <w:p w14:paraId="22EB731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3DAB37E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322</w:t>
            </w:r>
          </w:p>
        </w:tc>
        <w:tc>
          <w:tcPr>
            <w:tcW w:w="274" w:type="dxa"/>
          </w:tcPr>
          <w:p w14:paraId="6C8CB77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6D67378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62</w:t>
            </w:r>
          </w:p>
        </w:tc>
        <w:tc>
          <w:tcPr>
            <w:tcW w:w="273" w:type="dxa"/>
          </w:tcPr>
          <w:p w14:paraId="2BCB2F0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2CD73346" w14:textId="77777777" w:rsidR="005C66E3" w:rsidRPr="0008766C" w:rsidRDefault="000B5ADF" w:rsidP="00781BE5">
            <w:pPr>
              <w:pStyle w:val="BodyText"/>
              <w:tabs>
                <w:tab w:val="decimal" w:pos="742"/>
              </w:tabs>
              <w:ind w:left="0" w:right="-25" w:firstLine="0"/>
              <w:jc w:val="both"/>
              <w:rPr>
                <w:rFonts w:ascii="Times New Roman" w:hAnsi="Times New Roman" w:cs="Times New Roman"/>
                <w:sz w:val="22"/>
                <w:szCs w:val="22"/>
                <w:lang w:val="en-AU"/>
              </w:rPr>
            </w:pPr>
            <w:r>
              <w:rPr>
                <w:rFonts w:ascii="Times New Roman" w:hAnsi="Times New Roman" w:cs="Times New Roman"/>
                <w:sz w:val="22"/>
                <w:szCs w:val="22"/>
                <w:lang w:val="en-AU"/>
              </w:rPr>
              <w:t>51</w:t>
            </w:r>
          </w:p>
        </w:tc>
      </w:tr>
      <w:tr w:rsidR="005C66E3" w:rsidRPr="0008766C" w14:paraId="04CD55CC" w14:textId="77777777" w:rsidTr="00781BE5">
        <w:tc>
          <w:tcPr>
            <w:tcW w:w="3963" w:type="dxa"/>
            <w:vAlign w:val="bottom"/>
          </w:tcPr>
          <w:p w14:paraId="09650DE9"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Total key management personnel</w:t>
            </w:r>
          </w:p>
        </w:tc>
        <w:tc>
          <w:tcPr>
            <w:tcW w:w="1144" w:type="dxa"/>
            <w:tcBorders>
              <w:top w:val="single" w:sz="4" w:space="0" w:color="auto"/>
            </w:tcBorders>
          </w:tcPr>
          <w:p w14:paraId="04D3526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3A0CFA1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1EE2C81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D236A6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52B6E7C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DE5E99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083F708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72B96678" w14:textId="77777777" w:rsidTr="00781BE5">
        <w:tc>
          <w:tcPr>
            <w:tcW w:w="3963" w:type="dxa"/>
            <w:vAlign w:val="bottom"/>
          </w:tcPr>
          <w:p w14:paraId="546129A8"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 xml:space="preserve">  compensation</w:t>
            </w:r>
          </w:p>
        </w:tc>
        <w:tc>
          <w:tcPr>
            <w:tcW w:w="1144" w:type="dxa"/>
            <w:tcBorders>
              <w:bottom w:val="double" w:sz="4" w:space="0" w:color="auto"/>
            </w:tcBorders>
          </w:tcPr>
          <w:p w14:paraId="2E87F4DD"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7,727</w:t>
            </w:r>
          </w:p>
        </w:tc>
        <w:tc>
          <w:tcPr>
            <w:tcW w:w="258" w:type="dxa"/>
          </w:tcPr>
          <w:p w14:paraId="30C98C2A"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3F1304D8"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9,312</w:t>
            </w:r>
          </w:p>
        </w:tc>
        <w:tc>
          <w:tcPr>
            <w:tcW w:w="274" w:type="dxa"/>
          </w:tcPr>
          <w:p w14:paraId="57ADA749"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3BF78D09"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5,398</w:t>
            </w:r>
          </w:p>
        </w:tc>
        <w:tc>
          <w:tcPr>
            <w:tcW w:w="273" w:type="dxa"/>
          </w:tcPr>
          <w:p w14:paraId="22EA733B"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17535390"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rPr>
            </w:pPr>
            <w:r w:rsidRPr="0008766C">
              <w:rPr>
                <w:rFonts w:ascii="Times New Roman" w:hAnsi="Times New Roman" w:cs="Times New Roman"/>
                <w:b/>
                <w:bCs/>
                <w:sz w:val="22"/>
                <w:szCs w:val="22"/>
                <w:lang w:val="en-AU"/>
              </w:rPr>
              <w:t>4,408</w:t>
            </w:r>
          </w:p>
        </w:tc>
      </w:tr>
    </w:tbl>
    <w:p w14:paraId="4D9CFB69" w14:textId="77777777" w:rsidR="0031619B" w:rsidRPr="0008766C" w:rsidRDefault="0031619B" w:rsidP="0031619B">
      <w:pPr>
        <w:pStyle w:val="BodyText"/>
        <w:ind w:left="540" w:right="-25"/>
        <w:jc w:val="both"/>
        <w:rPr>
          <w:rFonts w:ascii="Times New Roman" w:hAnsi="Times New Roman" w:cs="Times New Roman"/>
          <w:sz w:val="22"/>
          <w:szCs w:val="22"/>
          <w:lang w:val="en-AU"/>
        </w:rPr>
      </w:pP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31619B" w:rsidRPr="0008766C" w14:paraId="22140F8C" w14:textId="77777777" w:rsidTr="00781BE5">
        <w:trPr>
          <w:tblHeader/>
        </w:trPr>
        <w:tc>
          <w:tcPr>
            <w:tcW w:w="3963" w:type="dxa"/>
          </w:tcPr>
          <w:p w14:paraId="1A65C1B0"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5381" w:type="dxa"/>
            <w:gridSpan w:val="7"/>
          </w:tcPr>
          <w:p w14:paraId="4CC44EE9"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For the nine-month</w:t>
            </w:r>
          </w:p>
        </w:tc>
      </w:tr>
      <w:tr w:rsidR="0031619B" w:rsidRPr="0008766C" w14:paraId="080289D4" w14:textId="77777777" w:rsidTr="00781BE5">
        <w:trPr>
          <w:tblHeader/>
        </w:trPr>
        <w:tc>
          <w:tcPr>
            <w:tcW w:w="3963" w:type="dxa"/>
          </w:tcPr>
          <w:p w14:paraId="76A52B99"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2546" w:type="dxa"/>
            <w:gridSpan w:val="3"/>
          </w:tcPr>
          <w:p w14:paraId="39868032" w14:textId="77777777" w:rsidR="0031619B" w:rsidRPr="0008766C" w:rsidRDefault="0031619B" w:rsidP="00781BE5">
            <w:pPr>
              <w:pStyle w:val="BodyText"/>
              <w:ind w:left="0" w:right="-25" w:firstLine="0"/>
              <w:jc w:val="center"/>
              <w:rPr>
                <w:rFonts w:ascii="Times New Roman" w:hAnsi="Times New Roman" w:cs="Times New Roman"/>
                <w:b/>
                <w:bCs/>
                <w:sz w:val="22"/>
                <w:szCs w:val="18"/>
              </w:rPr>
            </w:pPr>
            <w:r w:rsidRPr="0008766C">
              <w:rPr>
                <w:rFonts w:ascii="Times New Roman" w:hAnsi="Times New Roman" w:cs="Times New Roman"/>
                <w:b/>
                <w:bCs/>
                <w:sz w:val="22"/>
                <w:szCs w:val="18"/>
              </w:rPr>
              <w:t>Consolidated</w:t>
            </w:r>
          </w:p>
          <w:p w14:paraId="77F0E27D"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financial statements</w:t>
            </w:r>
          </w:p>
        </w:tc>
        <w:tc>
          <w:tcPr>
            <w:tcW w:w="274" w:type="dxa"/>
          </w:tcPr>
          <w:p w14:paraId="6F2DDDED"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2561" w:type="dxa"/>
            <w:gridSpan w:val="3"/>
          </w:tcPr>
          <w:p w14:paraId="4DA7CB80" w14:textId="77777777" w:rsidR="0031619B" w:rsidRPr="0008766C" w:rsidRDefault="0031619B" w:rsidP="00781BE5">
            <w:pPr>
              <w:pStyle w:val="BodyText"/>
              <w:ind w:left="0" w:right="-25" w:firstLine="0"/>
              <w:jc w:val="center"/>
              <w:rPr>
                <w:rFonts w:ascii="Times New Roman" w:hAnsi="Times New Roman" w:cs="Times New Roman"/>
                <w:b/>
                <w:bCs/>
                <w:sz w:val="22"/>
                <w:szCs w:val="18"/>
              </w:rPr>
            </w:pPr>
            <w:r w:rsidRPr="0008766C">
              <w:rPr>
                <w:rFonts w:ascii="Times New Roman" w:hAnsi="Times New Roman" w:cs="Times New Roman"/>
                <w:b/>
                <w:bCs/>
                <w:sz w:val="22"/>
                <w:szCs w:val="18"/>
              </w:rPr>
              <w:t>Separate</w:t>
            </w:r>
          </w:p>
          <w:p w14:paraId="3936D7D3"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b/>
                <w:bCs/>
                <w:sz w:val="22"/>
                <w:szCs w:val="18"/>
              </w:rPr>
              <w:t>financial statements</w:t>
            </w:r>
          </w:p>
        </w:tc>
      </w:tr>
      <w:tr w:rsidR="0031619B" w:rsidRPr="0008766C" w14:paraId="46CAAC9D" w14:textId="77777777" w:rsidTr="00781BE5">
        <w:trPr>
          <w:tblHeader/>
        </w:trPr>
        <w:tc>
          <w:tcPr>
            <w:tcW w:w="3963" w:type="dxa"/>
          </w:tcPr>
          <w:p w14:paraId="646E4B20"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764504E8" w14:textId="77777777" w:rsidR="0031619B" w:rsidRPr="0008766C" w:rsidRDefault="0031619B" w:rsidP="00781BE5">
            <w:pPr>
              <w:spacing w:after="0" w:line="240" w:lineRule="atLeast"/>
              <w:ind w:right="-25"/>
              <w:jc w:val="center"/>
              <w:rPr>
                <w:szCs w:val="22"/>
              </w:rPr>
            </w:pPr>
            <w:r w:rsidRPr="0008766C">
              <w:rPr>
                <w:szCs w:val="22"/>
              </w:rPr>
              <w:t>2024</w:t>
            </w:r>
          </w:p>
        </w:tc>
        <w:tc>
          <w:tcPr>
            <w:tcW w:w="258" w:type="dxa"/>
          </w:tcPr>
          <w:p w14:paraId="50DA22E7" w14:textId="77777777" w:rsidR="0031619B" w:rsidRPr="0008766C" w:rsidRDefault="0031619B" w:rsidP="00781BE5">
            <w:pPr>
              <w:tabs>
                <w:tab w:val="left" w:pos="405"/>
              </w:tabs>
              <w:spacing w:after="0" w:line="240" w:lineRule="atLeast"/>
              <w:ind w:left="-54" w:right="-25" w:hanging="115"/>
              <w:jc w:val="center"/>
              <w:rPr>
                <w:szCs w:val="22"/>
              </w:rPr>
            </w:pPr>
          </w:p>
        </w:tc>
        <w:tc>
          <w:tcPr>
            <w:tcW w:w="1144" w:type="dxa"/>
          </w:tcPr>
          <w:p w14:paraId="5B79E40A" w14:textId="77777777" w:rsidR="0031619B" w:rsidRPr="0008766C" w:rsidRDefault="0031619B" w:rsidP="00781BE5">
            <w:pPr>
              <w:spacing w:after="0" w:line="240" w:lineRule="atLeast"/>
              <w:ind w:left="-54" w:right="-25" w:firstLine="37"/>
              <w:jc w:val="center"/>
              <w:rPr>
                <w:szCs w:val="22"/>
              </w:rPr>
            </w:pPr>
            <w:r w:rsidRPr="0008766C">
              <w:rPr>
                <w:szCs w:val="22"/>
              </w:rPr>
              <w:t>2023</w:t>
            </w:r>
          </w:p>
        </w:tc>
        <w:tc>
          <w:tcPr>
            <w:tcW w:w="274" w:type="dxa"/>
          </w:tcPr>
          <w:p w14:paraId="6E2E3197" w14:textId="77777777" w:rsidR="0031619B" w:rsidRPr="0008766C" w:rsidRDefault="0031619B" w:rsidP="00781BE5">
            <w:pPr>
              <w:tabs>
                <w:tab w:val="left" w:pos="405"/>
                <w:tab w:val="decimal" w:pos="930"/>
              </w:tabs>
              <w:spacing w:after="0" w:line="240" w:lineRule="atLeast"/>
              <w:ind w:left="605" w:right="-25" w:hanging="115"/>
              <w:jc w:val="center"/>
              <w:rPr>
                <w:szCs w:val="22"/>
              </w:rPr>
            </w:pPr>
          </w:p>
        </w:tc>
        <w:tc>
          <w:tcPr>
            <w:tcW w:w="1144" w:type="dxa"/>
          </w:tcPr>
          <w:p w14:paraId="7D316583" w14:textId="77777777" w:rsidR="0031619B" w:rsidRPr="0008766C" w:rsidRDefault="0031619B" w:rsidP="00781BE5">
            <w:pPr>
              <w:spacing w:after="0" w:line="240" w:lineRule="atLeast"/>
              <w:ind w:right="-25"/>
              <w:jc w:val="center"/>
              <w:rPr>
                <w:szCs w:val="22"/>
              </w:rPr>
            </w:pPr>
            <w:r w:rsidRPr="0008766C">
              <w:rPr>
                <w:szCs w:val="22"/>
              </w:rPr>
              <w:t>2024</w:t>
            </w:r>
          </w:p>
        </w:tc>
        <w:tc>
          <w:tcPr>
            <w:tcW w:w="273" w:type="dxa"/>
          </w:tcPr>
          <w:p w14:paraId="6B1055F0" w14:textId="77777777" w:rsidR="0031619B" w:rsidRPr="0008766C" w:rsidRDefault="0031619B" w:rsidP="00781BE5">
            <w:pPr>
              <w:tabs>
                <w:tab w:val="left" w:pos="405"/>
              </w:tabs>
              <w:spacing w:after="0" w:line="240" w:lineRule="atLeast"/>
              <w:ind w:left="-54" w:right="-25" w:hanging="115"/>
              <w:jc w:val="center"/>
              <w:rPr>
                <w:szCs w:val="22"/>
              </w:rPr>
            </w:pPr>
          </w:p>
        </w:tc>
        <w:tc>
          <w:tcPr>
            <w:tcW w:w="1144" w:type="dxa"/>
          </w:tcPr>
          <w:p w14:paraId="6CBDC20F" w14:textId="77777777" w:rsidR="0031619B" w:rsidRPr="0008766C" w:rsidRDefault="0031619B" w:rsidP="00781BE5">
            <w:pPr>
              <w:spacing w:after="0" w:line="240" w:lineRule="atLeast"/>
              <w:ind w:left="-54" w:right="-25" w:firstLine="37"/>
              <w:jc w:val="center"/>
              <w:rPr>
                <w:szCs w:val="22"/>
              </w:rPr>
            </w:pPr>
            <w:r w:rsidRPr="0008766C">
              <w:rPr>
                <w:szCs w:val="22"/>
              </w:rPr>
              <w:t>2023</w:t>
            </w:r>
          </w:p>
        </w:tc>
      </w:tr>
      <w:tr w:rsidR="0031619B" w:rsidRPr="0008766C" w14:paraId="223A3A79" w14:textId="77777777" w:rsidTr="00781BE5">
        <w:trPr>
          <w:tblHeader/>
        </w:trPr>
        <w:tc>
          <w:tcPr>
            <w:tcW w:w="3963" w:type="dxa"/>
          </w:tcPr>
          <w:p w14:paraId="684CE3EA"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5381" w:type="dxa"/>
            <w:gridSpan w:val="7"/>
          </w:tcPr>
          <w:p w14:paraId="68D082E3"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i/>
                <w:iCs/>
                <w:sz w:val="22"/>
                <w:szCs w:val="22"/>
                <w:cs/>
              </w:rPr>
              <w:t>(</w:t>
            </w:r>
            <w:r w:rsidRPr="0008766C">
              <w:rPr>
                <w:rFonts w:ascii="Times New Roman" w:hAnsi="Times New Roman" w:cs="Times New Roman"/>
                <w:i/>
                <w:iCs/>
                <w:sz w:val="22"/>
                <w:szCs w:val="22"/>
              </w:rPr>
              <w:t>in thousand Baht</w:t>
            </w:r>
            <w:r w:rsidRPr="0008766C">
              <w:rPr>
                <w:rFonts w:ascii="Times New Roman" w:hAnsi="Times New Roman" w:cs="Times New Roman"/>
                <w:i/>
                <w:iCs/>
                <w:sz w:val="22"/>
                <w:szCs w:val="22"/>
                <w:cs/>
              </w:rPr>
              <w:t>)</w:t>
            </w:r>
          </w:p>
        </w:tc>
      </w:tr>
      <w:tr w:rsidR="0031619B" w:rsidRPr="0008766C" w14:paraId="6F117A16" w14:textId="77777777" w:rsidTr="00781BE5">
        <w:tc>
          <w:tcPr>
            <w:tcW w:w="3963" w:type="dxa"/>
          </w:tcPr>
          <w:p w14:paraId="2EE1FF09"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r w:rsidRPr="0008766C">
              <w:rPr>
                <w:rFonts w:ascii="Times New Roman" w:hAnsi="Times New Roman" w:cs="Times New Roman"/>
                <w:b/>
                <w:bCs/>
                <w:i/>
                <w:iCs/>
                <w:sz w:val="22"/>
                <w:szCs w:val="18"/>
              </w:rPr>
              <w:t>Revenue</w:t>
            </w:r>
          </w:p>
        </w:tc>
        <w:tc>
          <w:tcPr>
            <w:tcW w:w="1144" w:type="dxa"/>
          </w:tcPr>
          <w:p w14:paraId="2F01D643"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4858195"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40C928A4"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0028EAA2"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3CBDEE2B"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D66ACA1"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46F98FE1"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r>
      <w:tr w:rsidR="0031619B" w:rsidRPr="0008766C" w14:paraId="7077FE0A" w14:textId="77777777" w:rsidTr="00781BE5">
        <w:tc>
          <w:tcPr>
            <w:tcW w:w="3963" w:type="dxa"/>
            <w:vAlign w:val="bottom"/>
          </w:tcPr>
          <w:p w14:paraId="0C85858C" w14:textId="77777777" w:rsidR="0031619B" w:rsidRPr="0008766C" w:rsidRDefault="0031619B"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Subsidiaries</w:t>
            </w:r>
          </w:p>
        </w:tc>
        <w:tc>
          <w:tcPr>
            <w:tcW w:w="1144" w:type="dxa"/>
          </w:tcPr>
          <w:p w14:paraId="79610088"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95E55D9"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531023CC"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D3A2B44"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2B9AA798"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71C4E87" w14:textId="77777777" w:rsidR="0031619B" w:rsidRPr="0008766C" w:rsidRDefault="0031619B" w:rsidP="00781BE5">
            <w:pPr>
              <w:pStyle w:val="BodyText"/>
              <w:ind w:left="0" w:right="-25" w:firstLine="0"/>
              <w:jc w:val="both"/>
              <w:rPr>
                <w:rFonts w:ascii="Times New Roman" w:hAnsi="Times New Roman" w:cs="Times New Roman"/>
                <w:sz w:val="22"/>
                <w:szCs w:val="22"/>
                <w:lang w:val="en-AU"/>
              </w:rPr>
            </w:pPr>
          </w:p>
        </w:tc>
        <w:tc>
          <w:tcPr>
            <w:tcW w:w="1144" w:type="dxa"/>
          </w:tcPr>
          <w:p w14:paraId="43FD88DA" w14:textId="77777777" w:rsidR="0031619B" w:rsidRPr="0008766C" w:rsidRDefault="0031619B"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65708E7B" w14:textId="77777777" w:rsidTr="00781BE5">
        <w:tc>
          <w:tcPr>
            <w:tcW w:w="3963" w:type="dxa"/>
            <w:vAlign w:val="bottom"/>
          </w:tcPr>
          <w:p w14:paraId="4659C696"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income</w:t>
            </w:r>
          </w:p>
        </w:tc>
        <w:tc>
          <w:tcPr>
            <w:tcW w:w="1144" w:type="dxa"/>
          </w:tcPr>
          <w:p w14:paraId="7D243331"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70CCE2A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F20D4B2"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298CA66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3D7988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11,525</w:t>
            </w:r>
          </w:p>
        </w:tc>
        <w:tc>
          <w:tcPr>
            <w:tcW w:w="273" w:type="dxa"/>
          </w:tcPr>
          <w:p w14:paraId="5102485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F9EAD7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6,440</w:t>
            </w:r>
          </w:p>
        </w:tc>
      </w:tr>
      <w:tr w:rsidR="005C66E3" w:rsidRPr="0008766C" w14:paraId="72A8E1DF" w14:textId="77777777" w:rsidTr="00781BE5">
        <w:tc>
          <w:tcPr>
            <w:tcW w:w="3963" w:type="dxa"/>
            <w:vAlign w:val="bottom"/>
          </w:tcPr>
          <w:p w14:paraId="2A16FAFF"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Other income</w:t>
            </w:r>
          </w:p>
        </w:tc>
        <w:tc>
          <w:tcPr>
            <w:tcW w:w="1144" w:type="dxa"/>
          </w:tcPr>
          <w:p w14:paraId="4EA7DB35"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1891608A"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C315145"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2B07945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CD1AF8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1,181</w:t>
            </w:r>
          </w:p>
        </w:tc>
        <w:tc>
          <w:tcPr>
            <w:tcW w:w="273" w:type="dxa"/>
          </w:tcPr>
          <w:p w14:paraId="7346DE0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0C0772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1,181</w:t>
            </w:r>
          </w:p>
        </w:tc>
      </w:tr>
      <w:tr w:rsidR="005C66E3" w:rsidRPr="0008766C" w14:paraId="3B850C44" w14:textId="77777777" w:rsidTr="00781BE5">
        <w:tc>
          <w:tcPr>
            <w:tcW w:w="3963" w:type="dxa"/>
            <w:vAlign w:val="bottom"/>
          </w:tcPr>
          <w:p w14:paraId="53EE10C3"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Other related parties</w:t>
            </w:r>
          </w:p>
        </w:tc>
        <w:tc>
          <w:tcPr>
            <w:tcW w:w="1144" w:type="dxa"/>
          </w:tcPr>
          <w:p w14:paraId="6F05EBA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12EEF5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0A1A08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397F113"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70828D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F12954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6F54C8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1E335E9B" w14:textId="77777777" w:rsidTr="00781BE5">
        <w:tc>
          <w:tcPr>
            <w:tcW w:w="3963" w:type="dxa"/>
            <w:vAlign w:val="bottom"/>
          </w:tcPr>
          <w:p w14:paraId="7A345C0D"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income</w:t>
            </w:r>
          </w:p>
        </w:tc>
        <w:tc>
          <w:tcPr>
            <w:tcW w:w="1144" w:type="dxa"/>
          </w:tcPr>
          <w:p w14:paraId="45BC464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14,409</w:t>
            </w:r>
          </w:p>
        </w:tc>
        <w:tc>
          <w:tcPr>
            <w:tcW w:w="258" w:type="dxa"/>
          </w:tcPr>
          <w:p w14:paraId="62E0C67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42AB7A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17,362</w:t>
            </w:r>
          </w:p>
        </w:tc>
        <w:tc>
          <w:tcPr>
            <w:tcW w:w="274" w:type="dxa"/>
          </w:tcPr>
          <w:p w14:paraId="55D4FF4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753013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14,409</w:t>
            </w:r>
          </w:p>
        </w:tc>
        <w:tc>
          <w:tcPr>
            <w:tcW w:w="273" w:type="dxa"/>
          </w:tcPr>
          <w:p w14:paraId="766194E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89B706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17,362</w:t>
            </w:r>
          </w:p>
        </w:tc>
      </w:tr>
      <w:tr w:rsidR="005C66E3" w:rsidRPr="0008766C" w14:paraId="69E14FCE" w14:textId="77777777" w:rsidTr="00781BE5">
        <w:tc>
          <w:tcPr>
            <w:tcW w:w="3963" w:type="dxa"/>
            <w:vAlign w:val="bottom"/>
          </w:tcPr>
          <w:p w14:paraId="33C13594"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Consulting income</w:t>
            </w:r>
          </w:p>
        </w:tc>
        <w:tc>
          <w:tcPr>
            <w:tcW w:w="1144" w:type="dxa"/>
          </w:tcPr>
          <w:p w14:paraId="16313D5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4,841</w:t>
            </w:r>
          </w:p>
        </w:tc>
        <w:tc>
          <w:tcPr>
            <w:tcW w:w="258" w:type="dxa"/>
          </w:tcPr>
          <w:p w14:paraId="7A0C076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A83F1F9"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72E6C04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96BA0C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4,841</w:t>
            </w:r>
          </w:p>
        </w:tc>
        <w:tc>
          <w:tcPr>
            <w:tcW w:w="273" w:type="dxa"/>
          </w:tcPr>
          <w:p w14:paraId="51033693"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3518829"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30531464" w14:textId="77777777" w:rsidTr="00781BE5">
        <w:tc>
          <w:tcPr>
            <w:tcW w:w="3963" w:type="dxa"/>
            <w:vAlign w:val="bottom"/>
          </w:tcPr>
          <w:p w14:paraId="03BF738C"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Rental income</w:t>
            </w:r>
          </w:p>
        </w:tc>
        <w:tc>
          <w:tcPr>
            <w:tcW w:w="1144" w:type="dxa"/>
          </w:tcPr>
          <w:p w14:paraId="62C086F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2,250</w:t>
            </w:r>
          </w:p>
        </w:tc>
        <w:tc>
          <w:tcPr>
            <w:tcW w:w="258" w:type="dxa"/>
          </w:tcPr>
          <w:p w14:paraId="0F05B78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95E5FB3"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648A55E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A0F67A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2,250</w:t>
            </w:r>
          </w:p>
        </w:tc>
        <w:tc>
          <w:tcPr>
            <w:tcW w:w="273" w:type="dxa"/>
          </w:tcPr>
          <w:p w14:paraId="2C0728A3"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9AEC1F1"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052B69AA" w14:textId="77777777" w:rsidTr="00781BE5">
        <w:tc>
          <w:tcPr>
            <w:tcW w:w="3963" w:type="dxa"/>
            <w:vAlign w:val="bottom"/>
          </w:tcPr>
          <w:p w14:paraId="7E4211FF"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Gain on disposal of investment in</w:t>
            </w:r>
          </w:p>
        </w:tc>
        <w:tc>
          <w:tcPr>
            <w:tcW w:w="1144" w:type="dxa"/>
          </w:tcPr>
          <w:p w14:paraId="47B9636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E26C1A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FDF103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4B7DAF7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FC1963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0AC8CF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6A93A3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6FB56925" w14:textId="77777777" w:rsidTr="00781BE5">
        <w:tc>
          <w:tcPr>
            <w:tcW w:w="3963" w:type="dxa"/>
            <w:vAlign w:val="bottom"/>
          </w:tcPr>
          <w:p w14:paraId="6D8140C6"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Subsidiary</w:t>
            </w:r>
          </w:p>
        </w:tc>
        <w:tc>
          <w:tcPr>
            <w:tcW w:w="1144" w:type="dxa"/>
          </w:tcPr>
          <w:p w14:paraId="129ED79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45,733</w:t>
            </w:r>
          </w:p>
        </w:tc>
        <w:tc>
          <w:tcPr>
            <w:tcW w:w="258" w:type="dxa"/>
          </w:tcPr>
          <w:p w14:paraId="72C2098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8F49767"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7A60FA9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57A918D"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11,102</w:t>
            </w:r>
          </w:p>
        </w:tc>
        <w:tc>
          <w:tcPr>
            <w:tcW w:w="273" w:type="dxa"/>
          </w:tcPr>
          <w:p w14:paraId="7A2EC3A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F140FF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1C4DEA9F" w14:textId="77777777" w:rsidTr="00781BE5">
        <w:tc>
          <w:tcPr>
            <w:tcW w:w="3963" w:type="dxa"/>
            <w:vAlign w:val="bottom"/>
          </w:tcPr>
          <w:p w14:paraId="1D8F985F"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Gain on disposal of investment in </w:t>
            </w:r>
          </w:p>
        </w:tc>
        <w:tc>
          <w:tcPr>
            <w:tcW w:w="1144" w:type="dxa"/>
          </w:tcPr>
          <w:p w14:paraId="28D5259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40FEAB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1AC7F0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191A50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B75D37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123D693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8FA7B0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C55A661" w14:textId="77777777" w:rsidTr="00781BE5">
        <w:tc>
          <w:tcPr>
            <w:tcW w:w="3963" w:type="dxa"/>
            <w:vAlign w:val="bottom"/>
          </w:tcPr>
          <w:p w14:paraId="742EA901"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indirect associate</w:t>
            </w:r>
          </w:p>
        </w:tc>
        <w:tc>
          <w:tcPr>
            <w:tcW w:w="1144" w:type="dxa"/>
          </w:tcPr>
          <w:p w14:paraId="3D16840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4,540</w:t>
            </w:r>
          </w:p>
        </w:tc>
        <w:tc>
          <w:tcPr>
            <w:tcW w:w="258" w:type="dxa"/>
          </w:tcPr>
          <w:p w14:paraId="23D2B89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5FF2781"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089B6CB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DA73F37"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3" w:type="dxa"/>
          </w:tcPr>
          <w:p w14:paraId="2430EF6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45E2F9F" w14:textId="77777777" w:rsidR="005C66E3" w:rsidRPr="0008766C" w:rsidRDefault="005C66E3"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370A01A2" w14:textId="77777777" w:rsidTr="00781BE5">
        <w:tc>
          <w:tcPr>
            <w:tcW w:w="3963" w:type="dxa"/>
            <w:vAlign w:val="bottom"/>
          </w:tcPr>
          <w:p w14:paraId="6CDC92E1"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Other income</w:t>
            </w:r>
          </w:p>
        </w:tc>
        <w:tc>
          <w:tcPr>
            <w:tcW w:w="1144" w:type="dxa"/>
          </w:tcPr>
          <w:p w14:paraId="64FBB20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1,592</w:t>
            </w:r>
          </w:p>
        </w:tc>
        <w:tc>
          <w:tcPr>
            <w:tcW w:w="258" w:type="dxa"/>
          </w:tcPr>
          <w:p w14:paraId="26EAA7B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330EF2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6,574</w:t>
            </w:r>
          </w:p>
        </w:tc>
        <w:tc>
          <w:tcPr>
            <w:tcW w:w="274" w:type="dxa"/>
          </w:tcPr>
          <w:p w14:paraId="57534C3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19F916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998</w:t>
            </w:r>
          </w:p>
        </w:tc>
        <w:tc>
          <w:tcPr>
            <w:tcW w:w="273" w:type="dxa"/>
          </w:tcPr>
          <w:p w14:paraId="519AEC5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F68EAF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6,574</w:t>
            </w:r>
          </w:p>
        </w:tc>
      </w:tr>
      <w:tr w:rsidR="005C66E3" w:rsidRPr="0008766C" w14:paraId="68CE56CC" w14:textId="77777777" w:rsidTr="00781BE5">
        <w:tc>
          <w:tcPr>
            <w:tcW w:w="3963" w:type="dxa"/>
            <w:vAlign w:val="bottom"/>
          </w:tcPr>
          <w:p w14:paraId="15ED74C7" w14:textId="77777777" w:rsidR="005C66E3" w:rsidRPr="0008766C" w:rsidRDefault="005C66E3" w:rsidP="00781BE5">
            <w:pPr>
              <w:pStyle w:val="BodyText"/>
              <w:ind w:left="0" w:right="-25" w:firstLine="0"/>
              <w:jc w:val="both"/>
              <w:rPr>
                <w:rFonts w:ascii="Times New Roman" w:hAnsi="Times New Roman" w:cs="Times New Roman"/>
                <w:b/>
                <w:bCs/>
                <w:i/>
                <w:iCs/>
                <w:sz w:val="22"/>
                <w:szCs w:val="18"/>
              </w:rPr>
            </w:pPr>
            <w:r w:rsidRPr="0008766C">
              <w:rPr>
                <w:rFonts w:ascii="Times New Roman" w:hAnsi="Times New Roman" w:cs="Times New Roman"/>
                <w:b/>
                <w:bCs/>
                <w:i/>
                <w:iCs/>
                <w:sz w:val="22"/>
                <w:szCs w:val="18"/>
              </w:rPr>
              <w:lastRenderedPageBreak/>
              <w:t>Expenses</w:t>
            </w:r>
          </w:p>
        </w:tc>
        <w:tc>
          <w:tcPr>
            <w:tcW w:w="1144" w:type="dxa"/>
          </w:tcPr>
          <w:p w14:paraId="51A5B05D"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C6BB0D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A6CAFE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6A6064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A4C340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873CC2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D6BBA1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42CBE7AD" w14:textId="77777777" w:rsidTr="00781BE5">
        <w:tc>
          <w:tcPr>
            <w:tcW w:w="3963" w:type="dxa"/>
            <w:vAlign w:val="bottom"/>
          </w:tcPr>
          <w:p w14:paraId="4EE4BF87"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Subsidiaries</w:t>
            </w:r>
          </w:p>
        </w:tc>
        <w:tc>
          <w:tcPr>
            <w:tcW w:w="1144" w:type="dxa"/>
          </w:tcPr>
          <w:p w14:paraId="38947BB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335A842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28D9FB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E361D5A"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D11040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10D43D9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94C650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A3868B1" w14:textId="77777777" w:rsidTr="00781BE5">
        <w:tc>
          <w:tcPr>
            <w:tcW w:w="3963" w:type="dxa"/>
            <w:vAlign w:val="bottom"/>
          </w:tcPr>
          <w:p w14:paraId="2383AB8B"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Management Fee</w:t>
            </w:r>
          </w:p>
        </w:tc>
        <w:tc>
          <w:tcPr>
            <w:tcW w:w="1144" w:type="dxa"/>
          </w:tcPr>
          <w:p w14:paraId="0D58C938"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222C150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02F836A"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09D1332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39A3469D"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1,350</w:t>
            </w:r>
          </w:p>
        </w:tc>
        <w:tc>
          <w:tcPr>
            <w:tcW w:w="273" w:type="dxa"/>
          </w:tcPr>
          <w:p w14:paraId="47D8D5C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48DAD26"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51E3FCCE" w14:textId="77777777" w:rsidTr="00781BE5">
        <w:tc>
          <w:tcPr>
            <w:tcW w:w="3963" w:type="dxa"/>
            <w:vAlign w:val="bottom"/>
          </w:tcPr>
          <w:p w14:paraId="511518A1"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Interest expense</w:t>
            </w:r>
          </w:p>
        </w:tc>
        <w:tc>
          <w:tcPr>
            <w:tcW w:w="1144" w:type="dxa"/>
          </w:tcPr>
          <w:p w14:paraId="315EB986"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58" w:type="dxa"/>
          </w:tcPr>
          <w:p w14:paraId="1A0005C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DEA4A56"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70326AB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93474B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10,743</w:t>
            </w:r>
          </w:p>
        </w:tc>
        <w:tc>
          <w:tcPr>
            <w:tcW w:w="273" w:type="dxa"/>
          </w:tcPr>
          <w:p w14:paraId="4C6DD3D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C65A126"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443B2E6F" w14:textId="77777777" w:rsidTr="00781BE5">
        <w:tc>
          <w:tcPr>
            <w:tcW w:w="3963" w:type="dxa"/>
            <w:vAlign w:val="bottom"/>
          </w:tcPr>
          <w:p w14:paraId="3266480C" w14:textId="77777777" w:rsidR="005C66E3" w:rsidRPr="0008766C" w:rsidRDefault="005C66E3" w:rsidP="00781BE5">
            <w:pPr>
              <w:pStyle w:val="BodyText"/>
              <w:ind w:left="0" w:right="-25" w:firstLine="0"/>
              <w:jc w:val="both"/>
              <w:rPr>
                <w:rFonts w:ascii="Times New Roman" w:hAnsi="Times New Roman" w:cs="Times New Roman"/>
                <w:b/>
                <w:bCs/>
                <w:sz w:val="22"/>
                <w:szCs w:val="18"/>
                <w:cs/>
              </w:rPr>
            </w:pPr>
            <w:r w:rsidRPr="0008766C">
              <w:rPr>
                <w:rFonts w:ascii="Times New Roman" w:hAnsi="Times New Roman" w:cs="Times New Roman"/>
                <w:b/>
                <w:bCs/>
                <w:sz w:val="22"/>
                <w:szCs w:val="18"/>
              </w:rPr>
              <w:t>Other related parties</w:t>
            </w:r>
          </w:p>
        </w:tc>
        <w:tc>
          <w:tcPr>
            <w:tcW w:w="1144" w:type="dxa"/>
          </w:tcPr>
          <w:p w14:paraId="18E6CCB4" w14:textId="77777777" w:rsidR="005C66E3" w:rsidRPr="0008766C" w:rsidRDefault="005C66E3" w:rsidP="00781BE5">
            <w:pPr>
              <w:pStyle w:val="BodyText"/>
              <w:ind w:left="0" w:right="-25" w:firstLine="0"/>
              <w:jc w:val="center"/>
              <w:rPr>
                <w:rFonts w:ascii="Times New Roman" w:hAnsi="Times New Roman" w:cs="Times New Roman"/>
                <w:sz w:val="22"/>
                <w:szCs w:val="22"/>
                <w:lang w:val="en-AU"/>
              </w:rPr>
            </w:pPr>
          </w:p>
        </w:tc>
        <w:tc>
          <w:tcPr>
            <w:tcW w:w="258" w:type="dxa"/>
          </w:tcPr>
          <w:p w14:paraId="6947CEC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2D4D41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9D9D68B"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50857F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C232B1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C391082"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4CCF5D67" w14:textId="77777777" w:rsidTr="00781BE5">
        <w:tc>
          <w:tcPr>
            <w:tcW w:w="3963" w:type="dxa"/>
            <w:vAlign w:val="bottom"/>
          </w:tcPr>
          <w:p w14:paraId="2D711EAF" w14:textId="77777777" w:rsidR="005C66E3" w:rsidRPr="0008766C" w:rsidRDefault="005C66E3" w:rsidP="00781BE5">
            <w:pPr>
              <w:pStyle w:val="BodyText"/>
              <w:ind w:left="0" w:right="-25" w:firstLine="0"/>
              <w:jc w:val="both"/>
              <w:rPr>
                <w:rFonts w:ascii="Times New Roman" w:hAnsi="Times New Roman" w:cstheme="minorBidi"/>
                <w:sz w:val="22"/>
                <w:szCs w:val="18"/>
                <w:cs/>
              </w:rPr>
            </w:pPr>
            <w:r w:rsidRPr="0008766C">
              <w:rPr>
                <w:rFonts w:ascii="Times New Roman" w:hAnsi="Times New Roman" w:cs="Times New Roman"/>
                <w:sz w:val="22"/>
                <w:szCs w:val="18"/>
              </w:rPr>
              <w:t>Public relation expenses</w:t>
            </w:r>
          </w:p>
        </w:tc>
        <w:tc>
          <w:tcPr>
            <w:tcW w:w="1144" w:type="dxa"/>
          </w:tcPr>
          <w:p w14:paraId="67B2E88D" w14:textId="77777777" w:rsidR="005C66E3" w:rsidRPr="0008766C" w:rsidRDefault="005C66E3" w:rsidP="00781BE5">
            <w:pPr>
              <w:pStyle w:val="BodyText"/>
              <w:tabs>
                <w:tab w:val="decimal" w:pos="742"/>
              </w:tabs>
              <w:ind w:left="0" w:right="-25" w:firstLine="0"/>
              <w:jc w:val="both"/>
              <w:rPr>
                <w:rFonts w:ascii="Times New Roman" w:hAnsi="Times New Roman" w:cstheme="minorBidi"/>
                <w:sz w:val="22"/>
                <w:szCs w:val="22"/>
              </w:rPr>
            </w:pPr>
            <w:r w:rsidRPr="0008766C">
              <w:rPr>
                <w:rFonts w:ascii="Times New Roman" w:hAnsi="Times New Roman" w:cstheme="minorBidi"/>
                <w:sz w:val="22"/>
                <w:szCs w:val="22"/>
              </w:rPr>
              <w:t>698</w:t>
            </w:r>
          </w:p>
        </w:tc>
        <w:tc>
          <w:tcPr>
            <w:tcW w:w="258" w:type="dxa"/>
          </w:tcPr>
          <w:p w14:paraId="5590664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FB091B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4,500</w:t>
            </w:r>
          </w:p>
        </w:tc>
        <w:tc>
          <w:tcPr>
            <w:tcW w:w="274" w:type="dxa"/>
          </w:tcPr>
          <w:p w14:paraId="53D26D0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AAE4A3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698</w:t>
            </w:r>
          </w:p>
        </w:tc>
        <w:tc>
          <w:tcPr>
            <w:tcW w:w="273" w:type="dxa"/>
          </w:tcPr>
          <w:p w14:paraId="1B61E631"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5C8A0D9"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4,500</w:t>
            </w:r>
          </w:p>
        </w:tc>
      </w:tr>
      <w:tr w:rsidR="005C66E3" w:rsidRPr="0008766C" w14:paraId="6FD2AB93" w14:textId="77777777" w:rsidTr="00781BE5">
        <w:tc>
          <w:tcPr>
            <w:tcW w:w="3963" w:type="dxa"/>
            <w:vAlign w:val="center"/>
          </w:tcPr>
          <w:p w14:paraId="4A3F1794" w14:textId="77777777" w:rsidR="005C66E3" w:rsidRPr="0008766C" w:rsidRDefault="005C66E3" w:rsidP="00781BE5">
            <w:pPr>
              <w:pStyle w:val="BodyText"/>
              <w:ind w:left="0" w:right="-25" w:firstLine="0"/>
              <w:jc w:val="both"/>
              <w:rPr>
                <w:rFonts w:ascii="Times New Roman" w:hAnsi="Times New Roman" w:cs="Times New Roman"/>
                <w:sz w:val="22"/>
                <w:szCs w:val="18"/>
                <w:cs/>
              </w:rPr>
            </w:pPr>
            <w:r w:rsidRPr="0008766C">
              <w:rPr>
                <w:rFonts w:ascii="Times New Roman" w:hAnsi="Times New Roman" w:cs="Times New Roman"/>
                <w:sz w:val="22"/>
                <w:szCs w:val="18"/>
              </w:rPr>
              <w:t>System development expense</w:t>
            </w:r>
          </w:p>
        </w:tc>
        <w:tc>
          <w:tcPr>
            <w:tcW w:w="1144" w:type="dxa"/>
          </w:tcPr>
          <w:p w14:paraId="7178567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2,746</w:t>
            </w:r>
          </w:p>
        </w:tc>
        <w:tc>
          <w:tcPr>
            <w:tcW w:w="258" w:type="dxa"/>
          </w:tcPr>
          <w:p w14:paraId="3099FAE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E3C654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2,340</w:t>
            </w:r>
          </w:p>
        </w:tc>
        <w:tc>
          <w:tcPr>
            <w:tcW w:w="274" w:type="dxa"/>
          </w:tcPr>
          <w:p w14:paraId="0E067FC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A60E27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2,317</w:t>
            </w:r>
          </w:p>
        </w:tc>
        <w:tc>
          <w:tcPr>
            <w:tcW w:w="273" w:type="dxa"/>
          </w:tcPr>
          <w:p w14:paraId="61DCBBA8"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C18005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1,300</w:t>
            </w:r>
          </w:p>
        </w:tc>
      </w:tr>
      <w:tr w:rsidR="005C66E3" w:rsidRPr="0008766C" w14:paraId="6C1A0353" w14:textId="77777777" w:rsidTr="00781BE5">
        <w:tc>
          <w:tcPr>
            <w:tcW w:w="3963" w:type="dxa"/>
            <w:vAlign w:val="bottom"/>
          </w:tcPr>
          <w:p w14:paraId="000D24D0" w14:textId="77777777" w:rsidR="005C66E3" w:rsidRPr="0008766C" w:rsidRDefault="005C66E3" w:rsidP="00781BE5">
            <w:pPr>
              <w:pStyle w:val="BodyText"/>
              <w:ind w:left="0" w:right="-25" w:firstLine="0"/>
              <w:jc w:val="both"/>
              <w:rPr>
                <w:rFonts w:ascii="Times New Roman" w:hAnsi="Times New Roman" w:cs="Times New Roman"/>
                <w:sz w:val="22"/>
                <w:szCs w:val="18"/>
                <w:cs/>
              </w:rPr>
            </w:pPr>
            <w:r w:rsidRPr="0008766C">
              <w:rPr>
                <w:rFonts w:ascii="Times New Roman" w:hAnsi="Times New Roman" w:cs="Times New Roman"/>
                <w:sz w:val="22"/>
                <w:szCs w:val="18"/>
              </w:rPr>
              <w:t>Office service and utility expenses</w:t>
            </w:r>
          </w:p>
        </w:tc>
        <w:tc>
          <w:tcPr>
            <w:tcW w:w="1144" w:type="dxa"/>
          </w:tcPr>
          <w:p w14:paraId="1349DD2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613</w:t>
            </w:r>
          </w:p>
        </w:tc>
        <w:tc>
          <w:tcPr>
            <w:tcW w:w="258" w:type="dxa"/>
          </w:tcPr>
          <w:p w14:paraId="13B63E1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178074F"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4" w:type="dxa"/>
          </w:tcPr>
          <w:p w14:paraId="04BD300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8E7FAAB"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73" w:type="dxa"/>
          </w:tcPr>
          <w:p w14:paraId="26885D9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87A6FA5" w14:textId="77777777" w:rsidR="005C66E3" w:rsidRPr="0008766C" w:rsidRDefault="005C66E3" w:rsidP="009C6A17">
            <w:pPr>
              <w:pStyle w:val="BodyText"/>
              <w:tabs>
                <w:tab w:val="decimal" w:pos="474"/>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5C66E3" w:rsidRPr="0008766C" w14:paraId="0991C264" w14:textId="77777777" w:rsidTr="00781BE5">
        <w:tc>
          <w:tcPr>
            <w:tcW w:w="3963" w:type="dxa"/>
            <w:vAlign w:val="bottom"/>
          </w:tcPr>
          <w:p w14:paraId="3CFE870E"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Penalty and other expense</w:t>
            </w:r>
          </w:p>
        </w:tc>
        <w:tc>
          <w:tcPr>
            <w:tcW w:w="1144" w:type="dxa"/>
          </w:tcPr>
          <w:p w14:paraId="0B90005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6,492</w:t>
            </w:r>
          </w:p>
        </w:tc>
        <w:tc>
          <w:tcPr>
            <w:tcW w:w="258" w:type="dxa"/>
          </w:tcPr>
          <w:p w14:paraId="2E693AA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5FB217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3,123</w:t>
            </w:r>
          </w:p>
        </w:tc>
        <w:tc>
          <w:tcPr>
            <w:tcW w:w="274" w:type="dxa"/>
          </w:tcPr>
          <w:p w14:paraId="5E3F5FB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047E3F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6,492</w:t>
            </w:r>
          </w:p>
        </w:tc>
        <w:tc>
          <w:tcPr>
            <w:tcW w:w="273" w:type="dxa"/>
          </w:tcPr>
          <w:p w14:paraId="2102726C"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5EC695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338</w:t>
            </w:r>
          </w:p>
        </w:tc>
      </w:tr>
      <w:tr w:rsidR="005C66E3" w:rsidRPr="0008766C" w14:paraId="747496BC" w14:textId="77777777" w:rsidTr="00781BE5">
        <w:tc>
          <w:tcPr>
            <w:tcW w:w="3963" w:type="dxa"/>
            <w:vAlign w:val="center"/>
          </w:tcPr>
          <w:p w14:paraId="37DB2802"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Other related persons</w:t>
            </w:r>
          </w:p>
        </w:tc>
        <w:tc>
          <w:tcPr>
            <w:tcW w:w="1144" w:type="dxa"/>
          </w:tcPr>
          <w:p w14:paraId="6D9A989C"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EDD883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3C077D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9C200E5"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2A914D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B91C9D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72F9CE84"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699AA0B" w14:textId="77777777" w:rsidTr="00781BE5">
        <w:tc>
          <w:tcPr>
            <w:tcW w:w="3963" w:type="dxa"/>
            <w:vAlign w:val="bottom"/>
          </w:tcPr>
          <w:p w14:paraId="37C7A302"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Key management personnel compensation</w:t>
            </w:r>
          </w:p>
        </w:tc>
        <w:tc>
          <w:tcPr>
            <w:tcW w:w="1144" w:type="dxa"/>
          </w:tcPr>
          <w:p w14:paraId="00C54F2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C7B6E2E"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163EA5B8"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C683C00"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45D2BE61"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0DE608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2E2A44A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17B182F1" w14:textId="77777777" w:rsidTr="00781BE5">
        <w:tc>
          <w:tcPr>
            <w:tcW w:w="3963" w:type="dxa"/>
            <w:vAlign w:val="bottom"/>
          </w:tcPr>
          <w:p w14:paraId="701D31DF"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Short-term employee benefits</w:t>
            </w:r>
          </w:p>
        </w:tc>
        <w:tc>
          <w:tcPr>
            <w:tcW w:w="1144" w:type="dxa"/>
          </w:tcPr>
          <w:p w14:paraId="2B0F3BF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23,405</w:t>
            </w:r>
          </w:p>
        </w:tc>
        <w:tc>
          <w:tcPr>
            <w:tcW w:w="258" w:type="dxa"/>
          </w:tcPr>
          <w:p w14:paraId="027C2144"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6F14D97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23,046</w:t>
            </w:r>
          </w:p>
        </w:tc>
        <w:tc>
          <w:tcPr>
            <w:tcW w:w="274" w:type="dxa"/>
          </w:tcPr>
          <w:p w14:paraId="0DE760B6"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0075CC43"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14,655</w:t>
            </w:r>
          </w:p>
        </w:tc>
        <w:tc>
          <w:tcPr>
            <w:tcW w:w="273" w:type="dxa"/>
          </w:tcPr>
          <w:p w14:paraId="4229C4E9"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Pr>
          <w:p w14:paraId="5773FCAE"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11,820</w:t>
            </w:r>
          </w:p>
        </w:tc>
      </w:tr>
      <w:tr w:rsidR="005C66E3" w:rsidRPr="0008766C" w14:paraId="7F4A96C6" w14:textId="77777777" w:rsidTr="00781BE5">
        <w:tc>
          <w:tcPr>
            <w:tcW w:w="3963" w:type="dxa"/>
            <w:vAlign w:val="bottom"/>
          </w:tcPr>
          <w:p w14:paraId="0FF92854" w14:textId="77777777" w:rsidR="005C66E3" w:rsidRPr="0008766C" w:rsidRDefault="005C66E3" w:rsidP="00781BE5">
            <w:pPr>
              <w:pStyle w:val="BodyText"/>
              <w:ind w:left="0" w:right="-25" w:firstLine="0"/>
              <w:jc w:val="both"/>
              <w:rPr>
                <w:rFonts w:ascii="Times New Roman" w:hAnsi="Times New Roman" w:cs="Times New Roman"/>
                <w:sz w:val="22"/>
                <w:szCs w:val="18"/>
              </w:rPr>
            </w:pPr>
            <w:r w:rsidRPr="0008766C">
              <w:rPr>
                <w:rFonts w:ascii="Times New Roman" w:hAnsi="Times New Roman" w:cs="Times New Roman"/>
                <w:sz w:val="22"/>
                <w:szCs w:val="18"/>
              </w:rPr>
              <w:t xml:space="preserve">   Post-employment benefits</w:t>
            </w:r>
          </w:p>
        </w:tc>
        <w:tc>
          <w:tcPr>
            <w:tcW w:w="1144" w:type="dxa"/>
            <w:tcBorders>
              <w:bottom w:val="single" w:sz="4" w:space="0" w:color="auto"/>
            </w:tcBorders>
          </w:tcPr>
          <w:p w14:paraId="648CCAA6"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458</w:t>
            </w:r>
          </w:p>
        </w:tc>
        <w:tc>
          <w:tcPr>
            <w:tcW w:w="258" w:type="dxa"/>
          </w:tcPr>
          <w:p w14:paraId="08471B9F"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2AFB6A0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833</w:t>
            </w:r>
          </w:p>
        </w:tc>
        <w:tc>
          <w:tcPr>
            <w:tcW w:w="274" w:type="dxa"/>
          </w:tcPr>
          <w:p w14:paraId="0A1F11B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64F67EE7"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186</w:t>
            </w:r>
          </w:p>
        </w:tc>
        <w:tc>
          <w:tcPr>
            <w:tcW w:w="273" w:type="dxa"/>
          </w:tcPr>
          <w:p w14:paraId="5F6F485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4B365AEA"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152</w:t>
            </w:r>
          </w:p>
        </w:tc>
      </w:tr>
      <w:tr w:rsidR="005C66E3" w:rsidRPr="0008766C" w14:paraId="41597D34" w14:textId="77777777" w:rsidTr="00781BE5">
        <w:tc>
          <w:tcPr>
            <w:tcW w:w="3963" w:type="dxa"/>
            <w:vAlign w:val="bottom"/>
          </w:tcPr>
          <w:p w14:paraId="6B872CFA"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Total key management personnel</w:t>
            </w:r>
          </w:p>
        </w:tc>
        <w:tc>
          <w:tcPr>
            <w:tcW w:w="1144" w:type="dxa"/>
            <w:tcBorders>
              <w:top w:val="single" w:sz="4" w:space="0" w:color="auto"/>
            </w:tcBorders>
          </w:tcPr>
          <w:p w14:paraId="3BD5672F"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4E4535D"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465ECFBB"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E541492"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3AA60480"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E0765B7" w14:textId="77777777" w:rsidR="005C66E3" w:rsidRPr="0008766C" w:rsidRDefault="005C66E3" w:rsidP="00781B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4CD5CE55" w14:textId="77777777" w:rsidR="005C66E3" w:rsidRPr="0008766C" w:rsidRDefault="005C66E3" w:rsidP="00781BE5">
            <w:pPr>
              <w:pStyle w:val="BodyText"/>
              <w:tabs>
                <w:tab w:val="decimal" w:pos="742"/>
              </w:tabs>
              <w:ind w:left="0" w:right="-25" w:firstLine="0"/>
              <w:jc w:val="both"/>
              <w:rPr>
                <w:rFonts w:ascii="Times New Roman" w:hAnsi="Times New Roman" w:cs="Times New Roman"/>
                <w:sz w:val="22"/>
                <w:szCs w:val="22"/>
                <w:lang w:val="en-AU"/>
              </w:rPr>
            </w:pPr>
          </w:p>
        </w:tc>
      </w:tr>
      <w:tr w:rsidR="005C66E3" w:rsidRPr="0008766C" w14:paraId="2E21631C" w14:textId="77777777" w:rsidTr="00781BE5">
        <w:tc>
          <w:tcPr>
            <w:tcW w:w="3963" w:type="dxa"/>
            <w:vAlign w:val="bottom"/>
          </w:tcPr>
          <w:p w14:paraId="21250411" w14:textId="77777777" w:rsidR="005C66E3" w:rsidRPr="0008766C" w:rsidRDefault="005C66E3" w:rsidP="00781BE5">
            <w:pPr>
              <w:pStyle w:val="BodyText"/>
              <w:ind w:left="0" w:right="-25" w:firstLine="0"/>
              <w:jc w:val="both"/>
              <w:rPr>
                <w:rFonts w:ascii="Times New Roman" w:hAnsi="Times New Roman" w:cs="Times New Roman"/>
                <w:b/>
                <w:bCs/>
                <w:sz w:val="22"/>
                <w:szCs w:val="18"/>
              </w:rPr>
            </w:pPr>
            <w:r w:rsidRPr="0008766C">
              <w:rPr>
                <w:rFonts w:ascii="Times New Roman" w:hAnsi="Times New Roman" w:cs="Times New Roman"/>
                <w:b/>
                <w:bCs/>
                <w:sz w:val="22"/>
                <w:szCs w:val="18"/>
              </w:rPr>
              <w:t xml:space="preserve">  Compensation</w:t>
            </w:r>
          </w:p>
        </w:tc>
        <w:tc>
          <w:tcPr>
            <w:tcW w:w="1144" w:type="dxa"/>
            <w:tcBorders>
              <w:bottom w:val="double" w:sz="4" w:space="0" w:color="auto"/>
            </w:tcBorders>
          </w:tcPr>
          <w:p w14:paraId="2419C14A"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23,863</w:t>
            </w:r>
          </w:p>
        </w:tc>
        <w:tc>
          <w:tcPr>
            <w:tcW w:w="258" w:type="dxa"/>
          </w:tcPr>
          <w:p w14:paraId="0B1907CE"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5A4D2E18"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23,8</w:t>
            </w:r>
            <w:r w:rsidR="0038255B" w:rsidRPr="0008766C">
              <w:rPr>
                <w:rFonts w:ascii="Times New Roman" w:hAnsi="Times New Roman" w:cs="Times New Roman"/>
                <w:b/>
                <w:bCs/>
                <w:sz w:val="22"/>
                <w:szCs w:val="22"/>
                <w:lang w:val="en-AU"/>
              </w:rPr>
              <w:t>79</w:t>
            </w:r>
          </w:p>
        </w:tc>
        <w:tc>
          <w:tcPr>
            <w:tcW w:w="274" w:type="dxa"/>
          </w:tcPr>
          <w:p w14:paraId="5DEE3AC4"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17514833"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14,841</w:t>
            </w:r>
          </w:p>
        </w:tc>
        <w:tc>
          <w:tcPr>
            <w:tcW w:w="273" w:type="dxa"/>
          </w:tcPr>
          <w:p w14:paraId="244B7B96" w14:textId="77777777" w:rsidR="005C66E3" w:rsidRPr="0008766C" w:rsidRDefault="005C66E3" w:rsidP="00781B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7ED0DFA9" w14:textId="77777777" w:rsidR="005C66E3" w:rsidRPr="0008766C" w:rsidRDefault="005C66E3" w:rsidP="00781BE5">
            <w:pPr>
              <w:pStyle w:val="BodyText"/>
              <w:tabs>
                <w:tab w:val="decimal" w:pos="742"/>
              </w:tabs>
              <w:ind w:left="0" w:right="-25" w:firstLine="0"/>
              <w:jc w:val="both"/>
              <w:rPr>
                <w:rFonts w:ascii="Times New Roman" w:hAnsi="Times New Roman" w:cs="Times New Roman"/>
                <w:b/>
                <w:bCs/>
                <w:sz w:val="22"/>
                <w:szCs w:val="22"/>
                <w:lang w:val="en-AU"/>
              </w:rPr>
            </w:pPr>
            <w:r w:rsidRPr="0008766C">
              <w:rPr>
                <w:rFonts w:ascii="Times New Roman" w:hAnsi="Times New Roman" w:cs="Times New Roman"/>
                <w:b/>
                <w:bCs/>
                <w:sz w:val="22"/>
                <w:szCs w:val="22"/>
                <w:lang w:val="en-AU"/>
              </w:rPr>
              <w:t>11,972</w:t>
            </w:r>
          </w:p>
        </w:tc>
      </w:tr>
    </w:tbl>
    <w:p w14:paraId="51E407CE" w14:textId="77777777" w:rsidR="0031619B" w:rsidRPr="0008766C" w:rsidRDefault="0031619B" w:rsidP="0031619B">
      <w:pPr>
        <w:pStyle w:val="BodyText"/>
        <w:ind w:left="540" w:right="-25"/>
        <w:jc w:val="both"/>
        <w:rPr>
          <w:rFonts w:ascii="Times New Roman" w:hAnsi="Times New Roman" w:cs="Times New Roman"/>
          <w:sz w:val="22"/>
          <w:szCs w:val="22"/>
          <w:lang w:val="en-AU"/>
        </w:rPr>
      </w:pPr>
    </w:p>
    <w:p w14:paraId="340C537C" w14:textId="77777777" w:rsidR="0031619B" w:rsidRPr="0008766C" w:rsidRDefault="0031619B" w:rsidP="0031619B">
      <w:pPr>
        <w:spacing w:after="0" w:line="240" w:lineRule="auto"/>
        <w:ind w:left="567" w:right="-25"/>
        <w:jc w:val="both"/>
        <w:rPr>
          <w:rFonts w:ascii="Times New Roman" w:hAnsi="Times New Roman" w:cs="Times New Roman"/>
          <w:szCs w:val="22"/>
        </w:rPr>
      </w:pPr>
      <w:r w:rsidRPr="0008766C">
        <w:rPr>
          <w:rFonts w:ascii="Times New Roman" w:hAnsi="Times New Roman" w:cs="Times New Roman"/>
          <w:szCs w:val="22"/>
        </w:rPr>
        <w:t>Balances as at 30 September 2024 and 31 December 2023 with related parties were as follows:</w:t>
      </w:r>
    </w:p>
    <w:p w14:paraId="57EB9A3B" w14:textId="77777777" w:rsidR="0031619B" w:rsidRPr="0008766C" w:rsidRDefault="0031619B" w:rsidP="0031619B">
      <w:pPr>
        <w:spacing w:after="0" w:line="240" w:lineRule="auto"/>
        <w:ind w:left="567" w:right="-25"/>
        <w:jc w:val="both"/>
        <w:rPr>
          <w:rFonts w:ascii="Times New Roman" w:hAnsi="Times New Roman" w:cs="Times New Roman"/>
          <w:szCs w:val="22"/>
        </w:rPr>
      </w:pPr>
    </w:p>
    <w:p w14:paraId="0488AFA4" w14:textId="77777777" w:rsidR="0031619B" w:rsidRPr="0008766C" w:rsidRDefault="0031619B" w:rsidP="0031619B">
      <w:pPr>
        <w:spacing w:after="0" w:line="240" w:lineRule="auto"/>
        <w:ind w:left="567" w:right="-25"/>
        <w:jc w:val="both"/>
        <w:rPr>
          <w:rFonts w:ascii="Times New Roman" w:hAnsi="Times New Roman" w:cs="Times New Roman"/>
          <w:b/>
          <w:bCs/>
          <w:i/>
          <w:iCs/>
          <w:szCs w:val="22"/>
        </w:rPr>
      </w:pPr>
      <w:r w:rsidRPr="0008766C">
        <w:rPr>
          <w:rFonts w:ascii="Times New Roman" w:hAnsi="Times New Roman" w:cs="Times New Roman"/>
          <w:b/>
          <w:bCs/>
          <w:i/>
          <w:iCs/>
          <w:szCs w:val="22"/>
        </w:rPr>
        <w:t>Other current receivables - related parties</w:t>
      </w:r>
    </w:p>
    <w:p w14:paraId="0AC6D0C4" w14:textId="77777777" w:rsidR="0031619B" w:rsidRPr="0008766C" w:rsidRDefault="0031619B" w:rsidP="0031619B">
      <w:pPr>
        <w:spacing w:after="0" w:line="240" w:lineRule="auto"/>
        <w:ind w:left="567" w:right="-25"/>
        <w:jc w:val="both"/>
        <w:rPr>
          <w:rFonts w:ascii="Times New Roman" w:hAnsi="Times New Roman" w:cs="Times New Roman"/>
          <w:szCs w:val="22"/>
        </w:rPr>
      </w:pPr>
    </w:p>
    <w:tbl>
      <w:tblPr>
        <w:tblW w:w="10079" w:type="dxa"/>
        <w:tblInd w:w="18" w:type="dxa"/>
        <w:tblLayout w:type="fixed"/>
        <w:tblLook w:val="0000" w:firstRow="0" w:lastRow="0" w:firstColumn="0" w:lastColumn="0" w:noHBand="0" w:noVBand="0"/>
      </w:tblPr>
      <w:tblGrid>
        <w:gridCol w:w="3634"/>
        <w:gridCol w:w="1418"/>
        <w:gridCol w:w="264"/>
        <w:gridCol w:w="1399"/>
        <w:gridCol w:w="264"/>
        <w:gridCol w:w="1475"/>
        <w:gridCol w:w="264"/>
        <w:gridCol w:w="1361"/>
      </w:tblGrid>
      <w:tr w:rsidR="0031619B" w:rsidRPr="0008766C" w14:paraId="1191B392" w14:textId="77777777" w:rsidTr="00781BE5">
        <w:trPr>
          <w:trHeight w:val="611"/>
          <w:tblHeader/>
        </w:trPr>
        <w:tc>
          <w:tcPr>
            <w:tcW w:w="3634" w:type="dxa"/>
            <w:shd w:val="clear" w:color="auto" w:fill="auto"/>
            <w:vAlign w:val="center"/>
          </w:tcPr>
          <w:p w14:paraId="0843ACCC"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2748CD6D"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2EFD94BB"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13FA45F"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0C3F7762" w14:textId="77777777" w:rsidTr="00781BE5">
        <w:trPr>
          <w:tblHeader/>
        </w:trPr>
        <w:tc>
          <w:tcPr>
            <w:tcW w:w="3634" w:type="dxa"/>
            <w:shd w:val="clear" w:color="auto" w:fill="auto"/>
            <w:vAlign w:val="center"/>
          </w:tcPr>
          <w:p w14:paraId="1DA2A076"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02F2A018"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0F4684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B52129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069EFED3"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1CA2965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246DFEC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AD36E6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7224284A" w14:textId="77777777" w:rsidTr="00781BE5">
        <w:trPr>
          <w:tblHeader/>
        </w:trPr>
        <w:tc>
          <w:tcPr>
            <w:tcW w:w="3634" w:type="dxa"/>
            <w:shd w:val="clear" w:color="auto" w:fill="auto"/>
            <w:vAlign w:val="center"/>
          </w:tcPr>
          <w:p w14:paraId="79D397C8"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4572C1CD"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E81AFE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04660B3"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16F891D1"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58FEA9C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3CC459F6"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3BC195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6D6D29E" w14:textId="77777777" w:rsidTr="00781BE5">
        <w:trPr>
          <w:tblHeader/>
        </w:trPr>
        <w:tc>
          <w:tcPr>
            <w:tcW w:w="3634" w:type="dxa"/>
            <w:shd w:val="clear" w:color="auto" w:fill="auto"/>
            <w:vAlign w:val="center"/>
          </w:tcPr>
          <w:p w14:paraId="702AA65A"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2F3CB41F"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8E359AC" w14:textId="77777777" w:rsidTr="00781BE5">
        <w:tc>
          <w:tcPr>
            <w:tcW w:w="3634" w:type="dxa"/>
            <w:shd w:val="clear" w:color="auto" w:fill="auto"/>
            <w:vAlign w:val="center"/>
          </w:tcPr>
          <w:p w14:paraId="3A5ACA92"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Subsidiaries</w:t>
            </w:r>
          </w:p>
        </w:tc>
        <w:tc>
          <w:tcPr>
            <w:tcW w:w="1418" w:type="dxa"/>
            <w:shd w:val="clear" w:color="auto" w:fill="auto"/>
            <w:vAlign w:val="center"/>
          </w:tcPr>
          <w:p w14:paraId="481A0E5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2AA50E80" w14:textId="77777777" w:rsidR="0031619B" w:rsidRPr="0008766C" w:rsidRDefault="0031619B" w:rsidP="00781BE5">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192A17B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EDDCCA8" w14:textId="77777777" w:rsidR="0031619B" w:rsidRPr="0008766C" w:rsidRDefault="0031619B" w:rsidP="00781BE5">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475" w:type="dxa"/>
            <w:vAlign w:val="bottom"/>
          </w:tcPr>
          <w:p w14:paraId="1E0133CE" w14:textId="77777777" w:rsidR="0031619B" w:rsidRPr="0008766C" w:rsidRDefault="0031619B" w:rsidP="00781BE5">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F2D3988" w14:textId="77777777" w:rsidR="0031619B" w:rsidRPr="0008766C" w:rsidRDefault="0031619B" w:rsidP="00781BE5">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7504EC1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r>
      <w:tr w:rsidR="0031619B" w:rsidRPr="0008766C" w14:paraId="66726822" w14:textId="77777777" w:rsidTr="00781BE5">
        <w:tc>
          <w:tcPr>
            <w:tcW w:w="3634" w:type="dxa"/>
            <w:shd w:val="clear" w:color="auto" w:fill="auto"/>
            <w:vAlign w:val="center"/>
          </w:tcPr>
          <w:p w14:paraId="24F3F16E" w14:textId="77777777" w:rsidR="0031619B" w:rsidRPr="0008766C" w:rsidRDefault="0031619B" w:rsidP="00781BE5">
            <w:pPr>
              <w:spacing w:after="0" w:line="240" w:lineRule="atLeast"/>
              <w:ind w:left="549" w:right="-25"/>
              <w:jc w:val="both"/>
              <w:rPr>
                <w:rFonts w:ascii="Times New Roman" w:hAnsi="Times New Roman" w:cs="Angsana New"/>
              </w:rPr>
            </w:pPr>
            <w:r w:rsidRPr="0008766C">
              <w:rPr>
                <w:rFonts w:ascii="Times New Roman" w:hAnsi="Times New Roman" w:cs="Angsana New"/>
              </w:rPr>
              <w:t>Thai Consumer Distribution</w:t>
            </w:r>
          </w:p>
        </w:tc>
        <w:tc>
          <w:tcPr>
            <w:tcW w:w="1418" w:type="dxa"/>
            <w:shd w:val="clear" w:color="auto" w:fill="auto"/>
          </w:tcPr>
          <w:p w14:paraId="3D81C98D"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371DEFB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28293AE"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36683D4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8036FB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6E1655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FF8CA3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7FDED762" w14:textId="77777777" w:rsidTr="00781BE5">
        <w:tc>
          <w:tcPr>
            <w:tcW w:w="3634" w:type="dxa"/>
            <w:shd w:val="clear" w:color="auto" w:fill="auto"/>
            <w:vAlign w:val="center"/>
          </w:tcPr>
          <w:p w14:paraId="4E11DD7B"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 xml:space="preserve">  Centre Co</w:t>
            </w:r>
            <w:r w:rsidRPr="0008766C">
              <w:rPr>
                <w:rFonts w:ascii="Times New Roman" w:hAnsi="Times New Roman" w:cs="Times New Roman"/>
                <w:szCs w:val="22"/>
                <w:cs/>
              </w:rPr>
              <w:t>.</w:t>
            </w:r>
            <w:r w:rsidRPr="0008766C">
              <w:rPr>
                <w:rFonts w:ascii="Times New Roman" w:hAnsi="Times New Roman" w:cs="Times New Roman"/>
                <w:szCs w:val="22"/>
              </w:rPr>
              <w:t>,Ltd</w:t>
            </w:r>
            <w:r w:rsidRPr="0008766C">
              <w:rPr>
                <w:rFonts w:ascii="Times New Roman" w:hAnsi="Times New Roman" w:cs="Times New Roman"/>
                <w:szCs w:val="22"/>
                <w:cs/>
              </w:rPr>
              <w:t>.</w:t>
            </w:r>
          </w:p>
        </w:tc>
        <w:tc>
          <w:tcPr>
            <w:tcW w:w="1418" w:type="dxa"/>
            <w:shd w:val="clear" w:color="auto" w:fill="auto"/>
          </w:tcPr>
          <w:p w14:paraId="1E6A9E9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B51BCD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9C6B61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743469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AF7492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w:t>
            </w:r>
          </w:p>
        </w:tc>
        <w:tc>
          <w:tcPr>
            <w:tcW w:w="264" w:type="dxa"/>
          </w:tcPr>
          <w:p w14:paraId="5BBEF9A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87D0969"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EB1E4D4" w14:textId="77777777" w:rsidTr="00781BE5">
        <w:tc>
          <w:tcPr>
            <w:tcW w:w="3634" w:type="dxa"/>
            <w:shd w:val="clear" w:color="auto" w:fill="auto"/>
            <w:vAlign w:val="center"/>
          </w:tcPr>
          <w:p w14:paraId="22F9CD6E" w14:textId="77777777" w:rsidR="0031619B" w:rsidRPr="0008766C" w:rsidRDefault="0031619B" w:rsidP="00781BE5">
            <w:pPr>
              <w:spacing w:after="0" w:line="240" w:lineRule="atLeast"/>
              <w:ind w:left="549"/>
              <w:jc w:val="both"/>
              <w:rPr>
                <w:rFonts w:ascii="Times New Roman" w:hAnsi="Times New Roman" w:cs="Times New Roman"/>
                <w:szCs w:val="22"/>
              </w:rPr>
            </w:pPr>
            <w:r w:rsidRPr="0008766C">
              <w:rPr>
                <w:rFonts w:ascii="Times New Roman" w:hAnsi="Times New Roman" w:cs="Times New Roman"/>
                <w:szCs w:val="22"/>
              </w:rPr>
              <w:t xml:space="preserve">Chalermpat Corporation </w:t>
            </w:r>
          </w:p>
        </w:tc>
        <w:tc>
          <w:tcPr>
            <w:tcW w:w="1418" w:type="dxa"/>
            <w:shd w:val="clear" w:color="auto" w:fill="auto"/>
          </w:tcPr>
          <w:p w14:paraId="644AAE21"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2007188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B44EC8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2E31D53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8CCD22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4A8019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C5186E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73A29E7E" w14:textId="77777777" w:rsidTr="00781BE5">
        <w:tc>
          <w:tcPr>
            <w:tcW w:w="3634" w:type="dxa"/>
            <w:shd w:val="clear" w:color="auto" w:fill="auto"/>
            <w:vAlign w:val="center"/>
          </w:tcPr>
          <w:p w14:paraId="59A44B71" w14:textId="77777777" w:rsidR="0031619B" w:rsidRPr="0008766C" w:rsidRDefault="0031619B" w:rsidP="00781BE5">
            <w:pPr>
              <w:spacing w:after="0" w:line="240" w:lineRule="atLeast"/>
              <w:ind w:left="549"/>
              <w:jc w:val="both"/>
              <w:rPr>
                <w:rFonts w:ascii="Times New Roman" w:hAnsi="Times New Roman" w:cs="Times New Roman"/>
                <w:szCs w:val="22"/>
              </w:rPr>
            </w:pPr>
            <w:r w:rsidRPr="0008766C">
              <w:rPr>
                <w:rFonts w:ascii="Times New Roman" w:hAnsi="Times New Roman" w:cs="Times New Roman"/>
                <w:szCs w:val="22"/>
              </w:rPr>
              <w:t xml:space="preserve">  Co., Ltd.</w:t>
            </w:r>
          </w:p>
        </w:tc>
        <w:tc>
          <w:tcPr>
            <w:tcW w:w="1418" w:type="dxa"/>
            <w:shd w:val="clear" w:color="auto" w:fill="auto"/>
          </w:tcPr>
          <w:p w14:paraId="0EEF114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0475D75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7D2C739"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C31AC6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8AFA4F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58</w:t>
            </w:r>
          </w:p>
        </w:tc>
        <w:tc>
          <w:tcPr>
            <w:tcW w:w="264" w:type="dxa"/>
          </w:tcPr>
          <w:p w14:paraId="55585E6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29E0D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155</w:t>
            </w:r>
          </w:p>
        </w:tc>
      </w:tr>
      <w:tr w:rsidR="0031619B" w:rsidRPr="0008766C" w14:paraId="3557280C" w14:textId="77777777" w:rsidTr="00781BE5">
        <w:tc>
          <w:tcPr>
            <w:tcW w:w="3634" w:type="dxa"/>
            <w:shd w:val="clear" w:color="auto" w:fill="auto"/>
            <w:vAlign w:val="center"/>
          </w:tcPr>
          <w:p w14:paraId="40A74F8B"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Other related companies</w:t>
            </w:r>
          </w:p>
        </w:tc>
        <w:tc>
          <w:tcPr>
            <w:tcW w:w="1418" w:type="dxa"/>
            <w:shd w:val="clear" w:color="auto" w:fill="auto"/>
          </w:tcPr>
          <w:p w14:paraId="6DA3666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09D691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1D6981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40965FC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E668C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94E9FA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85022E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cs/>
              </w:rPr>
            </w:pPr>
          </w:p>
        </w:tc>
      </w:tr>
      <w:tr w:rsidR="0031619B" w:rsidRPr="0008766C" w14:paraId="48901B81" w14:textId="77777777" w:rsidTr="00781BE5">
        <w:tc>
          <w:tcPr>
            <w:tcW w:w="3634" w:type="dxa"/>
            <w:shd w:val="clear" w:color="auto" w:fill="auto"/>
            <w:vAlign w:val="center"/>
          </w:tcPr>
          <w:p w14:paraId="6BA81638"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Plan B Media Public Company</w:t>
            </w:r>
          </w:p>
        </w:tc>
        <w:tc>
          <w:tcPr>
            <w:tcW w:w="1418" w:type="dxa"/>
            <w:shd w:val="clear" w:color="auto" w:fill="auto"/>
          </w:tcPr>
          <w:p w14:paraId="2A69559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26051D0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D387974"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cs/>
              </w:rPr>
            </w:pPr>
          </w:p>
        </w:tc>
        <w:tc>
          <w:tcPr>
            <w:tcW w:w="264" w:type="dxa"/>
          </w:tcPr>
          <w:p w14:paraId="6A98290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A6B2C9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2C99788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6B21303" w14:textId="77777777" w:rsidR="0031619B" w:rsidRPr="0008766C" w:rsidRDefault="0031619B" w:rsidP="00781BE5">
            <w:pPr>
              <w:tabs>
                <w:tab w:val="decimal" w:pos="1042"/>
              </w:tabs>
              <w:spacing w:after="0" w:line="240" w:lineRule="atLeast"/>
              <w:ind w:left="22" w:right="-25"/>
              <w:jc w:val="center"/>
              <w:rPr>
                <w:rFonts w:ascii="Times New Roman" w:eastAsia="Cordia New" w:hAnsi="Times New Roman" w:cs="Times New Roman"/>
                <w:szCs w:val="22"/>
                <w:cs/>
              </w:rPr>
            </w:pPr>
          </w:p>
        </w:tc>
      </w:tr>
      <w:tr w:rsidR="0031619B" w:rsidRPr="0008766C" w14:paraId="2B7706CC" w14:textId="77777777" w:rsidTr="00781BE5">
        <w:tc>
          <w:tcPr>
            <w:tcW w:w="3634" w:type="dxa"/>
            <w:shd w:val="clear" w:color="auto" w:fill="auto"/>
            <w:vAlign w:val="center"/>
          </w:tcPr>
          <w:p w14:paraId="5B7BED4B"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 xml:space="preserve">  Limited</w:t>
            </w:r>
          </w:p>
        </w:tc>
        <w:tc>
          <w:tcPr>
            <w:tcW w:w="1418" w:type="dxa"/>
            <w:shd w:val="clear" w:color="auto" w:fill="auto"/>
          </w:tcPr>
          <w:p w14:paraId="3C4B306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heme="minorBidi"/>
                <w:szCs w:val="22"/>
              </w:rPr>
            </w:pPr>
            <w:r w:rsidRPr="0008766C">
              <w:rPr>
                <w:rFonts w:ascii="Times New Roman" w:eastAsia="Cordia New" w:hAnsi="Times New Roman" w:cstheme="minorBidi"/>
                <w:szCs w:val="22"/>
              </w:rPr>
              <w:t>629</w:t>
            </w:r>
          </w:p>
        </w:tc>
        <w:tc>
          <w:tcPr>
            <w:tcW w:w="264" w:type="dxa"/>
          </w:tcPr>
          <w:p w14:paraId="2B8C0D2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6E133B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8899CD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252C82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629</w:t>
            </w:r>
          </w:p>
        </w:tc>
        <w:tc>
          <w:tcPr>
            <w:tcW w:w="264" w:type="dxa"/>
          </w:tcPr>
          <w:p w14:paraId="4CD4AD1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6007AE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3E30BB63" w14:textId="77777777" w:rsidTr="00781BE5">
        <w:tc>
          <w:tcPr>
            <w:tcW w:w="3634" w:type="dxa"/>
            <w:shd w:val="clear" w:color="auto" w:fill="auto"/>
            <w:vAlign w:val="center"/>
          </w:tcPr>
          <w:p w14:paraId="104C79A8"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Aqua Ad Public Company</w:t>
            </w:r>
          </w:p>
        </w:tc>
        <w:tc>
          <w:tcPr>
            <w:tcW w:w="1418" w:type="dxa"/>
            <w:shd w:val="clear" w:color="auto" w:fill="auto"/>
          </w:tcPr>
          <w:p w14:paraId="60E3E8B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heme="minorBidi"/>
                <w:szCs w:val="22"/>
              </w:rPr>
            </w:pPr>
          </w:p>
        </w:tc>
        <w:tc>
          <w:tcPr>
            <w:tcW w:w="264" w:type="dxa"/>
          </w:tcPr>
          <w:p w14:paraId="22628CC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9C00DF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17E42B0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7544A4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7B2FE6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8D6A97B"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r>
      <w:tr w:rsidR="0031619B" w:rsidRPr="0008766C" w14:paraId="422CE384" w14:textId="77777777" w:rsidTr="00781BE5">
        <w:tc>
          <w:tcPr>
            <w:tcW w:w="3634" w:type="dxa"/>
            <w:shd w:val="clear" w:color="auto" w:fill="auto"/>
            <w:vAlign w:val="center"/>
          </w:tcPr>
          <w:p w14:paraId="6E91876C"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Limited</w:t>
            </w:r>
          </w:p>
        </w:tc>
        <w:tc>
          <w:tcPr>
            <w:tcW w:w="1418" w:type="dxa"/>
            <w:shd w:val="clear" w:color="auto" w:fill="auto"/>
          </w:tcPr>
          <w:p w14:paraId="60053ED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238</w:t>
            </w:r>
          </w:p>
        </w:tc>
        <w:tc>
          <w:tcPr>
            <w:tcW w:w="264" w:type="dxa"/>
          </w:tcPr>
          <w:p w14:paraId="444944E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9E4461A"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64" w:type="dxa"/>
          </w:tcPr>
          <w:p w14:paraId="55622F8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2C65750" w14:textId="77777777" w:rsidR="0031619B" w:rsidRPr="0008766C" w:rsidRDefault="005C66E3"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238</w:t>
            </w:r>
          </w:p>
        </w:tc>
        <w:tc>
          <w:tcPr>
            <w:tcW w:w="264" w:type="dxa"/>
          </w:tcPr>
          <w:p w14:paraId="7E1068E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6958C1C"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31619B" w:rsidRPr="0008766C" w14:paraId="6C431A05" w14:textId="77777777" w:rsidTr="00781BE5">
        <w:tc>
          <w:tcPr>
            <w:tcW w:w="3634" w:type="dxa"/>
            <w:shd w:val="clear" w:color="auto" w:fill="auto"/>
            <w:vAlign w:val="center"/>
          </w:tcPr>
          <w:p w14:paraId="4F211485"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Nation TV Co., Ltd.</w:t>
            </w:r>
          </w:p>
        </w:tc>
        <w:tc>
          <w:tcPr>
            <w:tcW w:w="1418" w:type="dxa"/>
            <w:shd w:val="clear" w:color="auto" w:fill="auto"/>
          </w:tcPr>
          <w:p w14:paraId="431D1CC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842</w:t>
            </w:r>
          </w:p>
        </w:tc>
        <w:tc>
          <w:tcPr>
            <w:tcW w:w="264" w:type="dxa"/>
          </w:tcPr>
          <w:p w14:paraId="4EE64F7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484740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842</w:t>
            </w:r>
          </w:p>
        </w:tc>
        <w:tc>
          <w:tcPr>
            <w:tcW w:w="264" w:type="dxa"/>
          </w:tcPr>
          <w:p w14:paraId="1863456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36A176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842</w:t>
            </w:r>
          </w:p>
        </w:tc>
        <w:tc>
          <w:tcPr>
            <w:tcW w:w="264" w:type="dxa"/>
          </w:tcPr>
          <w:p w14:paraId="08115B0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CDD2E3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heme="minorBidi"/>
                <w:szCs w:val="22"/>
                <w:cs/>
              </w:rPr>
            </w:pPr>
            <w:r w:rsidRPr="0008766C">
              <w:rPr>
                <w:rFonts w:ascii="Times New Roman" w:eastAsia="Cordia New" w:hAnsi="Times New Roman" w:cs="Times New Roman"/>
                <w:szCs w:val="22"/>
              </w:rPr>
              <w:t>842</w:t>
            </w:r>
          </w:p>
        </w:tc>
      </w:tr>
      <w:tr w:rsidR="0031619B" w:rsidRPr="0008766C" w14:paraId="59FCEA85" w14:textId="77777777" w:rsidTr="00781BE5">
        <w:tc>
          <w:tcPr>
            <w:tcW w:w="3634" w:type="dxa"/>
            <w:shd w:val="clear" w:color="auto" w:fill="auto"/>
            <w:vAlign w:val="center"/>
          </w:tcPr>
          <w:p w14:paraId="654A1F6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News Co., Ltd.</w:t>
            </w:r>
          </w:p>
        </w:tc>
        <w:tc>
          <w:tcPr>
            <w:tcW w:w="1418" w:type="dxa"/>
            <w:shd w:val="clear" w:color="auto" w:fill="auto"/>
          </w:tcPr>
          <w:p w14:paraId="67A4DBA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23</w:t>
            </w:r>
          </w:p>
        </w:tc>
        <w:tc>
          <w:tcPr>
            <w:tcW w:w="264" w:type="dxa"/>
          </w:tcPr>
          <w:p w14:paraId="3A8ACEC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A2BD54D"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EA2D47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7BDF63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23</w:t>
            </w:r>
          </w:p>
        </w:tc>
        <w:tc>
          <w:tcPr>
            <w:tcW w:w="264" w:type="dxa"/>
          </w:tcPr>
          <w:p w14:paraId="5D9B176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1DDEDE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ED6D4AF" w14:textId="77777777" w:rsidTr="00781BE5">
        <w:tc>
          <w:tcPr>
            <w:tcW w:w="3634" w:type="dxa"/>
            <w:shd w:val="clear" w:color="auto" w:fill="auto"/>
            <w:vAlign w:val="center"/>
          </w:tcPr>
          <w:p w14:paraId="56BDD93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Group (Thailand)</w:t>
            </w:r>
          </w:p>
        </w:tc>
        <w:tc>
          <w:tcPr>
            <w:tcW w:w="1418" w:type="dxa"/>
            <w:shd w:val="clear" w:color="auto" w:fill="auto"/>
          </w:tcPr>
          <w:p w14:paraId="4C42F83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4038F24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3B4672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AE58A8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300043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2AF253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32E061"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r>
      <w:tr w:rsidR="0031619B" w:rsidRPr="0008766C" w14:paraId="37537511" w14:textId="77777777" w:rsidTr="00781BE5">
        <w:tc>
          <w:tcPr>
            <w:tcW w:w="3634" w:type="dxa"/>
            <w:shd w:val="clear" w:color="auto" w:fill="auto"/>
            <w:vAlign w:val="center"/>
          </w:tcPr>
          <w:p w14:paraId="72AA29B1"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050E6FA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44</w:t>
            </w:r>
          </w:p>
        </w:tc>
        <w:tc>
          <w:tcPr>
            <w:tcW w:w="264" w:type="dxa"/>
          </w:tcPr>
          <w:p w14:paraId="15DD1E9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EEAB1E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cs/>
              </w:rPr>
            </w:pPr>
            <w:r w:rsidRPr="0008766C">
              <w:rPr>
                <w:rFonts w:ascii="Times New Roman" w:eastAsia="Cordia New" w:hAnsi="Times New Roman" w:cs="Times New Roman"/>
                <w:szCs w:val="22"/>
              </w:rPr>
              <w:t>5,000</w:t>
            </w:r>
          </w:p>
        </w:tc>
        <w:tc>
          <w:tcPr>
            <w:tcW w:w="264" w:type="dxa"/>
          </w:tcPr>
          <w:p w14:paraId="6CB72C0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A21DFB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44</w:t>
            </w:r>
          </w:p>
        </w:tc>
        <w:tc>
          <w:tcPr>
            <w:tcW w:w="264" w:type="dxa"/>
          </w:tcPr>
          <w:p w14:paraId="1090460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9DB262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5,000</w:t>
            </w:r>
          </w:p>
        </w:tc>
      </w:tr>
      <w:tr w:rsidR="0031619B" w:rsidRPr="0008766C" w14:paraId="4620683E" w14:textId="77777777" w:rsidTr="00781BE5">
        <w:tc>
          <w:tcPr>
            <w:tcW w:w="3634" w:type="dxa"/>
            <w:shd w:val="clear" w:color="auto" w:fill="auto"/>
            <w:vAlign w:val="center"/>
          </w:tcPr>
          <w:p w14:paraId="17BEF148"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Liberator Securities Co., Ltd.</w:t>
            </w:r>
          </w:p>
        </w:tc>
        <w:tc>
          <w:tcPr>
            <w:tcW w:w="1418" w:type="dxa"/>
            <w:shd w:val="clear" w:color="auto" w:fill="auto"/>
          </w:tcPr>
          <w:p w14:paraId="133B246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9,190</w:t>
            </w:r>
          </w:p>
        </w:tc>
        <w:tc>
          <w:tcPr>
            <w:tcW w:w="264" w:type="dxa"/>
          </w:tcPr>
          <w:p w14:paraId="5EF08E0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D85CA7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15,296</w:t>
            </w:r>
          </w:p>
        </w:tc>
        <w:tc>
          <w:tcPr>
            <w:tcW w:w="264" w:type="dxa"/>
          </w:tcPr>
          <w:p w14:paraId="20B4C68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23091E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9,190</w:t>
            </w:r>
          </w:p>
        </w:tc>
        <w:tc>
          <w:tcPr>
            <w:tcW w:w="264" w:type="dxa"/>
          </w:tcPr>
          <w:p w14:paraId="2C59ACC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746E73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15,296</w:t>
            </w:r>
          </w:p>
        </w:tc>
      </w:tr>
      <w:tr w:rsidR="0031619B" w:rsidRPr="0008766C" w14:paraId="0C2A9C72" w14:textId="77777777" w:rsidTr="00781BE5">
        <w:tc>
          <w:tcPr>
            <w:tcW w:w="3634" w:type="dxa"/>
            <w:shd w:val="clear" w:color="auto" w:fill="auto"/>
            <w:vAlign w:val="center"/>
          </w:tcPr>
          <w:p w14:paraId="644BEEC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Ethical Gourmet Co., Ltd.</w:t>
            </w:r>
          </w:p>
        </w:tc>
        <w:tc>
          <w:tcPr>
            <w:tcW w:w="1418" w:type="dxa"/>
            <w:shd w:val="clear" w:color="auto" w:fill="auto"/>
          </w:tcPr>
          <w:p w14:paraId="5013795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10,254</w:t>
            </w:r>
          </w:p>
        </w:tc>
        <w:tc>
          <w:tcPr>
            <w:tcW w:w="264" w:type="dxa"/>
          </w:tcPr>
          <w:p w14:paraId="1622076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28287E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4,166</w:t>
            </w:r>
          </w:p>
        </w:tc>
        <w:tc>
          <w:tcPr>
            <w:tcW w:w="264" w:type="dxa"/>
          </w:tcPr>
          <w:p w14:paraId="54A49D6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A38701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10,254</w:t>
            </w:r>
          </w:p>
        </w:tc>
        <w:tc>
          <w:tcPr>
            <w:tcW w:w="264" w:type="dxa"/>
          </w:tcPr>
          <w:p w14:paraId="7231B24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790E19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4,166</w:t>
            </w:r>
          </w:p>
        </w:tc>
      </w:tr>
      <w:tr w:rsidR="0031619B" w:rsidRPr="0008766C" w14:paraId="4E5AF745" w14:textId="77777777" w:rsidTr="00781BE5">
        <w:tc>
          <w:tcPr>
            <w:tcW w:w="3634" w:type="dxa"/>
            <w:shd w:val="clear" w:color="auto" w:fill="auto"/>
            <w:vAlign w:val="center"/>
          </w:tcPr>
          <w:p w14:paraId="59C0855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Air-Pac Thai Holding Co., Ltd.</w:t>
            </w:r>
          </w:p>
        </w:tc>
        <w:tc>
          <w:tcPr>
            <w:tcW w:w="1418" w:type="dxa"/>
            <w:shd w:val="clear" w:color="auto" w:fill="auto"/>
          </w:tcPr>
          <w:p w14:paraId="49C9840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330</w:t>
            </w:r>
          </w:p>
        </w:tc>
        <w:tc>
          <w:tcPr>
            <w:tcW w:w="264" w:type="dxa"/>
          </w:tcPr>
          <w:p w14:paraId="52DBA7D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FC290A9"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64" w:type="dxa"/>
          </w:tcPr>
          <w:p w14:paraId="76348E0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9391B80"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c>
          <w:tcPr>
            <w:tcW w:w="264" w:type="dxa"/>
          </w:tcPr>
          <w:p w14:paraId="7EE0D4A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24A7AF0" w14:textId="77777777" w:rsidR="0031619B" w:rsidRPr="0008766C" w:rsidRDefault="0031619B" w:rsidP="00781BE5">
            <w:pPr>
              <w:pStyle w:val="BodyText"/>
              <w:ind w:left="0" w:right="-25" w:firstLine="0"/>
              <w:jc w:val="center"/>
              <w:rPr>
                <w:rFonts w:ascii="Times New Roman" w:hAnsi="Times New Roman" w:cs="Times New Roman"/>
                <w:sz w:val="22"/>
                <w:szCs w:val="22"/>
                <w:lang w:val="en-AU"/>
              </w:rPr>
            </w:pPr>
            <w:r w:rsidRPr="0008766C">
              <w:rPr>
                <w:rFonts w:ascii="Times New Roman" w:hAnsi="Times New Roman" w:cs="Times New Roman"/>
                <w:sz w:val="22"/>
                <w:szCs w:val="22"/>
                <w:lang w:val="en-AU"/>
              </w:rPr>
              <w:t>-</w:t>
            </w:r>
          </w:p>
        </w:tc>
      </w:tr>
      <w:tr w:rsidR="0031619B" w:rsidRPr="0008766C" w14:paraId="158D2175" w14:textId="77777777" w:rsidTr="00781BE5">
        <w:tc>
          <w:tcPr>
            <w:tcW w:w="3634" w:type="dxa"/>
            <w:shd w:val="clear" w:color="auto" w:fill="auto"/>
            <w:vAlign w:val="center"/>
          </w:tcPr>
          <w:p w14:paraId="12CCE0B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Other related persons</w:t>
            </w:r>
          </w:p>
        </w:tc>
        <w:tc>
          <w:tcPr>
            <w:tcW w:w="1418" w:type="dxa"/>
            <w:shd w:val="clear" w:color="auto" w:fill="auto"/>
          </w:tcPr>
          <w:p w14:paraId="58D6A83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E006C5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14868E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1EDE52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E7BC9B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4DF6BAE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D6C79E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56B3E59D" w14:textId="77777777" w:rsidTr="00781BE5">
        <w:tc>
          <w:tcPr>
            <w:tcW w:w="3634" w:type="dxa"/>
            <w:shd w:val="clear" w:color="auto" w:fill="auto"/>
            <w:vAlign w:val="center"/>
          </w:tcPr>
          <w:p w14:paraId="6249421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Angsana New"/>
              </w:rPr>
              <w:t>D</w:t>
            </w:r>
            <w:r w:rsidRPr="0008766C">
              <w:rPr>
                <w:rFonts w:ascii="Times New Roman" w:hAnsi="Times New Roman" w:cs="Times New Roman"/>
                <w:szCs w:val="22"/>
              </w:rPr>
              <w:t>irector</w:t>
            </w:r>
          </w:p>
        </w:tc>
        <w:tc>
          <w:tcPr>
            <w:tcW w:w="1418" w:type="dxa"/>
            <w:shd w:val="clear" w:color="auto" w:fill="auto"/>
          </w:tcPr>
          <w:p w14:paraId="2F7A771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7,281</w:t>
            </w:r>
          </w:p>
        </w:tc>
        <w:tc>
          <w:tcPr>
            <w:tcW w:w="264" w:type="dxa"/>
          </w:tcPr>
          <w:p w14:paraId="08370F9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35EA93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4,930</w:t>
            </w:r>
          </w:p>
        </w:tc>
        <w:tc>
          <w:tcPr>
            <w:tcW w:w="264" w:type="dxa"/>
          </w:tcPr>
          <w:p w14:paraId="218F73A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753EBF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09901B9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87FB79C"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7186CA7" w14:textId="77777777" w:rsidTr="00781BE5">
        <w:tc>
          <w:tcPr>
            <w:tcW w:w="3634" w:type="dxa"/>
            <w:shd w:val="clear" w:color="auto" w:fill="auto"/>
            <w:vAlign w:val="center"/>
          </w:tcPr>
          <w:p w14:paraId="4E7CA14F"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1E45356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28,831</w:t>
            </w:r>
          </w:p>
        </w:tc>
        <w:tc>
          <w:tcPr>
            <w:tcW w:w="264" w:type="dxa"/>
          </w:tcPr>
          <w:p w14:paraId="601EAB3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139B9EC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30,234</w:t>
            </w:r>
          </w:p>
        </w:tc>
        <w:tc>
          <w:tcPr>
            <w:tcW w:w="264" w:type="dxa"/>
          </w:tcPr>
          <w:p w14:paraId="5425D49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4A59581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21,282</w:t>
            </w:r>
          </w:p>
        </w:tc>
        <w:tc>
          <w:tcPr>
            <w:tcW w:w="264" w:type="dxa"/>
          </w:tcPr>
          <w:p w14:paraId="6095E6F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1C96AF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25,459</w:t>
            </w:r>
          </w:p>
        </w:tc>
      </w:tr>
    </w:tbl>
    <w:p w14:paraId="5F0D190F" w14:textId="77777777" w:rsidR="0031619B" w:rsidRPr="0008766C" w:rsidRDefault="0031619B" w:rsidP="0031619B">
      <w:pPr>
        <w:pStyle w:val="BodyText"/>
        <w:ind w:left="539" w:right="-25" w:firstLine="11"/>
        <w:jc w:val="both"/>
        <w:rPr>
          <w:rFonts w:ascii="Times New Roman" w:hAnsi="Times New Roman" w:cs="Times New Roman"/>
          <w:sz w:val="22"/>
          <w:szCs w:val="22"/>
        </w:rPr>
      </w:pPr>
    </w:p>
    <w:p w14:paraId="14873EDA" w14:textId="77777777" w:rsidR="00781BE5" w:rsidRPr="0008766C" w:rsidRDefault="00781BE5">
      <w:pPr>
        <w:spacing w:after="0" w:line="240" w:lineRule="auto"/>
        <w:rPr>
          <w:rFonts w:ascii="Times New Roman" w:eastAsia="Cordia New" w:hAnsi="Times New Roman" w:cs="Times New Roman"/>
          <w:b/>
          <w:bCs/>
          <w:i/>
          <w:iCs/>
        </w:rPr>
      </w:pPr>
      <w:r w:rsidRPr="0008766C">
        <w:rPr>
          <w:rFonts w:ascii="Times New Roman" w:hAnsi="Times New Roman" w:cs="Times New Roman"/>
          <w:b/>
          <w:bCs/>
          <w:i/>
          <w:iCs/>
        </w:rPr>
        <w:br w:type="page"/>
      </w:r>
    </w:p>
    <w:p w14:paraId="2382E1FA" w14:textId="77777777" w:rsidR="0031619B" w:rsidRPr="0008766C" w:rsidRDefault="0031619B" w:rsidP="0031619B">
      <w:pPr>
        <w:pStyle w:val="BodyText"/>
        <w:ind w:left="539" w:right="-25" w:firstLine="0"/>
        <w:jc w:val="both"/>
        <w:rPr>
          <w:rFonts w:ascii="Times New Roman" w:hAnsi="Times New Roman" w:cstheme="minorBidi"/>
          <w:b/>
          <w:bCs/>
          <w:i/>
          <w:iCs/>
          <w:sz w:val="22"/>
          <w:szCs w:val="28"/>
          <w:lang w:val="en-GB"/>
        </w:rPr>
      </w:pPr>
      <w:r w:rsidRPr="0008766C">
        <w:rPr>
          <w:rFonts w:ascii="Times New Roman" w:hAnsi="Times New Roman" w:cs="Times New Roman"/>
          <w:b/>
          <w:bCs/>
          <w:i/>
          <w:iCs/>
          <w:sz w:val="22"/>
          <w:szCs w:val="28"/>
        </w:rPr>
        <w:lastRenderedPageBreak/>
        <w:t>Deposit</w:t>
      </w:r>
      <w:r w:rsidRPr="0008766C">
        <w:rPr>
          <w:rFonts w:ascii="Times New Roman" w:hAnsi="Times New Roman" w:cstheme="minorBidi"/>
          <w:b/>
          <w:bCs/>
          <w:i/>
          <w:iCs/>
          <w:sz w:val="22"/>
          <w:szCs w:val="28"/>
        </w:rPr>
        <w:t xml:space="preserve"> for purchase of investment – related parties</w:t>
      </w:r>
    </w:p>
    <w:p w14:paraId="6F23F0CF"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50DA2FDB" w14:textId="77777777" w:rsidR="0031619B" w:rsidRPr="0008766C" w:rsidRDefault="005C66E3" w:rsidP="0031619B">
      <w:pPr>
        <w:pStyle w:val="BodyText"/>
        <w:ind w:left="539" w:right="-25" w:firstLine="0"/>
        <w:jc w:val="both"/>
        <w:rPr>
          <w:rFonts w:ascii="Times New Roman" w:hAnsi="Times New Roman" w:cs="Times New Roman"/>
          <w:sz w:val="22"/>
          <w:szCs w:val="28"/>
        </w:rPr>
      </w:pPr>
      <w:r w:rsidRPr="0008766C">
        <w:rPr>
          <w:rFonts w:ascii="Times New Roman" w:hAnsi="Times New Roman" w:cs="Times New Roman"/>
          <w:sz w:val="22"/>
          <w:szCs w:val="28"/>
        </w:rPr>
        <w:t>Movement of</w:t>
      </w:r>
      <w:r w:rsidR="0031619B" w:rsidRPr="0008766C">
        <w:rPr>
          <w:rFonts w:ascii="Times New Roman" w:hAnsi="Times New Roman" w:cs="Times New Roman"/>
          <w:sz w:val="22"/>
          <w:szCs w:val="28"/>
        </w:rPr>
        <w:t xml:space="preserve"> deposit for purchase of investment – </w:t>
      </w:r>
      <w:r w:rsidR="0031619B" w:rsidRPr="0008766C">
        <w:rPr>
          <w:rFonts w:ascii="Times New Roman" w:hAnsi="Times New Roman" w:cs="Times New Roman"/>
          <w:sz w:val="22"/>
          <w:szCs w:val="22"/>
          <w:lang w:val="en-AU"/>
        </w:rPr>
        <w:t>related parties for the nine</w:t>
      </w:r>
      <w:r w:rsidR="0031619B" w:rsidRPr="0008766C">
        <w:rPr>
          <w:rFonts w:ascii="Times New Roman" w:hAnsi="Times New Roman" w:cs="Times New Roman"/>
          <w:sz w:val="22"/>
          <w:szCs w:val="22"/>
          <w:cs/>
          <w:lang w:val="en-AU"/>
        </w:rPr>
        <w:t>-</w:t>
      </w:r>
      <w:r w:rsidR="0031619B" w:rsidRPr="0008766C">
        <w:rPr>
          <w:rFonts w:ascii="Times New Roman" w:hAnsi="Times New Roman" w:cs="Times New Roman"/>
          <w:sz w:val="22"/>
          <w:szCs w:val="22"/>
          <w:lang w:val="en-AU"/>
        </w:rPr>
        <w:t>month period ended 30 September were as follows</w:t>
      </w:r>
      <w:r w:rsidR="0031619B" w:rsidRPr="0008766C">
        <w:rPr>
          <w:rFonts w:ascii="Times New Roman" w:hAnsi="Times New Roman" w:cs="Times New Roman"/>
          <w:sz w:val="22"/>
          <w:szCs w:val="22"/>
          <w:cs/>
          <w:lang w:val="en-AU"/>
        </w:rPr>
        <w:t>:</w:t>
      </w:r>
    </w:p>
    <w:p w14:paraId="5D6ACBBC"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636FA6C7" w14:textId="77777777" w:rsidTr="00781BE5">
        <w:trPr>
          <w:trHeight w:val="611"/>
          <w:tblHeader/>
        </w:trPr>
        <w:tc>
          <w:tcPr>
            <w:tcW w:w="3492" w:type="dxa"/>
            <w:shd w:val="clear" w:color="auto" w:fill="auto"/>
            <w:vAlign w:val="center"/>
          </w:tcPr>
          <w:p w14:paraId="6516C9B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3644F98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0F2467B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02AA89A8"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1B6248A1" w14:textId="77777777" w:rsidTr="00781BE5">
        <w:trPr>
          <w:tblHeader/>
        </w:trPr>
        <w:tc>
          <w:tcPr>
            <w:tcW w:w="3492" w:type="dxa"/>
            <w:shd w:val="clear" w:color="auto" w:fill="auto"/>
            <w:vAlign w:val="center"/>
          </w:tcPr>
          <w:p w14:paraId="4D5E1BB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2E599917"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3E52D2E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0A71058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2CEE4604"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C00DAD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7D8970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B273D2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5F46B49" w14:textId="77777777" w:rsidTr="00781BE5">
        <w:trPr>
          <w:tblHeader/>
        </w:trPr>
        <w:tc>
          <w:tcPr>
            <w:tcW w:w="3492" w:type="dxa"/>
            <w:shd w:val="clear" w:color="auto" w:fill="auto"/>
            <w:vAlign w:val="center"/>
          </w:tcPr>
          <w:p w14:paraId="24891032"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393F217C"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6FA866C9" w14:textId="77777777" w:rsidTr="00781BE5">
        <w:tc>
          <w:tcPr>
            <w:tcW w:w="3492" w:type="dxa"/>
            <w:shd w:val="clear" w:color="auto" w:fill="auto"/>
            <w:vAlign w:val="center"/>
          </w:tcPr>
          <w:p w14:paraId="4CC4B62C"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At 1 January</w:t>
            </w:r>
          </w:p>
        </w:tc>
        <w:tc>
          <w:tcPr>
            <w:tcW w:w="1418" w:type="dxa"/>
            <w:shd w:val="clear" w:color="auto" w:fill="auto"/>
          </w:tcPr>
          <w:p w14:paraId="318D89FB"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DF32D6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521FD1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3F672E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0A3002E"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84AACA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3CDF7CD"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D13A672" w14:textId="77777777" w:rsidTr="00781BE5">
        <w:tc>
          <w:tcPr>
            <w:tcW w:w="3492" w:type="dxa"/>
            <w:shd w:val="clear" w:color="auto" w:fill="auto"/>
            <w:vAlign w:val="center"/>
          </w:tcPr>
          <w:p w14:paraId="2A7C1BC4"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Increase</w:t>
            </w:r>
          </w:p>
        </w:tc>
        <w:tc>
          <w:tcPr>
            <w:tcW w:w="1418" w:type="dxa"/>
            <w:shd w:val="clear" w:color="auto" w:fill="auto"/>
          </w:tcPr>
          <w:p w14:paraId="7641F3A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30,000</w:t>
            </w:r>
          </w:p>
        </w:tc>
        <w:tc>
          <w:tcPr>
            <w:tcW w:w="264" w:type="dxa"/>
          </w:tcPr>
          <w:p w14:paraId="5B2D82D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C017A6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FC1846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E014C3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30,000</w:t>
            </w:r>
          </w:p>
        </w:tc>
        <w:tc>
          <w:tcPr>
            <w:tcW w:w="264" w:type="dxa"/>
          </w:tcPr>
          <w:p w14:paraId="32D6C4C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4819D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5627BCC" w14:textId="77777777" w:rsidTr="00781BE5">
        <w:tc>
          <w:tcPr>
            <w:tcW w:w="3492" w:type="dxa"/>
            <w:shd w:val="clear" w:color="auto" w:fill="auto"/>
            <w:vAlign w:val="center"/>
          </w:tcPr>
          <w:p w14:paraId="45E52161"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Decrease</w:t>
            </w:r>
          </w:p>
        </w:tc>
        <w:tc>
          <w:tcPr>
            <w:tcW w:w="1418" w:type="dxa"/>
            <w:shd w:val="clear" w:color="auto" w:fill="auto"/>
          </w:tcPr>
          <w:p w14:paraId="023E686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(30,000)</w:t>
            </w:r>
          </w:p>
        </w:tc>
        <w:tc>
          <w:tcPr>
            <w:tcW w:w="264" w:type="dxa"/>
          </w:tcPr>
          <w:p w14:paraId="2F37C29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930AA7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B07998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D98A54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(30,000)</w:t>
            </w:r>
          </w:p>
        </w:tc>
        <w:tc>
          <w:tcPr>
            <w:tcW w:w="264" w:type="dxa"/>
          </w:tcPr>
          <w:p w14:paraId="4409969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EE22998"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431A24D1" w14:textId="77777777" w:rsidTr="00781BE5">
        <w:tc>
          <w:tcPr>
            <w:tcW w:w="3492" w:type="dxa"/>
            <w:shd w:val="clear" w:color="auto" w:fill="auto"/>
            <w:vAlign w:val="center"/>
          </w:tcPr>
          <w:p w14:paraId="2E33F0D7"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At 30 September</w:t>
            </w:r>
          </w:p>
        </w:tc>
        <w:tc>
          <w:tcPr>
            <w:tcW w:w="1418" w:type="dxa"/>
            <w:tcBorders>
              <w:top w:val="single" w:sz="4" w:space="0" w:color="auto"/>
              <w:bottom w:val="double" w:sz="4" w:space="0" w:color="auto"/>
            </w:tcBorders>
            <w:shd w:val="clear" w:color="auto" w:fill="auto"/>
          </w:tcPr>
          <w:p w14:paraId="19AB36A2"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585BA61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4F008864"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627D46B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7B0E7A8C"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7580432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49DC1A1"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5D032BE8" w14:textId="77777777" w:rsidR="0031619B" w:rsidRPr="0008766C" w:rsidRDefault="0031619B" w:rsidP="0031619B">
      <w:pPr>
        <w:pStyle w:val="BodyText"/>
        <w:ind w:left="539" w:right="-25" w:firstLine="11"/>
        <w:jc w:val="both"/>
        <w:rPr>
          <w:rFonts w:ascii="Times New Roman" w:hAnsi="Times New Roman" w:cs="Times New Roman"/>
          <w:sz w:val="22"/>
          <w:szCs w:val="22"/>
        </w:rPr>
      </w:pPr>
    </w:p>
    <w:p w14:paraId="5DB85625" w14:textId="77777777" w:rsidR="0031619B" w:rsidRPr="0008766C" w:rsidRDefault="0031619B" w:rsidP="0031619B">
      <w:pPr>
        <w:pStyle w:val="BodyText"/>
        <w:ind w:left="539" w:right="-25" w:firstLine="0"/>
        <w:jc w:val="both"/>
        <w:rPr>
          <w:rFonts w:ascii="Times New Roman" w:hAnsi="Times New Roman" w:cs="Times New Roman"/>
          <w:b/>
          <w:bCs/>
          <w:i/>
          <w:iCs/>
          <w:sz w:val="22"/>
          <w:szCs w:val="28"/>
          <w:lang w:val="en-GB"/>
        </w:rPr>
      </w:pPr>
      <w:r w:rsidRPr="0008766C">
        <w:rPr>
          <w:rFonts w:ascii="Times New Roman" w:hAnsi="Times New Roman" w:cs="Times New Roman"/>
          <w:b/>
          <w:bCs/>
          <w:i/>
          <w:iCs/>
          <w:sz w:val="22"/>
          <w:szCs w:val="28"/>
        </w:rPr>
        <w:t xml:space="preserve">Deferred debenture issuing cost </w:t>
      </w:r>
      <w:r w:rsidRPr="0008766C">
        <w:rPr>
          <w:rFonts w:ascii="Times New Roman" w:hAnsi="Times New Roman" w:cs="Times New Roman"/>
          <w:b/>
          <w:bCs/>
          <w:i/>
          <w:iCs/>
          <w:sz w:val="22"/>
          <w:szCs w:val="22"/>
          <w:cs/>
        </w:rPr>
        <w:t xml:space="preserve">– </w:t>
      </w:r>
      <w:r w:rsidRPr="0008766C">
        <w:rPr>
          <w:rFonts w:ascii="Times New Roman" w:hAnsi="Times New Roman" w:cs="Times New Roman"/>
          <w:b/>
          <w:bCs/>
          <w:i/>
          <w:iCs/>
          <w:sz w:val="22"/>
          <w:szCs w:val="28"/>
        </w:rPr>
        <w:t xml:space="preserve">related </w:t>
      </w:r>
      <w:r w:rsidRPr="0008766C">
        <w:rPr>
          <w:rFonts w:ascii="Times New Roman" w:hAnsi="Times New Roman" w:cs="Times New Roman"/>
          <w:b/>
          <w:bCs/>
          <w:i/>
          <w:iCs/>
          <w:sz w:val="22"/>
          <w:szCs w:val="28"/>
          <w:lang w:val="en-GB"/>
        </w:rPr>
        <w:t>parties</w:t>
      </w:r>
    </w:p>
    <w:p w14:paraId="03CDB4BE"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0EA7E3DD" w14:textId="77777777" w:rsidTr="00781BE5">
        <w:trPr>
          <w:trHeight w:val="611"/>
          <w:tblHeader/>
        </w:trPr>
        <w:tc>
          <w:tcPr>
            <w:tcW w:w="3492" w:type="dxa"/>
            <w:shd w:val="clear" w:color="auto" w:fill="auto"/>
            <w:vAlign w:val="center"/>
          </w:tcPr>
          <w:p w14:paraId="059B94B3"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3CA448EE"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058EAB41"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4D4C9974"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672B8668" w14:textId="77777777" w:rsidTr="00781BE5">
        <w:trPr>
          <w:tblHeader/>
        </w:trPr>
        <w:tc>
          <w:tcPr>
            <w:tcW w:w="3492" w:type="dxa"/>
            <w:shd w:val="clear" w:color="auto" w:fill="auto"/>
            <w:vAlign w:val="center"/>
          </w:tcPr>
          <w:p w14:paraId="59DD5E4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1C762D66"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7CB85B9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479EE99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36749DE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32D9678D"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5966698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8EA7F8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2C0280AA" w14:textId="77777777" w:rsidTr="00781BE5">
        <w:trPr>
          <w:tblHeader/>
        </w:trPr>
        <w:tc>
          <w:tcPr>
            <w:tcW w:w="3492" w:type="dxa"/>
            <w:shd w:val="clear" w:color="auto" w:fill="auto"/>
            <w:vAlign w:val="center"/>
          </w:tcPr>
          <w:p w14:paraId="0BD0233E"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4AE4C4B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55C378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7DCA86E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5DA68F2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59CFBF56"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11EC281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BCB2977"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2890B96" w14:textId="77777777" w:rsidTr="00781BE5">
        <w:trPr>
          <w:tblHeader/>
        </w:trPr>
        <w:tc>
          <w:tcPr>
            <w:tcW w:w="3492" w:type="dxa"/>
            <w:shd w:val="clear" w:color="auto" w:fill="auto"/>
            <w:vAlign w:val="center"/>
          </w:tcPr>
          <w:p w14:paraId="770EC9B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0D5CF754"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6565667" w14:textId="77777777" w:rsidTr="00781BE5">
        <w:trPr>
          <w:tblHeader/>
        </w:trPr>
        <w:tc>
          <w:tcPr>
            <w:tcW w:w="3492" w:type="dxa"/>
            <w:shd w:val="clear" w:color="auto" w:fill="auto"/>
            <w:vAlign w:val="center"/>
          </w:tcPr>
          <w:p w14:paraId="1E8E4A91" w14:textId="77777777" w:rsidR="0031619B" w:rsidRPr="0008766C" w:rsidRDefault="0031619B" w:rsidP="00781BE5">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Other related compan</w:t>
            </w:r>
            <w:r w:rsidR="005C66E3" w:rsidRPr="0008766C">
              <w:rPr>
                <w:rFonts w:ascii="Times New Roman" w:hAnsi="Times New Roman" w:cs="Times New Roman"/>
                <w:b/>
                <w:bCs/>
                <w:szCs w:val="22"/>
              </w:rPr>
              <w:t>ies</w:t>
            </w:r>
          </w:p>
        </w:tc>
        <w:tc>
          <w:tcPr>
            <w:tcW w:w="6445" w:type="dxa"/>
            <w:gridSpan w:val="7"/>
            <w:shd w:val="clear" w:color="auto" w:fill="auto"/>
            <w:vAlign w:val="center"/>
          </w:tcPr>
          <w:p w14:paraId="53CF64AE" w14:textId="77777777" w:rsidR="0031619B" w:rsidRPr="0008766C" w:rsidRDefault="0031619B" w:rsidP="00781BE5">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31619B" w:rsidRPr="0008766C" w14:paraId="72DD7383" w14:textId="77777777" w:rsidTr="00781BE5">
        <w:tc>
          <w:tcPr>
            <w:tcW w:w="3492" w:type="dxa"/>
            <w:shd w:val="clear" w:color="auto" w:fill="auto"/>
            <w:vAlign w:val="center"/>
          </w:tcPr>
          <w:p w14:paraId="493D9C89"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Plan B Media Public Company</w:t>
            </w:r>
          </w:p>
        </w:tc>
        <w:tc>
          <w:tcPr>
            <w:tcW w:w="1418" w:type="dxa"/>
            <w:shd w:val="clear" w:color="auto" w:fill="auto"/>
          </w:tcPr>
          <w:p w14:paraId="5BAB1BEB"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4E5AF2A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21B697A"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40AA366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CF4DE8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90A098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11D79F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531CDD11" w14:textId="77777777" w:rsidTr="00781BE5">
        <w:tc>
          <w:tcPr>
            <w:tcW w:w="3492" w:type="dxa"/>
            <w:shd w:val="clear" w:color="auto" w:fill="auto"/>
            <w:vAlign w:val="center"/>
          </w:tcPr>
          <w:p w14:paraId="34A566EC"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 xml:space="preserve">  Limited</w:t>
            </w:r>
          </w:p>
        </w:tc>
        <w:tc>
          <w:tcPr>
            <w:tcW w:w="1418" w:type="dxa"/>
            <w:shd w:val="clear" w:color="auto" w:fill="auto"/>
          </w:tcPr>
          <w:p w14:paraId="486A28C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174</w:t>
            </w:r>
          </w:p>
        </w:tc>
        <w:tc>
          <w:tcPr>
            <w:tcW w:w="264" w:type="dxa"/>
          </w:tcPr>
          <w:p w14:paraId="2BAC1BB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4B0DE48"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04C219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3B2330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174</w:t>
            </w:r>
          </w:p>
        </w:tc>
        <w:tc>
          <w:tcPr>
            <w:tcW w:w="264" w:type="dxa"/>
          </w:tcPr>
          <w:p w14:paraId="765BF60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0FA084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F615296" w14:textId="77777777" w:rsidTr="00781BE5">
        <w:tc>
          <w:tcPr>
            <w:tcW w:w="3492" w:type="dxa"/>
            <w:shd w:val="clear" w:color="auto" w:fill="auto"/>
            <w:vAlign w:val="center"/>
          </w:tcPr>
          <w:p w14:paraId="1559BB6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Group (Thailand)</w:t>
            </w:r>
          </w:p>
        </w:tc>
        <w:tc>
          <w:tcPr>
            <w:tcW w:w="1418" w:type="dxa"/>
            <w:shd w:val="clear" w:color="auto" w:fill="auto"/>
          </w:tcPr>
          <w:p w14:paraId="2E7648CA"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0AD32AF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2247822"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2C219CD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08B0B4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13C392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E68390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12F488B3" w14:textId="77777777" w:rsidTr="00781BE5">
        <w:tc>
          <w:tcPr>
            <w:tcW w:w="3492" w:type="dxa"/>
            <w:shd w:val="clear" w:color="auto" w:fill="auto"/>
            <w:vAlign w:val="center"/>
          </w:tcPr>
          <w:p w14:paraId="23A9F413"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4A053D7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186</w:t>
            </w:r>
          </w:p>
        </w:tc>
        <w:tc>
          <w:tcPr>
            <w:tcW w:w="264" w:type="dxa"/>
          </w:tcPr>
          <w:p w14:paraId="4614D44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82088E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306</w:t>
            </w:r>
          </w:p>
        </w:tc>
        <w:tc>
          <w:tcPr>
            <w:tcW w:w="264" w:type="dxa"/>
          </w:tcPr>
          <w:p w14:paraId="0330C8F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19B0E78" w14:textId="77777777" w:rsidR="0031619B" w:rsidRPr="0008766C" w:rsidRDefault="005C66E3"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18</w:t>
            </w:r>
            <w:r w:rsidR="0031619B" w:rsidRPr="0008766C">
              <w:rPr>
                <w:rFonts w:ascii="Times New Roman" w:eastAsia="Cordia New" w:hAnsi="Times New Roman" w:cs="Times New Roman"/>
                <w:szCs w:val="22"/>
              </w:rPr>
              <w:t>6</w:t>
            </w:r>
          </w:p>
        </w:tc>
        <w:tc>
          <w:tcPr>
            <w:tcW w:w="264" w:type="dxa"/>
          </w:tcPr>
          <w:p w14:paraId="3486B77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F3803B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306</w:t>
            </w:r>
          </w:p>
        </w:tc>
      </w:tr>
      <w:tr w:rsidR="0031619B" w:rsidRPr="0008766C" w14:paraId="56E9CB4B" w14:textId="77777777" w:rsidTr="00781BE5">
        <w:tc>
          <w:tcPr>
            <w:tcW w:w="3492" w:type="dxa"/>
            <w:shd w:val="clear" w:color="auto" w:fill="auto"/>
            <w:vAlign w:val="center"/>
          </w:tcPr>
          <w:p w14:paraId="4A2CEFBD"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38F60A6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360</w:t>
            </w:r>
          </w:p>
        </w:tc>
        <w:tc>
          <w:tcPr>
            <w:tcW w:w="264" w:type="dxa"/>
          </w:tcPr>
          <w:p w14:paraId="51F9E06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7A22476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306</w:t>
            </w:r>
          </w:p>
        </w:tc>
        <w:tc>
          <w:tcPr>
            <w:tcW w:w="264" w:type="dxa"/>
          </w:tcPr>
          <w:p w14:paraId="101A038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5106F67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360</w:t>
            </w:r>
          </w:p>
        </w:tc>
        <w:tc>
          <w:tcPr>
            <w:tcW w:w="264" w:type="dxa"/>
          </w:tcPr>
          <w:p w14:paraId="132AF11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16F53A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306</w:t>
            </w:r>
          </w:p>
        </w:tc>
      </w:tr>
    </w:tbl>
    <w:p w14:paraId="6228E5F8" w14:textId="77777777" w:rsidR="0031619B" w:rsidRPr="0008766C" w:rsidRDefault="0031619B" w:rsidP="0031619B">
      <w:pPr>
        <w:pStyle w:val="BodyText"/>
        <w:ind w:left="540" w:right="-25"/>
        <w:jc w:val="both"/>
        <w:rPr>
          <w:rFonts w:ascii="Times New Roman" w:hAnsi="Times New Roman" w:cs="Times New Roman"/>
          <w:sz w:val="22"/>
          <w:szCs w:val="22"/>
          <w:lang w:val="en-AU"/>
        </w:rPr>
      </w:pPr>
    </w:p>
    <w:p w14:paraId="560B403F" w14:textId="77777777" w:rsidR="0031619B" w:rsidRPr="0008766C" w:rsidRDefault="0031619B" w:rsidP="0031619B">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Short </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term loans to related parties</w:t>
      </w:r>
    </w:p>
    <w:p w14:paraId="08AC92F9"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854" w:type="dxa"/>
        <w:tblInd w:w="18" w:type="dxa"/>
        <w:tblLayout w:type="fixed"/>
        <w:tblLook w:val="0000" w:firstRow="0" w:lastRow="0" w:firstColumn="0" w:lastColumn="0" w:noHBand="0" w:noVBand="0"/>
      </w:tblPr>
      <w:tblGrid>
        <w:gridCol w:w="3351"/>
        <w:gridCol w:w="1417"/>
        <w:gridCol w:w="264"/>
        <w:gridCol w:w="1399"/>
        <w:gridCol w:w="264"/>
        <w:gridCol w:w="1534"/>
        <w:gridCol w:w="264"/>
        <w:gridCol w:w="1361"/>
      </w:tblGrid>
      <w:tr w:rsidR="0031619B" w:rsidRPr="0008766C" w14:paraId="3B55BAE9" w14:textId="77777777" w:rsidTr="00781BE5">
        <w:trPr>
          <w:trHeight w:val="611"/>
          <w:tblHeader/>
        </w:trPr>
        <w:tc>
          <w:tcPr>
            <w:tcW w:w="3351" w:type="dxa"/>
            <w:shd w:val="clear" w:color="auto" w:fill="auto"/>
            <w:vAlign w:val="center"/>
          </w:tcPr>
          <w:p w14:paraId="5F8F050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0" w:type="dxa"/>
            <w:gridSpan w:val="3"/>
            <w:shd w:val="clear" w:color="auto" w:fill="auto"/>
            <w:vAlign w:val="center"/>
          </w:tcPr>
          <w:p w14:paraId="0CC04AE4"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4805B78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9" w:type="dxa"/>
            <w:gridSpan w:val="3"/>
            <w:vAlign w:val="bottom"/>
          </w:tcPr>
          <w:p w14:paraId="1E5EF124"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52891E81" w14:textId="77777777" w:rsidTr="00781BE5">
        <w:trPr>
          <w:tblHeader/>
        </w:trPr>
        <w:tc>
          <w:tcPr>
            <w:tcW w:w="3351" w:type="dxa"/>
            <w:shd w:val="clear" w:color="auto" w:fill="auto"/>
            <w:vAlign w:val="center"/>
          </w:tcPr>
          <w:p w14:paraId="62F04566"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14:paraId="36A3423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02FB12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0AC5DCB"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5F96FDCD"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3E937F2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B81172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261871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4B56490A" w14:textId="77777777" w:rsidTr="00781BE5">
        <w:trPr>
          <w:tblHeader/>
        </w:trPr>
        <w:tc>
          <w:tcPr>
            <w:tcW w:w="3351" w:type="dxa"/>
            <w:shd w:val="clear" w:color="auto" w:fill="auto"/>
            <w:vAlign w:val="center"/>
          </w:tcPr>
          <w:p w14:paraId="716412D4"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14:paraId="2733324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721D5B0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B394DE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106F0352"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0DDF1744"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28C413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9AE35E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9A54911" w14:textId="77777777" w:rsidTr="00781BE5">
        <w:trPr>
          <w:tblHeader/>
        </w:trPr>
        <w:tc>
          <w:tcPr>
            <w:tcW w:w="3351" w:type="dxa"/>
            <w:shd w:val="clear" w:color="auto" w:fill="auto"/>
            <w:vAlign w:val="center"/>
          </w:tcPr>
          <w:p w14:paraId="483CDCF9"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503" w:type="dxa"/>
            <w:gridSpan w:val="7"/>
            <w:shd w:val="clear" w:color="auto" w:fill="auto"/>
            <w:vAlign w:val="center"/>
          </w:tcPr>
          <w:p w14:paraId="61F61C3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C81914E" w14:textId="77777777" w:rsidTr="00781BE5">
        <w:tc>
          <w:tcPr>
            <w:tcW w:w="3351" w:type="dxa"/>
            <w:shd w:val="clear" w:color="auto" w:fill="auto"/>
            <w:vAlign w:val="center"/>
          </w:tcPr>
          <w:p w14:paraId="14F0D7E9" w14:textId="77777777" w:rsidR="0031619B" w:rsidRPr="0008766C" w:rsidRDefault="0031619B" w:rsidP="00781BE5">
            <w:pPr>
              <w:spacing w:after="0" w:line="240" w:lineRule="atLeast"/>
              <w:ind w:left="549" w:right="-25"/>
              <w:jc w:val="both"/>
              <w:rPr>
                <w:rFonts w:ascii="Times New Roman" w:hAnsi="Times New Roman" w:cs="Times New Roman"/>
                <w:b/>
                <w:bCs/>
                <w:szCs w:val="22"/>
                <w:cs/>
              </w:rPr>
            </w:pPr>
            <w:r w:rsidRPr="0008766C">
              <w:rPr>
                <w:rFonts w:ascii="Times New Roman" w:hAnsi="Times New Roman" w:cs="Times New Roman"/>
                <w:b/>
                <w:bCs/>
                <w:szCs w:val="22"/>
              </w:rPr>
              <w:t>Subsidiaries</w:t>
            </w:r>
          </w:p>
        </w:tc>
        <w:tc>
          <w:tcPr>
            <w:tcW w:w="1417" w:type="dxa"/>
            <w:shd w:val="clear" w:color="auto" w:fill="auto"/>
          </w:tcPr>
          <w:p w14:paraId="7697CB1A"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38578CE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1C50F20"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4FE2019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2C64A65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C4E74A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8DE201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02FA7C92" w14:textId="77777777" w:rsidTr="00781BE5">
        <w:tc>
          <w:tcPr>
            <w:tcW w:w="3351" w:type="dxa"/>
            <w:shd w:val="clear" w:color="auto" w:fill="auto"/>
            <w:vAlign w:val="center"/>
          </w:tcPr>
          <w:p w14:paraId="71B048B5"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Mantra Assets Co., Ltd.</w:t>
            </w:r>
          </w:p>
        </w:tc>
        <w:tc>
          <w:tcPr>
            <w:tcW w:w="1417" w:type="dxa"/>
            <w:shd w:val="clear" w:color="auto" w:fill="auto"/>
          </w:tcPr>
          <w:p w14:paraId="12E22CC3"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09DBE2A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391C6ED"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1A8951C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21133DC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90,300</w:t>
            </w:r>
          </w:p>
        </w:tc>
        <w:tc>
          <w:tcPr>
            <w:tcW w:w="264" w:type="dxa"/>
          </w:tcPr>
          <w:p w14:paraId="7A359FC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63FA71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175,000</w:t>
            </w:r>
          </w:p>
        </w:tc>
      </w:tr>
      <w:tr w:rsidR="0031619B" w:rsidRPr="0008766C" w14:paraId="40B96BF1" w14:textId="77777777" w:rsidTr="00781BE5">
        <w:tc>
          <w:tcPr>
            <w:tcW w:w="3351" w:type="dxa"/>
            <w:shd w:val="clear" w:color="auto" w:fill="auto"/>
            <w:vAlign w:val="center"/>
          </w:tcPr>
          <w:p w14:paraId="5E89A4B6" w14:textId="77777777" w:rsidR="0031619B" w:rsidRPr="0008766C" w:rsidRDefault="0031619B" w:rsidP="00781BE5">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Thai Consumer Distribution</w:t>
            </w:r>
          </w:p>
        </w:tc>
        <w:tc>
          <w:tcPr>
            <w:tcW w:w="1417" w:type="dxa"/>
            <w:shd w:val="clear" w:color="auto" w:fill="auto"/>
          </w:tcPr>
          <w:p w14:paraId="6180B262" w14:textId="77777777" w:rsidR="0031619B" w:rsidRPr="0008766C" w:rsidRDefault="0031619B" w:rsidP="00781BE5">
            <w:pPr>
              <w:spacing w:after="0" w:line="240" w:lineRule="atLeast"/>
              <w:ind w:left="22" w:right="-25"/>
              <w:jc w:val="center"/>
              <w:rPr>
                <w:rFonts w:ascii="Times New Roman" w:eastAsia="Cordia New" w:hAnsi="Times New Roman"/>
                <w:szCs w:val="22"/>
              </w:rPr>
            </w:pPr>
          </w:p>
        </w:tc>
        <w:tc>
          <w:tcPr>
            <w:tcW w:w="264" w:type="dxa"/>
          </w:tcPr>
          <w:p w14:paraId="2148496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D3481D4" w14:textId="77777777" w:rsidR="0031619B" w:rsidRPr="0008766C" w:rsidRDefault="0031619B" w:rsidP="00781BE5">
            <w:pPr>
              <w:spacing w:after="0" w:line="240" w:lineRule="atLeast"/>
              <w:ind w:left="22" w:right="-25"/>
              <w:jc w:val="center"/>
              <w:rPr>
                <w:rFonts w:ascii="Times New Roman" w:eastAsia="Cordia New" w:hAnsi="Times New Roman"/>
                <w:szCs w:val="22"/>
              </w:rPr>
            </w:pPr>
          </w:p>
        </w:tc>
        <w:tc>
          <w:tcPr>
            <w:tcW w:w="264" w:type="dxa"/>
          </w:tcPr>
          <w:p w14:paraId="12658F9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5D41505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DB503C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45FF7F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623E9107" w14:textId="77777777" w:rsidTr="00781BE5">
        <w:tc>
          <w:tcPr>
            <w:tcW w:w="3351" w:type="dxa"/>
            <w:shd w:val="clear" w:color="auto" w:fill="auto"/>
            <w:vAlign w:val="center"/>
          </w:tcPr>
          <w:p w14:paraId="246EDDE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Centre Co., Ltd.</w:t>
            </w:r>
          </w:p>
        </w:tc>
        <w:tc>
          <w:tcPr>
            <w:tcW w:w="1417" w:type="dxa"/>
            <w:shd w:val="clear" w:color="auto" w:fill="auto"/>
          </w:tcPr>
          <w:p w14:paraId="4C42FF11"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4140127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210DFD4"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6C67B33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154023A"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6EE6479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355EBA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43,000</w:t>
            </w:r>
          </w:p>
        </w:tc>
      </w:tr>
      <w:tr w:rsidR="0031619B" w:rsidRPr="0008766C" w14:paraId="570C2CCE" w14:textId="77777777" w:rsidTr="00781BE5">
        <w:tc>
          <w:tcPr>
            <w:tcW w:w="3351" w:type="dxa"/>
            <w:shd w:val="clear" w:color="auto" w:fill="auto"/>
            <w:vAlign w:val="center"/>
          </w:tcPr>
          <w:p w14:paraId="154EA33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Chalermpat Corporation</w:t>
            </w:r>
          </w:p>
        </w:tc>
        <w:tc>
          <w:tcPr>
            <w:tcW w:w="1417" w:type="dxa"/>
            <w:shd w:val="clear" w:color="auto" w:fill="auto"/>
          </w:tcPr>
          <w:p w14:paraId="04D76CFD" w14:textId="77777777" w:rsidR="0031619B" w:rsidRPr="0008766C" w:rsidRDefault="0031619B" w:rsidP="00781BE5">
            <w:pPr>
              <w:spacing w:after="0" w:line="240" w:lineRule="atLeast"/>
              <w:ind w:left="22" w:right="-25"/>
              <w:jc w:val="center"/>
              <w:rPr>
                <w:rFonts w:ascii="Times New Roman" w:eastAsia="Cordia New" w:hAnsi="Times New Roman"/>
                <w:szCs w:val="22"/>
              </w:rPr>
            </w:pPr>
          </w:p>
        </w:tc>
        <w:tc>
          <w:tcPr>
            <w:tcW w:w="264" w:type="dxa"/>
          </w:tcPr>
          <w:p w14:paraId="577CE5B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D86C74C" w14:textId="77777777" w:rsidR="0031619B" w:rsidRPr="0008766C" w:rsidRDefault="0031619B" w:rsidP="00781BE5">
            <w:pPr>
              <w:spacing w:after="0" w:line="240" w:lineRule="atLeast"/>
              <w:ind w:left="22" w:right="-25"/>
              <w:jc w:val="center"/>
              <w:rPr>
                <w:rFonts w:ascii="Times New Roman" w:eastAsia="Cordia New" w:hAnsi="Times New Roman"/>
                <w:szCs w:val="22"/>
              </w:rPr>
            </w:pPr>
          </w:p>
        </w:tc>
        <w:tc>
          <w:tcPr>
            <w:tcW w:w="264" w:type="dxa"/>
          </w:tcPr>
          <w:p w14:paraId="6698929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063B842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4492D2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655DCF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07B58B18" w14:textId="77777777" w:rsidTr="00781BE5">
        <w:tc>
          <w:tcPr>
            <w:tcW w:w="3351" w:type="dxa"/>
            <w:shd w:val="clear" w:color="auto" w:fill="auto"/>
            <w:vAlign w:val="center"/>
          </w:tcPr>
          <w:p w14:paraId="091FB295"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 Ltd.</w:t>
            </w:r>
          </w:p>
        </w:tc>
        <w:tc>
          <w:tcPr>
            <w:tcW w:w="1417" w:type="dxa"/>
            <w:shd w:val="clear" w:color="auto" w:fill="auto"/>
          </w:tcPr>
          <w:p w14:paraId="2012A625"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067C8CC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331254C"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3F70DC9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7CBF3D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24,000</w:t>
            </w:r>
          </w:p>
        </w:tc>
        <w:tc>
          <w:tcPr>
            <w:tcW w:w="264" w:type="dxa"/>
          </w:tcPr>
          <w:p w14:paraId="165718B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65AE2A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21,000</w:t>
            </w:r>
          </w:p>
        </w:tc>
      </w:tr>
      <w:tr w:rsidR="0031619B" w:rsidRPr="0008766C" w14:paraId="4C141F37" w14:textId="77777777" w:rsidTr="00781BE5">
        <w:tc>
          <w:tcPr>
            <w:tcW w:w="3351" w:type="dxa"/>
            <w:shd w:val="clear" w:color="auto" w:fill="auto"/>
            <w:vAlign w:val="center"/>
          </w:tcPr>
          <w:p w14:paraId="5AA5BF34"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Nomimashou Co., Ltd.</w:t>
            </w:r>
          </w:p>
        </w:tc>
        <w:tc>
          <w:tcPr>
            <w:tcW w:w="1417" w:type="dxa"/>
            <w:shd w:val="clear" w:color="auto" w:fill="auto"/>
          </w:tcPr>
          <w:p w14:paraId="23A52388"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1150D2A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4AD2322"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6129B57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823F944"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371E676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47232D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1,000</w:t>
            </w:r>
          </w:p>
        </w:tc>
      </w:tr>
      <w:tr w:rsidR="0031619B" w:rsidRPr="0008766C" w14:paraId="14571B48" w14:textId="77777777" w:rsidTr="00781BE5">
        <w:tc>
          <w:tcPr>
            <w:tcW w:w="3351" w:type="dxa"/>
            <w:shd w:val="clear" w:color="auto" w:fill="auto"/>
            <w:vAlign w:val="center"/>
          </w:tcPr>
          <w:p w14:paraId="3AFE7006"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4E1C775C"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351BF4D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0C8BBB17"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6795079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top w:val="single" w:sz="4" w:space="0" w:color="auto"/>
              <w:bottom w:val="double" w:sz="4" w:space="0" w:color="auto"/>
            </w:tcBorders>
          </w:tcPr>
          <w:p w14:paraId="5B5037F1"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114,300</w:t>
            </w:r>
          </w:p>
        </w:tc>
        <w:tc>
          <w:tcPr>
            <w:tcW w:w="264" w:type="dxa"/>
          </w:tcPr>
          <w:p w14:paraId="2F7EF27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42897D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240,000</w:t>
            </w:r>
          </w:p>
        </w:tc>
      </w:tr>
    </w:tbl>
    <w:p w14:paraId="6CBE67C1"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5F9F45B5" w14:textId="77777777" w:rsidR="0031619B" w:rsidRPr="0008766C" w:rsidRDefault="0031619B" w:rsidP="0031619B">
      <w:pPr>
        <w:spacing w:after="0" w:line="240" w:lineRule="auto"/>
        <w:rPr>
          <w:rFonts w:ascii="Times New Roman" w:eastAsia="Cordia New" w:hAnsi="Times New Roman" w:cs="Times New Roman"/>
          <w:szCs w:val="22"/>
          <w:lang w:val="en-AU"/>
        </w:rPr>
      </w:pPr>
      <w:r w:rsidRPr="0008766C">
        <w:rPr>
          <w:rFonts w:ascii="Times New Roman" w:hAnsi="Times New Roman" w:cs="Times New Roman"/>
          <w:szCs w:val="22"/>
          <w:lang w:val="en-AU"/>
        </w:rPr>
        <w:br w:type="page"/>
      </w:r>
    </w:p>
    <w:p w14:paraId="7C420E7C" w14:textId="77777777" w:rsidR="0031619B" w:rsidRPr="0008766C" w:rsidRDefault="0031619B" w:rsidP="0031619B">
      <w:pPr>
        <w:pStyle w:val="BodyText"/>
        <w:ind w:left="540" w:right="-25"/>
        <w:jc w:val="both"/>
        <w:rPr>
          <w:rFonts w:ascii="Times New Roman" w:hAnsi="Times New Roman" w:cs="Cordia New"/>
          <w:sz w:val="22"/>
          <w:szCs w:val="22"/>
          <w:lang w:val="en-AU"/>
        </w:rPr>
      </w:pPr>
      <w:r w:rsidRPr="0008766C">
        <w:rPr>
          <w:rFonts w:ascii="Times New Roman" w:hAnsi="Times New Roman" w:cs="Times New Roman"/>
          <w:sz w:val="22"/>
          <w:szCs w:val="22"/>
          <w:lang w:val="en-AU"/>
        </w:rPr>
        <w:lastRenderedPageBreak/>
        <w:t xml:space="preserve">Movements of short </w:t>
      </w:r>
      <w:r w:rsidRPr="0008766C">
        <w:rPr>
          <w:rFonts w:ascii="Times New Roman" w:hAnsi="Times New Roman" w:cs="Times New Roman"/>
          <w:sz w:val="22"/>
          <w:szCs w:val="22"/>
          <w:cs/>
          <w:lang w:val="en-AU"/>
        </w:rPr>
        <w:t xml:space="preserve">- </w:t>
      </w:r>
      <w:r w:rsidRPr="0008766C">
        <w:rPr>
          <w:rFonts w:ascii="Times New Roman" w:hAnsi="Times New Roman" w:cs="Times New Roman"/>
          <w:sz w:val="22"/>
          <w:szCs w:val="22"/>
          <w:lang w:val="en-AU"/>
        </w:rPr>
        <w:t>term loans to related parties during the nine</w:t>
      </w:r>
      <w:r w:rsidRPr="0008766C">
        <w:rPr>
          <w:rFonts w:ascii="Times New Roman" w:hAnsi="Times New Roman" w:cs="Times New Roman"/>
          <w:sz w:val="22"/>
          <w:szCs w:val="22"/>
          <w:cs/>
          <w:lang w:val="en-AU"/>
        </w:rPr>
        <w:t>-</w:t>
      </w:r>
      <w:r w:rsidRPr="0008766C">
        <w:rPr>
          <w:rFonts w:ascii="Times New Roman" w:hAnsi="Times New Roman" w:cs="Times New Roman"/>
          <w:sz w:val="22"/>
          <w:szCs w:val="22"/>
          <w:lang w:val="en-AU"/>
        </w:rPr>
        <w:t>month periods ended 30 September were as follows</w:t>
      </w:r>
      <w:r w:rsidRPr="0008766C">
        <w:rPr>
          <w:rFonts w:ascii="Times New Roman" w:hAnsi="Times New Roman" w:cs="Times New Roman"/>
          <w:sz w:val="22"/>
          <w:szCs w:val="22"/>
          <w:cs/>
          <w:lang w:val="en-AU"/>
        </w:rPr>
        <w:t>:</w:t>
      </w:r>
    </w:p>
    <w:p w14:paraId="0D32B42B" w14:textId="77777777" w:rsidR="0031619B" w:rsidRPr="0008766C" w:rsidRDefault="0031619B" w:rsidP="0031619B">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31619B" w:rsidRPr="0008766C" w14:paraId="01DF1BA5" w14:textId="77777777" w:rsidTr="00781BE5">
        <w:trPr>
          <w:trHeight w:val="611"/>
          <w:tblHeader/>
        </w:trPr>
        <w:tc>
          <w:tcPr>
            <w:tcW w:w="3492" w:type="dxa"/>
            <w:shd w:val="clear" w:color="auto" w:fill="auto"/>
            <w:vAlign w:val="center"/>
          </w:tcPr>
          <w:p w14:paraId="6D3698AE"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3021" w:type="dxa"/>
            <w:gridSpan w:val="3"/>
            <w:shd w:val="clear" w:color="auto" w:fill="auto"/>
            <w:vAlign w:val="center"/>
          </w:tcPr>
          <w:p w14:paraId="628C3AD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38BAAFE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CFB5B01"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1E174CF2" w14:textId="77777777" w:rsidTr="00781BE5">
        <w:trPr>
          <w:tblHeader/>
        </w:trPr>
        <w:tc>
          <w:tcPr>
            <w:tcW w:w="3492" w:type="dxa"/>
            <w:shd w:val="clear" w:color="auto" w:fill="auto"/>
          </w:tcPr>
          <w:p w14:paraId="67343A2B"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358" w:type="dxa"/>
            <w:shd w:val="clear" w:color="auto" w:fill="auto"/>
          </w:tcPr>
          <w:p w14:paraId="59A86A6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2D07AA2C"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A1813E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28C06E6B"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958CF1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F0EA05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F2A1FEB"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5703ACFC" w14:textId="77777777" w:rsidTr="00781BE5">
        <w:trPr>
          <w:tblHeader/>
        </w:trPr>
        <w:tc>
          <w:tcPr>
            <w:tcW w:w="3492" w:type="dxa"/>
            <w:shd w:val="clear" w:color="auto" w:fill="auto"/>
            <w:vAlign w:val="center"/>
          </w:tcPr>
          <w:p w14:paraId="7EEF99D5"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48ED69E1"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2CCC1E17" w14:textId="77777777" w:rsidTr="00781BE5">
        <w:tc>
          <w:tcPr>
            <w:tcW w:w="3492" w:type="dxa"/>
            <w:shd w:val="clear" w:color="auto" w:fill="auto"/>
            <w:vAlign w:val="center"/>
          </w:tcPr>
          <w:p w14:paraId="43102DFE"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At 1 January</w:t>
            </w:r>
          </w:p>
        </w:tc>
        <w:tc>
          <w:tcPr>
            <w:tcW w:w="1358" w:type="dxa"/>
            <w:shd w:val="clear" w:color="auto" w:fill="auto"/>
          </w:tcPr>
          <w:p w14:paraId="5EC1391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35B7528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4E63A4B"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F57380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00C08E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240,000</w:t>
            </w:r>
          </w:p>
        </w:tc>
        <w:tc>
          <w:tcPr>
            <w:tcW w:w="264" w:type="dxa"/>
          </w:tcPr>
          <w:p w14:paraId="18BF5D6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06E916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36,100</w:t>
            </w:r>
          </w:p>
        </w:tc>
      </w:tr>
      <w:tr w:rsidR="0031619B" w:rsidRPr="0008766C" w14:paraId="5B4E2F5B" w14:textId="77777777" w:rsidTr="00781BE5">
        <w:tc>
          <w:tcPr>
            <w:tcW w:w="3492" w:type="dxa"/>
            <w:shd w:val="clear" w:color="auto" w:fill="auto"/>
            <w:vAlign w:val="center"/>
          </w:tcPr>
          <w:p w14:paraId="2DAB28C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Addition</w:t>
            </w:r>
          </w:p>
        </w:tc>
        <w:tc>
          <w:tcPr>
            <w:tcW w:w="1358" w:type="dxa"/>
            <w:shd w:val="clear" w:color="auto" w:fill="auto"/>
          </w:tcPr>
          <w:p w14:paraId="1A4755A3"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2,000</w:t>
            </w:r>
          </w:p>
        </w:tc>
        <w:tc>
          <w:tcPr>
            <w:tcW w:w="264" w:type="dxa"/>
          </w:tcPr>
          <w:p w14:paraId="3DACFE0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09B4B3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200,000</w:t>
            </w:r>
          </w:p>
        </w:tc>
        <w:tc>
          <w:tcPr>
            <w:tcW w:w="264" w:type="dxa"/>
          </w:tcPr>
          <w:p w14:paraId="50A27E1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4CCEA4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43,000</w:t>
            </w:r>
          </w:p>
        </w:tc>
        <w:tc>
          <w:tcPr>
            <w:tcW w:w="264" w:type="dxa"/>
          </w:tcPr>
          <w:p w14:paraId="4444E4D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20CACC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405,500</w:t>
            </w:r>
          </w:p>
        </w:tc>
      </w:tr>
      <w:tr w:rsidR="0031619B" w:rsidRPr="0008766C" w14:paraId="7C60C97C" w14:textId="77777777" w:rsidTr="00781BE5">
        <w:tc>
          <w:tcPr>
            <w:tcW w:w="3492" w:type="dxa"/>
            <w:shd w:val="clear" w:color="auto" w:fill="auto"/>
            <w:vAlign w:val="center"/>
          </w:tcPr>
          <w:p w14:paraId="617B8BB3"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Increased from business</w:t>
            </w:r>
          </w:p>
        </w:tc>
        <w:tc>
          <w:tcPr>
            <w:tcW w:w="1358" w:type="dxa"/>
            <w:shd w:val="clear" w:color="auto" w:fill="auto"/>
          </w:tcPr>
          <w:p w14:paraId="5BAB437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4482C9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FE32FB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9AB36C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862724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3C5CD0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6566B5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19F1CAD9" w14:textId="77777777" w:rsidTr="00781BE5">
        <w:tc>
          <w:tcPr>
            <w:tcW w:w="3492" w:type="dxa"/>
            <w:shd w:val="clear" w:color="auto" w:fill="auto"/>
            <w:vAlign w:val="center"/>
          </w:tcPr>
          <w:p w14:paraId="281E94E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acquisition</w:t>
            </w:r>
          </w:p>
        </w:tc>
        <w:tc>
          <w:tcPr>
            <w:tcW w:w="1358" w:type="dxa"/>
            <w:shd w:val="clear" w:color="auto" w:fill="auto"/>
          </w:tcPr>
          <w:p w14:paraId="3844441B"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2DF58AE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FDE0074"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42C441C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E1B33E5" w14:textId="77777777" w:rsidR="0031619B" w:rsidRPr="0008766C" w:rsidRDefault="0031619B" w:rsidP="00781BE5">
            <w:pPr>
              <w:spacing w:after="0" w:line="240" w:lineRule="atLeast"/>
              <w:ind w:left="22" w:right="-25"/>
              <w:jc w:val="center"/>
              <w:rPr>
                <w:rFonts w:ascii="Times New Roman" w:eastAsia="Cordia New" w:hAnsi="Times New Roman"/>
                <w:szCs w:val="22"/>
              </w:rPr>
            </w:pPr>
            <w:r w:rsidRPr="0008766C">
              <w:rPr>
                <w:rFonts w:ascii="Times New Roman" w:eastAsia="Cordia New" w:hAnsi="Times New Roman"/>
                <w:szCs w:val="22"/>
              </w:rPr>
              <w:t>-</w:t>
            </w:r>
          </w:p>
        </w:tc>
        <w:tc>
          <w:tcPr>
            <w:tcW w:w="264" w:type="dxa"/>
          </w:tcPr>
          <w:p w14:paraId="74A2CD8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4B39F4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52,500</w:t>
            </w:r>
          </w:p>
        </w:tc>
      </w:tr>
      <w:tr w:rsidR="0031619B" w:rsidRPr="0008766C" w14:paraId="4BA21875" w14:textId="77777777" w:rsidTr="00781BE5">
        <w:tc>
          <w:tcPr>
            <w:tcW w:w="3492" w:type="dxa"/>
            <w:shd w:val="clear" w:color="auto" w:fill="auto"/>
            <w:vAlign w:val="center"/>
          </w:tcPr>
          <w:p w14:paraId="6BFFA3D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Deduction</w:t>
            </w:r>
          </w:p>
        </w:tc>
        <w:tc>
          <w:tcPr>
            <w:tcW w:w="1358" w:type="dxa"/>
            <w:shd w:val="clear" w:color="auto" w:fill="auto"/>
          </w:tcPr>
          <w:p w14:paraId="493CA9F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(2,000)</w:t>
            </w:r>
          </w:p>
        </w:tc>
        <w:tc>
          <w:tcPr>
            <w:tcW w:w="264" w:type="dxa"/>
          </w:tcPr>
          <w:p w14:paraId="3750901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8B4A0C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(200,000)</w:t>
            </w:r>
          </w:p>
        </w:tc>
        <w:tc>
          <w:tcPr>
            <w:tcW w:w="264" w:type="dxa"/>
          </w:tcPr>
          <w:p w14:paraId="348853F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D09557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(168,700)</w:t>
            </w:r>
          </w:p>
        </w:tc>
        <w:tc>
          <w:tcPr>
            <w:tcW w:w="264" w:type="dxa"/>
          </w:tcPr>
          <w:p w14:paraId="1A2074F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A33431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(223,600)</w:t>
            </w:r>
          </w:p>
        </w:tc>
      </w:tr>
      <w:tr w:rsidR="0031619B" w:rsidRPr="0008766C" w14:paraId="1EADFB17" w14:textId="77777777" w:rsidTr="00781BE5">
        <w:tc>
          <w:tcPr>
            <w:tcW w:w="3492" w:type="dxa"/>
            <w:shd w:val="clear" w:color="auto" w:fill="auto"/>
            <w:vAlign w:val="center"/>
          </w:tcPr>
          <w:p w14:paraId="24911C71" w14:textId="77777777" w:rsidR="0031619B" w:rsidRPr="0008766C" w:rsidRDefault="0031619B" w:rsidP="00781BE5">
            <w:pPr>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b/>
                <w:bCs/>
                <w:szCs w:val="22"/>
              </w:rPr>
              <w:t>At 30 September</w:t>
            </w:r>
          </w:p>
        </w:tc>
        <w:tc>
          <w:tcPr>
            <w:tcW w:w="1358" w:type="dxa"/>
            <w:tcBorders>
              <w:top w:val="single" w:sz="4" w:space="0" w:color="auto"/>
              <w:bottom w:val="double" w:sz="4" w:space="0" w:color="auto"/>
            </w:tcBorders>
            <w:shd w:val="clear" w:color="auto" w:fill="auto"/>
          </w:tcPr>
          <w:p w14:paraId="6DFCF004" w14:textId="77777777" w:rsidR="0031619B" w:rsidRPr="0008766C" w:rsidRDefault="0031619B" w:rsidP="00781BE5">
            <w:pPr>
              <w:spacing w:after="0" w:line="240" w:lineRule="atLeast"/>
              <w:ind w:left="22" w:right="-25"/>
              <w:jc w:val="center"/>
              <w:rPr>
                <w:rFonts w:ascii="Times New Roman" w:eastAsia="Cordia New" w:hAnsi="Times New Roman"/>
                <w:b/>
                <w:bCs/>
                <w:szCs w:val="22"/>
              </w:rPr>
            </w:pPr>
            <w:r w:rsidRPr="0008766C">
              <w:rPr>
                <w:rFonts w:ascii="Times New Roman" w:eastAsia="Cordia New" w:hAnsi="Times New Roman"/>
                <w:b/>
                <w:bCs/>
                <w:szCs w:val="22"/>
              </w:rPr>
              <w:t>-</w:t>
            </w:r>
          </w:p>
        </w:tc>
        <w:tc>
          <w:tcPr>
            <w:tcW w:w="264" w:type="dxa"/>
          </w:tcPr>
          <w:p w14:paraId="1B90C8E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1C784513" w14:textId="77777777" w:rsidR="0031619B" w:rsidRPr="0008766C" w:rsidRDefault="0031619B" w:rsidP="00781BE5">
            <w:pPr>
              <w:spacing w:after="0" w:line="240" w:lineRule="atLeast"/>
              <w:ind w:left="22" w:right="-25"/>
              <w:jc w:val="center"/>
              <w:rPr>
                <w:rFonts w:ascii="Times New Roman" w:eastAsia="Cordia New" w:hAnsi="Times New Roman"/>
                <w:b/>
                <w:bCs/>
                <w:szCs w:val="22"/>
              </w:rPr>
            </w:pPr>
            <w:r w:rsidRPr="0008766C">
              <w:rPr>
                <w:rFonts w:ascii="Times New Roman" w:eastAsia="Cordia New" w:hAnsi="Times New Roman"/>
                <w:b/>
                <w:bCs/>
                <w:szCs w:val="22"/>
              </w:rPr>
              <w:t>-</w:t>
            </w:r>
          </w:p>
        </w:tc>
        <w:tc>
          <w:tcPr>
            <w:tcW w:w="264" w:type="dxa"/>
          </w:tcPr>
          <w:p w14:paraId="4CFEA6B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604FB3B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114,300</w:t>
            </w:r>
          </w:p>
        </w:tc>
        <w:tc>
          <w:tcPr>
            <w:tcW w:w="264" w:type="dxa"/>
          </w:tcPr>
          <w:p w14:paraId="6CAF6F5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1503FD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270,500</w:t>
            </w:r>
          </w:p>
        </w:tc>
      </w:tr>
    </w:tbl>
    <w:p w14:paraId="13866EFC" w14:textId="77777777" w:rsidR="0031619B" w:rsidRPr="0008766C" w:rsidRDefault="0031619B" w:rsidP="0031619B">
      <w:pPr>
        <w:pStyle w:val="BodyText"/>
        <w:ind w:left="540" w:right="-25"/>
        <w:jc w:val="both"/>
        <w:rPr>
          <w:rFonts w:ascii="Times New Roman" w:hAnsi="Times New Roman" w:cs="Cordia New"/>
          <w:sz w:val="22"/>
          <w:szCs w:val="22"/>
          <w:lang w:val="en-GB"/>
        </w:rPr>
      </w:pPr>
    </w:p>
    <w:p w14:paraId="275C73EB" w14:textId="77777777" w:rsidR="0031619B" w:rsidRPr="0008766C" w:rsidRDefault="0031619B" w:rsidP="0031619B">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Long </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term loans to related parties</w:t>
      </w:r>
    </w:p>
    <w:p w14:paraId="20D7C4F5" w14:textId="77777777" w:rsidR="0031619B" w:rsidRPr="0008766C" w:rsidRDefault="0031619B" w:rsidP="0031619B">
      <w:pPr>
        <w:pStyle w:val="BodyText"/>
        <w:ind w:left="540" w:right="-25"/>
        <w:jc w:val="both"/>
        <w:rPr>
          <w:rFonts w:ascii="Times New Roman" w:hAnsi="Times New Roman" w:cs="Cordia New"/>
          <w:sz w:val="22"/>
          <w:szCs w:val="22"/>
        </w:rPr>
      </w:pPr>
    </w:p>
    <w:tbl>
      <w:tblPr>
        <w:tblW w:w="10346" w:type="dxa"/>
        <w:tblInd w:w="18" w:type="dxa"/>
        <w:tblLayout w:type="fixed"/>
        <w:tblLook w:val="01E0" w:firstRow="1" w:lastRow="1" w:firstColumn="1" w:lastColumn="1" w:noHBand="0" w:noVBand="0"/>
      </w:tblPr>
      <w:tblGrid>
        <w:gridCol w:w="2726"/>
        <w:gridCol w:w="1047"/>
        <w:gridCol w:w="251"/>
        <w:gridCol w:w="1028"/>
        <w:gridCol w:w="236"/>
        <w:gridCol w:w="1149"/>
        <w:gridCol w:w="236"/>
        <w:gridCol w:w="15"/>
        <w:gridCol w:w="1032"/>
        <w:gridCol w:w="15"/>
        <w:gridCol w:w="236"/>
        <w:gridCol w:w="15"/>
        <w:gridCol w:w="1085"/>
        <w:gridCol w:w="236"/>
        <w:gridCol w:w="1039"/>
      </w:tblGrid>
      <w:tr w:rsidR="00211CE5" w:rsidRPr="0008766C" w14:paraId="0834208C" w14:textId="77777777" w:rsidTr="00684CC4">
        <w:tc>
          <w:tcPr>
            <w:tcW w:w="2726" w:type="dxa"/>
            <w:vAlign w:val="center"/>
          </w:tcPr>
          <w:p w14:paraId="10ABA287" w14:textId="77777777" w:rsidR="00211CE5" w:rsidRPr="0008766C" w:rsidRDefault="00211CE5" w:rsidP="00211CE5">
            <w:pPr>
              <w:spacing w:after="0" w:line="240" w:lineRule="atLeast"/>
              <w:ind w:left="549" w:right="-25"/>
              <w:jc w:val="both"/>
              <w:rPr>
                <w:rFonts w:ascii="Times New Roman" w:hAnsi="Times New Roman" w:cs="Times New Roman"/>
                <w:szCs w:val="22"/>
              </w:rPr>
            </w:pPr>
          </w:p>
        </w:tc>
        <w:tc>
          <w:tcPr>
            <w:tcW w:w="7620" w:type="dxa"/>
            <w:gridSpan w:val="14"/>
          </w:tcPr>
          <w:p w14:paraId="2386DF60" w14:textId="77777777" w:rsidR="00211CE5" w:rsidRPr="0008766C" w:rsidRDefault="00211CE5" w:rsidP="00781BE5">
            <w:pPr>
              <w:spacing w:after="0"/>
              <w:ind w:left="-78" w:right="-25"/>
              <w:jc w:val="center"/>
              <w:rPr>
                <w:rFonts w:ascii="Times New Roman" w:hAnsi="Times New Roman" w:cs="Times New Roman"/>
                <w:b/>
                <w:szCs w:val="22"/>
              </w:rPr>
            </w:pPr>
            <w:r w:rsidRPr="0008766C">
              <w:rPr>
                <w:rFonts w:ascii="Times New Roman" w:hAnsi="Times New Roman" w:cs="Times New Roman"/>
                <w:b/>
                <w:szCs w:val="22"/>
              </w:rPr>
              <w:t>Consolidated</w:t>
            </w:r>
            <w:r w:rsidRPr="0008766C">
              <w:rPr>
                <w:rFonts w:ascii="Times New Roman" w:hAnsi="Times New Roman" w:cs="Times New Roman"/>
                <w:b/>
                <w:bCs/>
                <w:szCs w:val="22"/>
              </w:rPr>
              <w:t xml:space="preserve"> and separate financial statements</w:t>
            </w:r>
          </w:p>
        </w:tc>
      </w:tr>
      <w:tr w:rsidR="00211CE5" w:rsidRPr="0008766C" w14:paraId="73BA9C57" w14:textId="77777777" w:rsidTr="00684CC4">
        <w:tc>
          <w:tcPr>
            <w:tcW w:w="2726" w:type="dxa"/>
            <w:vAlign w:val="center"/>
          </w:tcPr>
          <w:p w14:paraId="52D156F3" w14:textId="77777777" w:rsidR="00211CE5" w:rsidRPr="0008766C" w:rsidRDefault="00211CE5" w:rsidP="00211CE5">
            <w:pPr>
              <w:spacing w:after="0" w:line="240" w:lineRule="atLeast"/>
              <w:ind w:left="549" w:right="-25"/>
              <w:jc w:val="both"/>
              <w:rPr>
                <w:rFonts w:ascii="Times New Roman" w:hAnsi="Times New Roman" w:cs="Times New Roman"/>
                <w:szCs w:val="22"/>
              </w:rPr>
            </w:pPr>
          </w:p>
        </w:tc>
        <w:tc>
          <w:tcPr>
            <w:tcW w:w="3711" w:type="dxa"/>
            <w:gridSpan w:val="5"/>
            <w:vAlign w:val="center"/>
          </w:tcPr>
          <w:p w14:paraId="44019C0B" w14:textId="77777777" w:rsidR="00211CE5" w:rsidRPr="0008766C" w:rsidRDefault="00211CE5" w:rsidP="009C6A17">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30 September 2024</w:t>
            </w:r>
          </w:p>
        </w:tc>
        <w:tc>
          <w:tcPr>
            <w:tcW w:w="236" w:type="dxa"/>
          </w:tcPr>
          <w:p w14:paraId="0CCC1DD4"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3673" w:type="dxa"/>
            <w:gridSpan w:val="8"/>
          </w:tcPr>
          <w:p w14:paraId="0DA0FA9A" w14:textId="77777777" w:rsidR="00211CE5" w:rsidRPr="0008766C" w:rsidRDefault="00211CE5" w:rsidP="00781BE5">
            <w:pPr>
              <w:spacing w:after="0" w:line="240" w:lineRule="atLeast"/>
              <w:ind w:left="-49" w:right="-142"/>
              <w:jc w:val="center"/>
              <w:rPr>
                <w:rFonts w:ascii="Times New Roman" w:hAnsi="Times New Roman" w:cs="Times New Roman"/>
                <w:szCs w:val="22"/>
              </w:rPr>
            </w:pPr>
            <w:r w:rsidRPr="0008766C">
              <w:rPr>
                <w:rFonts w:ascii="Times New Roman" w:hAnsi="Times New Roman" w:cs="Times New Roman"/>
                <w:szCs w:val="22"/>
              </w:rPr>
              <w:t>31 December 2023</w:t>
            </w:r>
          </w:p>
        </w:tc>
      </w:tr>
      <w:tr w:rsidR="00211CE5" w:rsidRPr="0008766C" w14:paraId="61404381" w14:textId="77777777" w:rsidTr="00684CC4">
        <w:tc>
          <w:tcPr>
            <w:tcW w:w="2726" w:type="dxa"/>
          </w:tcPr>
          <w:p w14:paraId="590CB0DC"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1047" w:type="dxa"/>
          </w:tcPr>
          <w:p w14:paraId="56E9E07B"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Current</w:t>
            </w:r>
          </w:p>
        </w:tc>
        <w:tc>
          <w:tcPr>
            <w:tcW w:w="251" w:type="dxa"/>
          </w:tcPr>
          <w:p w14:paraId="6555B27C"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23AD3D27"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480FCF8B"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2199E130"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2760B22D"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43A0239E"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Current</w:t>
            </w:r>
          </w:p>
        </w:tc>
        <w:tc>
          <w:tcPr>
            <w:tcW w:w="251" w:type="dxa"/>
            <w:gridSpan w:val="2"/>
          </w:tcPr>
          <w:p w14:paraId="718331DF"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1100" w:type="dxa"/>
            <w:gridSpan w:val="2"/>
          </w:tcPr>
          <w:p w14:paraId="511D312C"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236" w:type="dxa"/>
          </w:tcPr>
          <w:p w14:paraId="67F433E2" w14:textId="77777777" w:rsidR="00211CE5" w:rsidRPr="0008766C" w:rsidRDefault="00211CE5" w:rsidP="00781BE5">
            <w:pPr>
              <w:spacing w:after="0" w:line="240" w:lineRule="atLeast"/>
              <w:ind w:left="72" w:right="-25"/>
              <w:jc w:val="center"/>
              <w:rPr>
                <w:rFonts w:ascii="Times New Roman" w:hAnsi="Times New Roman" w:cs="Times New Roman"/>
                <w:i/>
                <w:iCs/>
                <w:szCs w:val="22"/>
                <w:cs/>
              </w:rPr>
            </w:pPr>
          </w:p>
        </w:tc>
        <w:tc>
          <w:tcPr>
            <w:tcW w:w="1039" w:type="dxa"/>
          </w:tcPr>
          <w:p w14:paraId="1E774935" w14:textId="77777777" w:rsidR="00211CE5" w:rsidRPr="0008766C" w:rsidRDefault="00211CE5" w:rsidP="00781BE5">
            <w:pPr>
              <w:spacing w:after="0" w:line="240" w:lineRule="atLeast"/>
              <w:ind w:left="72" w:right="-25"/>
              <w:jc w:val="center"/>
              <w:rPr>
                <w:rFonts w:ascii="Times New Roman" w:hAnsi="Times New Roman" w:cs="Times New Roman"/>
                <w:i/>
                <w:iCs/>
                <w:szCs w:val="22"/>
                <w:cs/>
              </w:rPr>
            </w:pPr>
          </w:p>
        </w:tc>
      </w:tr>
      <w:tr w:rsidR="00211CE5" w:rsidRPr="0008766C" w14:paraId="7461FE62" w14:textId="77777777" w:rsidTr="00684CC4">
        <w:tc>
          <w:tcPr>
            <w:tcW w:w="2726" w:type="dxa"/>
          </w:tcPr>
          <w:p w14:paraId="796A901D"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1047" w:type="dxa"/>
          </w:tcPr>
          <w:p w14:paraId="0827AA17"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portion</w:t>
            </w:r>
          </w:p>
        </w:tc>
        <w:tc>
          <w:tcPr>
            <w:tcW w:w="251" w:type="dxa"/>
          </w:tcPr>
          <w:p w14:paraId="74B4EA13"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5B84E42B"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14323CD6"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665490D7"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554583A9"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66D8D863"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portion</w:t>
            </w:r>
          </w:p>
        </w:tc>
        <w:tc>
          <w:tcPr>
            <w:tcW w:w="251" w:type="dxa"/>
            <w:gridSpan w:val="2"/>
          </w:tcPr>
          <w:p w14:paraId="27F240AF"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1100" w:type="dxa"/>
            <w:gridSpan w:val="2"/>
          </w:tcPr>
          <w:p w14:paraId="13A83093"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236" w:type="dxa"/>
          </w:tcPr>
          <w:p w14:paraId="365C3751" w14:textId="77777777" w:rsidR="00211CE5" w:rsidRPr="0008766C" w:rsidRDefault="00211CE5" w:rsidP="00781BE5">
            <w:pPr>
              <w:spacing w:after="0" w:line="240" w:lineRule="atLeast"/>
              <w:ind w:left="72" w:right="-25"/>
              <w:jc w:val="center"/>
              <w:rPr>
                <w:rFonts w:ascii="Times New Roman" w:hAnsi="Times New Roman" w:cs="Times New Roman"/>
                <w:i/>
                <w:iCs/>
                <w:szCs w:val="22"/>
                <w:cs/>
              </w:rPr>
            </w:pPr>
          </w:p>
        </w:tc>
        <w:tc>
          <w:tcPr>
            <w:tcW w:w="1039" w:type="dxa"/>
          </w:tcPr>
          <w:p w14:paraId="0AC2F5F2" w14:textId="77777777" w:rsidR="00211CE5" w:rsidRPr="0008766C" w:rsidRDefault="00211CE5" w:rsidP="00781BE5">
            <w:pPr>
              <w:spacing w:after="0" w:line="240" w:lineRule="atLeast"/>
              <w:ind w:left="72" w:right="-25"/>
              <w:jc w:val="center"/>
              <w:rPr>
                <w:rFonts w:ascii="Times New Roman" w:hAnsi="Times New Roman" w:cs="Times New Roman"/>
                <w:i/>
                <w:iCs/>
                <w:szCs w:val="22"/>
                <w:cs/>
              </w:rPr>
            </w:pPr>
          </w:p>
        </w:tc>
      </w:tr>
      <w:tr w:rsidR="00211CE5" w:rsidRPr="0008766C" w14:paraId="189B9CDF" w14:textId="77777777" w:rsidTr="00684CC4">
        <w:tc>
          <w:tcPr>
            <w:tcW w:w="2726" w:type="dxa"/>
          </w:tcPr>
          <w:p w14:paraId="6E68DBA7"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1047" w:type="dxa"/>
          </w:tcPr>
          <w:p w14:paraId="47BF7ECB"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 xml:space="preserve">of long </w:t>
            </w:r>
          </w:p>
        </w:tc>
        <w:tc>
          <w:tcPr>
            <w:tcW w:w="251" w:type="dxa"/>
          </w:tcPr>
          <w:p w14:paraId="18700598"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1C935583"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Long</w:t>
            </w:r>
          </w:p>
        </w:tc>
        <w:tc>
          <w:tcPr>
            <w:tcW w:w="236" w:type="dxa"/>
          </w:tcPr>
          <w:p w14:paraId="5B444C65"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6633954E"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63F3D0A3"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1B97EE5C"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 xml:space="preserve">of long </w:t>
            </w:r>
          </w:p>
        </w:tc>
        <w:tc>
          <w:tcPr>
            <w:tcW w:w="251" w:type="dxa"/>
            <w:gridSpan w:val="2"/>
          </w:tcPr>
          <w:p w14:paraId="2E9FFD8A"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1100" w:type="dxa"/>
            <w:gridSpan w:val="2"/>
          </w:tcPr>
          <w:p w14:paraId="4ACE60DD"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Long</w:t>
            </w:r>
          </w:p>
        </w:tc>
        <w:tc>
          <w:tcPr>
            <w:tcW w:w="236" w:type="dxa"/>
          </w:tcPr>
          <w:p w14:paraId="6A66CDEF" w14:textId="77777777" w:rsidR="00211CE5" w:rsidRPr="0008766C" w:rsidRDefault="00211CE5" w:rsidP="00211CE5">
            <w:pPr>
              <w:tabs>
                <w:tab w:val="decimal" w:pos="964"/>
              </w:tabs>
              <w:spacing w:after="0" w:line="240" w:lineRule="atLeast"/>
              <w:ind w:left="72" w:right="-25"/>
              <w:jc w:val="both"/>
              <w:rPr>
                <w:rFonts w:ascii="Times New Roman" w:hAnsi="Times New Roman" w:cs="Times New Roman"/>
                <w:szCs w:val="22"/>
              </w:rPr>
            </w:pPr>
          </w:p>
        </w:tc>
        <w:tc>
          <w:tcPr>
            <w:tcW w:w="1039" w:type="dxa"/>
          </w:tcPr>
          <w:p w14:paraId="04F726E4"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r>
      <w:tr w:rsidR="00211CE5" w:rsidRPr="0008766C" w14:paraId="0578EF5C" w14:textId="77777777" w:rsidTr="00684CC4">
        <w:tc>
          <w:tcPr>
            <w:tcW w:w="2726" w:type="dxa"/>
          </w:tcPr>
          <w:p w14:paraId="24DDD8A7"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1047" w:type="dxa"/>
          </w:tcPr>
          <w:p w14:paraId="6DCD36A3"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 term</w:t>
            </w:r>
          </w:p>
        </w:tc>
        <w:tc>
          <w:tcPr>
            <w:tcW w:w="251" w:type="dxa"/>
          </w:tcPr>
          <w:p w14:paraId="74B5FF5A"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05120E85"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 term</w:t>
            </w:r>
          </w:p>
        </w:tc>
        <w:tc>
          <w:tcPr>
            <w:tcW w:w="236" w:type="dxa"/>
          </w:tcPr>
          <w:p w14:paraId="20C3AA4F"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0D694FB3"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c>
          <w:tcPr>
            <w:tcW w:w="236" w:type="dxa"/>
          </w:tcPr>
          <w:p w14:paraId="1C2345F2"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103F0612"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 term</w:t>
            </w:r>
          </w:p>
        </w:tc>
        <w:tc>
          <w:tcPr>
            <w:tcW w:w="251" w:type="dxa"/>
            <w:gridSpan w:val="2"/>
          </w:tcPr>
          <w:p w14:paraId="5CD89A02"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1100" w:type="dxa"/>
            <w:gridSpan w:val="2"/>
          </w:tcPr>
          <w:p w14:paraId="7C9924C7"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 term</w:t>
            </w:r>
          </w:p>
        </w:tc>
        <w:tc>
          <w:tcPr>
            <w:tcW w:w="236" w:type="dxa"/>
          </w:tcPr>
          <w:p w14:paraId="1A24CF45" w14:textId="77777777" w:rsidR="00211CE5" w:rsidRPr="0008766C" w:rsidRDefault="00211CE5" w:rsidP="00211CE5">
            <w:pPr>
              <w:tabs>
                <w:tab w:val="decimal" w:pos="964"/>
              </w:tabs>
              <w:spacing w:after="0" w:line="240" w:lineRule="atLeast"/>
              <w:ind w:left="72" w:right="-25"/>
              <w:jc w:val="both"/>
              <w:rPr>
                <w:rFonts w:ascii="Times New Roman" w:hAnsi="Times New Roman" w:cs="Times New Roman"/>
                <w:szCs w:val="22"/>
              </w:rPr>
            </w:pPr>
          </w:p>
        </w:tc>
        <w:tc>
          <w:tcPr>
            <w:tcW w:w="1039" w:type="dxa"/>
          </w:tcPr>
          <w:p w14:paraId="11304FFA"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p>
        </w:tc>
      </w:tr>
      <w:tr w:rsidR="00211CE5" w:rsidRPr="0008766C" w14:paraId="67910D59" w14:textId="77777777" w:rsidTr="00684CC4">
        <w:tc>
          <w:tcPr>
            <w:tcW w:w="2726" w:type="dxa"/>
          </w:tcPr>
          <w:p w14:paraId="0B833F1E"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1047" w:type="dxa"/>
          </w:tcPr>
          <w:p w14:paraId="45191932"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loan</w:t>
            </w:r>
          </w:p>
        </w:tc>
        <w:tc>
          <w:tcPr>
            <w:tcW w:w="251" w:type="dxa"/>
          </w:tcPr>
          <w:p w14:paraId="6EE86EF3"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65F54DAC"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loan</w:t>
            </w:r>
          </w:p>
        </w:tc>
        <w:tc>
          <w:tcPr>
            <w:tcW w:w="236" w:type="dxa"/>
          </w:tcPr>
          <w:p w14:paraId="0EB1A0D2"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4F7349E4"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Total</w:t>
            </w:r>
          </w:p>
        </w:tc>
        <w:tc>
          <w:tcPr>
            <w:tcW w:w="236" w:type="dxa"/>
          </w:tcPr>
          <w:p w14:paraId="14E6931C"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6CA6667F" w14:textId="77777777" w:rsidR="00211CE5" w:rsidRPr="0008766C" w:rsidRDefault="00211CE5" w:rsidP="00211CE5">
            <w:pPr>
              <w:spacing w:after="0" w:line="240" w:lineRule="atLeast"/>
              <w:ind w:left="12" w:right="-25"/>
              <w:jc w:val="center"/>
              <w:rPr>
                <w:rFonts w:ascii="Times New Roman" w:hAnsi="Times New Roman" w:cs="Times New Roman"/>
                <w:szCs w:val="22"/>
              </w:rPr>
            </w:pPr>
            <w:r w:rsidRPr="0008766C">
              <w:rPr>
                <w:rFonts w:ascii="Times New Roman" w:hAnsi="Times New Roman" w:cs="Times New Roman"/>
                <w:szCs w:val="22"/>
              </w:rPr>
              <w:t>loan</w:t>
            </w:r>
          </w:p>
        </w:tc>
        <w:tc>
          <w:tcPr>
            <w:tcW w:w="251" w:type="dxa"/>
            <w:gridSpan w:val="2"/>
          </w:tcPr>
          <w:p w14:paraId="46B7015C" w14:textId="77777777" w:rsidR="00211CE5" w:rsidRPr="0008766C" w:rsidRDefault="00211CE5" w:rsidP="00781BE5">
            <w:pPr>
              <w:spacing w:after="0" w:line="240" w:lineRule="atLeast"/>
              <w:ind w:left="72" w:right="-25"/>
              <w:jc w:val="center"/>
              <w:rPr>
                <w:rFonts w:ascii="Times New Roman" w:hAnsi="Times New Roman" w:cstheme="minorBidi"/>
                <w:szCs w:val="22"/>
              </w:rPr>
            </w:pPr>
          </w:p>
        </w:tc>
        <w:tc>
          <w:tcPr>
            <w:tcW w:w="1100" w:type="dxa"/>
            <w:gridSpan w:val="2"/>
          </w:tcPr>
          <w:p w14:paraId="75BBFD8F"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loan</w:t>
            </w:r>
          </w:p>
        </w:tc>
        <w:tc>
          <w:tcPr>
            <w:tcW w:w="236" w:type="dxa"/>
          </w:tcPr>
          <w:p w14:paraId="47FB60AB" w14:textId="77777777" w:rsidR="00211CE5" w:rsidRPr="0008766C" w:rsidRDefault="00211CE5" w:rsidP="00211CE5">
            <w:pPr>
              <w:tabs>
                <w:tab w:val="decimal" w:pos="964"/>
              </w:tabs>
              <w:spacing w:after="0" w:line="240" w:lineRule="atLeast"/>
              <w:ind w:left="72" w:right="-25"/>
              <w:jc w:val="both"/>
              <w:rPr>
                <w:rFonts w:ascii="Times New Roman" w:hAnsi="Times New Roman" w:cs="Times New Roman"/>
                <w:szCs w:val="22"/>
              </w:rPr>
            </w:pPr>
          </w:p>
        </w:tc>
        <w:tc>
          <w:tcPr>
            <w:tcW w:w="1039" w:type="dxa"/>
          </w:tcPr>
          <w:p w14:paraId="11B85492" w14:textId="77777777" w:rsidR="00211CE5" w:rsidRPr="0008766C" w:rsidRDefault="00211CE5" w:rsidP="00211CE5">
            <w:pPr>
              <w:spacing w:after="0" w:line="240" w:lineRule="atLeast"/>
              <w:ind w:left="-70" w:right="-25"/>
              <w:jc w:val="center"/>
              <w:rPr>
                <w:rFonts w:ascii="Times New Roman" w:hAnsi="Times New Roman" w:cs="Times New Roman"/>
                <w:sz w:val="20"/>
                <w:szCs w:val="20"/>
              </w:rPr>
            </w:pPr>
            <w:r w:rsidRPr="0008766C">
              <w:rPr>
                <w:rFonts w:ascii="Times New Roman" w:hAnsi="Times New Roman" w:cs="Times New Roman"/>
                <w:sz w:val="20"/>
                <w:szCs w:val="20"/>
              </w:rPr>
              <w:t>Total</w:t>
            </w:r>
          </w:p>
        </w:tc>
      </w:tr>
      <w:tr w:rsidR="00211CE5" w:rsidRPr="0008766C" w14:paraId="308B27F8" w14:textId="77777777" w:rsidTr="00684CC4">
        <w:tc>
          <w:tcPr>
            <w:tcW w:w="2726" w:type="dxa"/>
          </w:tcPr>
          <w:p w14:paraId="42BA04E5" w14:textId="77777777" w:rsidR="00211CE5" w:rsidRPr="0008766C" w:rsidRDefault="00211CE5" w:rsidP="009C6A17">
            <w:pPr>
              <w:spacing w:after="0" w:line="240" w:lineRule="atLeast"/>
              <w:ind w:left="63" w:right="-25" w:hanging="49"/>
              <w:jc w:val="both"/>
              <w:rPr>
                <w:rFonts w:ascii="Times New Roman" w:hAnsi="Times New Roman" w:cs="Times New Roman"/>
                <w:sz w:val="20"/>
                <w:szCs w:val="20"/>
              </w:rPr>
            </w:pPr>
          </w:p>
        </w:tc>
        <w:tc>
          <w:tcPr>
            <w:tcW w:w="7620" w:type="dxa"/>
            <w:gridSpan w:val="14"/>
          </w:tcPr>
          <w:p w14:paraId="755A9ECD" w14:textId="77777777" w:rsidR="00211CE5" w:rsidRPr="0008766C" w:rsidRDefault="00211CE5" w:rsidP="00781BE5">
            <w:pPr>
              <w:spacing w:after="0" w:line="240" w:lineRule="atLeast"/>
              <w:ind w:left="72" w:right="-25"/>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211CE5" w:rsidRPr="0008766C" w14:paraId="023FB01F" w14:textId="77777777" w:rsidTr="00684CC4">
        <w:tc>
          <w:tcPr>
            <w:tcW w:w="2726" w:type="dxa"/>
            <w:vAlign w:val="bottom"/>
          </w:tcPr>
          <w:p w14:paraId="6589148E" w14:textId="77777777" w:rsidR="00211CE5" w:rsidRPr="0008766C" w:rsidRDefault="00211CE5" w:rsidP="00781BE5">
            <w:pPr>
              <w:tabs>
                <w:tab w:val="left" w:pos="405"/>
              </w:tabs>
              <w:spacing w:after="0" w:line="240" w:lineRule="atLeast"/>
              <w:ind w:left="522" w:right="-25" w:firstLine="62"/>
              <w:jc w:val="both"/>
              <w:rPr>
                <w:rFonts w:ascii="Times New Roman" w:hAnsi="Times New Roman" w:cs="Angsana New"/>
              </w:rPr>
            </w:pPr>
            <w:r w:rsidRPr="0008766C">
              <w:rPr>
                <w:rFonts w:ascii="Times New Roman" w:hAnsi="Times New Roman" w:cs="Times New Roman"/>
              </w:rPr>
              <w:t>Ethical Gourmet</w:t>
            </w:r>
          </w:p>
        </w:tc>
        <w:tc>
          <w:tcPr>
            <w:tcW w:w="1047" w:type="dxa"/>
          </w:tcPr>
          <w:p w14:paraId="56E68605" w14:textId="77777777" w:rsidR="00211CE5" w:rsidRPr="0008766C" w:rsidRDefault="00211CE5" w:rsidP="00211CE5">
            <w:pPr>
              <w:tabs>
                <w:tab w:val="decimal" w:pos="798"/>
              </w:tabs>
              <w:spacing w:after="0" w:line="240" w:lineRule="atLeast"/>
              <w:ind w:left="72" w:right="-25"/>
              <w:jc w:val="both"/>
              <w:rPr>
                <w:rFonts w:ascii="Times New Roman" w:hAnsi="Times New Roman" w:cs="Times New Roman"/>
                <w:szCs w:val="22"/>
              </w:rPr>
            </w:pPr>
          </w:p>
        </w:tc>
        <w:tc>
          <w:tcPr>
            <w:tcW w:w="251" w:type="dxa"/>
          </w:tcPr>
          <w:p w14:paraId="64B04003"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589496E5" w14:textId="77777777" w:rsidR="00211CE5" w:rsidRPr="0008766C" w:rsidRDefault="00211CE5" w:rsidP="00211CE5">
            <w:pPr>
              <w:tabs>
                <w:tab w:val="decimal" w:pos="762"/>
              </w:tabs>
              <w:spacing w:after="0" w:line="240" w:lineRule="atLeast"/>
              <w:ind w:left="72" w:right="-25"/>
              <w:jc w:val="both"/>
              <w:rPr>
                <w:rFonts w:ascii="Times New Roman" w:hAnsi="Times New Roman" w:cs="Times New Roman"/>
                <w:szCs w:val="22"/>
              </w:rPr>
            </w:pPr>
          </w:p>
        </w:tc>
        <w:tc>
          <w:tcPr>
            <w:tcW w:w="236" w:type="dxa"/>
          </w:tcPr>
          <w:p w14:paraId="576DA6EE" w14:textId="77777777" w:rsidR="00211CE5" w:rsidRPr="0008766C" w:rsidRDefault="00211CE5"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24A9ED34" w14:textId="77777777" w:rsidR="00211CE5" w:rsidRPr="0008766C" w:rsidRDefault="00211CE5" w:rsidP="00211CE5">
            <w:pPr>
              <w:tabs>
                <w:tab w:val="decimal" w:pos="791"/>
              </w:tabs>
              <w:spacing w:after="0" w:line="240" w:lineRule="atLeast"/>
              <w:ind w:left="72" w:right="-25"/>
              <w:jc w:val="both"/>
              <w:rPr>
                <w:rFonts w:ascii="Times New Roman" w:hAnsi="Times New Roman" w:cs="Times New Roman"/>
                <w:szCs w:val="22"/>
              </w:rPr>
            </w:pPr>
          </w:p>
        </w:tc>
        <w:tc>
          <w:tcPr>
            <w:tcW w:w="251" w:type="dxa"/>
            <w:gridSpan w:val="2"/>
          </w:tcPr>
          <w:p w14:paraId="25FD9738"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0C9F0315" w14:textId="77777777" w:rsidR="00211CE5" w:rsidRPr="0008766C" w:rsidRDefault="00211CE5" w:rsidP="00211CE5">
            <w:pPr>
              <w:tabs>
                <w:tab w:val="decimal" w:pos="797"/>
              </w:tabs>
              <w:spacing w:after="0" w:line="240" w:lineRule="atLeast"/>
              <w:ind w:left="72" w:right="-25"/>
              <w:jc w:val="both"/>
              <w:rPr>
                <w:rFonts w:ascii="Times New Roman" w:hAnsi="Times New Roman" w:cs="Times New Roman"/>
                <w:szCs w:val="22"/>
              </w:rPr>
            </w:pPr>
          </w:p>
        </w:tc>
        <w:tc>
          <w:tcPr>
            <w:tcW w:w="251" w:type="dxa"/>
            <w:gridSpan w:val="2"/>
          </w:tcPr>
          <w:p w14:paraId="4B45F7E6" w14:textId="77777777" w:rsidR="00211CE5" w:rsidRPr="0008766C" w:rsidRDefault="00211CE5" w:rsidP="00781BE5">
            <w:pPr>
              <w:tabs>
                <w:tab w:val="decimal" w:pos="1045"/>
              </w:tabs>
              <w:spacing w:after="0" w:line="240" w:lineRule="atLeast"/>
              <w:ind w:left="72" w:right="-25"/>
              <w:jc w:val="both"/>
              <w:rPr>
                <w:rFonts w:ascii="Times New Roman" w:hAnsi="Times New Roman" w:cs="Times New Roman"/>
                <w:szCs w:val="22"/>
              </w:rPr>
            </w:pPr>
          </w:p>
        </w:tc>
        <w:tc>
          <w:tcPr>
            <w:tcW w:w="1085" w:type="dxa"/>
          </w:tcPr>
          <w:p w14:paraId="56440008" w14:textId="77777777" w:rsidR="00211CE5" w:rsidRPr="0008766C" w:rsidRDefault="00211CE5" w:rsidP="00211CE5">
            <w:pPr>
              <w:tabs>
                <w:tab w:val="decimal" w:pos="835"/>
              </w:tabs>
              <w:spacing w:after="0" w:line="240" w:lineRule="atLeast"/>
              <w:ind w:left="72" w:right="-25"/>
              <w:jc w:val="both"/>
              <w:rPr>
                <w:rFonts w:ascii="Times New Roman" w:hAnsi="Times New Roman" w:cs="Times New Roman"/>
                <w:szCs w:val="22"/>
              </w:rPr>
            </w:pPr>
          </w:p>
        </w:tc>
        <w:tc>
          <w:tcPr>
            <w:tcW w:w="236" w:type="dxa"/>
          </w:tcPr>
          <w:p w14:paraId="09C205B5" w14:textId="77777777" w:rsidR="00211CE5" w:rsidRPr="0008766C" w:rsidRDefault="00211CE5" w:rsidP="00781BE5">
            <w:pPr>
              <w:tabs>
                <w:tab w:val="decimal" w:pos="882"/>
              </w:tabs>
              <w:spacing w:after="0" w:line="240" w:lineRule="atLeast"/>
              <w:ind w:left="72" w:right="-25"/>
              <w:jc w:val="both"/>
              <w:rPr>
                <w:rFonts w:ascii="Times New Roman" w:hAnsi="Times New Roman" w:cs="Times New Roman"/>
                <w:szCs w:val="22"/>
              </w:rPr>
            </w:pPr>
          </w:p>
        </w:tc>
        <w:tc>
          <w:tcPr>
            <w:tcW w:w="1039" w:type="dxa"/>
          </w:tcPr>
          <w:p w14:paraId="73619936" w14:textId="77777777" w:rsidR="00211CE5" w:rsidRPr="0008766C" w:rsidRDefault="00211CE5" w:rsidP="00211CE5">
            <w:pPr>
              <w:tabs>
                <w:tab w:val="decimal" w:pos="790"/>
              </w:tabs>
              <w:spacing w:after="0" w:line="240" w:lineRule="atLeast"/>
              <w:ind w:left="72" w:right="-25"/>
              <w:jc w:val="both"/>
              <w:rPr>
                <w:rFonts w:ascii="Times New Roman" w:hAnsi="Times New Roman" w:cs="Times New Roman"/>
                <w:szCs w:val="22"/>
              </w:rPr>
            </w:pPr>
          </w:p>
        </w:tc>
      </w:tr>
      <w:tr w:rsidR="008B7F92" w:rsidRPr="0008766C" w14:paraId="4B24DD05" w14:textId="77777777" w:rsidTr="00684CC4">
        <w:tc>
          <w:tcPr>
            <w:tcW w:w="2726" w:type="dxa"/>
            <w:vAlign w:val="bottom"/>
          </w:tcPr>
          <w:p w14:paraId="60544058" w14:textId="77777777" w:rsidR="008B7F92" w:rsidRPr="0008766C" w:rsidRDefault="008B7F92" w:rsidP="008B7F92">
            <w:pPr>
              <w:tabs>
                <w:tab w:val="left" w:pos="405"/>
              </w:tabs>
              <w:spacing w:after="0" w:line="240" w:lineRule="atLeast"/>
              <w:ind w:left="522" w:right="-25" w:firstLine="62"/>
              <w:jc w:val="both"/>
              <w:rPr>
                <w:rFonts w:ascii="Times New Roman" w:hAnsi="Times New Roman" w:cs="Times New Roman"/>
                <w:szCs w:val="22"/>
              </w:rPr>
            </w:pPr>
            <w:r w:rsidRPr="0008766C">
              <w:rPr>
                <w:rFonts w:ascii="Times New Roman" w:hAnsi="Times New Roman" w:cs="Times New Roman"/>
                <w:szCs w:val="22"/>
              </w:rPr>
              <w:t xml:space="preserve">  </w:t>
            </w:r>
            <w:r w:rsidRPr="0008766C">
              <w:rPr>
                <w:rFonts w:ascii="Times New Roman" w:hAnsi="Times New Roman" w:cs="Times New Roman"/>
              </w:rPr>
              <w:t>Co.,Ltd.</w:t>
            </w:r>
          </w:p>
        </w:tc>
        <w:tc>
          <w:tcPr>
            <w:tcW w:w="1047" w:type="dxa"/>
          </w:tcPr>
          <w:p w14:paraId="1B355AD2" w14:textId="77777777" w:rsidR="008B7F92" w:rsidRPr="0008766C" w:rsidRDefault="008B7F92" w:rsidP="00F13827">
            <w:pPr>
              <w:tabs>
                <w:tab w:val="decimal" w:pos="79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11,427</w:t>
            </w:r>
          </w:p>
        </w:tc>
        <w:tc>
          <w:tcPr>
            <w:tcW w:w="251" w:type="dxa"/>
          </w:tcPr>
          <w:p w14:paraId="68E9F584" w14:textId="77777777" w:rsidR="008B7F92" w:rsidRPr="0008766C" w:rsidRDefault="008B7F92" w:rsidP="00F13827">
            <w:pPr>
              <w:tabs>
                <w:tab w:val="decimal" w:pos="1045"/>
              </w:tabs>
              <w:spacing w:after="0" w:line="240" w:lineRule="atLeast"/>
              <w:ind w:left="72" w:right="-25"/>
              <w:jc w:val="both"/>
              <w:rPr>
                <w:rFonts w:ascii="Times New Roman" w:hAnsi="Times New Roman" w:cs="Times New Roman"/>
                <w:szCs w:val="22"/>
              </w:rPr>
            </w:pPr>
          </w:p>
        </w:tc>
        <w:tc>
          <w:tcPr>
            <w:tcW w:w="1028" w:type="dxa"/>
          </w:tcPr>
          <w:p w14:paraId="727CB0E0" w14:textId="77777777" w:rsidR="008B7F92" w:rsidRPr="0008766C" w:rsidRDefault="008B7F92" w:rsidP="00F13827">
            <w:pPr>
              <w:tabs>
                <w:tab w:val="decimal" w:pos="76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117,151</w:t>
            </w:r>
          </w:p>
        </w:tc>
        <w:tc>
          <w:tcPr>
            <w:tcW w:w="236" w:type="dxa"/>
          </w:tcPr>
          <w:p w14:paraId="349A7F1B" w14:textId="77777777" w:rsidR="008B7F92" w:rsidRPr="0008766C" w:rsidRDefault="008B7F92" w:rsidP="00F13827">
            <w:pPr>
              <w:tabs>
                <w:tab w:val="decimal" w:pos="964"/>
              </w:tabs>
              <w:spacing w:after="0" w:line="240" w:lineRule="atLeast"/>
              <w:ind w:left="72" w:right="-25"/>
              <w:jc w:val="both"/>
              <w:rPr>
                <w:rFonts w:ascii="Times New Roman" w:hAnsi="Times New Roman" w:cs="Times New Roman"/>
                <w:szCs w:val="22"/>
              </w:rPr>
            </w:pPr>
          </w:p>
        </w:tc>
        <w:tc>
          <w:tcPr>
            <w:tcW w:w="1149" w:type="dxa"/>
          </w:tcPr>
          <w:p w14:paraId="260B00DB" w14:textId="77777777" w:rsidR="008B7F92" w:rsidRPr="0008766C" w:rsidRDefault="008B7F92" w:rsidP="00F13827">
            <w:pPr>
              <w:tabs>
                <w:tab w:val="decimal" w:pos="79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128,578</w:t>
            </w:r>
          </w:p>
        </w:tc>
        <w:tc>
          <w:tcPr>
            <w:tcW w:w="251" w:type="dxa"/>
            <w:gridSpan w:val="2"/>
          </w:tcPr>
          <w:p w14:paraId="0F2CA76E" w14:textId="77777777" w:rsidR="008B7F92" w:rsidRPr="0008766C" w:rsidRDefault="008B7F92" w:rsidP="00F13827">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3F1FE095" w14:textId="77777777" w:rsidR="008B7F92" w:rsidRPr="0008766C" w:rsidRDefault="008B7F92" w:rsidP="00F13827">
            <w:pPr>
              <w:tabs>
                <w:tab w:val="decimal" w:pos="7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48,435</w:t>
            </w:r>
          </w:p>
        </w:tc>
        <w:tc>
          <w:tcPr>
            <w:tcW w:w="251" w:type="dxa"/>
            <w:gridSpan w:val="2"/>
          </w:tcPr>
          <w:p w14:paraId="44F781C1" w14:textId="77777777" w:rsidR="008B7F92" w:rsidRPr="0008766C" w:rsidRDefault="008B7F92" w:rsidP="00F13827">
            <w:pPr>
              <w:tabs>
                <w:tab w:val="decimal" w:pos="1045"/>
              </w:tabs>
              <w:spacing w:after="0" w:line="240" w:lineRule="atLeast"/>
              <w:ind w:left="72" w:right="-25"/>
              <w:jc w:val="both"/>
              <w:rPr>
                <w:rFonts w:ascii="Times New Roman" w:hAnsi="Times New Roman" w:cs="Times New Roman"/>
                <w:szCs w:val="22"/>
              </w:rPr>
            </w:pPr>
          </w:p>
        </w:tc>
        <w:tc>
          <w:tcPr>
            <w:tcW w:w="1085" w:type="dxa"/>
          </w:tcPr>
          <w:p w14:paraId="6639A9D8" w14:textId="77777777" w:rsidR="008B7F92" w:rsidRPr="0008766C" w:rsidRDefault="008B7F92" w:rsidP="00F13827">
            <w:pPr>
              <w:tabs>
                <w:tab w:val="decimal" w:pos="83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117,151</w:t>
            </w:r>
          </w:p>
        </w:tc>
        <w:tc>
          <w:tcPr>
            <w:tcW w:w="236" w:type="dxa"/>
          </w:tcPr>
          <w:p w14:paraId="4D35B06A" w14:textId="77777777" w:rsidR="008B7F92" w:rsidRPr="0008766C" w:rsidRDefault="008B7F92" w:rsidP="00F13827">
            <w:pPr>
              <w:tabs>
                <w:tab w:val="decimal" w:pos="882"/>
              </w:tabs>
              <w:spacing w:after="0" w:line="240" w:lineRule="atLeast"/>
              <w:ind w:left="72" w:right="-25"/>
              <w:jc w:val="both"/>
              <w:rPr>
                <w:rFonts w:ascii="Times New Roman" w:hAnsi="Times New Roman" w:cs="Times New Roman"/>
                <w:szCs w:val="22"/>
              </w:rPr>
            </w:pPr>
          </w:p>
        </w:tc>
        <w:tc>
          <w:tcPr>
            <w:tcW w:w="1039" w:type="dxa"/>
          </w:tcPr>
          <w:p w14:paraId="1FBDB065" w14:textId="77777777" w:rsidR="008B7F92" w:rsidRPr="0008766C" w:rsidRDefault="008B7F92" w:rsidP="00F13827">
            <w:pPr>
              <w:tabs>
                <w:tab w:val="decimal" w:pos="790"/>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165,586</w:t>
            </w:r>
          </w:p>
        </w:tc>
      </w:tr>
      <w:tr w:rsidR="008B7F92" w:rsidRPr="0008766C" w14:paraId="67EDA6B2" w14:textId="77777777" w:rsidTr="00684CC4">
        <w:tc>
          <w:tcPr>
            <w:tcW w:w="2726" w:type="dxa"/>
            <w:vAlign w:val="bottom"/>
          </w:tcPr>
          <w:p w14:paraId="603FE9D9" w14:textId="77777777" w:rsidR="008B7F92" w:rsidRPr="0008766C" w:rsidRDefault="008B7F92" w:rsidP="00211CE5">
            <w:pPr>
              <w:tabs>
                <w:tab w:val="left" w:pos="405"/>
              </w:tabs>
              <w:spacing w:after="0" w:line="240" w:lineRule="atLeast"/>
              <w:ind w:left="522" w:right="-25" w:firstLine="62"/>
              <w:jc w:val="both"/>
              <w:rPr>
                <w:rFonts w:ascii="Times New Roman" w:hAnsi="Times New Roman" w:cs="Times New Roman"/>
                <w:i/>
                <w:iCs/>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allowance for</w:t>
            </w:r>
          </w:p>
        </w:tc>
        <w:tc>
          <w:tcPr>
            <w:tcW w:w="1047" w:type="dxa"/>
          </w:tcPr>
          <w:p w14:paraId="0EFB0C4B" w14:textId="77777777" w:rsidR="008B7F92" w:rsidRPr="0008766C" w:rsidRDefault="008B7F92" w:rsidP="00211CE5">
            <w:pPr>
              <w:tabs>
                <w:tab w:val="decimal" w:pos="579"/>
                <w:tab w:val="decimal" w:pos="798"/>
              </w:tabs>
              <w:spacing w:after="0" w:line="240" w:lineRule="atLeast"/>
              <w:ind w:left="72" w:right="-25"/>
              <w:jc w:val="both"/>
              <w:rPr>
                <w:rFonts w:ascii="Times New Roman" w:hAnsi="Times New Roman" w:cs="Times New Roman"/>
                <w:szCs w:val="22"/>
              </w:rPr>
            </w:pPr>
          </w:p>
        </w:tc>
        <w:tc>
          <w:tcPr>
            <w:tcW w:w="251" w:type="dxa"/>
          </w:tcPr>
          <w:p w14:paraId="50134048" w14:textId="77777777" w:rsidR="008B7F92" w:rsidRPr="0008766C" w:rsidRDefault="008B7F92" w:rsidP="00781BE5">
            <w:pPr>
              <w:tabs>
                <w:tab w:val="decimal" w:pos="1045"/>
              </w:tabs>
              <w:spacing w:after="0" w:line="240" w:lineRule="atLeast"/>
              <w:ind w:left="72" w:right="-25"/>
              <w:jc w:val="both"/>
              <w:rPr>
                <w:rFonts w:ascii="Times New Roman" w:hAnsi="Times New Roman" w:cs="Times New Roman"/>
                <w:szCs w:val="22"/>
              </w:rPr>
            </w:pPr>
          </w:p>
        </w:tc>
        <w:tc>
          <w:tcPr>
            <w:tcW w:w="1028" w:type="dxa"/>
          </w:tcPr>
          <w:p w14:paraId="0D95FC5A" w14:textId="77777777" w:rsidR="008B7F92" w:rsidRPr="0008766C" w:rsidRDefault="008B7F92" w:rsidP="00211CE5">
            <w:pPr>
              <w:tabs>
                <w:tab w:val="decimal" w:pos="762"/>
              </w:tabs>
              <w:spacing w:after="0" w:line="240" w:lineRule="atLeast"/>
              <w:ind w:left="72" w:right="-25"/>
              <w:jc w:val="both"/>
              <w:rPr>
                <w:rFonts w:ascii="Times New Roman" w:hAnsi="Times New Roman" w:cs="Times New Roman"/>
                <w:szCs w:val="22"/>
              </w:rPr>
            </w:pPr>
          </w:p>
        </w:tc>
        <w:tc>
          <w:tcPr>
            <w:tcW w:w="236" w:type="dxa"/>
          </w:tcPr>
          <w:p w14:paraId="4DFEB547" w14:textId="77777777" w:rsidR="008B7F92" w:rsidRPr="0008766C" w:rsidRDefault="008B7F92" w:rsidP="00781BE5">
            <w:pPr>
              <w:tabs>
                <w:tab w:val="decimal" w:pos="964"/>
              </w:tabs>
              <w:spacing w:after="0" w:line="240" w:lineRule="atLeast"/>
              <w:ind w:left="72" w:right="-25"/>
              <w:jc w:val="both"/>
              <w:rPr>
                <w:rFonts w:ascii="Times New Roman" w:hAnsi="Times New Roman" w:cs="Times New Roman"/>
                <w:szCs w:val="22"/>
              </w:rPr>
            </w:pPr>
          </w:p>
        </w:tc>
        <w:tc>
          <w:tcPr>
            <w:tcW w:w="1149" w:type="dxa"/>
          </w:tcPr>
          <w:p w14:paraId="3F7D418E" w14:textId="77777777" w:rsidR="008B7F92" w:rsidRPr="0008766C" w:rsidRDefault="008B7F92" w:rsidP="00211CE5">
            <w:pPr>
              <w:tabs>
                <w:tab w:val="decimal" w:pos="791"/>
              </w:tabs>
              <w:spacing w:after="0" w:line="240" w:lineRule="atLeast"/>
              <w:ind w:left="72" w:right="-25"/>
              <w:jc w:val="both"/>
              <w:rPr>
                <w:rFonts w:ascii="Times New Roman" w:hAnsi="Times New Roman" w:cs="Times New Roman"/>
                <w:szCs w:val="22"/>
              </w:rPr>
            </w:pPr>
          </w:p>
        </w:tc>
        <w:tc>
          <w:tcPr>
            <w:tcW w:w="251" w:type="dxa"/>
            <w:gridSpan w:val="2"/>
          </w:tcPr>
          <w:p w14:paraId="4348B97B" w14:textId="77777777" w:rsidR="008B7F92" w:rsidRPr="0008766C" w:rsidRDefault="008B7F92"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580075CE" w14:textId="77777777" w:rsidR="008B7F92" w:rsidRPr="0008766C" w:rsidRDefault="008B7F92" w:rsidP="00211CE5">
            <w:pPr>
              <w:tabs>
                <w:tab w:val="decimal" w:pos="797"/>
              </w:tabs>
              <w:spacing w:after="0" w:line="240" w:lineRule="atLeast"/>
              <w:ind w:left="72" w:right="-25"/>
              <w:jc w:val="both"/>
              <w:rPr>
                <w:rFonts w:ascii="Times New Roman" w:hAnsi="Times New Roman" w:cs="Times New Roman"/>
                <w:szCs w:val="22"/>
              </w:rPr>
            </w:pPr>
          </w:p>
        </w:tc>
        <w:tc>
          <w:tcPr>
            <w:tcW w:w="251" w:type="dxa"/>
            <w:gridSpan w:val="2"/>
          </w:tcPr>
          <w:p w14:paraId="24B43CAD" w14:textId="77777777" w:rsidR="008B7F92" w:rsidRPr="0008766C" w:rsidRDefault="008B7F92" w:rsidP="00781BE5">
            <w:pPr>
              <w:tabs>
                <w:tab w:val="decimal" w:pos="1045"/>
              </w:tabs>
              <w:spacing w:after="0" w:line="240" w:lineRule="atLeast"/>
              <w:ind w:left="72" w:right="-25"/>
              <w:jc w:val="both"/>
              <w:rPr>
                <w:rFonts w:ascii="Times New Roman" w:hAnsi="Times New Roman" w:cs="Times New Roman"/>
                <w:szCs w:val="22"/>
              </w:rPr>
            </w:pPr>
          </w:p>
        </w:tc>
        <w:tc>
          <w:tcPr>
            <w:tcW w:w="1085" w:type="dxa"/>
          </w:tcPr>
          <w:p w14:paraId="31886E59" w14:textId="77777777" w:rsidR="008B7F92" w:rsidRPr="0008766C" w:rsidRDefault="008B7F92" w:rsidP="00211CE5">
            <w:pPr>
              <w:tabs>
                <w:tab w:val="decimal" w:pos="835"/>
              </w:tabs>
              <w:spacing w:after="0" w:line="240" w:lineRule="atLeast"/>
              <w:ind w:left="72" w:right="-25"/>
              <w:jc w:val="both"/>
              <w:rPr>
                <w:rFonts w:ascii="Times New Roman" w:hAnsi="Times New Roman" w:cs="Times New Roman"/>
                <w:szCs w:val="22"/>
              </w:rPr>
            </w:pPr>
          </w:p>
        </w:tc>
        <w:tc>
          <w:tcPr>
            <w:tcW w:w="236" w:type="dxa"/>
          </w:tcPr>
          <w:p w14:paraId="59FE1A55" w14:textId="77777777" w:rsidR="008B7F92" w:rsidRPr="0008766C" w:rsidRDefault="008B7F92" w:rsidP="00781BE5">
            <w:pPr>
              <w:tabs>
                <w:tab w:val="decimal" w:pos="882"/>
              </w:tabs>
              <w:spacing w:after="0" w:line="240" w:lineRule="atLeast"/>
              <w:ind w:left="72" w:right="-25"/>
              <w:jc w:val="both"/>
              <w:rPr>
                <w:rFonts w:ascii="Times New Roman" w:hAnsi="Times New Roman" w:cs="Times New Roman"/>
                <w:szCs w:val="22"/>
              </w:rPr>
            </w:pPr>
          </w:p>
        </w:tc>
        <w:tc>
          <w:tcPr>
            <w:tcW w:w="1039" w:type="dxa"/>
          </w:tcPr>
          <w:p w14:paraId="04450C18" w14:textId="77777777" w:rsidR="008B7F92" w:rsidRPr="0008766C" w:rsidRDefault="008B7F92" w:rsidP="00211CE5">
            <w:pPr>
              <w:tabs>
                <w:tab w:val="decimal" w:pos="790"/>
              </w:tabs>
              <w:spacing w:after="0" w:line="240" w:lineRule="atLeast"/>
              <w:ind w:left="72" w:right="-25"/>
              <w:jc w:val="both"/>
              <w:rPr>
                <w:rFonts w:ascii="Times New Roman" w:hAnsi="Times New Roman" w:cs="Times New Roman"/>
                <w:szCs w:val="22"/>
              </w:rPr>
            </w:pPr>
          </w:p>
        </w:tc>
      </w:tr>
      <w:tr w:rsidR="00684CC4" w:rsidRPr="0008766C" w14:paraId="456962BD" w14:textId="77777777" w:rsidTr="00684CC4">
        <w:tc>
          <w:tcPr>
            <w:tcW w:w="2726" w:type="dxa"/>
            <w:vAlign w:val="bottom"/>
          </w:tcPr>
          <w:p w14:paraId="2320DA6D" w14:textId="77777777" w:rsidR="00684CC4" w:rsidRPr="0008766C" w:rsidRDefault="00684CC4" w:rsidP="00781BE5">
            <w:pPr>
              <w:tabs>
                <w:tab w:val="left" w:pos="405"/>
              </w:tabs>
              <w:spacing w:after="0" w:line="240" w:lineRule="atLeast"/>
              <w:ind w:left="522" w:right="-25" w:firstLine="62"/>
              <w:jc w:val="both"/>
              <w:rPr>
                <w:rFonts w:ascii="Times New Roman" w:hAnsi="Times New Roman"/>
                <w:szCs w:val="22"/>
              </w:rPr>
            </w:pPr>
            <w:r w:rsidRPr="0008766C">
              <w:rPr>
                <w:rFonts w:ascii="Times New Roman" w:hAnsi="Times New Roman"/>
                <w:szCs w:val="22"/>
              </w:rPr>
              <w:t xml:space="preserve">  </w:t>
            </w:r>
            <w:r w:rsidRPr="0008766C">
              <w:rPr>
                <w:rFonts w:ascii="Times New Roman" w:hAnsi="Times New Roman" w:cs="Times New Roman"/>
                <w:szCs w:val="22"/>
              </w:rPr>
              <w:t>credit loss</w:t>
            </w:r>
          </w:p>
        </w:tc>
        <w:tc>
          <w:tcPr>
            <w:tcW w:w="1047" w:type="dxa"/>
            <w:tcBorders>
              <w:bottom w:val="single" w:sz="4" w:space="0" w:color="auto"/>
            </w:tcBorders>
          </w:tcPr>
          <w:p w14:paraId="3E684052" w14:textId="77777777" w:rsidR="00684CC4" w:rsidRPr="0008766C" w:rsidRDefault="00684CC4" w:rsidP="00211CE5">
            <w:pPr>
              <w:tabs>
                <w:tab w:val="decimal" w:pos="579"/>
                <w:tab w:val="decimal" w:pos="79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(11,427)</w:t>
            </w:r>
          </w:p>
        </w:tc>
        <w:tc>
          <w:tcPr>
            <w:tcW w:w="251" w:type="dxa"/>
          </w:tcPr>
          <w:p w14:paraId="40785086"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szCs w:val="22"/>
              </w:rPr>
            </w:pPr>
          </w:p>
        </w:tc>
        <w:tc>
          <w:tcPr>
            <w:tcW w:w="1028" w:type="dxa"/>
            <w:tcBorders>
              <w:bottom w:val="single" w:sz="4" w:space="0" w:color="auto"/>
            </w:tcBorders>
          </w:tcPr>
          <w:p w14:paraId="62B5EA23" w14:textId="77777777" w:rsidR="00684CC4" w:rsidRPr="0008766C" w:rsidRDefault="00684CC4" w:rsidP="00684CC4">
            <w:pPr>
              <w:tabs>
                <w:tab w:val="decimal" w:pos="579"/>
                <w:tab w:val="decimal" w:pos="79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(63,000)</w:t>
            </w:r>
          </w:p>
        </w:tc>
        <w:tc>
          <w:tcPr>
            <w:tcW w:w="236" w:type="dxa"/>
          </w:tcPr>
          <w:p w14:paraId="77E42929" w14:textId="77777777" w:rsidR="00684CC4" w:rsidRPr="0008766C" w:rsidRDefault="00684CC4" w:rsidP="00781BE5">
            <w:pPr>
              <w:tabs>
                <w:tab w:val="decimal" w:pos="964"/>
              </w:tabs>
              <w:spacing w:after="0" w:line="240" w:lineRule="atLeast"/>
              <w:ind w:left="72" w:right="-25"/>
              <w:jc w:val="both"/>
              <w:rPr>
                <w:rFonts w:ascii="Times New Roman" w:hAnsi="Times New Roman" w:cs="Times New Roman"/>
                <w:szCs w:val="22"/>
              </w:rPr>
            </w:pPr>
          </w:p>
        </w:tc>
        <w:tc>
          <w:tcPr>
            <w:tcW w:w="1149" w:type="dxa"/>
            <w:tcBorders>
              <w:bottom w:val="single" w:sz="4" w:space="0" w:color="auto"/>
            </w:tcBorders>
          </w:tcPr>
          <w:p w14:paraId="070C120B" w14:textId="77777777" w:rsidR="00684CC4" w:rsidRPr="0008766C" w:rsidRDefault="00684CC4" w:rsidP="00211CE5">
            <w:pPr>
              <w:tabs>
                <w:tab w:val="decimal" w:pos="79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(74,427)</w:t>
            </w:r>
          </w:p>
        </w:tc>
        <w:tc>
          <w:tcPr>
            <w:tcW w:w="251" w:type="dxa"/>
            <w:gridSpan w:val="2"/>
          </w:tcPr>
          <w:p w14:paraId="751CE51E"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szCs w:val="22"/>
              </w:rPr>
            </w:pPr>
          </w:p>
        </w:tc>
        <w:tc>
          <w:tcPr>
            <w:tcW w:w="1047" w:type="dxa"/>
            <w:gridSpan w:val="2"/>
          </w:tcPr>
          <w:p w14:paraId="708EA7C8" w14:textId="77777777" w:rsidR="00684CC4" w:rsidRPr="0008766C" w:rsidRDefault="00684CC4" w:rsidP="00211CE5">
            <w:pPr>
              <w:tabs>
                <w:tab w:val="decimal" w:pos="39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1" w:type="dxa"/>
            <w:gridSpan w:val="2"/>
          </w:tcPr>
          <w:p w14:paraId="2BC79579"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szCs w:val="22"/>
              </w:rPr>
            </w:pPr>
          </w:p>
        </w:tc>
        <w:tc>
          <w:tcPr>
            <w:tcW w:w="1085" w:type="dxa"/>
          </w:tcPr>
          <w:p w14:paraId="22BE1980" w14:textId="77777777" w:rsidR="00684CC4" w:rsidRPr="0008766C" w:rsidRDefault="00684CC4" w:rsidP="00211CE5">
            <w:pPr>
              <w:tabs>
                <w:tab w:val="decimal" w:pos="39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71E51578" w14:textId="77777777" w:rsidR="00684CC4" w:rsidRPr="0008766C" w:rsidRDefault="00684CC4" w:rsidP="00781BE5">
            <w:pPr>
              <w:tabs>
                <w:tab w:val="decimal" w:pos="882"/>
              </w:tabs>
              <w:spacing w:after="0" w:line="240" w:lineRule="atLeast"/>
              <w:ind w:left="72" w:right="-25"/>
              <w:jc w:val="both"/>
              <w:rPr>
                <w:rFonts w:ascii="Times New Roman" w:hAnsi="Times New Roman" w:cs="Times New Roman"/>
                <w:szCs w:val="22"/>
              </w:rPr>
            </w:pPr>
          </w:p>
        </w:tc>
        <w:tc>
          <w:tcPr>
            <w:tcW w:w="1039" w:type="dxa"/>
          </w:tcPr>
          <w:p w14:paraId="7C7591DA" w14:textId="77777777" w:rsidR="00684CC4" w:rsidRPr="0008766C" w:rsidRDefault="00684CC4" w:rsidP="00211CE5">
            <w:pPr>
              <w:tabs>
                <w:tab w:val="decimal" w:pos="39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684CC4" w:rsidRPr="0008766C" w14:paraId="1F2D9BEA" w14:textId="77777777" w:rsidTr="00684CC4">
        <w:tc>
          <w:tcPr>
            <w:tcW w:w="2726" w:type="dxa"/>
            <w:vAlign w:val="bottom"/>
          </w:tcPr>
          <w:p w14:paraId="76FDC0F4" w14:textId="77777777" w:rsidR="00684CC4" w:rsidRPr="0008766C" w:rsidRDefault="00684CC4" w:rsidP="00781BE5">
            <w:pPr>
              <w:tabs>
                <w:tab w:val="left" w:pos="405"/>
              </w:tabs>
              <w:spacing w:after="0" w:line="240" w:lineRule="atLeast"/>
              <w:ind w:left="522" w:right="-25" w:firstLine="62"/>
              <w:jc w:val="both"/>
              <w:rPr>
                <w:rFonts w:ascii="Times New Roman" w:hAnsi="Times New Roman" w:cs="Times New Roman"/>
                <w:b/>
                <w:bCs/>
                <w:szCs w:val="22"/>
              </w:rPr>
            </w:pPr>
            <w:r w:rsidRPr="0008766C">
              <w:rPr>
                <w:rFonts w:ascii="Times New Roman" w:hAnsi="Times New Roman" w:cs="Times New Roman"/>
                <w:b/>
                <w:bCs/>
                <w:szCs w:val="22"/>
              </w:rPr>
              <w:t>Net</w:t>
            </w:r>
          </w:p>
        </w:tc>
        <w:tc>
          <w:tcPr>
            <w:tcW w:w="1047" w:type="dxa"/>
            <w:tcBorders>
              <w:top w:val="single" w:sz="4" w:space="0" w:color="auto"/>
              <w:bottom w:val="double" w:sz="4" w:space="0" w:color="auto"/>
            </w:tcBorders>
          </w:tcPr>
          <w:p w14:paraId="7FE037BD" w14:textId="77777777" w:rsidR="00684CC4" w:rsidRPr="0008766C" w:rsidRDefault="00684CC4" w:rsidP="00211CE5">
            <w:pPr>
              <w:tabs>
                <w:tab w:val="decimal" w:pos="391"/>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51" w:type="dxa"/>
          </w:tcPr>
          <w:p w14:paraId="57C74B77"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b/>
                <w:bCs/>
                <w:szCs w:val="22"/>
              </w:rPr>
            </w:pPr>
          </w:p>
        </w:tc>
        <w:tc>
          <w:tcPr>
            <w:tcW w:w="1028" w:type="dxa"/>
            <w:tcBorders>
              <w:top w:val="single" w:sz="4" w:space="0" w:color="auto"/>
              <w:bottom w:val="double" w:sz="4" w:space="0" w:color="auto"/>
            </w:tcBorders>
          </w:tcPr>
          <w:p w14:paraId="13A6ED2C" w14:textId="77777777" w:rsidR="00684CC4" w:rsidRPr="0008766C" w:rsidRDefault="00684CC4" w:rsidP="00211CE5">
            <w:pPr>
              <w:tabs>
                <w:tab w:val="decimal" w:pos="762"/>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54,151</w:t>
            </w:r>
          </w:p>
        </w:tc>
        <w:tc>
          <w:tcPr>
            <w:tcW w:w="236" w:type="dxa"/>
          </w:tcPr>
          <w:p w14:paraId="05E57BC4" w14:textId="77777777" w:rsidR="00684CC4" w:rsidRPr="0008766C" w:rsidRDefault="00684CC4" w:rsidP="00781BE5">
            <w:pPr>
              <w:tabs>
                <w:tab w:val="decimal" w:pos="964"/>
              </w:tabs>
              <w:spacing w:after="0" w:line="240" w:lineRule="atLeast"/>
              <w:ind w:left="72" w:right="-25"/>
              <w:jc w:val="both"/>
              <w:rPr>
                <w:rFonts w:ascii="Times New Roman" w:hAnsi="Times New Roman" w:cs="Times New Roman"/>
                <w:b/>
                <w:bCs/>
                <w:szCs w:val="22"/>
              </w:rPr>
            </w:pPr>
          </w:p>
        </w:tc>
        <w:tc>
          <w:tcPr>
            <w:tcW w:w="1149" w:type="dxa"/>
            <w:tcBorders>
              <w:top w:val="single" w:sz="4" w:space="0" w:color="auto"/>
              <w:bottom w:val="double" w:sz="4" w:space="0" w:color="auto"/>
            </w:tcBorders>
          </w:tcPr>
          <w:p w14:paraId="4FC9CC51" w14:textId="77777777" w:rsidR="00684CC4" w:rsidRPr="0008766C" w:rsidRDefault="00684CC4" w:rsidP="00211CE5">
            <w:pPr>
              <w:tabs>
                <w:tab w:val="decimal" w:pos="791"/>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54,151</w:t>
            </w:r>
          </w:p>
        </w:tc>
        <w:tc>
          <w:tcPr>
            <w:tcW w:w="251" w:type="dxa"/>
            <w:gridSpan w:val="2"/>
          </w:tcPr>
          <w:p w14:paraId="0BB02F86"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b/>
                <w:bCs/>
                <w:szCs w:val="22"/>
              </w:rPr>
            </w:pPr>
          </w:p>
        </w:tc>
        <w:tc>
          <w:tcPr>
            <w:tcW w:w="1047" w:type="dxa"/>
            <w:gridSpan w:val="2"/>
            <w:tcBorders>
              <w:top w:val="single" w:sz="4" w:space="0" w:color="auto"/>
              <w:bottom w:val="double" w:sz="4" w:space="0" w:color="auto"/>
            </w:tcBorders>
          </w:tcPr>
          <w:p w14:paraId="011BD0F8" w14:textId="77777777" w:rsidR="00684CC4" w:rsidRPr="0008766C" w:rsidRDefault="00684CC4" w:rsidP="00211CE5">
            <w:pPr>
              <w:tabs>
                <w:tab w:val="decimal" w:pos="797"/>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48,435</w:t>
            </w:r>
          </w:p>
        </w:tc>
        <w:tc>
          <w:tcPr>
            <w:tcW w:w="251" w:type="dxa"/>
            <w:gridSpan w:val="2"/>
          </w:tcPr>
          <w:p w14:paraId="232C70CB" w14:textId="77777777" w:rsidR="00684CC4" w:rsidRPr="0008766C" w:rsidRDefault="00684CC4" w:rsidP="00781BE5">
            <w:pPr>
              <w:tabs>
                <w:tab w:val="decimal" w:pos="1045"/>
              </w:tabs>
              <w:spacing w:after="0" w:line="240" w:lineRule="atLeast"/>
              <w:ind w:left="72" w:right="-25"/>
              <w:jc w:val="both"/>
              <w:rPr>
                <w:rFonts w:ascii="Times New Roman" w:hAnsi="Times New Roman" w:cs="Times New Roman"/>
                <w:b/>
                <w:bCs/>
                <w:szCs w:val="22"/>
              </w:rPr>
            </w:pPr>
          </w:p>
        </w:tc>
        <w:tc>
          <w:tcPr>
            <w:tcW w:w="1085" w:type="dxa"/>
            <w:tcBorders>
              <w:top w:val="single" w:sz="4" w:space="0" w:color="auto"/>
              <w:bottom w:val="double" w:sz="4" w:space="0" w:color="auto"/>
            </w:tcBorders>
          </w:tcPr>
          <w:p w14:paraId="7AEFE626" w14:textId="77777777" w:rsidR="00684CC4" w:rsidRPr="0008766C" w:rsidRDefault="00684CC4" w:rsidP="00211CE5">
            <w:pPr>
              <w:tabs>
                <w:tab w:val="decimal" w:pos="835"/>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117,151</w:t>
            </w:r>
          </w:p>
        </w:tc>
        <w:tc>
          <w:tcPr>
            <w:tcW w:w="236" w:type="dxa"/>
            <w:tcBorders>
              <w:top w:val="single" w:sz="4" w:space="0" w:color="auto"/>
              <w:bottom w:val="double" w:sz="4" w:space="0" w:color="auto"/>
            </w:tcBorders>
          </w:tcPr>
          <w:p w14:paraId="605D334E" w14:textId="77777777" w:rsidR="00684CC4" w:rsidRPr="0008766C" w:rsidRDefault="00684CC4" w:rsidP="00781BE5">
            <w:pPr>
              <w:tabs>
                <w:tab w:val="decimal" w:pos="964"/>
              </w:tabs>
              <w:spacing w:after="0" w:line="240" w:lineRule="atLeast"/>
              <w:ind w:left="72" w:right="-25"/>
              <w:jc w:val="both"/>
              <w:rPr>
                <w:rFonts w:ascii="Times New Roman" w:hAnsi="Times New Roman" w:cs="Times New Roman"/>
                <w:b/>
                <w:bCs/>
                <w:szCs w:val="22"/>
              </w:rPr>
            </w:pPr>
          </w:p>
        </w:tc>
        <w:tc>
          <w:tcPr>
            <w:tcW w:w="1039" w:type="dxa"/>
            <w:tcBorders>
              <w:top w:val="single" w:sz="4" w:space="0" w:color="auto"/>
              <w:bottom w:val="double" w:sz="4" w:space="0" w:color="auto"/>
            </w:tcBorders>
          </w:tcPr>
          <w:p w14:paraId="7286245B" w14:textId="77777777" w:rsidR="00684CC4" w:rsidRPr="0008766C" w:rsidRDefault="00684CC4" w:rsidP="00211CE5">
            <w:pPr>
              <w:tabs>
                <w:tab w:val="decimal" w:pos="790"/>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165,586</w:t>
            </w:r>
          </w:p>
        </w:tc>
      </w:tr>
    </w:tbl>
    <w:p w14:paraId="33C3265E" w14:textId="77777777" w:rsidR="0031619B" w:rsidRPr="0008766C" w:rsidRDefault="0031619B" w:rsidP="0031619B">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684CC4" w:rsidRPr="0008766C" w14:paraId="0A36023B" w14:textId="77777777" w:rsidTr="00684CC4">
        <w:trPr>
          <w:trHeight w:val="611"/>
          <w:tblHeader/>
        </w:trPr>
        <w:tc>
          <w:tcPr>
            <w:tcW w:w="3492" w:type="dxa"/>
            <w:shd w:val="clear" w:color="auto" w:fill="auto"/>
            <w:vAlign w:val="center"/>
          </w:tcPr>
          <w:p w14:paraId="60A3AD20" w14:textId="77777777" w:rsidR="00684CC4" w:rsidRPr="0008766C" w:rsidRDefault="00684CC4" w:rsidP="00684CC4">
            <w:pPr>
              <w:spacing w:after="0" w:line="240" w:lineRule="atLeast"/>
              <w:ind w:left="549" w:right="-25"/>
              <w:jc w:val="both"/>
              <w:rPr>
                <w:rFonts w:ascii="Times New Roman" w:hAnsi="Times New Roman" w:cs="Times New Roman"/>
                <w:szCs w:val="22"/>
              </w:rPr>
            </w:pPr>
          </w:p>
        </w:tc>
        <w:tc>
          <w:tcPr>
            <w:tcW w:w="3021" w:type="dxa"/>
            <w:gridSpan w:val="3"/>
            <w:shd w:val="clear" w:color="auto" w:fill="auto"/>
            <w:vAlign w:val="center"/>
          </w:tcPr>
          <w:p w14:paraId="0235A1AF" w14:textId="77777777" w:rsidR="00684CC4" w:rsidRPr="0008766C" w:rsidRDefault="00684CC4" w:rsidP="00684CC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5E88701E" w14:textId="77777777" w:rsidR="00684CC4" w:rsidRPr="0008766C" w:rsidRDefault="00684CC4" w:rsidP="00684CC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3421BEC" w14:textId="77777777" w:rsidR="00684CC4" w:rsidRPr="0008766C" w:rsidRDefault="00684CC4" w:rsidP="00684CC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b/>
                <w:szCs w:val="22"/>
              </w:rPr>
              <w:t>Consolidated</w:t>
            </w:r>
            <w:r w:rsidRPr="0008766C">
              <w:rPr>
                <w:rFonts w:ascii="Times New Roman" w:hAnsi="Times New Roman" w:cs="Times New Roman"/>
                <w:b/>
                <w:bCs/>
                <w:szCs w:val="22"/>
              </w:rPr>
              <w:t xml:space="preserve"> and separate financial statements</w:t>
            </w:r>
          </w:p>
        </w:tc>
      </w:tr>
      <w:tr w:rsidR="00684CC4" w:rsidRPr="0008766C" w14:paraId="102B7EE2" w14:textId="77777777" w:rsidTr="00684CC4">
        <w:trPr>
          <w:tblHeader/>
        </w:trPr>
        <w:tc>
          <w:tcPr>
            <w:tcW w:w="3492" w:type="dxa"/>
            <w:shd w:val="clear" w:color="auto" w:fill="auto"/>
          </w:tcPr>
          <w:p w14:paraId="55004E93" w14:textId="77777777" w:rsidR="00684CC4" w:rsidRPr="0008766C" w:rsidRDefault="00684CC4" w:rsidP="00684CC4">
            <w:pPr>
              <w:spacing w:after="0" w:line="240" w:lineRule="atLeast"/>
              <w:ind w:left="549" w:right="-25"/>
              <w:jc w:val="both"/>
              <w:rPr>
                <w:rFonts w:ascii="Times New Roman" w:hAnsi="Times New Roman" w:cs="Times New Roman"/>
                <w:szCs w:val="22"/>
              </w:rPr>
            </w:pPr>
          </w:p>
        </w:tc>
        <w:tc>
          <w:tcPr>
            <w:tcW w:w="1358" w:type="dxa"/>
            <w:shd w:val="clear" w:color="auto" w:fill="auto"/>
          </w:tcPr>
          <w:p w14:paraId="07D33FA3" w14:textId="77777777" w:rsidR="00684CC4" w:rsidRPr="0008766C" w:rsidRDefault="00684CC4" w:rsidP="00684CC4">
            <w:pPr>
              <w:spacing w:after="0" w:line="240" w:lineRule="atLeast"/>
              <w:ind w:right="-25"/>
              <w:jc w:val="center"/>
              <w:rPr>
                <w:rFonts w:ascii="Times New Roman" w:hAnsi="Times New Roman" w:cs="Times New Roman"/>
                <w:szCs w:val="22"/>
              </w:rPr>
            </w:pPr>
          </w:p>
        </w:tc>
        <w:tc>
          <w:tcPr>
            <w:tcW w:w="264" w:type="dxa"/>
          </w:tcPr>
          <w:p w14:paraId="4E3D08B6" w14:textId="77777777" w:rsidR="00684CC4" w:rsidRPr="0008766C" w:rsidRDefault="00684CC4" w:rsidP="00684CC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6840650" w14:textId="77777777" w:rsidR="00684CC4" w:rsidRPr="0008766C" w:rsidRDefault="00684CC4" w:rsidP="00684CC4">
            <w:pPr>
              <w:spacing w:after="0" w:line="240" w:lineRule="atLeast"/>
              <w:ind w:left="-54" w:right="-25" w:firstLine="37"/>
              <w:jc w:val="center"/>
              <w:rPr>
                <w:rFonts w:ascii="Times New Roman" w:hAnsi="Times New Roman" w:cs="Times New Roman"/>
                <w:szCs w:val="22"/>
              </w:rPr>
            </w:pPr>
          </w:p>
        </w:tc>
        <w:tc>
          <w:tcPr>
            <w:tcW w:w="264" w:type="dxa"/>
          </w:tcPr>
          <w:p w14:paraId="61F2D685" w14:textId="77777777" w:rsidR="00684CC4" w:rsidRPr="0008766C" w:rsidRDefault="00684CC4" w:rsidP="00684C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C1C93A5" w14:textId="77777777" w:rsidR="00684CC4" w:rsidRPr="0008766C" w:rsidRDefault="00684CC4" w:rsidP="00684CC4">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2F58E6ED" w14:textId="77777777" w:rsidR="00684CC4" w:rsidRPr="0008766C" w:rsidRDefault="00684CC4" w:rsidP="00684CC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09FDE9B" w14:textId="77777777" w:rsidR="00684CC4" w:rsidRPr="0008766C" w:rsidRDefault="00684CC4" w:rsidP="00684CC4">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684CC4" w:rsidRPr="0008766C" w14:paraId="77ED0AFF" w14:textId="77777777" w:rsidTr="00684CC4">
        <w:trPr>
          <w:tblHeader/>
        </w:trPr>
        <w:tc>
          <w:tcPr>
            <w:tcW w:w="6513" w:type="dxa"/>
            <w:gridSpan w:val="4"/>
            <w:shd w:val="clear" w:color="auto" w:fill="auto"/>
            <w:vAlign w:val="bottom"/>
          </w:tcPr>
          <w:p w14:paraId="6FAF5BC6" w14:textId="77777777" w:rsidR="00684CC4" w:rsidRPr="0008766C" w:rsidRDefault="00684CC4" w:rsidP="00684CC4">
            <w:pPr>
              <w:tabs>
                <w:tab w:val="left" w:pos="405"/>
              </w:tabs>
              <w:spacing w:after="0" w:line="240" w:lineRule="atLeast"/>
              <w:ind w:left="522" w:right="-25" w:firstLine="62"/>
              <w:jc w:val="both"/>
              <w:rPr>
                <w:rFonts w:ascii="Times New Roman" w:hAnsi="Times New Roman" w:cs="Angsana New"/>
                <w:b/>
                <w:bCs/>
                <w:i/>
                <w:iCs/>
              </w:rPr>
            </w:pPr>
            <w:r w:rsidRPr="0008766C">
              <w:rPr>
                <w:rFonts w:ascii="Times New Roman" w:hAnsi="Times New Roman" w:cs="Times New Roman"/>
                <w:b/>
                <w:bCs/>
                <w:i/>
                <w:iCs/>
              </w:rPr>
              <w:t>For the three-month and nine-month ended 30 September</w:t>
            </w:r>
          </w:p>
        </w:tc>
        <w:tc>
          <w:tcPr>
            <w:tcW w:w="264" w:type="dxa"/>
          </w:tcPr>
          <w:p w14:paraId="35609EB3" w14:textId="77777777" w:rsidR="00684CC4" w:rsidRPr="0008766C" w:rsidRDefault="00684CC4" w:rsidP="00684C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14:paraId="56B4FA24" w14:textId="77777777" w:rsidR="00684CC4" w:rsidRPr="0008766C" w:rsidRDefault="00684CC4" w:rsidP="00684CC4">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684CC4" w:rsidRPr="0008766C" w14:paraId="767FB2C9" w14:textId="77777777" w:rsidTr="00684CC4">
        <w:tc>
          <w:tcPr>
            <w:tcW w:w="3492" w:type="dxa"/>
            <w:shd w:val="clear" w:color="auto" w:fill="auto"/>
            <w:vAlign w:val="center"/>
          </w:tcPr>
          <w:p w14:paraId="5BCBC342" w14:textId="77777777" w:rsidR="00684CC4" w:rsidRPr="0008766C" w:rsidRDefault="00684CC4" w:rsidP="00684CC4">
            <w:pPr>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rPr>
              <w:t>Expected credit loss</w:t>
            </w:r>
          </w:p>
        </w:tc>
        <w:tc>
          <w:tcPr>
            <w:tcW w:w="1358" w:type="dxa"/>
            <w:shd w:val="clear" w:color="auto" w:fill="auto"/>
          </w:tcPr>
          <w:p w14:paraId="330EA719" w14:textId="77777777" w:rsidR="00684CC4" w:rsidRPr="0008766C" w:rsidRDefault="00684CC4" w:rsidP="00684CC4">
            <w:pPr>
              <w:spacing w:after="0" w:line="240" w:lineRule="atLeast"/>
              <w:ind w:left="22" w:right="-25"/>
              <w:jc w:val="center"/>
              <w:rPr>
                <w:rFonts w:ascii="Times New Roman" w:eastAsia="Cordia New" w:hAnsi="Times New Roman"/>
                <w:b/>
                <w:bCs/>
                <w:szCs w:val="22"/>
              </w:rPr>
            </w:pPr>
          </w:p>
        </w:tc>
        <w:tc>
          <w:tcPr>
            <w:tcW w:w="264" w:type="dxa"/>
          </w:tcPr>
          <w:p w14:paraId="542D480B" w14:textId="77777777" w:rsidR="00684CC4" w:rsidRPr="0008766C" w:rsidRDefault="00684CC4" w:rsidP="00684CC4">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tcPr>
          <w:p w14:paraId="68319F4B" w14:textId="77777777" w:rsidR="00684CC4" w:rsidRPr="0008766C" w:rsidRDefault="00684CC4" w:rsidP="00684CC4">
            <w:pPr>
              <w:spacing w:after="0" w:line="240" w:lineRule="atLeast"/>
              <w:ind w:left="22" w:right="-25"/>
              <w:jc w:val="center"/>
              <w:rPr>
                <w:rFonts w:ascii="Times New Roman" w:eastAsia="Cordia New" w:hAnsi="Times New Roman"/>
                <w:b/>
                <w:bCs/>
                <w:szCs w:val="22"/>
              </w:rPr>
            </w:pPr>
          </w:p>
        </w:tc>
        <w:tc>
          <w:tcPr>
            <w:tcW w:w="264" w:type="dxa"/>
          </w:tcPr>
          <w:p w14:paraId="52B8DD28" w14:textId="77777777" w:rsidR="00684CC4" w:rsidRPr="0008766C" w:rsidRDefault="00684CC4" w:rsidP="00684CC4">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tcPr>
          <w:p w14:paraId="19092A5D" w14:textId="77777777" w:rsidR="00684CC4" w:rsidRPr="0008766C" w:rsidRDefault="00684CC4" w:rsidP="00684CC4">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74,424</w:t>
            </w:r>
          </w:p>
        </w:tc>
        <w:tc>
          <w:tcPr>
            <w:tcW w:w="264" w:type="dxa"/>
          </w:tcPr>
          <w:p w14:paraId="0FAAFBAB" w14:textId="77777777" w:rsidR="00684CC4" w:rsidRPr="0008766C" w:rsidRDefault="00684CC4" w:rsidP="00684CC4">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tcPr>
          <w:p w14:paraId="2D858658" w14:textId="77777777" w:rsidR="00684CC4" w:rsidRPr="0008766C" w:rsidRDefault="00684CC4" w:rsidP="00684CC4">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1BFABA8A" w14:textId="77777777" w:rsidR="00684CC4" w:rsidRPr="0008766C" w:rsidRDefault="00684CC4" w:rsidP="0031619B">
      <w:pPr>
        <w:pStyle w:val="BodyText"/>
        <w:ind w:left="540" w:right="-25"/>
        <w:jc w:val="both"/>
        <w:rPr>
          <w:rFonts w:ascii="Times New Roman" w:hAnsi="Times New Roman" w:cs="Cordia New"/>
          <w:sz w:val="22"/>
          <w:szCs w:val="22"/>
          <w:lang w:val="en-GB"/>
        </w:rPr>
      </w:pPr>
    </w:p>
    <w:p w14:paraId="7CD2FACC" w14:textId="77777777" w:rsidR="0031619B" w:rsidRPr="0008766C" w:rsidRDefault="0031619B" w:rsidP="0031619B">
      <w:pPr>
        <w:tabs>
          <w:tab w:val="left" w:pos="567"/>
        </w:tabs>
        <w:spacing w:after="0" w:line="240" w:lineRule="atLeast"/>
        <w:ind w:left="540" w:right="-25"/>
        <w:jc w:val="both"/>
        <w:rPr>
          <w:rFonts w:ascii="Times New Roman" w:hAnsi="Times New Roman"/>
        </w:rPr>
      </w:pPr>
      <w:r w:rsidRPr="0008766C">
        <w:rPr>
          <w:rFonts w:ascii="Times New Roman" w:hAnsi="Times New Roman" w:cs="Times New Roman"/>
        </w:rPr>
        <w:t xml:space="preserve">As at 30 September 2024 and 31 December 2023, long-term loans in the amount of Baht 128 million and </w:t>
      </w:r>
      <w:r w:rsidR="008B7F92" w:rsidRPr="0008766C">
        <w:rPr>
          <w:rFonts w:ascii="Times New Roman" w:hAnsi="Times New Roman" w:cs="Times New Roman"/>
        </w:rPr>
        <w:t xml:space="preserve">Baht </w:t>
      </w:r>
      <w:r w:rsidRPr="0008766C">
        <w:rPr>
          <w:rFonts w:ascii="Times New Roman" w:hAnsi="Times New Roman" w:cs="Times New Roman"/>
        </w:rPr>
        <w:t xml:space="preserve">165 million, represented loans to Ethical Gourmet </w:t>
      </w:r>
      <w:r w:rsidR="008B7F92" w:rsidRPr="0008766C">
        <w:rPr>
          <w:rFonts w:ascii="Times New Roman" w:hAnsi="Times New Roman" w:cs="Times New Roman"/>
        </w:rPr>
        <w:t>Co.,Ltd.</w:t>
      </w:r>
      <w:r w:rsidRPr="0008766C">
        <w:rPr>
          <w:rFonts w:ascii="Times New Roman" w:hAnsi="Times New Roman" w:cs="Times New Roman"/>
        </w:rPr>
        <w:t xml:space="preserve"> (“EG”) as</w:t>
      </w:r>
      <w:r w:rsidRPr="0008766C">
        <w:rPr>
          <w:rFonts w:ascii="Times New Roman" w:hAnsi="Times New Roman"/>
        </w:rPr>
        <w:t xml:space="preserve"> the agreement dated on 29 December 2022, with the purpose of being used as working capital was detail as follows:</w:t>
      </w:r>
    </w:p>
    <w:p w14:paraId="44EC6CEE" w14:textId="77777777" w:rsidR="0031619B" w:rsidRPr="0008766C" w:rsidRDefault="0031619B" w:rsidP="0031619B">
      <w:pPr>
        <w:tabs>
          <w:tab w:val="left" w:pos="567"/>
        </w:tabs>
        <w:spacing w:after="0" w:line="240" w:lineRule="atLeast"/>
        <w:ind w:left="540" w:right="-25"/>
        <w:jc w:val="both"/>
        <w:rPr>
          <w:rFonts w:ascii="Times New Roman" w:hAnsi="Times New Roman"/>
        </w:rPr>
      </w:pPr>
    </w:p>
    <w:tbl>
      <w:tblPr>
        <w:tblW w:w="9757" w:type="dxa"/>
        <w:tblInd w:w="416" w:type="dxa"/>
        <w:tblLayout w:type="fixed"/>
        <w:tblLook w:val="01E0" w:firstRow="1" w:lastRow="1" w:firstColumn="1" w:lastColumn="1" w:noHBand="0" w:noVBand="0"/>
      </w:tblPr>
      <w:tblGrid>
        <w:gridCol w:w="1250"/>
        <w:gridCol w:w="1296"/>
        <w:gridCol w:w="1256"/>
        <w:gridCol w:w="1418"/>
        <w:gridCol w:w="1842"/>
        <w:gridCol w:w="284"/>
        <w:gridCol w:w="2411"/>
      </w:tblGrid>
      <w:tr w:rsidR="0031619B" w:rsidRPr="0008766C" w14:paraId="1DC996A4" w14:textId="77777777" w:rsidTr="00684CC4">
        <w:trPr>
          <w:tblHeader/>
        </w:trPr>
        <w:tc>
          <w:tcPr>
            <w:tcW w:w="2546" w:type="dxa"/>
            <w:gridSpan w:val="2"/>
            <w:vAlign w:val="center"/>
          </w:tcPr>
          <w:p w14:paraId="3D1BB403" w14:textId="77777777" w:rsidR="0031619B" w:rsidRPr="0008766C" w:rsidRDefault="00EB6945" w:rsidP="00EB6945">
            <w:pPr>
              <w:tabs>
                <w:tab w:val="decimal" w:pos="1045"/>
              </w:tabs>
              <w:spacing w:after="0" w:line="240" w:lineRule="atLeast"/>
              <w:ind w:left="72" w:right="-25"/>
              <w:jc w:val="center"/>
              <w:rPr>
                <w:rFonts w:ascii="Times New Roman" w:hAnsi="Times New Roman" w:cs="Times New Roman"/>
                <w:sz w:val="20"/>
                <w:szCs w:val="20"/>
              </w:rPr>
            </w:pPr>
            <w:r w:rsidRPr="0008766C">
              <w:rPr>
                <w:rFonts w:ascii="Times New Roman" w:hAnsi="Times New Roman" w:cs="Times New Roman"/>
                <w:sz w:val="20"/>
                <w:szCs w:val="20"/>
              </w:rPr>
              <w:t>Balance of p</w:t>
            </w:r>
            <w:r w:rsidR="0031619B" w:rsidRPr="0008766C">
              <w:rPr>
                <w:rFonts w:ascii="Times New Roman" w:hAnsi="Times New Roman" w:cs="Times New Roman"/>
                <w:sz w:val="20"/>
                <w:szCs w:val="20"/>
              </w:rPr>
              <w:t>rincipal</w:t>
            </w:r>
          </w:p>
        </w:tc>
        <w:tc>
          <w:tcPr>
            <w:tcW w:w="1256" w:type="dxa"/>
          </w:tcPr>
          <w:p w14:paraId="6AD5B0DA" w14:textId="77777777" w:rsidR="0031619B" w:rsidRPr="0008766C" w:rsidRDefault="0031619B" w:rsidP="00781BE5">
            <w:pPr>
              <w:tabs>
                <w:tab w:val="decimal" w:pos="964"/>
              </w:tabs>
              <w:spacing w:after="0" w:line="240" w:lineRule="atLeast"/>
              <w:ind w:left="72" w:right="-25"/>
              <w:jc w:val="center"/>
              <w:rPr>
                <w:rFonts w:ascii="Times New Roman" w:hAnsi="Times New Roman" w:cs="Times New Roman"/>
                <w:sz w:val="20"/>
                <w:szCs w:val="20"/>
              </w:rPr>
            </w:pPr>
          </w:p>
        </w:tc>
        <w:tc>
          <w:tcPr>
            <w:tcW w:w="1418" w:type="dxa"/>
          </w:tcPr>
          <w:p w14:paraId="22EE8C44"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 w:val="20"/>
                <w:szCs w:val="20"/>
              </w:rPr>
            </w:pPr>
          </w:p>
        </w:tc>
        <w:tc>
          <w:tcPr>
            <w:tcW w:w="1842" w:type="dxa"/>
          </w:tcPr>
          <w:p w14:paraId="3487C3ED" w14:textId="77777777" w:rsidR="0031619B" w:rsidRPr="0008766C" w:rsidRDefault="0031619B" w:rsidP="00781BE5">
            <w:pPr>
              <w:spacing w:after="0" w:line="240" w:lineRule="atLeast"/>
              <w:ind w:left="72" w:right="-25"/>
              <w:jc w:val="center"/>
              <w:rPr>
                <w:rFonts w:ascii="Times New Roman" w:hAnsi="Times New Roman" w:cs="Times New Roman"/>
                <w:sz w:val="20"/>
                <w:szCs w:val="20"/>
              </w:rPr>
            </w:pPr>
          </w:p>
        </w:tc>
        <w:tc>
          <w:tcPr>
            <w:tcW w:w="284" w:type="dxa"/>
          </w:tcPr>
          <w:p w14:paraId="57742FEA"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 w:val="20"/>
                <w:szCs w:val="20"/>
              </w:rPr>
            </w:pPr>
          </w:p>
        </w:tc>
        <w:tc>
          <w:tcPr>
            <w:tcW w:w="2411" w:type="dxa"/>
          </w:tcPr>
          <w:p w14:paraId="1F5F1587" w14:textId="77777777" w:rsidR="0031619B" w:rsidRPr="0008766C" w:rsidRDefault="0031619B" w:rsidP="00781BE5">
            <w:pPr>
              <w:spacing w:after="0" w:line="240" w:lineRule="atLeast"/>
              <w:ind w:left="72" w:right="-25"/>
              <w:jc w:val="center"/>
              <w:rPr>
                <w:rFonts w:ascii="Times New Roman" w:hAnsi="Times New Roman" w:cs="Times New Roman"/>
                <w:sz w:val="20"/>
                <w:szCs w:val="20"/>
              </w:rPr>
            </w:pPr>
          </w:p>
        </w:tc>
      </w:tr>
      <w:tr w:rsidR="0031619B" w:rsidRPr="0008766C" w14:paraId="20C841C9" w14:textId="77777777" w:rsidTr="00684CC4">
        <w:trPr>
          <w:tblHeader/>
        </w:trPr>
        <w:tc>
          <w:tcPr>
            <w:tcW w:w="1250" w:type="dxa"/>
            <w:vAlign w:val="bottom"/>
          </w:tcPr>
          <w:p w14:paraId="59A4C6B3" w14:textId="77777777" w:rsidR="0031619B" w:rsidRPr="0008766C" w:rsidRDefault="0031619B" w:rsidP="00781BE5">
            <w:pPr>
              <w:spacing w:after="0" w:line="240" w:lineRule="atLeast"/>
              <w:ind w:left="10" w:right="-102" w:hanging="3"/>
              <w:jc w:val="center"/>
              <w:rPr>
                <w:rFonts w:ascii="Times New Roman" w:hAnsi="Times New Roman" w:cs="Times New Roman"/>
                <w:sz w:val="20"/>
                <w:szCs w:val="20"/>
              </w:rPr>
            </w:pPr>
            <w:r w:rsidRPr="0008766C">
              <w:rPr>
                <w:rFonts w:ascii="Times New Roman" w:hAnsi="Times New Roman" w:cs="Angsana New"/>
                <w:sz w:val="20"/>
                <w:szCs w:val="20"/>
              </w:rPr>
              <w:t>30 September 2024</w:t>
            </w:r>
          </w:p>
        </w:tc>
        <w:tc>
          <w:tcPr>
            <w:tcW w:w="1296" w:type="dxa"/>
            <w:vAlign w:val="bottom"/>
          </w:tcPr>
          <w:p w14:paraId="2167B8EA" w14:textId="77777777" w:rsidR="0031619B" w:rsidRPr="0008766C" w:rsidRDefault="0031619B" w:rsidP="00781BE5">
            <w:pPr>
              <w:spacing w:after="0" w:line="240" w:lineRule="atLeast"/>
              <w:ind w:left="-86" w:right="-110"/>
              <w:jc w:val="center"/>
              <w:rPr>
                <w:rFonts w:ascii="Times New Roman" w:hAnsi="Times New Roman" w:cs="Times New Roman"/>
                <w:sz w:val="20"/>
                <w:szCs w:val="20"/>
              </w:rPr>
            </w:pPr>
            <w:r w:rsidRPr="0008766C">
              <w:rPr>
                <w:rFonts w:ascii="Times New Roman" w:hAnsi="Times New Roman" w:cs="Times New Roman"/>
                <w:sz w:val="20"/>
                <w:szCs w:val="20"/>
              </w:rPr>
              <w:t>31 December</w:t>
            </w:r>
          </w:p>
          <w:p w14:paraId="232DB476" w14:textId="77777777" w:rsidR="0031619B" w:rsidRPr="0008766C" w:rsidRDefault="0031619B" w:rsidP="00781BE5">
            <w:pPr>
              <w:spacing w:after="0" w:line="240" w:lineRule="atLeast"/>
              <w:ind w:left="56" w:right="32"/>
              <w:jc w:val="center"/>
              <w:rPr>
                <w:rFonts w:ascii="Times New Roman" w:hAnsi="Times New Roman" w:cs="Times New Roman"/>
                <w:sz w:val="20"/>
                <w:szCs w:val="20"/>
              </w:rPr>
            </w:pPr>
            <w:r w:rsidRPr="0008766C">
              <w:rPr>
                <w:rFonts w:ascii="Times New Roman" w:hAnsi="Times New Roman" w:cs="Times New Roman"/>
                <w:sz w:val="20"/>
                <w:szCs w:val="20"/>
              </w:rPr>
              <w:t>2023</w:t>
            </w:r>
          </w:p>
        </w:tc>
        <w:tc>
          <w:tcPr>
            <w:tcW w:w="1256" w:type="dxa"/>
            <w:vAlign w:val="bottom"/>
          </w:tcPr>
          <w:p w14:paraId="2B70E956" w14:textId="77777777" w:rsidR="0031619B" w:rsidRPr="0008766C" w:rsidRDefault="0031619B" w:rsidP="00781BE5">
            <w:pPr>
              <w:spacing w:after="0" w:line="240" w:lineRule="atLeast"/>
              <w:ind w:left="72" w:right="-25"/>
              <w:jc w:val="center"/>
              <w:rPr>
                <w:rFonts w:ascii="Times New Roman" w:hAnsi="Times New Roman"/>
                <w:sz w:val="20"/>
                <w:szCs w:val="20"/>
                <w:cs/>
              </w:rPr>
            </w:pPr>
            <w:r w:rsidRPr="0008766C">
              <w:rPr>
                <w:rFonts w:ascii="Times New Roman" w:hAnsi="Times New Roman"/>
                <w:sz w:val="20"/>
                <w:szCs w:val="20"/>
              </w:rPr>
              <w:t>Limit</w:t>
            </w:r>
          </w:p>
        </w:tc>
        <w:tc>
          <w:tcPr>
            <w:tcW w:w="1418" w:type="dxa"/>
            <w:vAlign w:val="bottom"/>
          </w:tcPr>
          <w:p w14:paraId="25B4533F" w14:textId="77777777" w:rsidR="0031619B" w:rsidRPr="0008766C" w:rsidRDefault="0031619B" w:rsidP="00781BE5">
            <w:pPr>
              <w:spacing w:after="0" w:line="240" w:lineRule="atLeast"/>
              <w:jc w:val="center"/>
              <w:rPr>
                <w:rFonts w:ascii="Times New Roman" w:hAnsi="Times New Roman" w:cs="Times New Roman"/>
                <w:sz w:val="20"/>
                <w:szCs w:val="20"/>
              </w:rPr>
            </w:pPr>
            <w:r w:rsidRPr="0008766C">
              <w:rPr>
                <w:rFonts w:ascii="Times New Roman" w:hAnsi="Times New Roman" w:cs="Times New Roman"/>
                <w:sz w:val="20"/>
                <w:szCs w:val="20"/>
              </w:rPr>
              <w:t>Interest rate</w:t>
            </w:r>
          </w:p>
        </w:tc>
        <w:tc>
          <w:tcPr>
            <w:tcW w:w="1842" w:type="dxa"/>
            <w:vAlign w:val="bottom"/>
          </w:tcPr>
          <w:p w14:paraId="11EA6AE9" w14:textId="77777777" w:rsidR="0031619B" w:rsidRPr="0008766C" w:rsidRDefault="00EB6945" w:rsidP="00EB6945">
            <w:pPr>
              <w:spacing w:after="0" w:line="240" w:lineRule="atLeast"/>
              <w:ind w:left="72" w:right="-25"/>
              <w:jc w:val="center"/>
              <w:rPr>
                <w:rFonts w:ascii="Times New Roman" w:hAnsi="Times New Roman" w:cs="Times New Roman"/>
                <w:sz w:val="20"/>
                <w:szCs w:val="20"/>
              </w:rPr>
            </w:pPr>
            <w:r w:rsidRPr="0008766C">
              <w:rPr>
                <w:rFonts w:ascii="Times New Roman" w:hAnsi="Times New Roman" w:cs="Times New Roman"/>
                <w:sz w:val="20"/>
                <w:szCs w:val="20"/>
              </w:rPr>
              <w:t>Significant c</w:t>
            </w:r>
            <w:r w:rsidR="0031619B" w:rsidRPr="0008766C">
              <w:rPr>
                <w:rFonts w:ascii="Times New Roman" w:hAnsi="Times New Roman" w:cs="Times New Roman"/>
                <w:sz w:val="20"/>
                <w:szCs w:val="20"/>
              </w:rPr>
              <w:t>onditions</w:t>
            </w:r>
          </w:p>
        </w:tc>
        <w:tc>
          <w:tcPr>
            <w:tcW w:w="284" w:type="dxa"/>
          </w:tcPr>
          <w:p w14:paraId="69142A02"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459C85DD" w14:textId="77777777" w:rsidR="0031619B" w:rsidRPr="0008766C" w:rsidRDefault="0031619B" w:rsidP="00781BE5">
            <w:pPr>
              <w:tabs>
                <w:tab w:val="decimal" w:pos="882"/>
              </w:tabs>
              <w:spacing w:after="0" w:line="240" w:lineRule="atLeast"/>
              <w:ind w:left="72" w:right="-25"/>
              <w:jc w:val="center"/>
              <w:rPr>
                <w:rFonts w:ascii="Times New Roman" w:hAnsi="Times New Roman" w:cs="Times New Roman"/>
                <w:sz w:val="20"/>
                <w:szCs w:val="20"/>
              </w:rPr>
            </w:pPr>
            <w:r w:rsidRPr="0008766C">
              <w:rPr>
                <w:rFonts w:ascii="Times New Roman" w:hAnsi="Times New Roman" w:cs="Angsana New"/>
                <w:sz w:val="20"/>
                <w:szCs w:val="20"/>
              </w:rPr>
              <w:t>Due</w:t>
            </w:r>
            <w:r w:rsidRPr="0008766C">
              <w:rPr>
                <w:rFonts w:ascii="Times New Roman" w:hAnsi="Times New Roman" w:cs="Times New Roman"/>
                <w:sz w:val="20"/>
                <w:szCs w:val="20"/>
              </w:rPr>
              <w:t xml:space="preserve"> for repayment of principal</w:t>
            </w:r>
          </w:p>
        </w:tc>
      </w:tr>
      <w:tr w:rsidR="0031619B" w:rsidRPr="0008766C" w14:paraId="7A7D7D1A" w14:textId="77777777" w:rsidTr="00684CC4">
        <w:trPr>
          <w:tblHeader/>
        </w:trPr>
        <w:tc>
          <w:tcPr>
            <w:tcW w:w="3802" w:type="dxa"/>
            <w:gridSpan w:val="3"/>
            <w:vAlign w:val="center"/>
          </w:tcPr>
          <w:p w14:paraId="3D906EF9" w14:textId="77777777" w:rsidR="0031619B" w:rsidRPr="0008766C" w:rsidRDefault="0031619B" w:rsidP="00781BE5">
            <w:pPr>
              <w:tabs>
                <w:tab w:val="decimal" w:pos="964"/>
              </w:tabs>
              <w:spacing w:after="0" w:line="240" w:lineRule="atLeast"/>
              <w:ind w:left="72" w:right="-25"/>
              <w:jc w:val="center"/>
              <w:rPr>
                <w:rFonts w:ascii="Times New Roman" w:hAnsi="Times New Roman" w:cs="Times New Roman"/>
                <w:i/>
                <w:iCs/>
                <w:sz w:val="20"/>
                <w:szCs w:val="20"/>
              </w:rPr>
            </w:pPr>
            <w:r w:rsidRPr="0008766C">
              <w:rPr>
                <w:rFonts w:ascii="Times New Roman" w:hAnsi="Times New Roman" w:cs="Times New Roman"/>
                <w:i/>
                <w:iCs/>
                <w:sz w:val="20"/>
                <w:szCs w:val="20"/>
              </w:rPr>
              <w:t>(in thousand Baht)</w:t>
            </w:r>
          </w:p>
        </w:tc>
        <w:tc>
          <w:tcPr>
            <w:tcW w:w="1418" w:type="dxa"/>
            <w:vAlign w:val="bottom"/>
          </w:tcPr>
          <w:p w14:paraId="68FE0DB6" w14:textId="77777777" w:rsidR="0031619B" w:rsidRPr="0008766C" w:rsidRDefault="0031619B" w:rsidP="00781BE5">
            <w:pPr>
              <w:spacing w:after="0" w:line="240" w:lineRule="atLeast"/>
              <w:jc w:val="center"/>
              <w:rPr>
                <w:rFonts w:ascii="Times New Roman" w:hAnsi="Times New Roman" w:cs="Times New Roman"/>
                <w:i/>
                <w:iCs/>
                <w:sz w:val="20"/>
                <w:szCs w:val="20"/>
              </w:rPr>
            </w:pPr>
            <w:r w:rsidRPr="0008766C">
              <w:rPr>
                <w:rFonts w:ascii="Times New Roman" w:hAnsi="Times New Roman" w:cs="Times New Roman"/>
                <w:i/>
                <w:iCs/>
                <w:sz w:val="20"/>
                <w:szCs w:val="20"/>
              </w:rPr>
              <w:t>(% per annum)</w:t>
            </w:r>
          </w:p>
        </w:tc>
        <w:tc>
          <w:tcPr>
            <w:tcW w:w="1842" w:type="dxa"/>
          </w:tcPr>
          <w:p w14:paraId="7560F55A" w14:textId="77777777" w:rsidR="0031619B" w:rsidRPr="0008766C" w:rsidRDefault="0031619B" w:rsidP="00781BE5">
            <w:pPr>
              <w:spacing w:after="0" w:line="240" w:lineRule="atLeast"/>
              <w:ind w:left="72" w:right="-25"/>
              <w:jc w:val="center"/>
              <w:rPr>
                <w:rFonts w:ascii="Times New Roman" w:hAnsi="Times New Roman" w:cs="Times New Roman"/>
                <w:sz w:val="20"/>
                <w:szCs w:val="20"/>
              </w:rPr>
            </w:pPr>
          </w:p>
        </w:tc>
        <w:tc>
          <w:tcPr>
            <w:tcW w:w="284" w:type="dxa"/>
          </w:tcPr>
          <w:p w14:paraId="23B16FAA"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69158ADF" w14:textId="77777777" w:rsidR="0031619B" w:rsidRPr="0008766C" w:rsidRDefault="0031619B" w:rsidP="00781BE5">
            <w:pPr>
              <w:tabs>
                <w:tab w:val="decimal" w:pos="882"/>
              </w:tabs>
              <w:spacing w:after="0" w:line="240" w:lineRule="atLeast"/>
              <w:ind w:left="72" w:right="-25"/>
              <w:jc w:val="center"/>
              <w:rPr>
                <w:rFonts w:ascii="Times New Roman" w:hAnsi="Times New Roman" w:cs="Times New Roman"/>
                <w:sz w:val="20"/>
                <w:szCs w:val="20"/>
                <w:cs/>
              </w:rPr>
            </w:pPr>
          </w:p>
        </w:tc>
      </w:tr>
      <w:tr w:rsidR="0031619B" w:rsidRPr="0008766C" w14:paraId="72E5430A" w14:textId="77777777" w:rsidTr="008B7F92">
        <w:tc>
          <w:tcPr>
            <w:tcW w:w="1250" w:type="dxa"/>
          </w:tcPr>
          <w:p w14:paraId="3B354475" w14:textId="77777777" w:rsidR="0031619B" w:rsidRPr="0008766C" w:rsidRDefault="0031619B" w:rsidP="00781BE5">
            <w:pPr>
              <w:tabs>
                <w:tab w:val="decimal" w:pos="833"/>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t>11,427</w:t>
            </w:r>
          </w:p>
        </w:tc>
        <w:tc>
          <w:tcPr>
            <w:tcW w:w="1296" w:type="dxa"/>
          </w:tcPr>
          <w:p w14:paraId="059019A5"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t>48,435</w:t>
            </w:r>
          </w:p>
        </w:tc>
        <w:tc>
          <w:tcPr>
            <w:tcW w:w="1256" w:type="dxa"/>
          </w:tcPr>
          <w:p w14:paraId="043479F4"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t>198,300</w:t>
            </w:r>
          </w:p>
        </w:tc>
        <w:tc>
          <w:tcPr>
            <w:tcW w:w="1418" w:type="dxa"/>
          </w:tcPr>
          <w:p w14:paraId="6C374328" w14:textId="77777777" w:rsidR="0031619B" w:rsidRPr="0008766C" w:rsidRDefault="0031619B" w:rsidP="00781BE5">
            <w:pPr>
              <w:spacing w:after="0" w:line="240" w:lineRule="atLeast"/>
              <w:ind w:left="72" w:right="-25"/>
              <w:jc w:val="center"/>
              <w:rPr>
                <w:rFonts w:ascii="Times New Roman" w:hAnsi="Times New Roman" w:cs="Times New Roman"/>
                <w:sz w:val="20"/>
                <w:szCs w:val="20"/>
              </w:rPr>
            </w:pPr>
            <w:r w:rsidRPr="0008766C">
              <w:rPr>
                <w:rFonts w:ascii="Times New Roman" w:hAnsi="Times New Roman" w:cs="Angsana New"/>
                <w:sz w:val="20"/>
                <w:szCs w:val="20"/>
              </w:rPr>
              <w:t>12% f</w:t>
            </w:r>
            <w:r w:rsidRPr="0008766C">
              <w:rPr>
                <w:rFonts w:ascii="Times New Roman" w:hAnsi="Times New Roman" w:cs="Times New Roman"/>
                <w:sz w:val="20"/>
                <w:szCs w:val="20"/>
              </w:rPr>
              <w:t>rom</w:t>
            </w:r>
            <w:r w:rsidRPr="0008766C">
              <w:rPr>
                <w:rFonts w:ascii="Times New Roman" w:hAnsi="Times New Roman" w:cs="Times New Roman"/>
                <w:sz w:val="20"/>
                <w:szCs w:val="20"/>
              </w:rPr>
              <w:br/>
              <w:t>1 July 2023</w:t>
            </w:r>
          </w:p>
        </w:tc>
        <w:tc>
          <w:tcPr>
            <w:tcW w:w="1842" w:type="dxa"/>
          </w:tcPr>
          <w:p w14:paraId="1F18343E" w14:textId="77777777" w:rsidR="0031619B" w:rsidRPr="0008766C" w:rsidRDefault="0031619B" w:rsidP="00781BE5">
            <w:pPr>
              <w:spacing w:after="0" w:line="240" w:lineRule="atLeast"/>
              <w:ind w:left="98"/>
              <w:jc w:val="center"/>
              <w:rPr>
                <w:rFonts w:ascii="Times New Roman" w:hAnsi="Times New Roman"/>
                <w:sz w:val="20"/>
                <w:szCs w:val="20"/>
                <w:cs/>
              </w:rPr>
            </w:pPr>
            <w:r w:rsidRPr="0008766C">
              <w:rPr>
                <w:rFonts w:ascii="Times New Roman" w:hAnsi="Times New Roman"/>
                <w:sz w:val="20"/>
                <w:szCs w:val="20"/>
              </w:rPr>
              <w:t>There is no right to request repayment of the loan in ordinary shares.</w:t>
            </w:r>
          </w:p>
        </w:tc>
        <w:tc>
          <w:tcPr>
            <w:tcW w:w="284" w:type="dxa"/>
          </w:tcPr>
          <w:p w14:paraId="7E98F8C6"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4D8CC45B" w14:textId="77777777" w:rsidR="0031619B" w:rsidRPr="0008766C" w:rsidRDefault="0031619B" w:rsidP="00781BE5">
            <w:pPr>
              <w:spacing w:after="0" w:line="240" w:lineRule="atLeast"/>
              <w:ind w:left="175" w:right="34" w:hanging="141"/>
              <w:rPr>
                <w:rFonts w:ascii="Times New Roman" w:hAnsi="Times New Roman" w:cs="Times New Roman"/>
                <w:sz w:val="20"/>
                <w:szCs w:val="20"/>
              </w:rPr>
            </w:pPr>
            <w:r w:rsidRPr="0008766C">
              <w:rPr>
                <w:rFonts w:ascii="Times New Roman" w:hAnsi="Times New Roman" w:cs="Times New Roman"/>
                <w:sz w:val="20"/>
                <w:szCs w:val="20"/>
              </w:rPr>
              <w:t>7 July 2023 in the amount of Baht 99.90 million</w:t>
            </w:r>
          </w:p>
          <w:p w14:paraId="2C55BDC9" w14:textId="77777777" w:rsidR="0031619B" w:rsidRPr="0008766C" w:rsidRDefault="0031619B" w:rsidP="00781BE5">
            <w:pPr>
              <w:spacing w:after="0" w:line="240" w:lineRule="atLeast"/>
              <w:ind w:left="175" w:right="34" w:hanging="141"/>
              <w:rPr>
                <w:rFonts w:ascii="Times New Roman" w:hAnsi="Times New Roman" w:cs="Times New Roman"/>
                <w:sz w:val="20"/>
                <w:szCs w:val="20"/>
              </w:rPr>
            </w:pPr>
            <w:r w:rsidRPr="0008766C">
              <w:rPr>
                <w:rFonts w:ascii="Times New Roman" w:hAnsi="Times New Roman" w:cs="Times New Roman"/>
                <w:sz w:val="20"/>
                <w:szCs w:val="20"/>
              </w:rPr>
              <w:t>15 November 2023 in the amount of Baht 45.73 million</w:t>
            </w:r>
          </w:p>
          <w:p w14:paraId="705EA2FB" w14:textId="77777777" w:rsidR="0031619B" w:rsidRPr="0008766C" w:rsidRDefault="0031619B" w:rsidP="00781BE5">
            <w:pPr>
              <w:spacing w:after="0" w:line="240" w:lineRule="atLeast"/>
              <w:ind w:left="175" w:right="34" w:hanging="141"/>
              <w:rPr>
                <w:rFonts w:ascii="Times New Roman" w:hAnsi="Times New Roman" w:cs="Times New Roman"/>
                <w:sz w:val="20"/>
                <w:szCs w:val="20"/>
              </w:rPr>
            </w:pPr>
            <w:r w:rsidRPr="0008766C">
              <w:rPr>
                <w:rFonts w:ascii="Times New Roman" w:hAnsi="Times New Roman" w:cs="Times New Roman"/>
                <w:sz w:val="20"/>
                <w:szCs w:val="20"/>
              </w:rPr>
              <w:t>29 December 2023 in the amount of Baht 4.24 million</w:t>
            </w:r>
          </w:p>
          <w:p w14:paraId="799F64A7" w14:textId="77777777" w:rsidR="0031619B" w:rsidRPr="0008766C" w:rsidRDefault="008B7F92" w:rsidP="00781BE5">
            <w:pPr>
              <w:spacing w:after="0" w:line="240" w:lineRule="atLeast"/>
              <w:ind w:left="175" w:right="-107" w:hanging="141"/>
              <w:rPr>
                <w:rFonts w:ascii="Times New Roman" w:hAnsi="Times New Roman"/>
                <w:sz w:val="20"/>
                <w:szCs w:val="20"/>
                <w:cs/>
              </w:rPr>
            </w:pPr>
            <w:r w:rsidRPr="0008766C">
              <w:rPr>
                <w:rFonts w:ascii="Times New Roman" w:hAnsi="Times New Roman" w:cs="Times New Roman"/>
                <w:sz w:val="20"/>
                <w:szCs w:val="20"/>
              </w:rPr>
              <w:lastRenderedPageBreak/>
              <w:t>30 September</w:t>
            </w:r>
            <w:r w:rsidR="0031619B" w:rsidRPr="0008766C">
              <w:rPr>
                <w:rFonts w:ascii="Times New Roman" w:hAnsi="Times New Roman" w:cs="Times New Roman"/>
                <w:sz w:val="20"/>
                <w:szCs w:val="20"/>
              </w:rPr>
              <w:t xml:space="preserve"> 2024 in the amount of Baht 48.44 million</w:t>
            </w:r>
          </w:p>
        </w:tc>
      </w:tr>
      <w:tr w:rsidR="0031619B" w:rsidRPr="0008766C" w14:paraId="07EE779F" w14:textId="77777777" w:rsidTr="00684CC4">
        <w:tc>
          <w:tcPr>
            <w:tcW w:w="1250" w:type="dxa"/>
          </w:tcPr>
          <w:p w14:paraId="6049D7E2"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lastRenderedPageBreak/>
              <w:t>116,700</w:t>
            </w:r>
          </w:p>
          <w:p w14:paraId="0BEBDFAF"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72F0E33C"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1E4A6A83"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27E4E4DB"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132C610E"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2894121B"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3875C3E"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0AEA867A"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6235A287"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EA8F554" w14:textId="77777777" w:rsidR="0031619B" w:rsidRPr="0008766C" w:rsidRDefault="0031619B" w:rsidP="00781BE5">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tc>
        <w:tc>
          <w:tcPr>
            <w:tcW w:w="1296" w:type="dxa"/>
          </w:tcPr>
          <w:p w14:paraId="72D85AA6"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t>116,700</w:t>
            </w:r>
          </w:p>
          <w:p w14:paraId="711A88EA"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22036787"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77A77CE2"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6F6ED7F2"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0A5F43D9"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03BA82B9"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2535B11A"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17D7E746"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50D01E14"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5B1EC134" w14:textId="77777777" w:rsidR="0031619B" w:rsidRPr="0008766C" w:rsidRDefault="0031619B" w:rsidP="00781BE5">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tc>
        <w:tc>
          <w:tcPr>
            <w:tcW w:w="1256" w:type="dxa"/>
          </w:tcPr>
          <w:p w14:paraId="45E6BCDC"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r w:rsidRPr="0008766C">
              <w:rPr>
                <w:rFonts w:ascii="Times New Roman" w:hAnsi="Times New Roman" w:cs="Times New Roman"/>
                <w:sz w:val="20"/>
                <w:szCs w:val="20"/>
              </w:rPr>
              <w:t>116,700</w:t>
            </w:r>
          </w:p>
          <w:p w14:paraId="3FE81D03"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46ADD4CE"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15C9BF13"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77B40661"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5065A635"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66A6198A"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0D2EBE9E"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55537410"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7D985A48"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58CC7F81" w14:textId="77777777" w:rsidR="0031619B" w:rsidRPr="0008766C" w:rsidRDefault="0031619B" w:rsidP="00781BE5">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tc>
        <w:tc>
          <w:tcPr>
            <w:tcW w:w="1418" w:type="dxa"/>
          </w:tcPr>
          <w:p w14:paraId="384461BD" w14:textId="77777777" w:rsidR="0031619B" w:rsidRPr="0008766C" w:rsidRDefault="0031619B" w:rsidP="00781BE5">
            <w:pPr>
              <w:spacing w:after="0" w:line="240" w:lineRule="atLeast"/>
              <w:ind w:left="72" w:right="-25"/>
              <w:jc w:val="center"/>
              <w:rPr>
                <w:rFonts w:ascii="Times New Roman" w:hAnsi="Times New Roman"/>
                <w:sz w:val="20"/>
                <w:szCs w:val="20"/>
              </w:rPr>
            </w:pPr>
            <w:r w:rsidRPr="0008766C">
              <w:rPr>
                <w:rFonts w:ascii="Times New Roman" w:hAnsi="Times New Roman" w:cs="Times New Roman"/>
                <w:sz w:val="20"/>
                <w:szCs w:val="20"/>
              </w:rPr>
              <w:t>7% from</w:t>
            </w:r>
            <w:r w:rsidRPr="0008766C">
              <w:rPr>
                <w:rFonts w:ascii="Times New Roman" w:hAnsi="Times New Roman" w:cs="Times New Roman"/>
                <w:sz w:val="20"/>
                <w:szCs w:val="20"/>
              </w:rPr>
              <w:br/>
              <w:t>1 July 2023</w:t>
            </w:r>
          </w:p>
        </w:tc>
        <w:tc>
          <w:tcPr>
            <w:tcW w:w="1842" w:type="dxa"/>
          </w:tcPr>
          <w:p w14:paraId="32665C63" w14:textId="77777777" w:rsidR="0031619B" w:rsidRPr="0008766C" w:rsidRDefault="0031619B" w:rsidP="00781BE5">
            <w:pPr>
              <w:spacing w:after="0" w:line="240" w:lineRule="atLeast"/>
              <w:ind w:left="98"/>
              <w:jc w:val="center"/>
              <w:rPr>
                <w:rFonts w:ascii="Times New Roman" w:hAnsi="Times New Roman" w:cs="Times New Roman"/>
                <w:sz w:val="20"/>
                <w:szCs w:val="20"/>
              </w:rPr>
            </w:pPr>
            <w:r w:rsidRPr="0008766C">
              <w:rPr>
                <w:rFonts w:ascii="Times New Roman" w:hAnsi="Times New Roman"/>
                <w:sz w:val="20"/>
                <w:szCs w:val="20"/>
              </w:rPr>
              <w:t>There is right to request repayment of the loan in ordinary shares</w:t>
            </w:r>
            <w:r w:rsidRPr="0008766C">
              <w:rPr>
                <w:rFonts w:ascii="Times New Roman" w:hAnsi="Times New Roman" w:cs="Times New Roman"/>
                <w:sz w:val="20"/>
                <w:szCs w:val="20"/>
              </w:rPr>
              <w:t xml:space="preserve"> four times on</w:t>
            </w:r>
            <w:r w:rsidRPr="0008766C">
              <w:rPr>
                <w:rFonts w:ascii="Times New Roman" w:hAnsi="Times New Roman" w:cs="Times New Roman"/>
                <w:sz w:val="20"/>
                <w:szCs w:val="20"/>
              </w:rPr>
              <w:br/>
              <w:t>31 March 2024,</w:t>
            </w:r>
            <w:r w:rsidRPr="0008766C">
              <w:rPr>
                <w:rFonts w:ascii="Times New Roman" w:hAnsi="Times New Roman" w:cs="Times New Roman"/>
                <w:sz w:val="20"/>
                <w:szCs w:val="20"/>
              </w:rPr>
              <w:br/>
              <w:t>31 March 2025,</w:t>
            </w:r>
            <w:r w:rsidRPr="0008766C">
              <w:rPr>
                <w:rFonts w:ascii="Times New Roman" w:hAnsi="Times New Roman" w:cs="Times New Roman"/>
                <w:sz w:val="20"/>
                <w:szCs w:val="20"/>
              </w:rPr>
              <w:br/>
              <w:t>31 March 2026 and 29 December 2027 at par value.</w:t>
            </w:r>
          </w:p>
        </w:tc>
        <w:tc>
          <w:tcPr>
            <w:tcW w:w="284" w:type="dxa"/>
          </w:tcPr>
          <w:p w14:paraId="1BF31BCE"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587E7F82" w14:textId="77777777" w:rsidR="0031619B" w:rsidRPr="0008766C" w:rsidRDefault="0031619B" w:rsidP="00781BE5">
            <w:pPr>
              <w:spacing w:after="0" w:line="240" w:lineRule="atLeast"/>
              <w:ind w:left="175" w:right="34" w:hanging="141"/>
              <w:jc w:val="both"/>
              <w:rPr>
                <w:rFonts w:ascii="Times New Roman" w:hAnsi="Times New Roman" w:cs="Times New Roman"/>
                <w:sz w:val="20"/>
                <w:szCs w:val="20"/>
              </w:rPr>
            </w:pPr>
            <w:r w:rsidRPr="0008766C">
              <w:rPr>
                <w:rFonts w:ascii="Times New Roman" w:hAnsi="Times New Roman" w:cs="Times New Roman"/>
                <w:sz w:val="20"/>
                <w:szCs w:val="20"/>
              </w:rPr>
              <w:t>29 December 2027 in the amount of Baht 116.70 million</w:t>
            </w:r>
          </w:p>
        </w:tc>
      </w:tr>
      <w:tr w:rsidR="0031619B" w:rsidRPr="0008766C" w14:paraId="6B9C3B44" w14:textId="77777777" w:rsidTr="00684CC4">
        <w:tc>
          <w:tcPr>
            <w:tcW w:w="1250" w:type="dxa"/>
          </w:tcPr>
          <w:p w14:paraId="626FB69F" w14:textId="77777777" w:rsidR="0031619B" w:rsidRPr="0008766C" w:rsidRDefault="0031619B" w:rsidP="00781BE5">
            <w:pPr>
              <w:pBdr>
                <w:bottom w:val="double" w:sz="4" w:space="1" w:color="auto"/>
              </w:pBdr>
              <w:tabs>
                <w:tab w:val="decimal" w:pos="833"/>
              </w:tabs>
              <w:spacing w:after="0" w:line="240" w:lineRule="atLeast"/>
              <w:ind w:left="72" w:right="-25"/>
              <w:jc w:val="both"/>
              <w:rPr>
                <w:rFonts w:ascii="Times New Roman" w:hAnsi="Times New Roman" w:cs="Times New Roman"/>
                <w:b/>
                <w:bCs/>
                <w:sz w:val="20"/>
                <w:szCs w:val="20"/>
              </w:rPr>
            </w:pPr>
            <w:r w:rsidRPr="0008766C">
              <w:rPr>
                <w:rFonts w:ascii="Times New Roman" w:hAnsi="Times New Roman" w:cs="Times New Roman"/>
                <w:b/>
                <w:bCs/>
                <w:sz w:val="20"/>
                <w:szCs w:val="20"/>
              </w:rPr>
              <w:t>128,127</w:t>
            </w:r>
          </w:p>
        </w:tc>
        <w:tc>
          <w:tcPr>
            <w:tcW w:w="1296" w:type="dxa"/>
          </w:tcPr>
          <w:p w14:paraId="72BDE3E0" w14:textId="77777777" w:rsidR="0031619B" w:rsidRPr="0008766C" w:rsidRDefault="0031619B" w:rsidP="00781BE5">
            <w:pPr>
              <w:pBdr>
                <w:bottom w:val="double" w:sz="4" w:space="1" w:color="auto"/>
              </w:pBdr>
              <w:tabs>
                <w:tab w:val="decimal" w:pos="1045"/>
              </w:tabs>
              <w:spacing w:after="0" w:line="240" w:lineRule="atLeast"/>
              <w:ind w:left="72" w:right="-25"/>
              <w:jc w:val="both"/>
              <w:rPr>
                <w:rFonts w:ascii="Times New Roman" w:hAnsi="Times New Roman" w:cs="Times New Roman"/>
                <w:b/>
                <w:bCs/>
                <w:sz w:val="20"/>
                <w:szCs w:val="20"/>
              </w:rPr>
            </w:pPr>
            <w:r w:rsidRPr="0008766C">
              <w:rPr>
                <w:rFonts w:ascii="Times New Roman" w:hAnsi="Times New Roman" w:cs="Times New Roman"/>
                <w:b/>
                <w:bCs/>
                <w:sz w:val="20"/>
                <w:szCs w:val="20"/>
              </w:rPr>
              <w:t>165,135</w:t>
            </w:r>
          </w:p>
        </w:tc>
        <w:tc>
          <w:tcPr>
            <w:tcW w:w="1256" w:type="dxa"/>
          </w:tcPr>
          <w:p w14:paraId="79DBFAB6" w14:textId="77777777" w:rsidR="0031619B" w:rsidRPr="0008766C" w:rsidRDefault="0031619B" w:rsidP="00781BE5">
            <w:pPr>
              <w:pBdr>
                <w:bottom w:val="double" w:sz="4" w:space="1" w:color="auto"/>
              </w:pBdr>
              <w:tabs>
                <w:tab w:val="decimal" w:pos="964"/>
              </w:tabs>
              <w:spacing w:after="0" w:line="240" w:lineRule="atLeast"/>
              <w:ind w:left="72" w:right="-25"/>
              <w:jc w:val="both"/>
              <w:rPr>
                <w:rFonts w:ascii="Times New Roman" w:hAnsi="Times New Roman" w:cs="Times New Roman"/>
                <w:b/>
                <w:bCs/>
                <w:sz w:val="20"/>
                <w:szCs w:val="20"/>
              </w:rPr>
            </w:pPr>
            <w:r w:rsidRPr="0008766C">
              <w:rPr>
                <w:rFonts w:ascii="Times New Roman" w:hAnsi="Times New Roman" w:cs="Times New Roman"/>
                <w:b/>
                <w:bCs/>
                <w:sz w:val="20"/>
                <w:szCs w:val="20"/>
              </w:rPr>
              <w:t>315,000</w:t>
            </w:r>
          </w:p>
        </w:tc>
        <w:tc>
          <w:tcPr>
            <w:tcW w:w="1418" w:type="dxa"/>
          </w:tcPr>
          <w:p w14:paraId="072E1F84"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 w:val="18"/>
                <w:szCs w:val="18"/>
              </w:rPr>
            </w:pPr>
          </w:p>
        </w:tc>
        <w:tc>
          <w:tcPr>
            <w:tcW w:w="1842" w:type="dxa"/>
          </w:tcPr>
          <w:p w14:paraId="0F7BC72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 w:val="18"/>
                <w:szCs w:val="18"/>
              </w:rPr>
            </w:pPr>
          </w:p>
        </w:tc>
        <w:tc>
          <w:tcPr>
            <w:tcW w:w="284" w:type="dxa"/>
          </w:tcPr>
          <w:p w14:paraId="1A92C4A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 w:val="18"/>
                <w:szCs w:val="18"/>
              </w:rPr>
            </w:pPr>
          </w:p>
        </w:tc>
        <w:tc>
          <w:tcPr>
            <w:tcW w:w="2411" w:type="dxa"/>
          </w:tcPr>
          <w:p w14:paraId="0B8E429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 w:val="18"/>
                <w:szCs w:val="18"/>
              </w:rPr>
            </w:pPr>
          </w:p>
        </w:tc>
      </w:tr>
    </w:tbl>
    <w:p w14:paraId="639A9F4E" w14:textId="77777777" w:rsidR="0031619B" w:rsidRPr="0008766C" w:rsidRDefault="0031619B" w:rsidP="0031619B">
      <w:pPr>
        <w:tabs>
          <w:tab w:val="left" w:pos="567"/>
        </w:tabs>
        <w:spacing w:after="0" w:line="240" w:lineRule="atLeast"/>
        <w:ind w:left="540" w:right="-25"/>
        <w:jc w:val="both"/>
        <w:rPr>
          <w:rFonts w:ascii="Times New Roman" w:hAnsi="Times New Roman"/>
        </w:rPr>
      </w:pPr>
    </w:p>
    <w:p w14:paraId="3DDE5A10" w14:textId="77777777" w:rsidR="0031619B" w:rsidRPr="0008766C" w:rsidRDefault="0031619B" w:rsidP="0031619B">
      <w:pPr>
        <w:tabs>
          <w:tab w:val="left" w:pos="567"/>
        </w:tabs>
        <w:spacing w:after="0" w:line="240" w:lineRule="atLeast"/>
        <w:ind w:left="540" w:right="-25"/>
        <w:jc w:val="both"/>
        <w:rPr>
          <w:rFonts w:ascii="Times New Roman" w:hAnsi="Times New Roman"/>
        </w:rPr>
      </w:pPr>
      <w:r w:rsidRPr="0008766C">
        <w:rPr>
          <w:rFonts w:ascii="Times New Roman" w:hAnsi="Times New Roman"/>
        </w:rPr>
        <w:t>On 6 July 2023, the Company entered into a new loan agreement and canceled the former loan agreement dated 29 December 2022.  On 31 August 2023 and 27 October 2023, the Company has extended a loan term in the first and second agreement respectively.  On 25 December 2023, the Company consented “EG” to change term of the loan and interest certain repayment.</w:t>
      </w:r>
    </w:p>
    <w:p w14:paraId="1631F2C7" w14:textId="77777777" w:rsidR="0031619B" w:rsidRPr="0008766C" w:rsidRDefault="0031619B" w:rsidP="0031619B">
      <w:pPr>
        <w:tabs>
          <w:tab w:val="left" w:pos="567"/>
        </w:tabs>
        <w:spacing w:after="0" w:line="240" w:lineRule="atLeast"/>
        <w:ind w:left="540" w:right="-25"/>
        <w:jc w:val="both"/>
        <w:rPr>
          <w:rFonts w:ascii="Times New Roman" w:hAnsi="Times New Roman"/>
        </w:rPr>
      </w:pPr>
    </w:p>
    <w:p w14:paraId="153B8367"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rPr>
        <w:t xml:space="preserve">Subsequently, on 29 February 2024, the Board of Directors Meeting of the Company approved to consent “EG” to </w:t>
      </w:r>
      <w:r w:rsidRPr="0008766C">
        <w:rPr>
          <w:rFonts w:ascii="Times New Roman" w:hAnsi="Times New Roman" w:cs="Times New Roman"/>
          <w:szCs w:val="22"/>
        </w:rPr>
        <w:t>change the term of the loan repayment from previously due on 29 February 2024 to 30 June 2024.</w:t>
      </w:r>
    </w:p>
    <w:p w14:paraId="272CC85B"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p w14:paraId="7C0F1EE6"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rPr>
        <w:t xml:space="preserve">On 15 July 2024, the Board of Directors Meeting of the Company approved to consent “EG” to </w:t>
      </w:r>
      <w:r w:rsidRPr="0008766C">
        <w:rPr>
          <w:rFonts w:ascii="Times New Roman" w:hAnsi="Times New Roman" w:cs="Times New Roman"/>
          <w:szCs w:val="22"/>
        </w:rPr>
        <w:t>change the term of the loan repayment from previously due on 30 June 2024 to 30 September 2024.</w:t>
      </w:r>
    </w:p>
    <w:p w14:paraId="6B216792"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p w14:paraId="7B8F3C5A" w14:textId="77777777" w:rsidR="00321BAC" w:rsidRPr="0008766C" w:rsidRDefault="0031619B" w:rsidP="00321BAC">
      <w:pPr>
        <w:tabs>
          <w:tab w:val="left" w:pos="567"/>
        </w:tabs>
        <w:spacing w:after="0" w:line="240" w:lineRule="atLeast"/>
        <w:ind w:left="540" w:right="-25"/>
        <w:jc w:val="both"/>
        <w:rPr>
          <w:rFonts w:ascii="Times New Roman" w:hAnsi="Times New Roman"/>
        </w:rPr>
      </w:pPr>
      <w:r w:rsidRPr="0008766C">
        <w:rPr>
          <w:rFonts w:ascii="Times New Roman" w:hAnsi="Times New Roman" w:cs="Times New Roman"/>
          <w:szCs w:val="22"/>
        </w:rPr>
        <w:t xml:space="preserve">Subsequently, on 30 September 2024, the Company received the repayment of the due loan of Baht 37 million, remaining of Baht 11 million.  </w:t>
      </w:r>
      <w:r w:rsidR="00EB6945" w:rsidRPr="0008766C">
        <w:rPr>
          <w:rFonts w:ascii="Times New Roman" w:hAnsi="Times New Roman" w:cs="Times New Roman"/>
          <w:szCs w:val="22"/>
        </w:rPr>
        <w:t xml:space="preserve">For </w:t>
      </w:r>
      <w:r w:rsidR="008B7F92" w:rsidRPr="0008766C">
        <w:rPr>
          <w:rFonts w:ascii="Times New Roman" w:hAnsi="Times New Roman" w:cs="Times New Roman"/>
          <w:szCs w:val="22"/>
        </w:rPr>
        <w:t>the three-month and nine-month period</w:t>
      </w:r>
      <w:r w:rsidR="00EB6945" w:rsidRPr="0008766C">
        <w:rPr>
          <w:rFonts w:ascii="Times New Roman" w:hAnsi="Times New Roman" w:cs="Times New Roman"/>
          <w:szCs w:val="22"/>
        </w:rPr>
        <w:t>s</w:t>
      </w:r>
      <w:r w:rsidR="008B7F92" w:rsidRPr="0008766C">
        <w:rPr>
          <w:rFonts w:ascii="Times New Roman" w:hAnsi="Times New Roman" w:cs="Times New Roman"/>
          <w:szCs w:val="22"/>
        </w:rPr>
        <w:t xml:space="preserve"> ended 30 September 2024</w:t>
      </w:r>
      <w:r w:rsidR="00EB6945" w:rsidRPr="0008766C">
        <w:rPr>
          <w:rFonts w:ascii="Times New Roman" w:hAnsi="Times New Roman" w:cs="Times New Roman"/>
          <w:szCs w:val="22"/>
        </w:rPr>
        <w:t>,</w:t>
      </w:r>
      <w:r w:rsidR="008B7F92" w:rsidRPr="0008766C">
        <w:rPr>
          <w:rFonts w:ascii="Times New Roman" w:hAnsi="Times New Roman" w:cs="Times New Roman"/>
          <w:szCs w:val="22"/>
        </w:rPr>
        <w:t xml:space="preserve"> </w:t>
      </w:r>
      <w:r w:rsidRPr="0008766C">
        <w:rPr>
          <w:rFonts w:ascii="Times New Roman" w:hAnsi="Times New Roman" w:cs="Times New Roman"/>
          <w:szCs w:val="22"/>
        </w:rPr>
        <w:t>the</w:t>
      </w:r>
      <w:r w:rsidR="008B7F92" w:rsidRPr="0008766C">
        <w:rPr>
          <w:rFonts w:ascii="Times New Roman" w:hAnsi="Times New Roman" w:cs="Times New Roman"/>
          <w:szCs w:val="22"/>
        </w:rPr>
        <w:t xml:space="preserve"> Group/</w:t>
      </w:r>
      <w:r w:rsidRPr="0008766C">
        <w:rPr>
          <w:rFonts w:ascii="Times New Roman" w:hAnsi="Times New Roman" w:cs="Times New Roman"/>
          <w:szCs w:val="22"/>
        </w:rPr>
        <w:t>Company</w:t>
      </w:r>
      <w:r w:rsidR="00EB6945" w:rsidRPr="0008766C">
        <w:rPr>
          <w:rFonts w:ascii="Times New Roman" w:hAnsi="Times New Roman" w:cs="Times New Roman"/>
          <w:szCs w:val="22"/>
        </w:rPr>
        <w:t xml:space="preserve"> recorded</w:t>
      </w:r>
      <w:r w:rsidRPr="0008766C">
        <w:rPr>
          <w:rFonts w:ascii="Times New Roman" w:hAnsi="Times New Roman" w:cs="Times New Roman"/>
          <w:szCs w:val="22"/>
        </w:rPr>
        <w:t xml:space="preserve"> an allowance for expe</w:t>
      </w:r>
      <w:r w:rsidR="00684CC4" w:rsidRPr="0008766C">
        <w:rPr>
          <w:rFonts w:ascii="Times New Roman" w:hAnsi="Times New Roman" w:cs="Times New Roman"/>
          <w:szCs w:val="22"/>
        </w:rPr>
        <w:t>cted credit losses of Baht 74</w:t>
      </w:r>
      <w:r w:rsidRPr="0008766C">
        <w:rPr>
          <w:rFonts w:ascii="Times New Roman" w:hAnsi="Times New Roman" w:cs="Times New Roman"/>
          <w:szCs w:val="22"/>
        </w:rPr>
        <w:t xml:space="preserve"> million.</w:t>
      </w:r>
      <w:r w:rsidR="00EB6945" w:rsidRPr="0008766C">
        <w:rPr>
          <w:rFonts w:ascii="Times New Roman" w:hAnsi="Times New Roman"/>
        </w:rPr>
        <w:t xml:space="preserve"> However, management</w:t>
      </w:r>
      <w:r w:rsidR="00321BAC" w:rsidRPr="0008766C">
        <w:rPr>
          <w:rFonts w:ascii="Times New Roman" w:hAnsi="Times New Roman"/>
        </w:rPr>
        <w:t xml:space="preserve"> confirmed that the remaining loans in the amount of Baht 54 </w:t>
      </w:r>
      <w:r w:rsidR="00EB6945" w:rsidRPr="0008766C">
        <w:rPr>
          <w:rFonts w:ascii="Times New Roman" w:hAnsi="Times New Roman"/>
        </w:rPr>
        <w:t>million are collectible and the collateral value has been</w:t>
      </w:r>
      <w:r w:rsidR="00321BAC" w:rsidRPr="0008766C">
        <w:rPr>
          <w:rFonts w:ascii="Times New Roman" w:hAnsi="Times New Roman"/>
        </w:rPr>
        <w:t xml:space="preserve"> sufficient.</w:t>
      </w:r>
    </w:p>
    <w:p w14:paraId="410B53B0"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p w14:paraId="6A965EAD" w14:textId="77777777" w:rsidR="0031619B" w:rsidRPr="0008766C" w:rsidRDefault="0031619B" w:rsidP="0031619B">
      <w:pPr>
        <w:tabs>
          <w:tab w:val="left" w:pos="567"/>
        </w:tabs>
        <w:spacing w:after="0" w:line="240" w:lineRule="atLeast"/>
        <w:ind w:left="540" w:right="-25"/>
        <w:jc w:val="both"/>
        <w:rPr>
          <w:rFonts w:ascii="Times New Roman" w:hAnsi="Times New Roman"/>
        </w:rPr>
      </w:pPr>
      <w:r w:rsidRPr="0008766C">
        <w:rPr>
          <w:rFonts w:ascii="Times New Roman" w:hAnsi="Times New Roman"/>
        </w:rPr>
        <w:t xml:space="preserve">Such </w:t>
      </w:r>
      <w:r w:rsidR="008B7F92" w:rsidRPr="0008766C">
        <w:rPr>
          <w:rFonts w:ascii="Times New Roman" w:hAnsi="Times New Roman"/>
        </w:rPr>
        <w:t xml:space="preserve">long-term </w:t>
      </w:r>
      <w:r w:rsidRPr="0008766C">
        <w:rPr>
          <w:rFonts w:ascii="Times New Roman" w:hAnsi="Times New Roman"/>
        </w:rPr>
        <w:t>loan was secur</w:t>
      </w:r>
      <w:r w:rsidR="008B7F92" w:rsidRPr="0008766C">
        <w:rPr>
          <w:rFonts w:ascii="Times New Roman" w:hAnsi="Times New Roman"/>
        </w:rPr>
        <w:t>ed by pledge 4.83 million ordinary</w:t>
      </w:r>
      <w:r w:rsidRPr="0008766C">
        <w:rPr>
          <w:rFonts w:ascii="Times New Roman" w:hAnsi="Times New Roman"/>
        </w:rPr>
        <w:t xml:space="preserve"> shares in Domino Asia Pacific Co., Ltd. (“DMN”) held by EG, equivalent to 47.80% of the registered capital of “DMN”.</w:t>
      </w:r>
    </w:p>
    <w:p w14:paraId="25BB0796" w14:textId="77777777" w:rsidR="0031619B" w:rsidRPr="0008766C" w:rsidRDefault="0031619B" w:rsidP="0031619B">
      <w:pPr>
        <w:tabs>
          <w:tab w:val="left" w:pos="567"/>
        </w:tabs>
        <w:spacing w:after="0" w:line="240" w:lineRule="atLeast"/>
        <w:ind w:left="540" w:right="-25"/>
        <w:jc w:val="both"/>
        <w:rPr>
          <w:rFonts w:ascii="Times New Roman" w:hAnsi="Times New Roman"/>
        </w:rPr>
      </w:pPr>
    </w:p>
    <w:p w14:paraId="131EDF2F"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64D1D0"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Movements of long-term loans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 ended 30 September was as follows</w:t>
      </w:r>
      <w:r w:rsidRPr="0008766C">
        <w:rPr>
          <w:rFonts w:ascii="Times New Roman" w:hAnsi="Times New Roman" w:cs="Times New Roman"/>
          <w:sz w:val="22"/>
          <w:szCs w:val="22"/>
          <w:cs/>
        </w:rPr>
        <w:t>:</w:t>
      </w:r>
    </w:p>
    <w:p w14:paraId="10D1D3D6"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31619B" w:rsidRPr="0008766C" w14:paraId="0CEC9CE3" w14:textId="77777777" w:rsidTr="00781BE5">
        <w:trPr>
          <w:tblHeader/>
        </w:trPr>
        <w:tc>
          <w:tcPr>
            <w:tcW w:w="6186" w:type="dxa"/>
          </w:tcPr>
          <w:p w14:paraId="5CB85FDA"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3402" w:type="dxa"/>
            <w:gridSpan w:val="5"/>
            <w:vAlign w:val="bottom"/>
          </w:tcPr>
          <w:p w14:paraId="2842275B" w14:textId="77777777" w:rsidR="0031619B" w:rsidRPr="0008766C" w:rsidRDefault="0031619B" w:rsidP="00781BE5">
            <w:pPr>
              <w:spacing w:after="0" w:line="240" w:lineRule="atLeast"/>
              <w:ind w:left="61" w:right="-25" w:firstLine="11"/>
              <w:jc w:val="center"/>
              <w:rPr>
                <w:rFonts w:ascii="Times New Roman" w:hAnsi="Times New Roman" w:cs="Times New Roman"/>
                <w:b/>
                <w:bCs/>
                <w:szCs w:val="22"/>
              </w:rPr>
            </w:pPr>
            <w:r w:rsidRPr="0008766C">
              <w:rPr>
                <w:rFonts w:ascii="Times New Roman" w:hAnsi="Times New Roman" w:cs="Times New Roman"/>
                <w:b/>
                <w:bCs/>
                <w:szCs w:val="22"/>
              </w:rPr>
              <w:t>consolidated and separate</w:t>
            </w:r>
            <w:r w:rsidRPr="0008766C">
              <w:rPr>
                <w:rFonts w:ascii="Times New Roman" w:hAnsi="Times New Roman" w:cs="Times New Roman"/>
                <w:b/>
                <w:bCs/>
                <w:szCs w:val="22"/>
              </w:rPr>
              <w:br/>
              <w:t>financial statements</w:t>
            </w:r>
          </w:p>
        </w:tc>
      </w:tr>
      <w:tr w:rsidR="0031619B" w:rsidRPr="0008766C" w14:paraId="2D6B5051" w14:textId="77777777" w:rsidTr="00781BE5">
        <w:trPr>
          <w:tblHeader/>
        </w:trPr>
        <w:tc>
          <w:tcPr>
            <w:tcW w:w="6186" w:type="dxa"/>
          </w:tcPr>
          <w:p w14:paraId="6C4B673C"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264" w:type="dxa"/>
            <w:vAlign w:val="bottom"/>
          </w:tcPr>
          <w:p w14:paraId="23C46089" w14:textId="77777777" w:rsidR="0031619B" w:rsidRPr="0008766C" w:rsidRDefault="0031619B" w:rsidP="00781BE5">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14:paraId="3FB82570" w14:textId="77777777" w:rsidR="0031619B" w:rsidRPr="0008766C" w:rsidRDefault="0031619B" w:rsidP="00781BE5">
            <w:pPr>
              <w:spacing w:after="0" w:line="240" w:lineRule="atLeast"/>
              <w:ind w:left="61" w:right="-25" w:firstLine="11"/>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1680FFF9"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305" w:type="dxa"/>
            <w:vAlign w:val="bottom"/>
          </w:tcPr>
          <w:p w14:paraId="6DE8B577" w14:textId="77777777" w:rsidR="0031619B" w:rsidRPr="0008766C" w:rsidRDefault="0031619B" w:rsidP="00781BE5">
            <w:pPr>
              <w:spacing w:after="0" w:line="240" w:lineRule="atLeast"/>
              <w:ind w:left="61" w:right="-25" w:firstLine="11"/>
              <w:jc w:val="center"/>
              <w:rPr>
                <w:rFonts w:ascii="Times New Roman" w:hAnsi="Times New Roman" w:cs="Times New Roman"/>
                <w:szCs w:val="22"/>
              </w:rPr>
            </w:pPr>
            <w:r w:rsidRPr="0008766C">
              <w:rPr>
                <w:rFonts w:ascii="Times New Roman" w:hAnsi="Times New Roman" w:cs="Times New Roman"/>
                <w:szCs w:val="22"/>
              </w:rPr>
              <w:t>2023</w:t>
            </w:r>
          </w:p>
        </w:tc>
        <w:tc>
          <w:tcPr>
            <w:tcW w:w="275" w:type="dxa"/>
          </w:tcPr>
          <w:p w14:paraId="13869769" w14:textId="77777777" w:rsidR="0031619B" w:rsidRPr="0008766C" w:rsidRDefault="0031619B" w:rsidP="00781BE5">
            <w:pPr>
              <w:spacing w:after="0" w:line="240" w:lineRule="atLeast"/>
              <w:ind w:left="61" w:right="-25" w:firstLine="11"/>
              <w:jc w:val="both"/>
              <w:rPr>
                <w:rFonts w:ascii="Times New Roman" w:hAnsi="Times New Roman" w:cs="Times New Roman"/>
                <w:szCs w:val="22"/>
              </w:rPr>
            </w:pPr>
          </w:p>
        </w:tc>
      </w:tr>
      <w:tr w:rsidR="0031619B" w:rsidRPr="0008766C" w14:paraId="49EAAB2B" w14:textId="77777777" w:rsidTr="00781BE5">
        <w:trPr>
          <w:tblHeader/>
        </w:trPr>
        <w:tc>
          <w:tcPr>
            <w:tcW w:w="6186" w:type="dxa"/>
          </w:tcPr>
          <w:p w14:paraId="08F4FD9C"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264" w:type="dxa"/>
          </w:tcPr>
          <w:p w14:paraId="39B1F668"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2863" w:type="dxa"/>
            <w:gridSpan w:val="3"/>
          </w:tcPr>
          <w:p w14:paraId="7B46B81D" w14:textId="77777777" w:rsidR="0031619B" w:rsidRPr="0008766C" w:rsidRDefault="0031619B" w:rsidP="00781BE5">
            <w:pPr>
              <w:spacing w:after="0" w:line="240" w:lineRule="atLeast"/>
              <w:ind w:left="549" w:right="-25"/>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c>
          <w:tcPr>
            <w:tcW w:w="275" w:type="dxa"/>
          </w:tcPr>
          <w:p w14:paraId="6312238C" w14:textId="77777777" w:rsidR="0031619B" w:rsidRPr="0008766C" w:rsidRDefault="0031619B" w:rsidP="00781BE5">
            <w:pPr>
              <w:spacing w:after="0" w:line="240" w:lineRule="atLeast"/>
              <w:ind w:left="549" w:right="-25"/>
              <w:jc w:val="both"/>
              <w:rPr>
                <w:rFonts w:ascii="Times New Roman" w:hAnsi="Times New Roman" w:cs="Times New Roman"/>
                <w:i/>
                <w:iCs/>
                <w:szCs w:val="22"/>
                <w:cs/>
              </w:rPr>
            </w:pPr>
          </w:p>
        </w:tc>
      </w:tr>
      <w:tr w:rsidR="0031619B" w:rsidRPr="0008766C" w14:paraId="63C7FDAE" w14:textId="77777777" w:rsidTr="00781BE5">
        <w:tc>
          <w:tcPr>
            <w:tcW w:w="6186" w:type="dxa"/>
          </w:tcPr>
          <w:p w14:paraId="4AB56D62"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At 1 January</w:t>
            </w:r>
          </w:p>
        </w:tc>
        <w:tc>
          <w:tcPr>
            <w:tcW w:w="264" w:type="dxa"/>
            <w:shd w:val="clear" w:color="auto" w:fill="auto"/>
          </w:tcPr>
          <w:p w14:paraId="2D321D7F"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303" w:type="dxa"/>
            <w:shd w:val="clear" w:color="auto" w:fill="auto"/>
          </w:tcPr>
          <w:p w14:paraId="76A26341" w14:textId="77777777" w:rsidR="0031619B" w:rsidRPr="0008766C" w:rsidRDefault="0031619B" w:rsidP="00781BE5">
            <w:pPr>
              <w:tabs>
                <w:tab w:val="decimal" w:pos="1045"/>
              </w:tabs>
              <w:spacing w:after="0" w:line="240" w:lineRule="atLeast"/>
              <w:ind w:left="72" w:right="-25"/>
              <w:jc w:val="both"/>
              <w:rPr>
                <w:rFonts w:ascii="Times New Roman" w:hAnsi="Times New Roman"/>
                <w:szCs w:val="22"/>
              </w:rPr>
            </w:pPr>
            <w:r w:rsidRPr="0008766C">
              <w:rPr>
                <w:rFonts w:ascii="Times New Roman" w:hAnsi="Times New Roman"/>
                <w:szCs w:val="22"/>
              </w:rPr>
              <w:t>165,135</w:t>
            </w:r>
          </w:p>
        </w:tc>
        <w:tc>
          <w:tcPr>
            <w:tcW w:w="255" w:type="dxa"/>
            <w:shd w:val="clear" w:color="auto" w:fill="auto"/>
          </w:tcPr>
          <w:p w14:paraId="4EC6B7D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3886828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315,000</w:t>
            </w:r>
          </w:p>
        </w:tc>
        <w:tc>
          <w:tcPr>
            <w:tcW w:w="275" w:type="dxa"/>
          </w:tcPr>
          <w:p w14:paraId="1B493D79"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r>
      <w:tr w:rsidR="0031619B" w:rsidRPr="0008766C" w14:paraId="50BF8C48" w14:textId="77777777" w:rsidTr="00781BE5">
        <w:tc>
          <w:tcPr>
            <w:tcW w:w="6186" w:type="dxa"/>
          </w:tcPr>
          <w:p w14:paraId="0A5BFB4B"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Deduction</w:t>
            </w:r>
          </w:p>
        </w:tc>
        <w:tc>
          <w:tcPr>
            <w:tcW w:w="264" w:type="dxa"/>
            <w:shd w:val="clear" w:color="auto" w:fill="auto"/>
          </w:tcPr>
          <w:p w14:paraId="05C42220"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05DC9BD" w14:textId="77777777" w:rsidR="0031619B" w:rsidRPr="0008766C" w:rsidRDefault="0031619B" w:rsidP="00781BE5">
            <w:pPr>
              <w:tabs>
                <w:tab w:val="decimal" w:pos="1045"/>
              </w:tabs>
              <w:spacing w:after="0" w:line="240" w:lineRule="atLeast"/>
              <w:ind w:left="72" w:right="-25"/>
              <w:jc w:val="both"/>
              <w:rPr>
                <w:rFonts w:ascii="Times New Roman" w:hAnsi="Times New Roman"/>
                <w:szCs w:val="22"/>
              </w:rPr>
            </w:pPr>
            <w:r w:rsidRPr="0008766C">
              <w:rPr>
                <w:rFonts w:ascii="Times New Roman" w:hAnsi="Times New Roman"/>
                <w:szCs w:val="22"/>
              </w:rPr>
              <w:t>(37,008)</w:t>
            </w:r>
          </w:p>
        </w:tc>
        <w:tc>
          <w:tcPr>
            <w:tcW w:w="255" w:type="dxa"/>
            <w:shd w:val="clear" w:color="auto" w:fill="auto"/>
          </w:tcPr>
          <w:p w14:paraId="391146A1"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14:paraId="66CF68B3"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w:t>
            </w:r>
          </w:p>
        </w:tc>
        <w:tc>
          <w:tcPr>
            <w:tcW w:w="275" w:type="dxa"/>
          </w:tcPr>
          <w:p w14:paraId="3DF08F8B" w14:textId="77777777" w:rsidR="0031619B" w:rsidRPr="0008766C" w:rsidRDefault="0031619B" w:rsidP="00781BE5">
            <w:pPr>
              <w:spacing w:after="0" w:line="240" w:lineRule="atLeast"/>
              <w:ind w:left="72" w:right="-25"/>
              <w:jc w:val="both"/>
              <w:rPr>
                <w:rFonts w:ascii="Times New Roman" w:hAnsi="Times New Roman" w:cs="Times New Roman"/>
                <w:szCs w:val="22"/>
              </w:rPr>
            </w:pPr>
          </w:p>
        </w:tc>
      </w:tr>
      <w:tr w:rsidR="0031619B" w:rsidRPr="0008766C" w14:paraId="2CAF9C5E" w14:textId="77777777" w:rsidTr="00781BE5">
        <w:tc>
          <w:tcPr>
            <w:tcW w:w="6186" w:type="dxa"/>
          </w:tcPr>
          <w:p w14:paraId="5F757641" w14:textId="77777777" w:rsidR="0031619B" w:rsidRPr="0008766C" w:rsidRDefault="0031619B" w:rsidP="00781BE5">
            <w:pPr>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b/>
                <w:bCs/>
                <w:szCs w:val="22"/>
              </w:rPr>
              <w:t xml:space="preserve">At </w:t>
            </w:r>
            <w:r w:rsidRPr="0008766C">
              <w:rPr>
                <w:rFonts w:ascii="Times New Roman" w:hAnsi="Times New Roman" w:cstheme="minorBidi"/>
                <w:b/>
                <w:bCs/>
                <w:szCs w:val="22"/>
              </w:rPr>
              <w:t>30 September</w:t>
            </w:r>
          </w:p>
        </w:tc>
        <w:tc>
          <w:tcPr>
            <w:tcW w:w="264" w:type="dxa"/>
            <w:shd w:val="clear" w:color="auto" w:fill="auto"/>
          </w:tcPr>
          <w:p w14:paraId="38467C1F"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314894E"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128,127</w:t>
            </w:r>
          </w:p>
        </w:tc>
        <w:tc>
          <w:tcPr>
            <w:tcW w:w="255" w:type="dxa"/>
            <w:shd w:val="clear" w:color="auto" w:fill="auto"/>
          </w:tcPr>
          <w:p w14:paraId="45E43939"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14:paraId="5F7408EA"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315,000</w:t>
            </w:r>
          </w:p>
        </w:tc>
        <w:tc>
          <w:tcPr>
            <w:tcW w:w="275" w:type="dxa"/>
          </w:tcPr>
          <w:p w14:paraId="0186D54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r>
    </w:tbl>
    <w:p w14:paraId="680E8AC1" w14:textId="77777777" w:rsidR="0031619B" w:rsidRPr="0008766C" w:rsidRDefault="0031619B" w:rsidP="0031619B">
      <w:pPr>
        <w:pStyle w:val="BodyText"/>
        <w:ind w:left="540" w:right="-25"/>
        <w:jc w:val="both"/>
        <w:rPr>
          <w:rFonts w:ascii="Times New Roman" w:hAnsi="Times New Roman" w:cs="Cordia New"/>
          <w:sz w:val="22"/>
          <w:szCs w:val="22"/>
          <w:lang w:val="en-GB"/>
        </w:rPr>
      </w:pPr>
    </w:p>
    <w:p w14:paraId="10EDF3D5" w14:textId="77777777" w:rsidR="007B0A37" w:rsidRDefault="007B0A37">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13AFE8C8" w14:textId="77777777" w:rsidR="0031619B" w:rsidRPr="0008766C" w:rsidRDefault="0031619B" w:rsidP="0031619B">
      <w:pPr>
        <w:spacing w:after="0" w:line="240" w:lineRule="auto"/>
        <w:ind w:left="567" w:right="-25"/>
        <w:jc w:val="both"/>
        <w:rPr>
          <w:rFonts w:ascii="Times New Roman" w:hAnsi="Times New Roman" w:cs="Times New Roman"/>
          <w:b/>
          <w:bCs/>
          <w:i/>
          <w:iCs/>
          <w:szCs w:val="22"/>
        </w:rPr>
      </w:pPr>
      <w:r w:rsidRPr="0008766C">
        <w:rPr>
          <w:rFonts w:ascii="Times New Roman" w:hAnsi="Times New Roman" w:cs="Times New Roman"/>
          <w:b/>
          <w:bCs/>
          <w:i/>
          <w:iCs/>
          <w:szCs w:val="22"/>
        </w:rPr>
        <w:lastRenderedPageBreak/>
        <w:t>Right-of-use of advertising media – related parties</w:t>
      </w:r>
    </w:p>
    <w:p w14:paraId="5E81EF2F" w14:textId="77777777" w:rsidR="0031619B" w:rsidRPr="0008766C" w:rsidRDefault="0031619B" w:rsidP="0031619B">
      <w:pPr>
        <w:pStyle w:val="BodyText"/>
        <w:ind w:left="540" w:right="-25"/>
        <w:jc w:val="both"/>
        <w:rPr>
          <w:rFonts w:ascii="Times New Roman" w:hAnsi="Times New Roman" w:cs="Cordia New"/>
          <w:sz w:val="22"/>
          <w:szCs w:val="22"/>
          <w:lang w:val="en-GB"/>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31B2B0A8" w14:textId="77777777" w:rsidTr="00781BE5">
        <w:trPr>
          <w:trHeight w:val="611"/>
          <w:tblHeader/>
        </w:trPr>
        <w:tc>
          <w:tcPr>
            <w:tcW w:w="3492" w:type="dxa"/>
            <w:shd w:val="clear" w:color="auto" w:fill="auto"/>
            <w:vAlign w:val="center"/>
          </w:tcPr>
          <w:p w14:paraId="39C1D68F"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5C5108C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2BCAE2E2"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216EC61B"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00C63AB8" w14:textId="77777777" w:rsidTr="00781BE5">
        <w:trPr>
          <w:tblHeader/>
        </w:trPr>
        <w:tc>
          <w:tcPr>
            <w:tcW w:w="3492" w:type="dxa"/>
            <w:shd w:val="clear" w:color="auto" w:fill="auto"/>
            <w:vAlign w:val="center"/>
          </w:tcPr>
          <w:p w14:paraId="2F2FF560" w14:textId="77777777" w:rsidR="0031619B" w:rsidRPr="0008766C" w:rsidRDefault="0031619B" w:rsidP="00781BE5">
            <w:pPr>
              <w:spacing w:after="0" w:line="240" w:lineRule="atLeast"/>
              <w:ind w:left="522" w:right="-25"/>
              <w:jc w:val="center"/>
              <w:rPr>
                <w:rFonts w:ascii="Times New Roman" w:hAnsi="Times New Roman" w:cstheme="minorBidi"/>
                <w:b/>
                <w:bCs/>
                <w:i/>
                <w:iCs/>
                <w:szCs w:val="22"/>
              </w:rPr>
            </w:pPr>
          </w:p>
        </w:tc>
        <w:tc>
          <w:tcPr>
            <w:tcW w:w="1418" w:type="dxa"/>
            <w:shd w:val="clear" w:color="auto" w:fill="auto"/>
          </w:tcPr>
          <w:p w14:paraId="5DE51D4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9A0BF2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6D201E6"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219FC061"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08A40B54"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185350F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F54BC3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75205D52" w14:textId="77777777" w:rsidTr="00781BE5">
        <w:trPr>
          <w:tblHeader/>
        </w:trPr>
        <w:tc>
          <w:tcPr>
            <w:tcW w:w="3492" w:type="dxa"/>
            <w:shd w:val="clear" w:color="auto" w:fill="auto"/>
            <w:vAlign w:val="center"/>
          </w:tcPr>
          <w:p w14:paraId="4FC74E0E"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2C0A452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210CCFB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0388E5A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35DE6F5D"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316311C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0AD2A8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E462C5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E27BD4B" w14:textId="77777777" w:rsidTr="00781BE5">
        <w:trPr>
          <w:tblHeader/>
        </w:trPr>
        <w:tc>
          <w:tcPr>
            <w:tcW w:w="3492" w:type="dxa"/>
            <w:shd w:val="clear" w:color="auto" w:fill="auto"/>
            <w:vAlign w:val="center"/>
          </w:tcPr>
          <w:p w14:paraId="75A910D1"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71F70FD8"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6D91CA59" w14:textId="77777777" w:rsidTr="00781BE5">
        <w:tc>
          <w:tcPr>
            <w:tcW w:w="3492" w:type="dxa"/>
            <w:shd w:val="clear" w:color="auto" w:fill="auto"/>
            <w:vAlign w:val="center"/>
          </w:tcPr>
          <w:p w14:paraId="4595A868" w14:textId="77777777" w:rsidR="0031619B" w:rsidRPr="0008766C" w:rsidRDefault="0031619B" w:rsidP="00781BE5">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Other related companies</w:t>
            </w:r>
          </w:p>
        </w:tc>
        <w:tc>
          <w:tcPr>
            <w:tcW w:w="1418" w:type="dxa"/>
            <w:shd w:val="clear" w:color="auto" w:fill="auto"/>
          </w:tcPr>
          <w:p w14:paraId="196A8689"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26B7E6B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81A2BF4"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1F15220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8C85B0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958597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D6CAF6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7AF0AF91" w14:textId="77777777" w:rsidTr="00781BE5">
        <w:tc>
          <w:tcPr>
            <w:tcW w:w="3492" w:type="dxa"/>
            <w:shd w:val="clear" w:color="auto" w:fill="auto"/>
            <w:vAlign w:val="center"/>
          </w:tcPr>
          <w:p w14:paraId="0D0CA090"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TV Co., Ltd.</w:t>
            </w:r>
          </w:p>
        </w:tc>
        <w:tc>
          <w:tcPr>
            <w:tcW w:w="1418" w:type="dxa"/>
            <w:shd w:val="clear" w:color="auto" w:fill="auto"/>
          </w:tcPr>
          <w:p w14:paraId="38785AE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9,924</w:t>
            </w:r>
          </w:p>
        </w:tc>
        <w:tc>
          <w:tcPr>
            <w:tcW w:w="264" w:type="dxa"/>
          </w:tcPr>
          <w:p w14:paraId="7C44184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B65074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10,926</w:t>
            </w:r>
          </w:p>
        </w:tc>
        <w:tc>
          <w:tcPr>
            <w:tcW w:w="264" w:type="dxa"/>
          </w:tcPr>
          <w:p w14:paraId="4DD52FB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6957D0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9,924</w:t>
            </w:r>
          </w:p>
        </w:tc>
        <w:tc>
          <w:tcPr>
            <w:tcW w:w="264" w:type="dxa"/>
          </w:tcPr>
          <w:p w14:paraId="2FE9D8F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936809C"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10,926</w:t>
            </w:r>
          </w:p>
        </w:tc>
      </w:tr>
      <w:tr w:rsidR="0031619B" w:rsidRPr="0008766C" w14:paraId="404EA197" w14:textId="77777777" w:rsidTr="00781BE5">
        <w:tc>
          <w:tcPr>
            <w:tcW w:w="3492" w:type="dxa"/>
            <w:shd w:val="clear" w:color="auto" w:fill="auto"/>
            <w:vAlign w:val="center"/>
          </w:tcPr>
          <w:p w14:paraId="7E8C5824"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Plan B Media Public</w:t>
            </w:r>
          </w:p>
        </w:tc>
        <w:tc>
          <w:tcPr>
            <w:tcW w:w="1418" w:type="dxa"/>
            <w:shd w:val="clear" w:color="auto" w:fill="auto"/>
          </w:tcPr>
          <w:p w14:paraId="691E50B1"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4B0A7AA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C0F54A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32F15D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06568C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D70FF9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30B372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1B0751EA" w14:textId="77777777" w:rsidTr="00781BE5">
        <w:tc>
          <w:tcPr>
            <w:tcW w:w="3492" w:type="dxa"/>
            <w:shd w:val="clear" w:color="auto" w:fill="auto"/>
            <w:vAlign w:val="center"/>
          </w:tcPr>
          <w:p w14:paraId="2399E4F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Company Limited</w:t>
            </w:r>
          </w:p>
        </w:tc>
        <w:tc>
          <w:tcPr>
            <w:tcW w:w="1418" w:type="dxa"/>
            <w:shd w:val="clear" w:color="auto" w:fill="auto"/>
          </w:tcPr>
          <w:p w14:paraId="61F199AA"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80,740</w:t>
            </w:r>
          </w:p>
        </w:tc>
        <w:tc>
          <w:tcPr>
            <w:tcW w:w="264" w:type="dxa"/>
          </w:tcPr>
          <w:p w14:paraId="0CA108F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8E1CF63"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110,959</w:t>
            </w:r>
          </w:p>
        </w:tc>
        <w:tc>
          <w:tcPr>
            <w:tcW w:w="264" w:type="dxa"/>
          </w:tcPr>
          <w:p w14:paraId="29DDD2C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DEBA62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80,740</w:t>
            </w:r>
          </w:p>
        </w:tc>
        <w:tc>
          <w:tcPr>
            <w:tcW w:w="264" w:type="dxa"/>
          </w:tcPr>
          <w:p w14:paraId="1453320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6B28E3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110,959</w:t>
            </w:r>
          </w:p>
        </w:tc>
      </w:tr>
      <w:tr w:rsidR="0031619B" w:rsidRPr="0008766C" w14:paraId="040D59A5" w14:textId="77777777" w:rsidTr="00781BE5">
        <w:tc>
          <w:tcPr>
            <w:tcW w:w="3492" w:type="dxa"/>
            <w:shd w:val="clear" w:color="auto" w:fill="auto"/>
            <w:vAlign w:val="center"/>
          </w:tcPr>
          <w:p w14:paraId="02DE47B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Group (Thailand)</w:t>
            </w:r>
          </w:p>
        </w:tc>
        <w:tc>
          <w:tcPr>
            <w:tcW w:w="1418" w:type="dxa"/>
            <w:shd w:val="clear" w:color="auto" w:fill="auto"/>
          </w:tcPr>
          <w:p w14:paraId="2472ED5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806CCC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7EA363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F2FEDD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CC3707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40BDB97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981650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2BDF47CA" w14:textId="77777777" w:rsidTr="00781BE5">
        <w:tc>
          <w:tcPr>
            <w:tcW w:w="3492" w:type="dxa"/>
            <w:shd w:val="clear" w:color="auto" w:fill="auto"/>
            <w:vAlign w:val="center"/>
          </w:tcPr>
          <w:p w14:paraId="0F34C6D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76BCECE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913</w:t>
            </w:r>
          </w:p>
        </w:tc>
        <w:tc>
          <w:tcPr>
            <w:tcW w:w="264" w:type="dxa"/>
          </w:tcPr>
          <w:p w14:paraId="48D9996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EE01BA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913</w:t>
            </w:r>
          </w:p>
        </w:tc>
        <w:tc>
          <w:tcPr>
            <w:tcW w:w="264" w:type="dxa"/>
          </w:tcPr>
          <w:p w14:paraId="5691B7D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F45F18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913</w:t>
            </w:r>
          </w:p>
        </w:tc>
        <w:tc>
          <w:tcPr>
            <w:tcW w:w="264" w:type="dxa"/>
          </w:tcPr>
          <w:p w14:paraId="29503DC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65FFFA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913</w:t>
            </w:r>
          </w:p>
        </w:tc>
      </w:tr>
      <w:tr w:rsidR="0031619B" w:rsidRPr="0008766C" w14:paraId="67212440" w14:textId="77777777" w:rsidTr="00781BE5">
        <w:tc>
          <w:tcPr>
            <w:tcW w:w="3492" w:type="dxa"/>
            <w:shd w:val="clear" w:color="auto" w:fill="auto"/>
            <w:vAlign w:val="center"/>
          </w:tcPr>
          <w:p w14:paraId="2FD1EAF9"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23301D16"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91,577</w:t>
            </w:r>
          </w:p>
        </w:tc>
        <w:tc>
          <w:tcPr>
            <w:tcW w:w="264" w:type="dxa"/>
          </w:tcPr>
          <w:p w14:paraId="07D8AB8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1E3978B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122,798</w:t>
            </w:r>
          </w:p>
        </w:tc>
        <w:tc>
          <w:tcPr>
            <w:tcW w:w="264" w:type="dxa"/>
          </w:tcPr>
          <w:p w14:paraId="1DD9DFE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4A7044D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91,577</w:t>
            </w:r>
          </w:p>
        </w:tc>
        <w:tc>
          <w:tcPr>
            <w:tcW w:w="264" w:type="dxa"/>
          </w:tcPr>
          <w:p w14:paraId="500DB95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98CBC5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122,798</w:t>
            </w:r>
          </w:p>
        </w:tc>
      </w:tr>
    </w:tbl>
    <w:p w14:paraId="7D788742" w14:textId="77777777" w:rsidR="0031619B" w:rsidRPr="0008766C" w:rsidRDefault="0031619B" w:rsidP="0031619B">
      <w:pPr>
        <w:pStyle w:val="BodyText"/>
        <w:ind w:left="540" w:right="-25"/>
        <w:jc w:val="both"/>
        <w:rPr>
          <w:rFonts w:ascii="Times New Roman" w:hAnsi="Times New Roman" w:cs="Cordia New"/>
          <w:sz w:val="22"/>
          <w:szCs w:val="22"/>
          <w:lang w:val="en-AU"/>
        </w:rPr>
      </w:pPr>
    </w:p>
    <w:p w14:paraId="13E9F148" w14:textId="77777777" w:rsidR="0031619B" w:rsidRPr="0008766C" w:rsidRDefault="0031619B" w:rsidP="0031619B">
      <w:pPr>
        <w:spacing w:after="0" w:line="240" w:lineRule="auto"/>
        <w:ind w:left="567" w:right="-25"/>
        <w:jc w:val="both"/>
        <w:rPr>
          <w:rFonts w:ascii="Times New Roman" w:hAnsi="Times New Roman" w:cs="Times New Roman"/>
          <w:b/>
          <w:bCs/>
          <w:i/>
          <w:iCs/>
          <w:szCs w:val="22"/>
        </w:rPr>
      </w:pPr>
      <w:r w:rsidRPr="0008766C">
        <w:rPr>
          <w:rFonts w:ascii="Times New Roman" w:hAnsi="Times New Roman" w:cs="Times New Roman"/>
          <w:b/>
          <w:bCs/>
          <w:i/>
          <w:iCs/>
          <w:szCs w:val="22"/>
        </w:rPr>
        <w:t>Right</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 xml:space="preserve">of use assets </w:t>
      </w:r>
      <w:r w:rsidRPr="0008766C">
        <w:rPr>
          <w:rFonts w:ascii="Times New Roman" w:hAnsi="Times New Roman" w:cs="Times New Roman"/>
          <w:b/>
          <w:bCs/>
          <w:i/>
          <w:iCs/>
          <w:szCs w:val="22"/>
          <w:cs/>
        </w:rPr>
        <w:t xml:space="preserve">– </w:t>
      </w:r>
      <w:r w:rsidRPr="0008766C">
        <w:rPr>
          <w:rFonts w:ascii="Times New Roman" w:hAnsi="Times New Roman" w:cs="Times New Roman"/>
          <w:b/>
          <w:bCs/>
          <w:i/>
          <w:iCs/>
          <w:szCs w:val="22"/>
        </w:rPr>
        <w:t>related party</w:t>
      </w:r>
    </w:p>
    <w:p w14:paraId="10DA05D7"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59920AF8" w14:textId="77777777" w:rsidTr="00781BE5">
        <w:trPr>
          <w:trHeight w:val="611"/>
          <w:tblHeader/>
        </w:trPr>
        <w:tc>
          <w:tcPr>
            <w:tcW w:w="3492" w:type="dxa"/>
            <w:shd w:val="clear" w:color="auto" w:fill="auto"/>
            <w:vAlign w:val="center"/>
          </w:tcPr>
          <w:p w14:paraId="171EC2CE"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12240712"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0B2FF3C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49A85357"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4609B5AB" w14:textId="77777777" w:rsidTr="00781BE5">
        <w:trPr>
          <w:tblHeader/>
        </w:trPr>
        <w:tc>
          <w:tcPr>
            <w:tcW w:w="3492" w:type="dxa"/>
            <w:shd w:val="clear" w:color="auto" w:fill="auto"/>
            <w:vAlign w:val="center"/>
          </w:tcPr>
          <w:p w14:paraId="52BBA82E"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042FCF9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93CB13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868975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0F832CE4"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365DEE76"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4C91F138"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5DFCEB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2DB5558F" w14:textId="77777777" w:rsidTr="00781BE5">
        <w:trPr>
          <w:tblHeader/>
        </w:trPr>
        <w:tc>
          <w:tcPr>
            <w:tcW w:w="3492" w:type="dxa"/>
            <w:shd w:val="clear" w:color="auto" w:fill="auto"/>
            <w:vAlign w:val="center"/>
          </w:tcPr>
          <w:p w14:paraId="7D8B38A2"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6108A50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23B0A37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4A7CBBFD"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2E44C0FD"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1EAC68D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73F3CD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00E3FE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E5E6E8C" w14:textId="77777777" w:rsidTr="00781BE5">
        <w:trPr>
          <w:tblHeader/>
        </w:trPr>
        <w:tc>
          <w:tcPr>
            <w:tcW w:w="3492" w:type="dxa"/>
            <w:shd w:val="clear" w:color="auto" w:fill="auto"/>
            <w:vAlign w:val="center"/>
          </w:tcPr>
          <w:p w14:paraId="20A018FB"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38EB1A58"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698EAC2" w14:textId="77777777" w:rsidTr="00781BE5">
        <w:trPr>
          <w:tblHeader/>
        </w:trPr>
        <w:tc>
          <w:tcPr>
            <w:tcW w:w="3492" w:type="dxa"/>
            <w:shd w:val="clear" w:color="auto" w:fill="auto"/>
            <w:vAlign w:val="center"/>
          </w:tcPr>
          <w:p w14:paraId="77C3BCC2" w14:textId="77777777" w:rsidR="0031619B" w:rsidRPr="0008766C" w:rsidRDefault="0031619B" w:rsidP="00781BE5">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Other related company</w:t>
            </w:r>
          </w:p>
        </w:tc>
        <w:tc>
          <w:tcPr>
            <w:tcW w:w="6445" w:type="dxa"/>
            <w:gridSpan w:val="7"/>
            <w:shd w:val="clear" w:color="auto" w:fill="auto"/>
            <w:vAlign w:val="center"/>
          </w:tcPr>
          <w:p w14:paraId="2B2D5EC1" w14:textId="77777777" w:rsidR="0031619B" w:rsidRPr="0008766C" w:rsidRDefault="0031619B" w:rsidP="00781BE5">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31619B" w:rsidRPr="0008766C" w14:paraId="6A3A43B0" w14:textId="77777777" w:rsidTr="00781BE5">
        <w:tc>
          <w:tcPr>
            <w:tcW w:w="3492" w:type="dxa"/>
            <w:shd w:val="clear" w:color="auto" w:fill="auto"/>
            <w:vAlign w:val="center"/>
          </w:tcPr>
          <w:p w14:paraId="3372C362"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 xml:space="preserve">News Network Corporation </w:t>
            </w:r>
          </w:p>
        </w:tc>
        <w:tc>
          <w:tcPr>
            <w:tcW w:w="1418" w:type="dxa"/>
            <w:shd w:val="clear" w:color="auto" w:fill="auto"/>
          </w:tcPr>
          <w:p w14:paraId="54BE5533"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24D7742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88EA6F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3A9676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4F050C0"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7256C56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5DF7FE6"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7ECCB4B7" w14:textId="77777777" w:rsidTr="00781BE5">
        <w:tc>
          <w:tcPr>
            <w:tcW w:w="3492" w:type="dxa"/>
            <w:shd w:val="clear" w:color="auto" w:fill="auto"/>
            <w:vAlign w:val="center"/>
          </w:tcPr>
          <w:p w14:paraId="5843AC6D"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373AA43F"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FBBC5C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19F224F"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6,676</w:t>
            </w:r>
          </w:p>
        </w:tc>
        <w:tc>
          <w:tcPr>
            <w:tcW w:w="264" w:type="dxa"/>
          </w:tcPr>
          <w:p w14:paraId="10F4015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BE391B5"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6459D4A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540B781"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24D22874" w14:textId="77777777" w:rsidTr="00781BE5">
        <w:tc>
          <w:tcPr>
            <w:tcW w:w="3492" w:type="dxa"/>
            <w:shd w:val="clear" w:color="auto" w:fill="auto"/>
            <w:vAlign w:val="center"/>
          </w:tcPr>
          <w:p w14:paraId="0E3DBD0E"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718A7D34"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68F219C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2AD45BC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6,676</w:t>
            </w:r>
          </w:p>
        </w:tc>
        <w:tc>
          <w:tcPr>
            <w:tcW w:w="264" w:type="dxa"/>
          </w:tcPr>
          <w:p w14:paraId="2FD1FC1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25C108E6"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797F33C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1FF21311"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2D66A33D" w14:textId="77777777" w:rsidR="0031619B" w:rsidRPr="0008766C" w:rsidRDefault="0031619B" w:rsidP="0031619B">
      <w:pPr>
        <w:pStyle w:val="BodyText"/>
        <w:ind w:left="539" w:right="-25" w:firstLine="0"/>
        <w:jc w:val="both"/>
        <w:rPr>
          <w:rFonts w:ascii="Times New Roman" w:hAnsi="Times New Roman" w:cs="Times New Roman"/>
          <w:sz w:val="22"/>
          <w:szCs w:val="28"/>
          <w:lang w:val="en-AU"/>
        </w:rPr>
      </w:pPr>
    </w:p>
    <w:p w14:paraId="55911E5F" w14:textId="77777777" w:rsidR="0031619B" w:rsidRPr="0008766C" w:rsidRDefault="0031619B" w:rsidP="0031619B">
      <w:pPr>
        <w:pStyle w:val="BodyText"/>
        <w:ind w:left="539" w:right="-25" w:firstLine="0"/>
        <w:jc w:val="both"/>
        <w:rPr>
          <w:rFonts w:ascii="Times New Roman" w:hAnsi="Times New Roman" w:cs="Times New Roman"/>
          <w:b/>
          <w:bCs/>
          <w:i/>
          <w:iCs/>
          <w:sz w:val="22"/>
          <w:szCs w:val="28"/>
          <w:lang w:val="en-AU"/>
        </w:rPr>
      </w:pPr>
      <w:r w:rsidRPr="0008766C">
        <w:rPr>
          <w:rFonts w:ascii="Times New Roman" w:hAnsi="Times New Roman" w:cs="Times New Roman"/>
          <w:b/>
          <w:bCs/>
          <w:i/>
          <w:iCs/>
          <w:sz w:val="22"/>
          <w:szCs w:val="28"/>
          <w:lang w:val="en-AU"/>
        </w:rPr>
        <w:t>Other non-current assets – related parties</w:t>
      </w:r>
    </w:p>
    <w:p w14:paraId="3B46F9BB" w14:textId="77777777" w:rsidR="0031619B" w:rsidRPr="0008766C" w:rsidRDefault="0031619B" w:rsidP="0031619B">
      <w:pPr>
        <w:pStyle w:val="BodyText"/>
        <w:ind w:left="539" w:right="-25" w:firstLine="0"/>
        <w:jc w:val="both"/>
        <w:rPr>
          <w:rFonts w:ascii="Times New Roman" w:hAnsi="Times New Roman" w:cs="Times New Roman"/>
          <w:sz w:val="22"/>
          <w:szCs w:val="28"/>
          <w:lang w:val="en-AU"/>
        </w:rPr>
      </w:pPr>
    </w:p>
    <w:tbl>
      <w:tblPr>
        <w:tblW w:w="9937" w:type="dxa"/>
        <w:tblInd w:w="18" w:type="dxa"/>
        <w:tblLayout w:type="fixed"/>
        <w:tblLook w:val="0000" w:firstRow="0" w:lastRow="0" w:firstColumn="0" w:lastColumn="0" w:noHBand="0" w:noVBand="0"/>
      </w:tblPr>
      <w:tblGrid>
        <w:gridCol w:w="3492"/>
        <w:gridCol w:w="1418"/>
        <w:gridCol w:w="236"/>
        <w:gridCol w:w="28"/>
        <w:gridCol w:w="1355"/>
        <w:gridCol w:w="44"/>
        <w:gridCol w:w="264"/>
        <w:gridCol w:w="1475"/>
        <w:gridCol w:w="264"/>
        <w:gridCol w:w="1361"/>
      </w:tblGrid>
      <w:tr w:rsidR="0031619B" w:rsidRPr="0008766C" w14:paraId="58968699" w14:textId="77777777" w:rsidTr="00781BE5">
        <w:trPr>
          <w:trHeight w:val="611"/>
          <w:tblHeader/>
        </w:trPr>
        <w:tc>
          <w:tcPr>
            <w:tcW w:w="3492" w:type="dxa"/>
            <w:shd w:val="clear" w:color="auto" w:fill="auto"/>
            <w:vAlign w:val="center"/>
          </w:tcPr>
          <w:p w14:paraId="2CE73EE5"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5"/>
            <w:shd w:val="clear" w:color="auto" w:fill="auto"/>
            <w:vAlign w:val="center"/>
          </w:tcPr>
          <w:p w14:paraId="3E64A75D"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36758243"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5131842"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1B97DE39" w14:textId="77777777" w:rsidTr="00781BE5">
        <w:trPr>
          <w:tblHeader/>
        </w:trPr>
        <w:tc>
          <w:tcPr>
            <w:tcW w:w="3492" w:type="dxa"/>
            <w:shd w:val="clear" w:color="auto" w:fill="auto"/>
            <w:vAlign w:val="center"/>
          </w:tcPr>
          <w:p w14:paraId="21B687A1"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727E027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gridSpan w:val="2"/>
          </w:tcPr>
          <w:p w14:paraId="6731FE1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14:paraId="03EE07F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5DB50E89"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05FB7C4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1BDAA55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E05479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064A000D" w14:textId="77777777" w:rsidTr="00781BE5">
        <w:trPr>
          <w:tblHeader/>
        </w:trPr>
        <w:tc>
          <w:tcPr>
            <w:tcW w:w="3492" w:type="dxa"/>
            <w:shd w:val="clear" w:color="auto" w:fill="auto"/>
            <w:vAlign w:val="center"/>
          </w:tcPr>
          <w:p w14:paraId="2C34E1F0"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03CC74A1"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gridSpan w:val="2"/>
          </w:tcPr>
          <w:p w14:paraId="55A3000E"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14:paraId="6946026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3DD8450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2CDBE15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0A5FFC35"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F5B229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028353A1" w14:textId="77777777" w:rsidTr="00781BE5">
        <w:trPr>
          <w:tblHeader/>
        </w:trPr>
        <w:tc>
          <w:tcPr>
            <w:tcW w:w="3492" w:type="dxa"/>
            <w:shd w:val="clear" w:color="auto" w:fill="auto"/>
            <w:vAlign w:val="center"/>
          </w:tcPr>
          <w:p w14:paraId="5FF0B15C"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9"/>
            <w:shd w:val="clear" w:color="auto" w:fill="auto"/>
            <w:vAlign w:val="center"/>
          </w:tcPr>
          <w:p w14:paraId="2FD110EE"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6624E46" w14:textId="77777777" w:rsidTr="00781BE5">
        <w:trPr>
          <w:tblHeader/>
        </w:trPr>
        <w:tc>
          <w:tcPr>
            <w:tcW w:w="3492" w:type="dxa"/>
            <w:shd w:val="clear" w:color="auto" w:fill="auto"/>
            <w:vAlign w:val="center"/>
          </w:tcPr>
          <w:p w14:paraId="032C00D0" w14:textId="77777777" w:rsidR="0031619B" w:rsidRPr="0008766C" w:rsidRDefault="0031619B" w:rsidP="00781BE5">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Other related companies</w:t>
            </w:r>
          </w:p>
        </w:tc>
        <w:tc>
          <w:tcPr>
            <w:tcW w:w="6445" w:type="dxa"/>
            <w:gridSpan w:val="9"/>
            <w:shd w:val="clear" w:color="auto" w:fill="auto"/>
            <w:vAlign w:val="center"/>
          </w:tcPr>
          <w:p w14:paraId="4A27DD51" w14:textId="77777777" w:rsidR="0031619B" w:rsidRPr="0008766C" w:rsidRDefault="0031619B" w:rsidP="00781BE5">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31619B" w:rsidRPr="0008766C" w14:paraId="117ED72D" w14:textId="77777777" w:rsidTr="00781BE5">
        <w:tc>
          <w:tcPr>
            <w:tcW w:w="3492" w:type="dxa"/>
            <w:shd w:val="clear" w:color="auto" w:fill="auto"/>
            <w:vAlign w:val="center"/>
          </w:tcPr>
          <w:p w14:paraId="3461D488"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Epco Green Power Plus</w:t>
            </w:r>
          </w:p>
        </w:tc>
        <w:tc>
          <w:tcPr>
            <w:tcW w:w="1418" w:type="dxa"/>
            <w:shd w:val="clear" w:color="auto" w:fill="auto"/>
          </w:tcPr>
          <w:p w14:paraId="28233E0C"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36" w:type="dxa"/>
          </w:tcPr>
          <w:p w14:paraId="6B1027A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65CD1A16" w14:textId="77777777" w:rsidR="0031619B" w:rsidRPr="0008766C" w:rsidRDefault="0031619B" w:rsidP="00781BE5">
            <w:pPr>
              <w:tabs>
                <w:tab w:val="decimal" w:pos="1042"/>
              </w:tabs>
              <w:spacing w:after="0" w:line="240" w:lineRule="atLeast"/>
              <w:ind w:left="72" w:right="-25"/>
              <w:jc w:val="both"/>
              <w:rPr>
                <w:rFonts w:ascii="Times New Roman" w:hAnsi="Times New Roman" w:cs="Times New Roman"/>
                <w:szCs w:val="22"/>
              </w:rPr>
            </w:pPr>
          </w:p>
        </w:tc>
        <w:tc>
          <w:tcPr>
            <w:tcW w:w="308" w:type="dxa"/>
            <w:gridSpan w:val="2"/>
          </w:tcPr>
          <w:p w14:paraId="086EACA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8E2B41A"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4C2401B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C62B322"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082179C5" w14:textId="77777777" w:rsidTr="00781BE5">
        <w:tc>
          <w:tcPr>
            <w:tcW w:w="3492" w:type="dxa"/>
            <w:shd w:val="clear" w:color="auto" w:fill="auto"/>
            <w:vAlign w:val="center"/>
          </w:tcPr>
          <w:p w14:paraId="4A119930"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 Ltd.</w:t>
            </w:r>
          </w:p>
        </w:tc>
        <w:tc>
          <w:tcPr>
            <w:tcW w:w="1418" w:type="dxa"/>
            <w:shd w:val="clear" w:color="auto" w:fill="auto"/>
          </w:tcPr>
          <w:p w14:paraId="202E96F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903</w:t>
            </w:r>
          </w:p>
        </w:tc>
        <w:tc>
          <w:tcPr>
            <w:tcW w:w="236" w:type="dxa"/>
          </w:tcPr>
          <w:p w14:paraId="3663258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14A2852E"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308" w:type="dxa"/>
            <w:gridSpan w:val="2"/>
          </w:tcPr>
          <w:p w14:paraId="39DBFBD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75967E8"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4BF4125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D704C06"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17710DF4" w14:textId="77777777" w:rsidTr="00781BE5">
        <w:tc>
          <w:tcPr>
            <w:tcW w:w="3492" w:type="dxa"/>
            <w:shd w:val="clear" w:color="auto" w:fill="auto"/>
            <w:vAlign w:val="center"/>
          </w:tcPr>
          <w:p w14:paraId="07492A26"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 xml:space="preserve">News Network Corporation </w:t>
            </w:r>
          </w:p>
        </w:tc>
        <w:tc>
          <w:tcPr>
            <w:tcW w:w="1418" w:type="dxa"/>
            <w:shd w:val="clear" w:color="auto" w:fill="auto"/>
          </w:tcPr>
          <w:p w14:paraId="1CE2B465"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36" w:type="dxa"/>
          </w:tcPr>
          <w:p w14:paraId="402F503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72246F45" w14:textId="77777777" w:rsidR="0031619B" w:rsidRPr="0008766C" w:rsidRDefault="0031619B" w:rsidP="00781BE5">
            <w:pPr>
              <w:tabs>
                <w:tab w:val="decimal" w:pos="1042"/>
              </w:tabs>
              <w:spacing w:after="0" w:line="240" w:lineRule="atLeast"/>
              <w:ind w:left="72" w:right="-25"/>
              <w:jc w:val="both"/>
              <w:rPr>
                <w:rFonts w:ascii="Times New Roman" w:hAnsi="Times New Roman" w:cs="Times New Roman"/>
                <w:szCs w:val="22"/>
              </w:rPr>
            </w:pPr>
          </w:p>
        </w:tc>
        <w:tc>
          <w:tcPr>
            <w:tcW w:w="308" w:type="dxa"/>
            <w:gridSpan w:val="2"/>
          </w:tcPr>
          <w:p w14:paraId="7ACD937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BA01221"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06E44F3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FC08311"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7D17A8DE" w14:textId="77777777" w:rsidTr="00781BE5">
        <w:tc>
          <w:tcPr>
            <w:tcW w:w="3492" w:type="dxa"/>
            <w:shd w:val="clear" w:color="auto" w:fill="auto"/>
            <w:vAlign w:val="center"/>
          </w:tcPr>
          <w:p w14:paraId="6730F6F8"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5C7F842C"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36" w:type="dxa"/>
          </w:tcPr>
          <w:p w14:paraId="22FE8465"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1929EC90" w14:textId="77777777" w:rsidR="0031619B" w:rsidRPr="0008766C" w:rsidRDefault="0031619B" w:rsidP="00781BE5">
            <w:pPr>
              <w:tabs>
                <w:tab w:val="decimal" w:pos="104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w:t>
            </w:r>
          </w:p>
        </w:tc>
        <w:tc>
          <w:tcPr>
            <w:tcW w:w="308" w:type="dxa"/>
            <w:gridSpan w:val="2"/>
          </w:tcPr>
          <w:p w14:paraId="786509E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73AE373"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0934938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10BCF2C"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B353974" w14:textId="77777777" w:rsidTr="00781BE5">
        <w:tc>
          <w:tcPr>
            <w:tcW w:w="3492" w:type="dxa"/>
            <w:shd w:val="clear" w:color="auto" w:fill="auto"/>
            <w:vAlign w:val="center"/>
          </w:tcPr>
          <w:p w14:paraId="0FB63D58"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5D5C13A3"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903</w:t>
            </w:r>
          </w:p>
        </w:tc>
        <w:tc>
          <w:tcPr>
            <w:tcW w:w="236" w:type="dxa"/>
          </w:tcPr>
          <w:p w14:paraId="306A36A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83" w:type="dxa"/>
            <w:gridSpan w:val="2"/>
            <w:tcBorders>
              <w:top w:val="single" w:sz="4" w:space="0" w:color="auto"/>
              <w:bottom w:val="double" w:sz="4" w:space="0" w:color="auto"/>
            </w:tcBorders>
            <w:shd w:val="clear" w:color="auto" w:fill="auto"/>
          </w:tcPr>
          <w:p w14:paraId="75C031E2" w14:textId="77777777" w:rsidR="0031619B" w:rsidRPr="0008766C" w:rsidRDefault="0031619B" w:rsidP="00781BE5">
            <w:pPr>
              <w:tabs>
                <w:tab w:val="decimal" w:pos="1042"/>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13</w:t>
            </w:r>
          </w:p>
        </w:tc>
        <w:tc>
          <w:tcPr>
            <w:tcW w:w="308" w:type="dxa"/>
            <w:gridSpan w:val="2"/>
          </w:tcPr>
          <w:p w14:paraId="69469D4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550D1931"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728C498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AEEEE36"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13E9D496" w14:textId="77777777" w:rsidR="0031619B" w:rsidRPr="0008766C" w:rsidRDefault="0031619B" w:rsidP="0031619B">
      <w:pPr>
        <w:pStyle w:val="BodyText"/>
        <w:ind w:left="539" w:right="-25" w:firstLine="0"/>
        <w:jc w:val="both"/>
        <w:rPr>
          <w:rFonts w:ascii="Times New Roman" w:hAnsi="Times New Roman" w:cs="Times New Roman"/>
          <w:sz w:val="22"/>
          <w:szCs w:val="28"/>
          <w:lang w:val="en-AU"/>
        </w:rPr>
      </w:pPr>
    </w:p>
    <w:p w14:paraId="0C8D2FE0" w14:textId="77777777" w:rsidR="0031619B" w:rsidRPr="0008766C" w:rsidRDefault="0031619B" w:rsidP="0031619B">
      <w:pPr>
        <w:pStyle w:val="BodyText"/>
        <w:ind w:left="540" w:right="-25"/>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Investments in subsidiaries and investments in associates were as details in notes 9 and 10 to the interim financial statements.</w:t>
      </w:r>
    </w:p>
    <w:p w14:paraId="1F724C64" w14:textId="77777777" w:rsidR="0031619B" w:rsidRPr="0008766C" w:rsidRDefault="0031619B" w:rsidP="0031619B">
      <w:pPr>
        <w:pStyle w:val="BodyText"/>
        <w:ind w:left="539" w:right="-25" w:firstLine="0"/>
        <w:jc w:val="both"/>
        <w:rPr>
          <w:rFonts w:ascii="Times New Roman" w:hAnsi="Times New Roman" w:cs="Times New Roman"/>
          <w:sz w:val="22"/>
          <w:szCs w:val="28"/>
          <w:lang w:val="en-AU"/>
        </w:rPr>
      </w:pPr>
    </w:p>
    <w:p w14:paraId="7EE94BA7" w14:textId="77777777" w:rsidR="00F32A34" w:rsidRPr="0008766C" w:rsidRDefault="00F32A34">
      <w:pPr>
        <w:spacing w:after="0" w:line="240" w:lineRule="auto"/>
        <w:rPr>
          <w:rFonts w:ascii="Times New Roman" w:eastAsia="Cordia New" w:hAnsi="Times New Roman" w:cs="Times New Roman"/>
          <w:b/>
          <w:bCs/>
          <w:i/>
          <w:iCs/>
        </w:rPr>
      </w:pPr>
      <w:r w:rsidRPr="0008766C">
        <w:rPr>
          <w:rFonts w:ascii="Times New Roman" w:hAnsi="Times New Roman" w:cs="Times New Roman"/>
          <w:b/>
          <w:bCs/>
          <w:i/>
          <w:iCs/>
        </w:rPr>
        <w:br w:type="page"/>
      </w:r>
    </w:p>
    <w:p w14:paraId="57082FC4" w14:textId="77777777" w:rsidR="0031619B" w:rsidRPr="0008766C" w:rsidRDefault="0031619B" w:rsidP="0031619B">
      <w:pPr>
        <w:pStyle w:val="BodyText"/>
        <w:ind w:left="539" w:right="-25" w:firstLine="0"/>
        <w:jc w:val="both"/>
        <w:rPr>
          <w:rFonts w:ascii="Times New Roman" w:hAnsi="Times New Roman" w:cs="Times New Roman"/>
          <w:b/>
          <w:bCs/>
          <w:i/>
          <w:iCs/>
          <w:sz w:val="22"/>
          <w:szCs w:val="28"/>
        </w:rPr>
      </w:pPr>
      <w:r w:rsidRPr="0008766C">
        <w:rPr>
          <w:rFonts w:ascii="Times New Roman" w:hAnsi="Times New Roman" w:cs="Times New Roman"/>
          <w:b/>
          <w:bCs/>
          <w:i/>
          <w:iCs/>
          <w:sz w:val="22"/>
          <w:szCs w:val="28"/>
        </w:rPr>
        <w:lastRenderedPageBreak/>
        <w:t xml:space="preserve">Trade payables </w:t>
      </w:r>
      <w:r w:rsidRPr="0008766C">
        <w:rPr>
          <w:rFonts w:ascii="Times New Roman" w:hAnsi="Times New Roman" w:cs="Times New Roman"/>
          <w:b/>
          <w:bCs/>
          <w:i/>
          <w:iCs/>
          <w:sz w:val="22"/>
          <w:szCs w:val="28"/>
          <w:cs/>
        </w:rPr>
        <w:t xml:space="preserve">- </w:t>
      </w:r>
      <w:r w:rsidRPr="0008766C">
        <w:rPr>
          <w:rFonts w:ascii="Times New Roman" w:hAnsi="Times New Roman" w:cs="Times New Roman"/>
          <w:b/>
          <w:bCs/>
          <w:i/>
          <w:iCs/>
          <w:sz w:val="22"/>
          <w:szCs w:val="28"/>
        </w:rPr>
        <w:t>related parties</w:t>
      </w:r>
    </w:p>
    <w:p w14:paraId="701D53D5"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99" w:type="dxa"/>
        <w:tblInd w:w="18" w:type="dxa"/>
        <w:tblLook w:val="01E0" w:firstRow="1" w:lastRow="1" w:firstColumn="1" w:lastColumn="1" w:noHBand="0" w:noVBand="0"/>
      </w:tblPr>
      <w:tblGrid>
        <w:gridCol w:w="3442"/>
        <w:gridCol w:w="1468"/>
        <w:gridCol w:w="263"/>
        <w:gridCol w:w="1432"/>
        <w:gridCol w:w="263"/>
        <w:gridCol w:w="1444"/>
        <w:gridCol w:w="255"/>
        <w:gridCol w:w="1432"/>
      </w:tblGrid>
      <w:tr w:rsidR="0031619B" w:rsidRPr="0008766C" w14:paraId="16F13DF1" w14:textId="77777777" w:rsidTr="00781BE5">
        <w:trPr>
          <w:tblHeader/>
        </w:trPr>
        <w:tc>
          <w:tcPr>
            <w:tcW w:w="3442" w:type="dxa"/>
          </w:tcPr>
          <w:p w14:paraId="30260638" w14:textId="77777777" w:rsidR="0031619B" w:rsidRPr="0008766C" w:rsidRDefault="0031619B" w:rsidP="00781BE5">
            <w:pPr>
              <w:spacing w:line="240" w:lineRule="atLeast"/>
              <w:ind w:left="522" w:right="-162"/>
              <w:jc w:val="center"/>
              <w:rPr>
                <w:rFonts w:ascii="Times New Roman" w:hAnsi="Times New Roman" w:cs="Times New Roman"/>
                <w:szCs w:val="22"/>
              </w:rPr>
            </w:pPr>
          </w:p>
        </w:tc>
        <w:tc>
          <w:tcPr>
            <w:tcW w:w="3163" w:type="dxa"/>
            <w:gridSpan w:val="3"/>
            <w:vAlign w:val="center"/>
          </w:tcPr>
          <w:p w14:paraId="3DC9654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3" w:type="dxa"/>
          </w:tcPr>
          <w:p w14:paraId="723FA4A4"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1" w:type="dxa"/>
            <w:gridSpan w:val="3"/>
            <w:vAlign w:val="bottom"/>
          </w:tcPr>
          <w:p w14:paraId="0E9C22D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33D14E04" w14:textId="77777777" w:rsidTr="00781BE5">
        <w:trPr>
          <w:tblHeader/>
        </w:trPr>
        <w:tc>
          <w:tcPr>
            <w:tcW w:w="3442" w:type="dxa"/>
          </w:tcPr>
          <w:p w14:paraId="3FE203FE"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5CBFFF0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3" w:type="dxa"/>
          </w:tcPr>
          <w:p w14:paraId="4CA70AD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F5740B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3" w:type="dxa"/>
          </w:tcPr>
          <w:p w14:paraId="115A237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4A10540B"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6F74F778"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7546AFC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4AA5EC5B" w14:textId="77777777" w:rsidTr="00781BE5">
        <w:trPr>
          <w:tblHeader/>
        </w:trPr>
        <w:tc>
          <w:tcPr>
            <w:tcW w:w="3442" w:type="dxa"/>
          </w:tcPr>
          <w:p w14:paraId="7FAAAD44"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51C6044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3" w:type="dxa"/>
          </w:tcPr>
          <w:p w14:paraId="349F44A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5D19963B"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3" w:type="dxa"/>
          </w:tcPr>
          <w:p w14:paraId="39A52DED"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10DFA46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6EB3E6C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6AA345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6921FF1" w14:textId="77777777" w:rsidTr="00781BE5">
        <w:trPr>
          <w:tblHeader/>
        </w:trPr>
        <w:tc>
          <w:tcPr>
            <w:tcW w:w="3442" w:type="dxa"/>
          </w:tcPr>
          <w:p w14:paraId="5A692C3C"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6557" w:type="dxa"/>
            <w:gridSpan w:val="7"/>
          </w:tcPr>
          <w:p w14:paraId="0FD2D716"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E8EA3E9" w14:textId="77777777" w:rsidTr="00781BE5">
        <w:tc>
          <w:tcPr>
            <w:tcW w:w="3442" w:type="dxa"/>
          </w:tcPr>
          <w:p w14:paraId="4EE015D3"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Other related company</w:t>
            </w:r>
          </w:p>
        </w:tc>
        <w:tc>
          <w:tcPr>
            <w:tcW w:w="1468" w:type="dxa"/>
          </w:tcPr>
          <w:p w14:paraId="05B21F1D"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D605EC0"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51F9C9B"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78C7AA44"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1EDBE93E"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758FB0C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247DF0E1"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r>
      <w:tr w:rsidR="0031619B" w:rsidRPr="0008766C" w14:paraId="091E6DC2" w14:textId="77777777" w:rsidTr="00781BE5">
        <w:tc>
          <w:tcPr>
            <w:tcW w:w="3442" w:type="dxa"/>
          </w:tcPr>
          <w:p w14:paraId="1132CFA7"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Epco Green Power Plus</w:t>
            </w:r>
          </w:p>
        </w:tc>
        <w:tc>
          <w:tcPr>
            <w:tcW w:w="1468" w:type="dxa"/>
          </w:tcPr>
          <w:p w14:paraId="6555015F"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09229333"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E75BE68"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p>
        </w:tc>
        <w:tc>
          <w:tcPr>
            <w:tcW w:w="263" w:type="dxa"/>
          </w:tcPr>
          <w:p w14:paraId="56165C12"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2D6F289"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55" w:type="dxa"/>
          </w:tcPr>
          <w:p w14:paraId="7B233CF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1E7EA91"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p>
        </w:tc>
      </w:tr>
      <w:tr w:rsidR="0031619B" w:rsidRPr="0008766C" w14:paraId="521A70A9" w14:textId="77777777" w:rsidTr="00781BE5">
        <w:tc>
          <w:tcPr>
            <w:tcW w:w="3442" w:type="dxa"/>
          </w:tcPr>
          <w:p w14:paraId="6F655DFA"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 Ltd.</w:t>
            </w:r>
          </w:p>
        </w:tc>
        <w:tc>
          <w:tcPr>
            <w:tcW w:w="1468" w:type="dxa"/>
          </w:tcPr>
          <w:p w14:paraId="1ED329FF"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942</w:t>
            </w:r>
          </w:p>
        </w:tc>
        <w:tc>
          <w:tcPr>
            <w:tcW w:w="263" w:type="dxa"/>
          </w:tcPr>
          <w:p w14:paraId="25FEDDF3"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D95839A"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2BE679F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43E2F750"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7536A36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C28BE54"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79D94A58" w14:textId="77777777" w:rsidTr="00781BE5">
        <w:tc>
          <w:tcPr>
            <w:tcW w:w="3442" w:type="dxa"/>
          </w:tcPr>
          <w:p w14:paraId="5B60DC8F" w14:textId="77777777" w:rsidR="0031619B" w:rsidRPr="0008766C" w:rsidRDefault="0031619B" w:rsidP="00781BE5">
            <w:pPr>
              <w:spacing w:after="0" w:line="26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68" w:type="dxa"/>
            <w:tcBorders>
              <w:top w:val="single" w:sz="4" w:space="0" w:color="auto"/>
              <w:bottom w:val="double" w:sz="4" w:space="0" w:color="auto"/>
            </w:tcBorders>
          </w:tcPr>
          <w:p w14:paraId="2DFA39A2"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942</w:t>
            </w:r>
          </w:p>
        </w:tc>
        <w:tc>
          <w:tcPr>
            <w:tcW w:w="263" w:type="dxa"/>
          </w:tcPr>
          <w:p w14:paraId="7381D3F7"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6AD9BF2"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3" w:type="dxa"/>
          </w:tcPr>
          <w:p w14:paraId="5D447E6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4" w:type="dxa"/>
            <w:tcBorders>
              <w:top w:val="single" w:sz="4" w:space="0" w:color="auto"/>
              <w:bottom w:val="double" w:sz="4" w:space="0" w:color="auto"/>
            </w:tcBorders>
          </w:tcPr>
          <w:p w14:paraId="27B35B44"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55" w:type="dxa"/>
          </w:tcPr>
          <w:p w14:paraId="26C10B9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6E71339"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20060D9A" w14:textId="77777777" w:rsidR="0031619B" w:rsidRPr="0008766C" w:rsidRDefault="0031619B" w:rsidP="0031619B">
      <w:pPr>
        <w:pStyle w:val="BodyText"/>
        <w:ind w:left="539" w:right="-25" w:firstLine="0"/>
        <w:jc w:val="both"/>
        <w:rPr>
          <w:rFonts w:ascii="Times New Roman" w:hAnsi="Times New Roman" w:cs="Times New Roman"/>
          <w:sz w:val="22"/>
          <w:szCs w:val="28"/>
          <w:lang w:val="en-AU"/>
        </w:rPr>
      </w:pPr>
    </w:p>
    <w:p w14:paraId="23449BB2" w14:textId="77777777" w:rsidR="0031619B" w:rsidRPr="0008766C" w:rsidRDefault="0031619B" w:rsidP="0031619B">
      <w:pPr>
        <w:pStyle w:val="BodyText"/>
        <w:ind w:left="539" w:right="-25" w:firstLine="0"/>
        <w:jc w:val="both"/>
        <w:rPr>
          <w:rFonts w:ascii="Times New Roman" w:hAnsi="Times New Roman" w:cs="Times New Roman"/>
          <w:b/>
          <w:bCs/>
          <w:i/>
          <w:iCs/>
          <w:sz w:val="22"/>
          <w:szCs w:val="28"/>
        </w:rPr>
      </w:pPr>
      <w:r w:rsidRPr="0008766C">
        <w:rPr>
          <w:rFonts w:ascii="Times New Roman" w:hAnsi="Times New Roman" w:cs="Times New Roman"/>
          <w:b/>
          <w:bCs/>
          <w:i/>
          <w:iCs/>
          <w:sz w:val="22"/>
          <w:szCs w:val="28"/>
        </w:rPr>
        <w:t xml:space="preserve">Other current payables </w:t>
      </w:r>
      <w:r w:rsidRPr="0008766C">
        <w:rPr>
          <w:rFonts w:ascii="Times New Roman" w:hAnsi="Times New Roman" w:cs="Times New Roman"/>
          <w:b/>
          <w:bCs/>
          <w:i/>
          <w:iCs/>
          <w:sz w:val="22"/>
          <w:szCs w:val="28"/>
          <w:cs/>
        </w:rPr>
        <w:t xml:space="preserve">- </w:t>
      </w:r>
      <w:r w:rsidRPr="0008766C">
        <w:rPr>
          <w:rFonts w:ascii="Times New Roman" w:hAnsi="Times New Roman" w:cs="Times New Roman"/>
          <w:b/>
          <w:bCs/>
          <w:i/>
          <w:iCs/>
          <w:sz w:val="22"/>
          <w:szCs w:val="28"/>
        </w:rPr>
        <w:t>related parties</w:t>
      </w:r>
    </w:p>
    <w:p w14:paraId="1A15D1D6"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99" w:type="dxa"/>
        <w:tblInd w:w="18" w:type="dxa"/>
        <w:tblLook w:val="01E0" w:firstRow="1" w:lastRow="1" w:firstColumn="1" w:lastColumn="1" w:noHBand="0" w:noVBand="0"/>
      </w:tblPr>
      <w:tblGrid>
        <w:gridCol w:w="3442"/>
        <w:gridCol w:w="1468"/>
        <w:gridCol w:w="263"/>
        <w:gridCol w:w="1432"/>
        <w:gridCol w:w="263"/>
        <w:gridCol w:w="1444"/>
        <w:gridCol w:w="255"/>
        <w:gridCol w:w="1432"/>
      </w:tblGrid>
      <w:tr w:rsidR="0031619B" w:rsidRPr="0008766C" w14:paraId="0F788B05" w14:textId="77777777" w:rsidTr="00781BE5">
        <w:trPr>
          <w:tblHeader/>
        </w:trPr>
        <w:tc>
          <w:tcPr>
            <w:tcW w:w="3442" w:type="dxa"/>
          </w:tcPr>
          <w:p w14:paraId="521FADDF" w14:textId="77777777" w:rsidR="0031619B" w:rsidRPr="0008766C" w:rsidRDefault="0031619B" w:rsidP="00781BE5">
            <w:pPr>
              <w:spacing w:line="240" w:lineRule="atLeast"/>
              <w:ind w:left="522" w:right="-162"/>
              <w:jc w:val="center"/>
              <w:rPr>
                <w:rFonts w:ascii="Times New Roman" w:hAnsi="Times New Roman" w:cs="Times New Roman"/>
                <w:szCs w:val="22"/>
              </w:rPr>
            </w:pPr>
          </w:p>
        </w:tc>
        <w:tc>
          <w:tcPr>
            <w:tcW w:w="3163" w:type="dxa"/>
            <w:gridSpan w:val="3"/>
            <w:vAlign w:val="center"/>
          </w:tcPr>
          <w:p w14:paraId="245E2785"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3" w:type="dxa"/>
          </w:tcPr>
          <w:p w14:paraId="4B1ED52F"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1" w:type="dxa"/>
            <w:gridSpan w:val="3"/>
            <w:vAlign w:val="bottom"/>
          </w:tcPr>
          <w:p w14:paraId="78E54AEE"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37C74706" w14:textId="77777777" w:rsidTr="00781BE5">
        <w:trPr>
          <w:tblHeader/>
        </w:trPr>
        <w:tc>
          <w:tcPr>
            <w:tcW w:w="3442" w:type="dxa"/>
          </w:tcPr>
          <w:p w14:paraId="1E79EA5A"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462046A0"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3" w:type="dxa"/>
          </w:tcPr>
          <w:p w14:paraId="5F42505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E115993"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3" w:type="dxa"/>
          </w:tcPr>
          <w:p w14:paraId="4AA61DD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61D2A45B"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68F8113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FB898B6"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694B4C4B" w14:textId="77777777" w:rsidTr="00781BE5">
        <w:trPr>
          <w:tblHeader/>
        </w:trPr>
        <w:tc>
          <w:tcPr>
            <w:tcW w:w="3442" w:type="dxa"/>
          </w:tcPr>
          <w:p w14:paraId="72FC80E7"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5BEA01F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3" w:type="dxa"/>
          </w:tcPr>
          <w:p w14:paraId="3B598DA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759B6F3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3" w:type="dxa"/>
          </w:tcPr>
          <w:p w14:paraId="6705A7DB"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5F055C8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6BBC0E1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8769BF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647B3513" w14:textId="77777777" w:rsidTr="00781BE5">
        <w:trPr>
          <w:tblHeader/>
        </w:trPr>
        <w:tc>
          <w:tcPr>
            <w:tcW w:w="3442" w:type="dxa"/>
          </w:tcPr>
          <w:p w14:paraId="08BABE1A"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6557" w:type="dxa"/>
            <w:gridSpan w:val="7"/>
          </w:tcPr>
          <w:p w14:paraId="7F1BB1A6"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1262B960" w14:textId="77777777" w:rsidTr="00781BE5">
        <w:tc>
          <w:tcPr>
            <w:tcW w:w="3442" w:type="dxa"/>
          </w:tcPr>
          <w:p w14:paraId="65AFF8D6" w14:textId="77777777" w:rsidR="0031619B" w:rsidRPr="0008766C" w:rsidRDefault="0031619B" w:rsidP="00781BE5">
            <w:pPr>
              <w:spacing w:after="0" w:line="260" w:lineRule="atLeast"/>
              <w:ind w:left="522" w:right="-25"/>
              <w:jc w:val="both"/>
              <w:rPr>
                <w:rFonts w:ascii="Times New Roman" w:hAnsi="Times New Roman" w:cs="Times New Roman"/>
                <w:szCs w:val="22"/>
                <w:cs/>
              </w:rPr>
            </w:pPr>
            <w:r w:rsidRPr="0008766C">
              <w:rPr>
                <w:rFonts w:ascii="Times New Roman" w:hAnsi="Times New Roman" w:cs="Times New Roman"/>
                <w:b/>
                <w:bCs/>
                <w:szCs w:val="22"/>
              </w:rPr>
              <w:t>Subsidiary</w:t>
            </w:r>
          </w:p>
        </w:tc>
        <w:tc>
          <w:tcPr>
            <w:tcW w:w="1468" w:type="dxa"/>
          </w:tcPr>
          <w:p w14:paraId="2AEA08E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F64539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76E8BC1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63" w:type="dxa"/>
          </w:tcPr>
          <w:p w14:paraId="5984F3E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5C8DE99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tcPr>
          <w:p w14:paraId="4B48202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vAlign w:val="bottom"/>
          </w:tcPr>
          <w:p w14:paraId="290726A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58A90B8B" w14:textId="77777777" w:rsidTr="00781BE5">
        <w:tc>
          <w:tcPr>
            <w:tcW w:w="3442" w:type="dxa"/>
          </w:tcPr>
          <w:p w14:paraId="706E5025"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Nomimashou Co., Ltd.</w:t>
            </w:r>
          </w:p>
        </w:tc>
        <w:tc>
          <w:tcPr>
            <w:tcW w:w="1468" w:type="dxa"/>
          </w:tcPr>
          <w:p w14:paraId="53058517"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15CFA1B1"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97AD113"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57B3B492"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242329BF"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74053CA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07F4E2AF"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228</w:t>
            </w:r>
          </w:p>
        </w:tc>
      </w:tr>
      <w:tr w:rsidR="0031619B" w:rsidRPr="0008766C" w14:paraId="38A96AA0" w14:textId="77777777" w:rsidTr="00781BE5">
        <w:tc>
          <w:tcPr>
            <w:tcW w:w="3442" w:type="dxa"/>
          </w:tcPr>
          <w:p w14:paraId="682CC7A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Other related companies</w:t>
            </w:r>
          </w:p>
        </w:tc>
        <w:tc>
          <w:tcPr>
            <w:tcW w:w="1468" w:type="dxa"/>
          </w:tcPr>
          <w:p w14:paraId="18F38086"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5096530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1FBC574"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22D2B66E"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08AD51C9"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7C274BD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0A960779"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r>
      <w:tr w:rsidR="0031619B" w:rsidRPr="0008766C" w14:paraId="25DDF388" w14:textId="77777777" w:rsidTr="00781BE5">
        <w:tc>
          <w:tcPr>
            <w:tcW w:w="3442" w:type="dxa"/>
          </w:tcPr>
          <w:p w14:paraId="566C4268"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Chalermpat 2022 Co., Ltd.</w:t>
            </w:r>
          </w:p>
        </w:tc>
        <w:tc>
          <w:tcPr>
            <w:tcW w:w="1468" w:type="dxa"/>
          </w:tcPr>
          <w:p w14:paraId="123C7829" w14:textId="77777777" w:rsidR="0031619B" w:rsidRPr="0008766C" w:rsidRDefault="0031619B" w:rsidP="00781BE5">
            <w:pPr>
              <w:tabs>
                <w:tab w:val="decimal" w:pos="1052"/>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46,560</w:t>
            </w:r>
          </w:p>
        </w:tc>
        <w:tc>
          <w:tcPr>
            <w:tcW w:w="263" w:type="dxa"/>
          </w:tcPr>
          <w:p w14:paraId="34DA7158"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B3B1C81"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2,661</w:t>
            </w:r>
          </w:p>
        </w:tc>
        <w:tc>
          <w:tcPr>
            <w:tcW w:w="263" w:type="dxa"/>
          </w:tcPr>
          <w:p w14:paraId="65C14B0A"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4368B817"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236B350E"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2DF26BC"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3555978" w14:textId="77777777" w:rsidTr="00781BE5">
        <w:tc>
          <w:tcPr>
            <w:tcW w:w="3442" w:type="dxa"/>
          </w:tcPr>
          <w:p w14:paraId="4ED47E33"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Peer For You Public </w:t>
            </w:r>
          </w:p>
        </w:tc>
        <w:tc>
          <w:tcPr>
            <w:tcW w:w="1468" w:type="dxa"/>
          </w:tcPr>
          <w:p w14:paraId="48FA438B"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43FDFD3E"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1E913E3"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p>
        </w:tc>
        <w:tc>
          <w:tcPr>
            <w:tcW w:w="263" w:type="dxa"/>
          </w:tcPr>
          <w:p w14:paraId="65AC8F34"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27FEB063"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55" w:type="dxa"/>
          </w:tcPr>
          <w:p w14:paraId="70C17F0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A344C06"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5F3512F4" w14:textId="77777777" w:rsidTr="00781BE5">
        <w:tc>
          <w:tcPr>
            <w:tcW w:w="3442" w:type="dxa"/>
          </w:tcPr>
          <w:p w14:paraId="0C5641E4"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Company Limited</w:t>
            </w:r>
          </w:p>
        </w:tc>
        <w:tc>
          <w:tcPr>
            <w:tcW w:w="1468" w:type="dxa"/>
          </w:tcPr>
          <w:p w14:paraId="642A6D84"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64</w:t>
            </w:r>
          </w:p>
        </w:tc>
        <w:tc>
          <w:tcPr>
            <w:tcW w:w="263" w:type="dxa"/>
          </w:tcPr>
          <w:p w14:paraId="4AB848CE"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ACDD73D"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65C6EED0"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1BC48F7C"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64</w:t>
            </w:r>
          </w:p>
        </w:tc>
        <w:tc>
          <w:tcPr>
            <w:tcW w:w="255" w:type="dxa"/>
          </w:tcPr>
          <w:p w14:paraId="5EC14D6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38C45672"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6F21AA8B" w14:textId="77777777" w:rsidTr="00781BE5">
        <w:tc>
          <w:tcPr>
            <w:tcW w:w="3442" w:type="dxa"/>
          </w:tcPr>
          <w:p w14:paraId="1224F5A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Plan B Media Public</w:t>
            </w:r>
          </w:p>
        </w:tc>
        <w:tc>
          <w:tcPr>
            <w:tcW w:w="1468" w:type="dxa"/>
          </w:tcPr>
          <w:p w14:paraId="2EF1E24A"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1082EEB4"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A0C1D40"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p>
        </w:tc>
        <w:tc>
          <w:tcPr>
            <w:tcW w:w="263" w:type="dxa"/>
          </w:tcPr>
          <w:p w14:paraId="0DCADA06"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A1ACD61"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55" w:type="dxa"/>
          </w:tcPr>
          <w:p w14:paraId="3145DABB"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FE4FF44"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40160370" w14:textId="77777777" w:rsidTr="00781BE5">
        <w:tc>
          <w:tcPr>
            <w:tcW w:w="3442" w:type="dxa"/>
            <w:vAlign w:val="center"/>
          </w:tcPr>
          <w:p w14:paraId="79988456"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Company Limited</w:t>
            </w:r>
          </w:p>
        </w:tc>
        <w:tc>
          <w:tcPr>
            <w:tcW w:w="1468" w:type="dxa"/>
          </w:tcPr>
          <w:p w14:paraId="6B19E288"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579</w:t>
            </w:r>
          </w:p>
        </w:tc>
        <w:tc>
          <w:tcPr>
            <w:tcW w:w="263" w:type="dxa"/>
          </w:tcPr>
          <w:p w14:paraId="5B146F0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9F3F725"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5F5D2899"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13EB4D7A"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579</w:t>
            </w:r>
          </w:p>
        </w:tc>
        <w:tc>
          <w:tcPr>
            <w:tcW w:w="255" w:type="dxa"/>
          </w:tcPr>
          <w:p w14:paraId="4507F745"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5DA5E383"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B33AFFA" w14:textId="77777777" w:rsidTr="00781BE5">
        <w:tc>
          <w:tcPr>
            <w:tcW w:w="3442" w:type="dxa"/>
            <w:vAlign w:val="center"/>
          </w:tcPr>
          <w:p w14:paraId="278EBA4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Aqua Ad Public</w:t>
            </w:r>
          </w:p>
        </w:tc>
        <w:tc>
          <w:tcPr>
            <w:tcW w:w="1468" w:type="dxa"/>
          </w:tcPr>
          <w:p w14:paraId="298D006C"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215605C7"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7C287543"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3727809A"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017D7821"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457637D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6349399A"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4C7BBC7E" w14:textId="77777777" w:rsidTr="00781BE5">
        <w:tc>
          <w:tcPr>
            <w:tcW w:w="3442" w:type="dxa"/>
            <w:vAlign w:val="center"/>
          </w:tcPr>
          <w:p w14:paraId="58F2B3E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Company Limited</w:t>
            </w:r>
          </w:p>
        </w:tc>
        <w:tc>
          <w:tcPr>
            <w:tcW w:w="1468" w:type="dxa"/>
          </w:tcPr>
          <w:p w14:paraId="71ED8E72"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631</w:t>
            </w:r>
          </w:p>
        </w:tc>
        <w:tc>
          <w:tcPr>
            <w:tcW w:w="263" w:type="dxa"/>
          </w:tcPr>
          <w:p w14:paraId="417E9537"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02F24BD"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1BA1449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14D25910"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631</w:t>
            </w:r>
          </w:p>
        </w:tc>
        <w:tc>
          <w:tcPr>
            <w:tcW w:w="255" w:type="dxa"/>
          </w:tcPr>
          <w:p w14:paraId="64AF715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399CB941"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2613C7ED" w14:textId="77777777" w:rsidTr="00781BE5">
        <w:tc>
          <w:tcPr>
            <w:tcW w:w="3442" w:type="dxa"/>
          </w:tcPr>
          <w:p w14:paraId="41FB0B5C"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Group (Thailand)</w:t>
            </w:r>
          </w:p>
        </w:tc>
        <w:tc>
          <w:tcPr>
            <w:tcW w:w="1468" w:type="dxa"/>
          </w:tcPr>
          <w:p w14:paraId="56EF9D3D"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41701EAD"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555B3CF"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p>
        </w:tc>
        <w:tc>
          <w:tcPr>
            <w:tcW w:w="263" w:type="dxa"/>
          </w:tcPr>
          <w:p w14:paraId="43DFC153"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7A085EAC"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2E24DE4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57710684"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r>
      <w:tr w:rsidR="0031619B" w:rsidRPr="0008766C" w14:paraId="5A3F239E" w14:textId="77777777" w:rsidTr="00781BE5">
        <w:tc>
          <w:tcPr>
            <w:tcW w:w="3442" w:type="dxa"/>
            <w:vAlign w:val="center"/>
          </w:tcPr>
          <w:p w14:paraId="5FE99DF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68" w:type="dxa"/>
          </w:tcPr>
          <w:p w14:paraId="205F23BE"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710</w:t>
            </w:r>
          </w:p>
        </w:tc>
        <w:tc>
          <w:tcPr>
            <w:tcW w:w="263" w:type="dxa"/>
          </w:tcPr>
          <w:p w14:paraId="7CEAFD4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E034AAF"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774</w:t>
            </w:r>
          </w:p>
        </w:tc>
        <w:tc>
          <w:tcPr>
            <w:tcW w:w="263" w:type="dxa"/>
          </w:tcPr>
          <w:p w14:paraId="3F54F6EA"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9913298"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710</w:t>
            </w:r>
          </w:p>
        </w:tc>
        <w:tc>
          <w:tcPr>
            <w:tcW w:w="255" w:type="dxa"/>
          </w:tcPr>
          <w:p w14:paraId="124EC4E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72E51AB9"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774</w:t>
            </w:r>
          </w:p>
        </w:tc>
      </w:tr>
      <w:tr w:rsidR="0031619B" w:rsidRPr="0008766C" w14:paraId="5D77F635" w14:textId="77777777" w:rsidTr="00781BE5">
        <w:tc>
          <w:tcPr>
            <w:tcW w:w="3442" w:type="dxa"/>
            <w:vAlign w:val="center"/>
          </w:tcPr>
          <w:p w14:paraId="43463A5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Liberator Securities Co., Ltd.</w:t>
            </w:r>
          </w:p>
        </w:tc>
        <w:tc>
          <w:tcPr>
            <w:tcW w:w="1468" w:type="dxa"/>
          </w:tcPr>
          <w:p w14:paraId="7839028E"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3E23F174"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3F2D054"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159</w:t>
            </w:r>
          </w:p>
        </w:tc>
        <w:tc>
          <w:tcPr>
            <w:tcW w:w="263" w:type="dxa"/>
          </w:tcPr>
          <w:p w14:paraId="152ECA2F"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F0F323C"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4506F46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36D9D2C7"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6EA77FC0" w14:textId="77777777" w:rsidTr="00781BE5">
        <w:tc>
          <w:tcPr>
            <w:tcW w:w="3442" w:type="dxa"/>
            <w:vAlign w:val="center"/>
          </w:tcPr>
          <w:p w14:paraId="5E2D27E4"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 xml:space="preserve">News Network Corporation </w:t>
            </w:r>
          </w:p>
        </w:tc>
        <w:tc>
          <w:tcPr>
            <w:tcW w:w="1468" w:type="dxa"/>
          </w:tcPr>
          <w:p w14:paraId="05605177"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5B21EA77"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F2CC5D3"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p>
        </w:tc>
        <w:tc>
          <w:tcPr>
            <w:tcW w:w="263" w:type="dxa"/>
          </w:tcPr>
          <w:p w14:paraId="33AE0D64"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74471B9"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57CB891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3658259B"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r>
      <w:tr w:rsidR="0031619B" w:rsidRPr="0008766C" w14:paraId="4FD61D07" w14:textId="77777777" w:rsidTr="00781BE5">
        <w:tc>
          <w:tcPr>
            <w:tcW w:w="3442" w:type="dxa"/>
            <w:vAlign w:val="center"/>
          </w:tcPr>
          <w:p w14:paraId="2ADCDDCA"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68" w:type="dxa"/>
          </w:tcPr>
          <w:p w14:paraId="76355DBB"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7859B67B"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4BA8E16"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228</w:t>
            </w:r>
          </w:p>
        </w:tc>
        <w:tc>
          <w:tcPr>
            <w:tcW w:w="263" w:type="dxa"/>
          </w:tcPr>
          <w:p w14:paraId="23E9B02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57174039"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3207C12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6E8A6F20"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31234CC9" w14:textId="77777777" w:rsidTr="00781BE5">
        <w:tc>
          <w:tcPr>
            <w:tcW w:w="3442" w:type="dxa"/>
            <w:vAlign w:val="center"/>
          </w:tcPr>
          <w:p w14:paraId="64247FDD"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Nation TV Co., Ltd.</w:t>
            </w:r>
          </w:p>
        </w:tc>
        <w:tc>
          <w:tcPr>
            <w:tcW w:w="1468" w:type="dxa"/>
          </w:tcPr>
          <w:p w14:paraId="674A37D2"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118</w:t>
            </w:r>
          </w:p>
        </w:tc>
        <w:tc>
          <w:tcPr>
            <w:tcW w:w="263" w:type="dxa"/>
          </w:tcPr>
          <w:p w14:paraId="254C5AC4"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7D42E51F"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0A5CC0E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23608A3A"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118</w:t>
            </w:r>
          </w:p>
        </w:tc>
        <w:tc>
          <w:tcPr>
            <w:tcW w:w="255" w:type="dxa"/>
          </w:tcPr>
          <w:p w14:paraId="49A38AAB"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tcPr>
          <w:p w14:paraId="220B936C"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7A32209" w14:textId="77777777" w:rsidTr="00781BE5">
        <w:tc>
          <w:tcPr>
            <w:tcW w:w="3442" w:type="dxa"/>
            <w:vAlign w:val="center"/>
          </w:tcPr>
          <w:p w14:paraId="3245777D"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Other related person</w:t>
            </w:r>
          </w:p>
        </w:tc>
        <w:tc>
          <w:tcPr>
            <w:tcW w:w="1468" w:type="dxa"/>
          </w:tcPr>
          <w:p w14:paraId="2E05C04A"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63" w:type="dxa"/>
          </w:tcPr>
          <w:p w14:paraId="2DAEB47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224E346A"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2D3D91A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2E09E15A"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p>
        </w:tc>
        <w:tc>
          <w:tcPr>
            <w:tcW w:w="255" w:type="dxa"/>
          </w:tcPr>
          <w:p w14:paraId="4C17152F"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tcPr>
          <w:p w14:paraId="2C947D99"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r>
      <w:tr w:rsidR="0031619B" w:rsidRPr="0008766C" w14:paraId="6A57BE21" w14:textId="77777777" w:rsidTr="00781BE5">
        <w:tc>
          <w:tcPr>
            <w:tcW w:w="3442" w:type="dxa"/>
            <w:vAlign w:val="center"/>
          </w:tcPr>
          <w:p w14:paraId="285D89BD"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Angsana New"/>
              </w:rPr>
              <w:t>D</w:t>
            </w:r>
            <w:r w:rsidRPr="0008766C">
              <w:rPr>
                <w:rFonts w:ascii="Times New Roman" w:hAnsi="Times New Roman" w:cs="Times New Roman"/>
                <w:szCs w:val="22"/>
              </w:rPr>
              <w:t>irector</w:t>
            </w:r>
          </w:p>
        </w:tc>
        <w:tc>
          <w:tcPr>
            <w:tcW w:w="1468" w:type="dxa"/>
          </w:tcPr>
          <w:p w14:paraId="2779E2AA"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3,085</w:t>
            </w:r>
          </w:p>
        </w:tc>
        <w:tc>
          <w:tcPr>
            <w:tcW w:w="263" w:type="dxa"/>
          </w:tcPr>
          <w:p w14:paraId="09F966C8"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FE8C406"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2,875</w:t>
            </w:r>
          </w:p>
        </w:tc>
        <w:tc>
          <w:tcPr>
            <w:tcW w:w="263" w:type="dxa"/>
          </w:tcPr>
          <w:p w14:paraId="5FB4EAF3"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3AA66523"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33</w:t>
            </w:r>
          </w:p>
        </w:tc>
        <w:tc>
          <w:tcPr>
            <w:tcW w:w="255" w:type="dxa"/>
          </w:tcPr>
          <w:p w14:paraId="1C82C90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6066FF29"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56BA5A7" w14:textId="77777777" w:rsidTr="00781BE5">
        <w:tc>
          <w:tcPr>
            <w:tcW w:w="3442" w:type="dxa"/>
          </w:tcPr>
          <w:p w14:paraId="4325E9F4" w14:textId="77777777" w:rsidR="0031619B" w:rsidRPr="0008766C" w:rsidRDefault="0031619B" w:rsidP="00781BE5">
            <w:pPr>
              <w:spacing w:after="0" w:line="26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68" w:type="dxa"/>
            <w:tcBorders>
              <w:top w:val="single" w:sz="4" w:space="0" w:color="auto"/>
              <w:bottom w:val="double" w:sz="4" w:space="0" w:color="auto"/>
            </w:tcBorders>
          </w:tcPr>
          <w:p w14:paraId="208D1A0C"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51,747</w:t>
            </w:r>
          </w:p>
        </w:tc>
        <w:tc>
          <w:tcPr>
            <w:tcW w:w="263" w:type="dxa"/>
          </w:tcPr>
          <w:p w14:paraId="602D011E"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990D608"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6,697</w:t>
            </w:r>
          </w:p>
        </w:tc>
        <w:tc>
          <w:tcPr>
            <w:tcW w:w="263" w:type="dxa"/>
          </w:tcPr>
          <w:p w14:paraId="046FCD99"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4" w:type="dxa"/>
            <w:tcBorders>
              <w:top w:val="single" w:sz="4" w:space="0" w:color="auto"/>
              <w:bottom w:val="double" w:sz="4" w:space="0" w:color="auto"/>
            </w:tcBorders>
          </w:tcPr>
          <w:p w14:paraId="502F0E25"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2,135</w:t>
            </w:r>
          </w:p>
        </w:tc>
        <w:tc>
          <w:tcPr>
            <w:tcW w:w="255" w:type="dxa"/>
          </w:tcPr>
          <w:p w14:paraId="383E77A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4F825109"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1,002</w:t>
            </w:r>
          </w:p>
        </w:tc>
      </w:tr>
    </w:tbl>
    <w:p w14:paraId="1DBEDA47" w14:textId="77777777" w:rsidR="0031619B" w:rsidRPr="0008766C" w:rsidRDefault="0031619B" w:rsidP="0031619B">
      <w:pPr>
        <w:spacing w:after="0" w:line="240" w:lineRule="auto"/>
        <w:jc w:val="both"/>
        <w:rPr>
          <w:rFonts w:ascii="Times New Roman" w:hAnsi="Times New Roman" w:cs="Times New Roman"/>
          <w:szCs w:val="22"/>
          <w:lang w:val="en-AU"/>
        </w:rPr>
      </w:pPr>
    </w:p>
    <w:p w14:paraId="3DC88AC5" w14:textId="77777777" w:rsidR="0031619B" w:rsidRPr="0008766C" w:rsidRDefault="0031619B" w:rsidP="0031619B">
      <w:pPr>
        <w:pStyle w:val="BodyText"/>
        <w:ind w:left="540" w:right="-25"/>
        <w:jc w:val="both"/>
        <w:rPr>
          <w:rFonts w:ascii="Times New Roman" w:hAnsi="Times New Roman" w:cs="Cordia New"/>
          <w:sz w:val="22"/>
          <w:szCs w:val="22"/>
          <w:lang w:val="en-AU"/>
        </w:rPr>
      </w:pPr>
      <w:r w:rsidRPr="0008766C">
        <w:rPr>
          <w:rFonts w:ascii="Times New Roman" w:hAnsi="Times New Roman" w:cs="Times New Roman"/>
          <w:sz w:val="22"/>
          <w:szCs w:val="22"/>
          <w:lang w:val="en-AU"/>
        </w:rPr>
        <w:t>Movements of advance payables - related party (Chalermpat 2022 Co., Ltd.) for the nine</w:t>
      </w:r>
      <w:r w:rsidRPr="0008766C">
        <w:rPr>
          <w:rFonts w:ascii="Times New Roman" w:hAnsi="Times New Roman" w:cs="Times New Roman"/>
          <w:sz w:val="22"/>
          <w:szCs w:val="22"/>
          <w:cs/>
          <w:lang w:val="en-AU"/>
        </w:rPr>
        <w:t>-</w:t>
      </w:r>
      <w:r w:rsidRPr="0008766C">
        <w:rPr>
          <w:rFonts w:ascii="Times New Roman" w:hAnsi="Times New Roman" w:cs="Times New Roman"/>
          <w:sz w:val="22"/>
          <w:szCs w:val="22"/>
          <w:lang w:val="en-AU"/>
        </w:rPr>
        <w:t>month period ended 30 September were as follows</w:t>
      </w:r>
      <w:r w:rsidRPr="0008766C">
        <w:rPr>
          <w:rFonts w:ascii="Times New Roman" w:hAnsi="Times New Roman" w:cs="Times New Roman"/>
          <w:sz w:val="22"/>
          <w:szCs w:val="22"/>
          <w:cs/>
          <w:lang w:val="en-AU"/>
        </w:rPr>
        <w:t>:</w:t>
      </w:r>
    </w:p>
    <w:p w14:paraId="51806B27" w14:textId="77777777" w:rsidR="0031619B" w:rsidRPr="0008766C" w:rsidRDefault="0031619B" w:rsidP="0031619B">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31619B" w:rsidRPr="0008766C" w14:paraId="0E688314" w14:textId="77777777" w:rsidTr="00781BE5">
        <w:trPr>
          <w:trHeight w:val="611"/>
          <w:tblHeader/>
        </w:trPr>
        <w:tc>
          <w:tcPr>
            <w:tcW w:w="3492" w:type="dxa"/>
            <w:shd w:val="clear" w:color="auto" w:fill="auto"/>
            <w:vAlign w:val="center"/>
          </w:tcPr>
          <w:p w14:paraId="469B8ADD"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582B1601"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07F7F66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EB4F00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55723B25" w14:textId="77777777" w:rsidTr="00781BE5">
        <w:trPr>
          <w:tblHeader/>
        </w:trPr>
        <w:tc>
          <w:tcPr>
            <w:tcW w:w="3492" w:type="dxa"/>
            <w:shd w:val="clear" w:color="auto" w:fill="auto"/>
            <w:vAlign w:val="center"/>
          </w:tcPr>
          <w:p w14:paraId="5A793D87"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783A44C6"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6E6D4CD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722B0B6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7861937B"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263DBE1"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BF72CD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4810A3B"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72CAAAE" w14:textId="77777777" w:rsidTr="00781BE5">
        <w:trPr>
          <w:tblHeader/>
        </w:trPr>
        <w:tc>
          <w:tcPr>
            <w:tcW w:w="3492" w:type="dxa"/>
            <w:shd w:val="clear" w:color="auto" w:fill="auto"/>
            <w:vAlign w:val="center"/>
          </w:tcPr>
          <w:p w14:paraId="1A53DFBF"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1EBB6C0B"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1391334D" w14:textId="77777777" w:rsidTr="00781BE5">
        <w:tc>
          <w:tcPr>
            <w:tcW w:w="3492" w:type="dxa"/>
            <w:shd w:val="clear" w:color="auto" w:fill="auto"/>
            <w:vAlign w:val="center"/>
          </w:tcPr>
          <w:p w14:paraId="279C9008"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At 1 January</w:t>
            </w:r>
          </w:p>
        </w:tc>
        <w:tc>
          <w:tcPr>
            <w:tcW w:w="1358" w:type="dxa"/>
            <w:shd w:val="clear" w:color="auto" w:fill="auto"/>
          </w:tcPr>
          <w:p w14:paraId="3C4E4CF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heme="minorBidi"/>
                <w:szCs w:val="22"/>
              </w:rPr>
            </w:pPr>
            <w:r w:rsidRPr="0008766C">
              <w:rPr>
                <w:rFonts w:ascii="Times New Roman" w:eastAsia="Cordia New" w:hAnsi="Times New Roman" w:cstheme="minorBidi"/>
                <w:szCs w:val="22"/>
              </w:rPr>
              <w:t>2,661</w:t>
            </w:r>
          </w:p>
        </w:tc>
        <w:tc>
          <w:tcPr>
            <w:tcW w:w="264" w:type="dxa"/>
          </w:tcPr>
          <w:p w14:paraId="22EA585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34C1AE9"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69B1288B"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C6D5CC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A8CF093"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BF5E64F"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47D5BE7D" w14:textId="77777777" w:rsidTr="00781BE5">
        <w:tc>
          <w:tcPr>
            <w:tcW w:w="3492" w:type="dxa"/>
            <w:shd w:val="clear" w:color="auto" w:fill="auto"/>
            <w:vAlign w:val="center"/>
          </w:tcPr>
          <w:p w14:paraId="4469D934"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Addition</w:t>
            </w:r>
          </w:p>
        </w:tc>
        <w:tc>
          <w:tcPr>
            <w:tcW w:w="1358" w:type="dxa"/>
            <w:shd w:val="clear" w:color="auto" w:fill="auto"/>
          </w:tcPr>
          <w:p w14:paraId="2BBE7DA1"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94,859</w:t>
            </w:r>
          </w:p>
        </w:tc>
        <w:tc>
          <w:tcPr>
            <w:tcW w:w="264" w:type="dxa"/>
          </w:tcPr>
          <w:p w14:paraId="45E645E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E13B20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44A0FECC"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6F5BAC8D"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AF79243"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6B2E3B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757CF37C" w14:textId="77777777" w:rsidTr="00781BE5">
        <w:tc>
          <w:tcPr>
            <w:tcW w:w="3492" w:type="dxa"/>
            <w:shd w:val="clear" w:color="auto" w:fill="auto"/>
            <w:vAlign w:val="center"/>
          </w:tcPr>
          <w:p w14:paraId="6DF99C7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Deduction</w:t>
            </w:r>
          </w:p>
        </w:tc>
        <w:tc>
          <w:tcPr>
            <w:tcW w:w="1358" w:type="dxa"/>
            <w:shd w:val="clear" w:color="auto" w:fill="auto"/>
          </w:tcPr>
          <w:p w14:paraId="1BF3B5D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(50,960)</w:t>
            </w:r>
          </w:p>
        </w:tc>
        <w:tc>
          <w:tcPr>
            <w:tcW w:w="264" w:type="dxa"/>
          </w:tcPr>
          <w:p w14:paraId="6F94508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7E206D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52D17C9"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DF63DE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AB1B67C"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0EB29EA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4378AA6D" w14:textId="77777777" w:rsidTr="00781BE5">
        <w:tc>
          <w:tcPr>
            <w:tcW w:w="3492" w:type="dxa"/>
            <w:shd w:val="clear" w:color="auto" w:fill="auto"/>
            <w:vAlign w:val="center"/>
          </w:tcPr>
          <w:p w14:paraId="5595CA31"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At 30 September</w:t>
            </w:r>
          </w:p>
        </w:tc>
        <w:tc>
          <w:tcPr>
            <w:tcW w:w="1358" w:type="dxa"/>
            <w:tcBorders>
              <w:top w:val="single" w:sz="4" w:space="0" w:color="auto"/>
              <w:bottom w:val="double" w:sz="4" w:space="0" w:color="auto"/>
            </w:tcBorders>
            <w:shd w:val="clear" w:color="auto" w:fill="auto"/>
          </w:tcPr>
          <w:p w14:paraId="6E7A943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46,560</w:t>
            </w:r>
          </w:p>
        </w:tc>
        <w:tc>
          <w:tcPr>
            <w:tcW w:w="264" w:type="dxa"/>
          </w:tcPr>
          <w:p w14:paraId="6F95CB3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0A1DBEA"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3C7E7F3E"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5BE44231"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5ECC3561"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B28B370"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072EF02B" w14:textId="77777777" w:rsidR="0031619B" w:rsidRPr="0008766C" w:rsidRDefault="0031619B" w:rsidP="0031619B">
      <w:pPr>
        <w:pStyle w:val="BodyText"/>
        <w:ind w:left="540" w:right="-25"/>
        <w:jc w:val="both"/>
        <w:rPr>
          <w:rFonts w:ascii="Times New Roman" w:hAnsi="Times New Roman" w:cs="Cordia New"/>
          <w:sz w:val="22"/>
          <w:szCs w:val="22"/>
          <w:lang w:val="en-GB"/>
        </w:rPr>
      </w:pPr>
    </w:p>
    <w:p w14:paraId="2EC0498F" w14:textId="77777777" w:rsidR="00321BAC" w:rsidRPr="0008766C" w:rsidRDefault="00321BAC">
      <w:pPr>
        <w:spacing w:after="0" w:line="240" w:lineRule="auto"/>
        <w:rPr>
          <w:rFonts w:ascii="Times New Roman" w:eastAsia="Cordia New" w:hAnsi="Times New Roman" w:cs="Times New Roman"/>
          <w:b/>
          <w:bCs/>
          <w:i/>
          <w:iCs/>
          <w:szCs w:val="22"/>
        </w:rPr>
      </w:pPr>
      <w:r w:rsidRPr="0008766C">
        <w:rPr>
          <w:rFonts w:ascii="Times New Roman" w:hAnsi="Times New Roman" w:cs="Times New Roman"/>
          <w:b/>
          <w:bCs/>
          <w:i/>
          <w:iCs/>
          <w:szCs w:val="22"/>
        </w:rPr>
        <w:br w:type="page"/>
      </w:r>
    </w:p>
    <w:p w14:paraId="21D2C5AC" w14:textId="77777777" w:rsidR="0031619B" w:rsidRPr="0008766C" w:rsidRDefault="0031619B" w:rsidP="0031619B">
      <w:pPr>
        <w:pStyle w:val="BodyText"/>
        <w:ind w:left="540" w:right="-25"/>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 xml:space="preserve">Short </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2"/>
        </w:rPr>
        <w:t>term loans from related parties</w:t>
      </w:r>
    </w:p>
    <w:p w14:paraId="2DF61F58"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99" w:type="dxa"/>
        <w:tblInd w:w="18" w:type="dxa"/>
        <w:tblLook w:val="01E0" w:firstRow="1" w:lastRow="1" w:firstColumn="1" w:lastColumn="1" w:noHBand="0" w:noVBand="0"/>
      </w:tblPr>
      <w:tblGrid>
        <w:gridCol w:w="3442"/>
        <w:gridCol w:w="1468"/>
        <w:gridCol w:w="263"/>
        <w:gridCol w:w="1432"/>
        <w:gridCol w:w="263"/>
        <w:gridCol w:w="1444"/>
        <w:gridCol w:w="255"/>
        <w:gridCol w:w="1432"/>
      </w:tblGrid>
      <w:tr w:rsidR="0031619B" w:rsidRPr="0008766C" w14:paraId="700BD94C" w14:textId="77777777" w:rsidTr="00781BE5">
        <w:trPr>
          <w:tblHeader/>
        </w:trPr>
        <w:tc>
          <w:tcPr>
            <w:tcW w:w="3442" w:type="dxa"/>
          </w:tcPr>
          <w:p w14:paraId="561D2DDD" w14:textId="77777777" w:rsidR="0031619B" w:rsidRPr="0008766C" w:rsidRDefault="0031619B" w:rsidP="00781BE5">
            <w:pPr>
              <w:spacing w:line="240" w:lineRule="atLeast"/>
              <w:ind w:left="522" w:right="-162"/>
              <w:jc w:val="center"/>
              <w:rPr>
                <w:rFonts w:ascii="Times New Roman" w:hAnsi="Times New Roman" w:cs="Times New Roman"/>
                <w:szCs w:val="22"/>
              </w:rPr>
            </w:pPr>
          </w:p>
        </w:tc>
        <w:tc>
          <w:tcPr>
            <w:tcW w:w="3163" w:type="dxa"/>
            <w:gridSpan w:val="3"/>
            <w:vAlign w:val="center"/>
          </w:tcPr>
          <w:p w14:paraId="3875484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3" w:type="dxa"/>
          </w:tcPr>
          <w:p w14:paraId="0662D99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1" w:type="dxa"/>
            <w:gridSpan w:val="3"/>
            <w:vAlign w:val="bottom"/>
          </w:tcPr>
          <w:p w14:paraId="19410FE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7FCC8EEC" w14:textId="77777777" w:rsidTr="00781BE5">
        <w:trPr>
          <w:tblHeader/>
        </w:trPr>
        <w:tc>
          <w:tcPr>
            <w:tcW w:w="3442" w:type="dxa"/>
          </w:tcPr>
          <w:p w14:paraId="119C2449"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2E28B8B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3" w:type="dxa"/>
          </w:tcPr>
          <w:p w14:paraId="6B44420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4A569F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3" w:type="dxa"/>
          </w:tcPr>
          <w:p w14:paraId="48E02DAF"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5B456871"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10C4970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E301E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3602DBFB" w14:textId="77777777" w:rsidTr="00781BE5">
        <w:trPr>
          <w:tblHeader/>
        </w:trPr>
        <w:tc>
          <w:tcPr>
            <w:tcW w:w="3442" w:type="dxa"/>
          </w:tcPr>
          <w:p w14:paraId="6593E0AE"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1468" w:type="dxa"/>
          </w:tcPr>
          <w:p w14:paraId="751F513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3" w:type="dxa"/>
          </w:tcPr>
          <w:p w14:paraId="4D7CB62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64CF1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3" w:type="dxa"/>
          </w:tcPr>
          <w:p w14:paraId="6A6A2FF3"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06BE61C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50B91935"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808D5E7"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6B4A801B" w14:textId="77777777" w:rsidTr="00781BE5">
        <w:trPr>
          <w:tblHeader/>
        </w:trPr>
        <w:tc>
          <w:tcPr>
            <w:tcW w:w="3442" w:type="dxa"/>
          </w:tcPr>
          <w:p w14:paraId="26BDF697" w14:textId="77777777" w:rsidR="0031619B" w:rsidRPr="0008766C" w:rsidRDefault="0031619B" w:rsidP="00781BE5">
            <w:pPr>
              <w:spacing w:after="0" w:line="260" w:lineRule="atLeast"/>
              <w:ind w:left="522" w:right="-25"/>
              <w:jc w:val="center"/>
              <w:rPr>
                <w:rFonts w:ascii="Times New Roman" w:hAnsi="Times New Roman" w:cs="Times New Roman"/>
                <w:szCs w:val="22"/>
              </w:rPr>
            </w:pPr>
          </w:p>
        </w:tc>
        <w:tc>
          <w:tcPr>
            <w:tcW w:w="6557" w:type="dxa"/>
            <w:gridSpan w:val="7"/>
          </w:tcPr>
          <w:p w14:paraId="60A9C07E"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43042EB5" w14:textId="77777777" w:rsidTr="00781BE5">
        <w:tc>
          <w:tcPr>
            <w:tcW w:w="3442" w:type="dxa"/>
          </w:tcPr>
          <w:p w14:paraId="24217FF3" w14:textId="77777777" w:rsidR="0031619B" w:rsidRPr="0008766C" w:rsidRDefault="0031619B" w:rsidP="00781BE5">
            <w:pPr>
              <w:spacing w:after="0" w:line="26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Subsidiar</w:t>
            </w:r>
            <w:r w:rsidR="008B7F92" w:rsidRPr="0008766C">
              <w:rPr>
                <w:rFonts w:ascii="Times New Roman" w:hAnsi="Times New Roman" w:cs="Times New Roman"/>
                <w:b/>
                <w:bCs/>
                <w:szCs w:val="22"/>
              </w:rPr>
              <w:t>y</w:t>
            </w:r>
          </w:p>
        </w:tc>
        <w:tc>
          <w:tcPr>
            <w:tcW w:w="1468" w:type="dxa"/>
          </w:tcPr>
          <w:p w14:paraId="343655B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3" w:type="dxa"/>
          </w:tcPr>
          <w:p w14:paraId="2383D99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143EB2C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63" w:type="dxa"/>
          </w:tcPr>
          <w:p w14:paraId="445E002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65386295"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tcPr>
          <w:p w14:paraId="3F2AD17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vAlign w:val="bottom"/>
          </w:tcPr>
          <w:p w14:paraId="68B3565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55C2FC65" w14:textId="77777777" w:rsidTr="00781BE5">
        <w:tc>
          <w:tcPr>
            <w:tcW w:w="3442" w:type="dxa"/>
          </w:tcPr>
          <w:p w14:paraId="1280AD33" w14:textId="77777777" w:rsidR="0031619B" w:rsidRPr="0008766C" w:rsidRDefault="0031619B" w:rsidP="00781BE5">
            <w:pPr>
              <w:spacing w:after="0" w:line="260" w:lineRule="atLeast"/>
              <w:ind w:left="522" w:right="-25"/>
              <w:jc w:val="both"/>
              <w:rPr>
                <w:rFonts w:ascii="Times New Roman" w:hAnsi="Times New Roman" w:cs="Times New Roman"/>
                <w:szCs w:val="22"/>
              </w:rPr>
            </w:pPr>
            <w:r w:rsidRPr="0008766C">
              <w:rPr>
                <w:rFonts w:ascii="Times New Roman" w:hAnsi="Times New Roman" w:cs="Times New Roman"/>
                <w:szCs w:val="22"/>
              </w:rPr>
              <w:t>Thai Consumer Distribution</w:t>
            </w:r>
          </w:p>
        </w:tc>
        <w:tc>
          <w:tcPr>
            <w:tcW w:w="1468" w:type="dxa"/>
          </w:tcPr>
          <w:p w14:paraId="6D81300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3" w:type="dxa"/>
          </w:tcPr>
          <w:p w14:paraId="101C66B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2C9D632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63" w:type="dxa"/>
          </w:tcPr>
          <w:p w14:paraId="2CF1C5DB"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5240319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tcPr>
          <w:p w14:paraId="03BBF95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vAlign w:val="bottom"/>
          </w:tcPr>
          <w:p w14:paraId="5D59B6B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1AF7F589" w14:textId="77777777" w:rsidTr="00781BE5">
        <w:tc>
          <w:tcPr>
            <w:tcW w:w="3442" w:type="dxa"/>
          </w:tcPr>
          <w:p w14:paraId="345982D6" w14:textId="77777777" w:rsidR="0031619B" w:rsidRPr="0008766C" w:rsidRDefault="0031619B" w:rsidP="00781BE5">
            <w:pPr>
              <w:spacing w:after="0" w:line="26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Center Co.,Ltd.</w:t>
            </w:r>
          </w:p>
        </w:tc>
        <w:tc>
          <w:tcPr>
            <w:tcW w:w="1468" w:type="dxa"/>
          </w:tcPr>
          <w:p w14:paraId="68FD24E8"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527DB7F7"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3C0756D9"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3" w:type="dxa"/>
          </w:tcPr>
          <w:p w14:paraId="009B8DB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6A975E05"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750,000</w:t>
            </w:r>
          </w:p>
        </w:tc>
        <w:tc>
          <w:tcPr>
            <w:tcW w:w="255" w:type="dxa"/>
          </w:tcPr>
          <w:p w14:paraId="4BFED1C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tcPr>
          <w:p w14:paraId="09C30DE0"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182E9C05" w14:textId="77777777" w:rsidTr="00781BE5">
        <w:tc>
          <w:tcPr>
            <w:tcW w:w="3442" w:type="dxa"/>
          </w:tcPr>
          <w:p w14:paraId="35935439" w14:textId="77777777" w:rsidR="0031619B" w:rsidRPr="0008766C" w:rsidRDefault="0031619B" w:rsidP="00781BE5">
            <w:pPr>
              <w:spacing w:after="0" w:line="260" w:lineRule="atLeast"/>
              <w:ind w:left="522" w:right="-25"/>
              <w:jc w:val="both"/>
              <w:rPr>
                <w:rFonts w:ascii="Times New Roman" w:hAnsi="Times New Roman" w:cs="Times New Roman"/>
                <w:szCs w:val="22"/>
                <w:cs/>
              </w:rPr>
            </w:pPr>
            <w:r w:rsidRPr="0008766C">
              <w:rPr>
                <w:rFonts w:ascii="Times New Roman" w:hAnsi="Times New Roman" w:cs="Times New Roman"/>
                <w:b/>
                <w:bCs/>
                <w:szCs w:val="22"/>
              </w:rPr>
              <w:t>Other related person</w:t>
            </w:r>
          </w:p>
        </w:tc>
        <w:tc>
          <w:tcPr>
            <w:tcW w:w="1468" w:type="dxa"/>
          </w:tcPr>
          <w:p w14:paraId="7012E52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3" w:type="dxa"/>
          </w:tcPr>
          <w:p w14:paraId="1FEEBA5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32" w:type="dxa"/>
          </w:tcPr>
          <w:p w14:paraId="246FE1C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63" w:type="dxa"/>
          </w:tcPr>
          <w:p w14:paraId="7335ED14"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4" w:type="dxa"/>
          </w:tcPr>
          <w:p w14:paraId="76D50B4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tcPr>
          <w:p w14:paraId="661E9C1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32" w:type="dxa"/>
            <w:vAlign w:val="bottom"/>
          </w:tcPr>
          <w:p w14:paraId="3F576E4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65407DF6" w14:textId="77777777" w:rsidTr="00781BE5">
        <w:tc>
          <w:tcPr>
            <w:tcW w:w="3442" w:type="dxa"/>
          </w:tcPr>
          <w:p w14:paraId="4F2439D1"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Mr.Terdsak Lohapipattanakul</w:t>
            </w:r>
          </w:p>
        </w:tc>
        <w:tc>
          <w:tcPr>
            <w:tcW w:w="1468" w:type="dxa"/>
          </w:tcPr>
          <w:p w14:paraId="3BCAE423" w14:textId="77777777" w:rsidR="0031619B" w:rsidRPr="0008766C" w:rsidRDefault="0031619B" w:rsidP="00781BE5">
            <w:pPr>
              <w:tabs>
                <w:tab w:val="decimal" w:pos="10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60,000</w:t>
            </w:r>
          </w:p>
        </w:tc>
        <w:tc>
          <w:tcPr>
            <w:tcW w:w="263" w:type="dxa"/>
          </w:tcPr>
          <w:p w14:paraId="719EEB0D"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78AC57D7"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60,000</w:t>
            </w:r>
          </w:p>
        </w:tc>
        <w:tc>
          <w:tcPr>
            <w:tcW w:w="263" w:type="dxa"/>
          </w:tcPr>
          <w:p w14:paraId="06B2D8B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szCs w:val="22"/>
              </w:rPr>
            </w:pPr>
          </w:p>
        </w:tc>
        <w:tc>
          <w:tcPr>
            <w:tcW w:w="1444" w:type="dxa"/>
          </w:tcPr>
          <w:p w14:paraId="16304623"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tcPr>
          <w:p w14:paraId="54FF70E6"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32" w:type="dxa"/>
          </w:tcPr>
          <w:p w14:paraId="669B0CA2"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1705F21B" w14:textId="77777777" w:rsidTr="00781BE5">
        <w:tc>
          <w:tcPr>
            <w:tcW w:w="3442" w:type="dxa"/>
          </w:tcPr>
          <w:p w14:paraId="762D41C5" w14:textId="77777777" w:rsidR="0031619B" w:rsidRPr="0008766C" w:rsidRDefault="0031619B" w:rsidP="00781BE5">
            <w:pPr>
              <w:spacing w:after="0" w:line="26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68" w:type="dxa"/>
            <w:tcBorders>
              <w:top w:val="single" w:sz="4" w:space="0" w:color="auto"/>
              <w:bottom w:val="double" w:sz="4" w:space="0" w:color="auto"/>
            </w:tcBorders>
          </w:tcPr>
          <w:p w14:paraId="414128FD"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60,000</w:t>
            </w:r>
          </w:p>
        </w:tc>
        <w:tc>
          <w:tcPr>
            <w:tcW w:w="263" w:type="dxa"/>
          </w:tcPr>
          <w:p w14:paraId="7BCE46A7"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3795F38" w14:textId="77777777" w:rsidR="0031619B" w:rsidRPr="0008766C" w:rsidRDefault="0031619B" w:rsidP="00781BE5">
            <w:pPr>
              <w:tabs>
                <w:tab w:val="decimal" w:pos="1061"/>
              </w:tabs>
              <w:spacing w:after="0" w:line="240" w:lineRule="atLeast"/>
              <w:ind w:left="72" w:right="-25"/>
              <w:jc w:val="both"/>
              <w:rPr>
                <w:rFonts w:ascii="Times New Roman" w:hAnsi="Times New Roman" w:cs="Times New Roman"/>
                <w:b/>
                <w:bCs/>
                <w:szCs w:val="22"/>
                <w:cs/>
              </w:rPr>
            </w:pPr>
            <w:r w:rsidRPr="0008766C">
              <w:rPr>
                <w:rFonts w:ascii="Times New Roman" w:hAnsi="Times New Roman" w:cs="Times New Roman"/>
                <w:b/>
                <w:bCs/>
                <w:szCs w:val="22"/>
              </w:rPr>
              <w:t>60,000</w:t>
            </w:r>
          </w:p>
        </w:tc>
        <w:tc>
          <w:tcPr>
            <w:tcW w:w="263" w:type="dxa"/>
          </w:tcPr>
          <w:p w14:paraId="5246A635" w14:textId="77777777" w:rsidR="0031619B" w:rsidRPr="0008766C" w:rsidRDefault="0031619B" w:rsidP="00781BE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4" w:type="dxa"/>
            <w:tcBorders>
              <w:top w:val="single" w:sz="4" w:space="0" w:color="auto"/>
              <w:bottom w:val="double" w:sz="4" w:space="0" w:color="auto"/>
            </w:tcBorders>
          </w:tcPr>
          <w:p w14:paraId="7B63284D" w14:textId="77777777" w:rsidR="0031619B" w:rsidRPr="0008766C" w:rsidRDefault="008B7F92"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750,000</w:t>
            </w:r>
          </w:p>
        </w:tc>
        <w:tc>
          <w:tcPr>
            <w:tcW w:w="255" w:type="dxa"/>
          </w:tcPr>
          <w:p w14:paraId="260E052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02E7F09A" w14:textId="77777777" w:rsidR="0031619B" w:rsidRPr="0008766C" w:rsidRDefault="0031619B" w:rsidP="00781BE5">
            <w:pPr>
              <w:tabs>
                <w:tab w:val="center" w:pos="1019"/>
              </w:tabs>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5A25A517" w14:textId="77777777" w:rsidR="0031619B" w:rsidRPr="0008766C" w:rsidRDefault="0031619B" w:rsidP="0031619B">
      <w:pPr>
        <w:pStyle w:val="BodyText"/>
        <w:ind w:left="540" w:right="-25"/>
        <w:jc w:val="both"/>
        <w:rPr>
          <w:rFonts w:ascii="Times New Roman" w:hAnsi="Times New Roman" w:cs="Times New Roman"/>
          <w:sz w:val="22"/>
          <w:szCs w:val="22"/>
          <w:lang w:val="en-AU"/>
        </w:rPr>
      </w:pPr>
    </w:p>
    <w:p w14:paraId="713B456F" w14:textId="77777777" w:rsidR="0031619B" w:rsidRPr="0008766C" w:rsidRDefault="0031619B" w:rsidP="0031619B">
      <w:pPr>
        <w:pStyle w:val="BodyText"/>
        <w:ind w:left="540" w:right="-25"/>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As at 30 September 2024, the Company had short-term loans from a subsidiary (T</w:t>
      </w:r>
      <w:r w:rsidR="00321BAC" w:rsidRPr="0008766C">
        <w:rPr>
          <w:rFonts w:ascii="Times New Roman" w:hAnsi="Times New Roman" w:cs="Times New Roman"/>
          <w:sz w:val="22"/>
          <w:szCs w:val="22"/>
          <w:lang w:val="en-AU"/>
        </w:rPr>
        <w:t>hai Consumer Distribution Centre</w:t>
      </w:r>
      <w:r w:rsidRPr="0008766C">
        <w:rPr>
          <w:rFonts w:ascii="Times New Roman" w:hAnsi="Times New Roman" w:cs="Times New Roman"/>
          <w:sz w:val="22"/>
          <w:szCs w:val="22"/>
          <w:lang w:val="en-AU"/>
        </w:rPr>
        <w:t xml:space="preserve"> Co., Ltd.) in the remaining of Baht 750 million, represented loans under 2 lo</w:t>
      </w:r>
      <w:r w:rsidR="008B7F92" w:rsidRPr="0008766C">
        <w:rPr>
          <w:rFonts w:ascii="Times New Roman" w:hAnsi="Times New Roman" w:cs="Times New Roman"/>
          <w:sz w:val="22"/>
          <w:szCs w:val="22"/>
          <w:lang w:val="en-AU"/>
        </w:rPr>
        <w:t>an agreements, due on demand with</w:t>
      </w:r>
      <w:r w:rsidRPr="0008766C">
        <w:rPr>
          <w:rFonts w:ascii="Times New Roman" w:hAnsi="Times New Roman" w:cs="Times New Roman"/>
          <w:sz w:val="22"/>
          <w:szCs w:val="22"/>
          <w:lang w:val="en-AU"/>
        </w:rPr>
        <w:t xml:space="preserve"> interest rate at 6.90% per annum.</w:t>
      </w:r>
    </w:p>
    <w:p w14:paraId="09E3AA9D" w14:textId="77777777" w:rsidR="0031619B" w:rsidRPr="0008766C" w:rsidRDefault="0031619B" w:rsidP="0031619B">
      <w:pPr>
        <w:pStyle w:val="BodyText"/>
        <w:ind w:left="540" w:right="-25"/>
        <w:jc w:val="both"/>
        <w:rPr>
          <w:rFonts w:ascii="Times New Roman" w:hAnsi="Times New Roman" w:cs="Times New Roman"/>
          <w:sz w:val="22"/>
          <w:szCs w:val="22"/>
          <w:lang w:val="en-AU"/>
        </w:rPr>
      </w:pPr>
    </w:p>
    <w:p w14:paraId="7E15031A" w14:textId="77777777" w:rsidR="0031619B" w:rsidRPr="0008766C" w:rsidRDefault="0031619B" w:rsidP="0031619B">
      <w:pPr>
        <w:pStyle w:val="BodyText"/>
        <w:ind w:left="540" w:right="-25"/>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As at 30 September 2024 and 31 December 2023, a subsidiary (Pattaramongkol Co., Ltd.) had short</w:t>
      </w:r>
      <w:r w:rsidRPr="0008766C">
        <w:rPr>
          <w:rFonts w:ascii="Times New Roman" w:hAnsi="Times New Roman" w:cs="Times New Roman"/>
          <w:sz w:val="22"/>
          <w:szCs w:val="22"/>
          <w:cs/>
          <w:lang w:val="en-AU"/>
        </w:rPr>
        <w:t>-</w:t>
      </w:r>
      <w:r w:rsidRPr="0008766C">
        <w:rPr>
          <w:rFonts w:ascii="Times New Roman" w:hAnsi="Times New Roman" w:cs="Times New Roman"/>
          <w:sz w:val="22"/>
          <w:szCs w:val="22"/>
          <w:lang w:val="en-AU"/>
        </w:rPr>
        <w:t>term loans from other related person of Baht 60 million, according to the loan agreement</w:t>
      </w:r>
      <w:r w:rsidRPr="0008766C">
        <w:rPr>
          <w:rFonts w:ascii="Times New Roman" w:hAnsi="Times New Roman"/>
          <w:sz w:val="22"/>
          <w:szCs w:val="28"/>
        </w:rPr>
        <w:t xml:space="preserve">, </w:t>
      </w:r>
      <w:r w:rsidRPr="0008766C">
        <w:rPr>
          <w:rFonts w:ascii="Times New Roman" w:hAnsi="Times New Roman" w:cs="Times New Roman"/>
          <w:sz w:val="22"/>
          <w:szCs w:val="22"/>
          <w:lang w:val="en-AU"/>
        </w:rPr>
        <w:t xml:space="preserve">repayment due </w:t>
      </w:r>
      <w:r w:rsidR="008B7F92" w:rsidRPr="0008766C">
        <w:rPr>
          <w:rFonts w:ascii="Times New Roman" w:hAnsi="Times New Roman"/>
          <w:sz w:val="22"/>
          <w:szCs w:val="28"/>
        </w:rPr>
        <w:t>on demand</w:t>
      </w:r>
      <w:r w:rsidRPr="0008766C">
        <w:rPr>
          <w:rFonts w:ascii="Times New Roman" w:hAnsi="Times New Roman" w:cs="Times New Roman"/>
          <w:sz w:val="22"/>
          <w:szCs w:val="22"/>
          <w:lang w:val="en-AU"/>
        </w:rPr>
        <w:t xml:space="preserve"> and do not charge interest.</w:t>
      </w:r>
    </w:p>
    <w:p w14:paraId="0724F3E3" w14:textId="77777777" w:rsidR="0031619B" w:rsidRPr="0008766C" w:rsidRDefault="0031619B" w:rsidP="0031619B">
      <w:pPr>
        <w:pStyle w:val="BodyText"/>
        <w:ind w:left="540" w:right="-25"/>
        <w:jc w:val="both"/>
        <w:rPr>
          <w:rFonts w:ascii="Times New Roman" w:hAnsi="Times New Roman" w:cs="Cordia New"/>
          <w:sz w:val="22"/>
          <w:szCs w:val="22"/>
          <w:lang w:val="en-AU"/>
        </w:rPr>
      </w:pPr>
    </w:p>
    <w:p w14:paraId="2FACED42" w14:textId="77777777" w:rsidR="0031619B" w:rsidRPr="0008766C" w:rsidRDefault="0031619B" w:rsidP="0031619B">
      <w:pPr>
        <w:pStyle w:val="BodyText"/>
        <w:ind w:left="540" w:right="-25"/>
        <w:jc w:val="both"/>
        <w:rPr>
          <w:rFonts w:ascii="Times New Roman" w:hAnsi="Times New Roman" w:cs="Times New Roman"/>
          <w:sz w:val="22"/>
          <w:szCs w:val="22"/>
          <w:lang w:val="en-AU"/>
        </w:rPr>
      </w:pPr>
      <w:r w:rsidRPr="0008766C">
        <w:rPr>
          <w:rFonts w:ascii="Times New Roman" w:hAnsi="Times New Roman" w:cs="Times New Roman"/>
          <w:sz w:val="22"/>
          <w:szCs w:val="22"/>
          <w:lang w:val="en-AU"/>
        </w:rPr>
        <w:t xml:space="preserve">Movements of short </w:t>
      </w:r>
      <w:r w:rsidRPr="0008766C">
        <w:rPr>
          <w:rFonts w:ascii="Times New Roman" w:hAnsi="Times New Roman" w:cs="Times New Roman"/>
          <w:sz w:val="22"/>
          <w:szCs w:val="22"/>
          <w:cs/>
          <w:lang w:val="en-AU"/>
        </w:rPr>
        <w:t xml:space="preserve">- </w:t>
      </w:r>
      <w:r w:rsidRPr="0008766C">
        <w:rPr>
          <w:rFonts w:ascii="Times New Roman" w:hAnsi="Times New Roman" w:cs="Times New Roman"/>
          <w:sz w:val="22"/>
          <w:szCs w:val="22"/>
          <w:lang w:val="en-AU"/>
        </w:rPr>
        <w:t xml:space="preserve">term loans from other related person for the </w:t>
      </w:r>
      <w:r w:rsidRPr="0008766C">
        <w:rPr>
          <w:rFonts w:ascii="Times New Roman" w:hAnsi="Times New Roman"/>
          <w:sz w:val="22"/>
          <w:szCs w:val="28"/>
          <w:lang w:val="en-AU"/>
        </w:rPr>
        <w:t>nine</w:t>
      </w:r>
      <w:r w:rsidRPr="0008766C">
        <w:rPr>
          <w:rFonts w:ascii="Times New Roman" w:hAnsi="Times New Roman" w:cs="Times New Roman"/>
          <w:sz w:val="22"/>
          <w:szCs w:val="22"/>
          <w:cs/>
          <w:lang w:val="en-AU"/>
        </w:rPr>
        <w:t>-</w:t>
      </w:r>
      <w:r w:rsidRPr="0008766C">
        <w:rPr>
          <w:rFonts w:ascii="Times New Roman" w:hAnsi="Times New Roman" w:cs="Times New Roman"/>
          <w:sz w:val="22"/>
          <w:szCs w:val="22"/>
          <w:lang w:val="en-AU"/>
        </w:rPr>
        <w:t>month periods ended 30 September were as follows</w:t>
      </w:r>
      <w:r w:rsidRPr="0008766C">
        <w:rPr>
          <w:rFonts w:ascii="Times New Roman" w:hAnsi="Times New Roman" w:cs="Times New Roman"/>
          <w:sz w:val="22"/>
          <w:szCs w:val="22"/>
          <w:cs/>
          <w:lang w:val="en-AU"/>
        </w:rPr>
        <w:t>:</w:t>
      </w:r>
    </w:p>
    <w:p w14:paraId="1816D3BF" w14:textId="77777777" w:rsidR="0031619B" w:rsidRPr="0008766C" w:rsidRDefault="0031619B" w:rsidP="0031619B">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31619B" w:rsidRPr="0008766C" w14:paraId="6AEF997A" w14:textId="77777777" w:rsidTr="00781BE5">
        <w:trPr>
          <w:trHeight w:val="611"/>
          <w:tblHeader/>
        </w:trPr>
        <w:tc>
          <w:tcPr>
            <w:tcW w:w="3492" w:type="dxa"/>
            <w:shd w:val="clear" w:color="auto" w:fill="auto"/>
            <w:vAlign w:val="center"/>
          </w:tcPr>
          <w:p w14:paraId="3EC606E6"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4E038E74"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797CDD5E"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645483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0F873006" w14:textId="77777777" w:rsidTr="00781BE5">
        <w:trPr>
          <w:tblHeader/>
        </w:trPr>
        <w:tc>
          <w:tcPr>
            <w:tcW w:w="3492" w:type="dxa"/>
            <w:shd w:val="clear" w:color="auto" w:fill="auto"/>
            <w:vAlign w:val="center"/>
          </w:tcPr>
          <w:p w14:paraId="04DFCC11"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18A46DA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770EC84C"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0D2713C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2F2DAE9A"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6901B7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617A960B"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6DB20D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526785BB" w14:textId="77777777" w:rsidTr="00781BE5">
        <w:trPr>
          <w:tblHeader/>
        </w:trPr>
        <w:tc>
          <w:tcPr>
            <w:tcW w:w="3492" w:type="dxa"/>
            <w:shd w:val="clear" w:color="auto" w:fill="auto"/>
            <w:vAlign w:val="center"/>
          </w:tcPr>
          <w:p w14:paraId="504A02D6"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425BAF79"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1C5B68A2" w14:textId="77777777" w:rsidTr="00781BE5">
        <w:tc>
          <w:tcPr>
            <w:tcW w:w="3492" w:type="dxa"/>
            <w:shd w:val="clear" w:color="auto" w:fill="auto"/>
            <w:vAlign w:val="center"/>
          </w:tcPr>
          <w:p w14:paraId="6882296D"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At 1 January</w:t>
            </w:r>
          </w:p>
        </w:tc>
        <w:tc>
          <w:tcPr>
            <w:tcW w:w="1358" w:type="dxa"/>
            <w:shd w:val="clear" w:color="auto" w:fill="auto"/>
          </w:tcPr>
          <w:p w14:paraId="647C3A4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60,000</w:t>
            </w:r>
          </w:p>
        </w:tc>
        <w:tc>
          <w:tcPr>
            <w:tcW w:w="264" w:type="dxa"/>
          </w:tcPr>
          <w:p w14:paraId="0CD47D0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ECE2B98"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66B582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F22E77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9171C72"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6AB1541"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01FA6EA" w14:textId="77777777" w:rsidTr="00781BE5">
        <w:tc>
          <w:tcPr>
            <w:tcW w:w="3492" w:type="dxa"/>
            <w:shd w:val="clear" w:color="auto" w:fill="auto"/>
            <w:vAlign w:val="center"/>
          </w:tcPr>
          <w:p w14:paraId="79C9D8CD" w14:textId="77777777" w:rsidR="0031619B" w:rsidRPr="0008766C" w:rsidRDefault="0031619B" w:rsidP="00781BE5">
            <w:pPr>
              <w:spacing w:after="0" w:line="240" w:lineRule="atLeast"/>
              <w:ind w:left="549" w:right="-25"/>
              <w:jc w:val="both"/>
              <w:rPr>
                <w:rFonts w:ascii="Times New Roman" w:hAnsi="Times New Roman" w:cs="Angsana New"/>
              </w:rPr>
            </w:pPr>
            <w:r w:rsidRPr="0008766C">
              <w:rPr>
                <w:rFonts w:ascii="Times New Roman" w:hAnsi="Times New Roman" w:cs="Angsana New"/>
              </w:rPr>
              <w:t>Addition</w:t>
            </w:r>
          </w:p>
        </w:tc>
        <w:tc>
          <w:tcPr>
            <w:tcW w:w="1358" w:type="dxa"/>
            <w:shd w:val="clear" w:color="auto" w:fill="auto"/>
          </w:tcPr>
          <w:p w14:paraId="4F8F3B6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44E63C2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F9F63D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30C4F7C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F61951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764,862</w:t>
            </w:r>
          </w:p>
        </w:tc>
        <w:tc>
          <w:tcPr>
            <w:tcW w:w="264" w:type="dxa"/>
          </w:tcPr>
          <w:p w14:paraId="2DA21F86"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FA0350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004E4E56" w14:textId="77777777" w:rsidTr="00781BE5">
        <w:tc>
          <w:tcPr>
            <w:tcW w:w="3492" w:type="dxa"/>
            <w:shd w:val="clear" w:color="auto" w:fill="auto"/>
            <w:vAlign w:val="center"/>
          </w:tcPr>
          <w:p w14:paraId="59531029"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Increase from business</w:t>
            </w:r>
          </w:p>
        </w:tc>
        <w:tc>
          <w:tcPr>
            <w:tcW w:w="1358" w:type="dxa"/>
            <w:shd w:val="clear" w:color="auto" w:fill="auto"/>
          </w:tcPr>
          <w:p w14:paraId="629FD4B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28B0D80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35BA8E8"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0E6BA08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1F92EA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5F7ED86A"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041330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r>
      <w:tr w:rsidR="0031619B" w:rsidRPr="0008766C" w14:paraId="748AC6D4" w14:textId="77777777" w:rsidTr="00781BE5">
        <w:tc>
          <w:tcPr>
            <w:tcW w:w="3492" w:type="dxa"/>
            <w:shd w:val="clear" w:color="auto" w:fill="auto"/>
          </w:tcPr>
          <w:p w14:paraId="571FE9B8"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acquisition</w:t>
            </w:r>
          </w:p>
        </w:tc>
        <w:tc>
          <w:tcPr>
            <w:tcW w:w="1358" w:type="dxa"/>
            <w:shd w:val="clear" w:color="auto" w:fill="auto"/>
          </w:tcPr>
          <w:p w14:paraId="7E5625B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49F0C41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49FFA5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60,000</w:t>
            </w:r>
          </w:p>
        </w:tc>
        <w:tc>
          <w:tcPr>
            <w:tcW w:w="264" w:type="dxa"/>
          </w:tcPr>
          <w:p w14:paraId="78533D08"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C5957E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A8E7728"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467E40D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2CC12712" w14:textId="77777777" w:rsidTr="00781BE5">
        <w:tc>
          <w:tcPr>
            <w:tcW w:w="3492" w:type="dxa"/>
            <w:shd w:val="clear" w:color="auto" w:fill="auto"/>
          </w:tcPr>
          <w:p w14:paraId="0AFAB8D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Deduction</w:t>
            </w:r>
          </w:p>
        </w:tc>
        <w:tc>
          <w:tcPr>
            <w:tcW w:w="1358" w:type="dxa"/>
            <w:shd w:val="clear" w:color="auto" w:fill="auto"/>
          </w:tcPr>
          <w:p w14:paraId="4F91D37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86A616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426CEB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2FD3E08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E58489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(14,862)</w:t>
            </w:r>
          </w:p>
        </w:tc>
        <w:tc>
          <w:tcPr>
            <w:tcW w:w="264" w:type="dxa"/>
          </w:tcPr>
          <w:p w14:paraId="4BE4DA1C"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59052B1"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648DC55A" w14:textId="77777777" w:rsidTr="00781BE5">
        <w:tc>
          <w:tcPr>
            <w:tcW w:w="3492" w:type="dxa"/>
            <w:shd w:val="clear" w:color="auto" w:fill="auto"/>
            <w:vAlign w:val="center"/>
          </w:tcPr>
          <w:p w14:paraId="09049E0E"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At 30 September</w:t>
            </w:r>
          </w:p>
        </w:tc>
        <w:tc>
          <w:tcPr>
            <w:tcW w:w="1358" w:type="dxa"/>
            <w:tcBorders>
              <w:top w:val="single" w:sz="4" w:space="0" w:color="auto"/>
              <w:bottom w:val="double" w:sz="4" w:space="0" w:color="auto"/>
            </w:tcBorders>
            <w:shd w:val="clear" w:color="auto" w:fill="auto"/>
          </w:tcPr>
          <w:p w14:paraId="113041A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60,000</w:t>
            </w:r>
          </w:p>
        </w:tc>
        <w:tc>
          <w:tcPr>
            <w:tcW w:w="264" w:type="dxa"/>
          </w:tcPr>
          <w:p w14:paraId="035255F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08B9B3F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60,000</w:t>
            </w:r>
          </w:p>
        </w:tc>
        <w:tc>
          <w:tcPr>
            <w:tcW w:w="264" w:type="dxa"/>
          </w:tcPr>
          <w:p w14:paraId="5739B12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5B4EB66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750,000</w:t>
            </w:r>
          </w:p>
        </w:tc>
        <w:tc>
          <w:tcPr>
            <w:tcW w:w="264" w:type="dxa"/>
          </w:tcPr>
          <w:p w14:paraId="75B928CB" w14:textId="77777777" w:rsidR="0031619B" w:rsidRPr="0008766C" w:rsidRDefault="0031619B" w:rsidP="00781BE5">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B5EF299"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2DD8EB82" w14:textId="77777777" w:rsidR="0031619B" w:rsidRPr="0008766C" w:rsidRDefault="0031619B" w:rsidP="0031619B">
      <w:pPr>
        <w:pStyle w:val="BodyText"/>
        <w:ind w:left="540" w:right="-25"/>
        <w:jc w:val="right"/>
        <w:rPr>
          <w:rFonts w:ascii="Times New Roman" w:hAnsi="Times New Roman" w:cs="Cordia New"/>
          <w:sz w:val="22"/>
          <w:szCs w:val="22"/>
          <w:lang w:val="en-AU"/>
        </w:rPr>
      </w:pPr>
    </w:p>
    <w:p w14:paraId="75CF9D96" w14:textId="77777777" w:rsidR="0031619B" w:rsidRPr="0008766C" w:rsidRDefault="0031619B" w:rsidP="0031619B">
      <w:pPr>
        <w:pStyle w:val="BodyText"/>
        <w:ind w:left="540" w:right="-25"/>
        <w:jc w:val="both"/>
        <w:rPr>
          <w:rFonts w:ascii="Times New Roman" w:hAnsi="Times New Roman" w:cs="Cordia New"/>
          <w:b/>
          <w:bCs/>
          <w:i/>
          <w:iCs/>
          <w:sz w:val="22"/>
          <w:szCs w:val="22"/>
          <w:lang w:val="en-AU"/>
        </w:rPr>
      </w:pPr>
      <w:r w:rsidRPr="0008766C">
        <w:rPr>
          <w:rFonts w:ascii="Times New Roman" w:hAnsi="Times New Roman" w:cs="Cordia New"/>
          <w:b/>
          <w:bCs/>
          <w:i/>
          <w:iCs/>
          <w:sz w:val="22"/>
          <w:szCs w:val="22"/>
          <w:lang w:val="en-AU"/>
        </w:rPr>
        <w:t xml:space="preserve">Lease liabilities </w:t>
      </w:r>
      <w:r w:rsidRPr="0008766C">
        <w:rPr>
          <w:rFonts w:ascii="Times New Roman" w:hAnsi="Times New Roman" w:cs="Cordia New"/>
          <w:b/>
          <w:bCs/>
          <w:i/>
          <w:iCs/>
          <w:sz w:val="22"/>
          <w:szCs w:val="22"/>
          <w:cs/>
          <w:lang w:val="en-AU"/>
        </w:rPr>
        <w:t xml:space="preserve">- </w:t>
      </w:r>
      <w:r w:rsidRPr="0008766C">
        <w:rPr>
          <w:rFonts w:ascii="Times New Roman" w:hAnsi="Times New Roman" w:cs="Cordia New"/>
          <w:b/>
          <w:bCs/>
          <w:i/>
          <w:iCs/>
          <w:sz w:val="22"/>
          <w:szCs w:val="22"/>
          <w:lang w:val="en-AU"/>
        </w:rPr>
        <w:t>related party</w:t>
      </w:r>
    </w:p>
    <w:p w14:paraId="38DD68A5"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592EEE4E" w14:textId="77777777" w:rsidTr="00781BE5">
        <w:trPr>
          <w:trHeight w:val="611"/>
          <w:tblHeader/>
        </w:trPr>
        <w:tc>
          <w:tcPr>
            <w:tcW w:w="3492" w:type="dxa"/>
            <w:shd w:val="clear" w:color="auto" w:fill="auto"/>
            <w:vAlign w:val="center"/>
          </w:tcPr>
          <w:p w14:paraId="2104642D"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4083CAD8"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1B0998A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A325D3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49A550F1" w14:textId="77777777" w:rsidTr="00781BE5">
        <w:trPr>
          <w:tblHeader/>
        </w:trPr>
        <w:tc>
          <w:tcPr>
            <w:tcW w:w="3492" w:type="dxa"/>
            <w:shd w:val="clear" w:color="auto" w:fill="auto"/>
            <w:vAlign w:val="center"/>
          </w:tcPr>
          <w:p w14:paraId="787912AE"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57CE901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2A7A144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868A66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51C5C478"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2B0F08C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7ACFDA28"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2F12F03"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60D5BCCE" w14:textId="77777777" w:rsidTr="00781BE5">
        <w:trPr>
          <w:tblHeader/>
        </w:trPr>
        <w:tc>
          <w:tcPr>
            <w:tcW w:w="3492" w:type="dxa"/>
            <w:shd w:val="clear" w:color="auto" w:fill="auto"/>
            <w:vAlign w:val="center"/>
          </w:tcPr>
          <w:p w14:paraId="661F18FF"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520EDA9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1EE562B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108203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0FC8470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115AA79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5DDC654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B27618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6864A25" w14:textId="77777777" w:rsidTr="00781BE5">
        <w:trPr>
          <w:tblHeader/>
        </w:trPr>
        <w:tc>
          <w:tcPr>
            <w:tcW w:w="3492" w:type="dxa"/>
            <w:shd w:val="clear" w:color="auto" w:fill="auto"/>
            <w:vAlign w:val="center"/>
          </w:tcPr>
          <w:p w14:paraId="02B90461" w14:textId="77777777" w:rsidR="0031619B" w:rsidRPr="0008766C" w:rsidRDefault="0031619B" w:rsidP="00781BE5">
            <w:pPr>
              <w:spacing w:after="0" w:line="240" w:lineRule="atLeast"/>
              <w:ind w:left="549" w:right="-25"/>
              <w:jc w:val="center"/>
              <w:rPr>
                <w:rFonts w:ascii="Times New Roman" w:hAnsi="Times New Roman" w:cs="Times New Roman"/>
                <w:b/>
                <w:bCs/>
                <w:i/>
                <w:iCs/>
                <w:szCs w:val="22"/>
              </w:rPr>
            </w:pPr>
          </w:p>
        </w:tc>
        <w:tc>
          <w:tcPr>
            <w:tcW w:w="6445" w:type="dxa"/>
            <w:gridSpan w:val="7"/>
            <w:shd w:val="clear" w:color="auto" w:fill="auto"/>
            <w:vAlign w:val="center"/>
          </w:tcPr>
          <w:p w14:paraId="0EE9B30A"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98245F8" w14:textId="77777777" w:rsidTr="00781BE5">
        <w:trPr>
          <w:tblHeader/>
        </w:trPr>
        <w:tc>
          <w:tcPr>
            <w:tcW w:w="3492" w:type="dxa"/>
            <w:shd w:val="clear" w:color="auto" w:fill="auto"/>
            <w:vAlign w:val="center"/>
          </w:tcPr>
          <w:p w14:paraId="58D7512B" w14:textId="77777777" w:rsidR="0031619B" w:rsidRPr="0008766C" w:rsidRDefault="0031619B" w:rsidP="00781BE5">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Other related company</w:t>
            </w:r>
          </w:p>
        </w:tc>
        <w:tc>
          <w:tcPr>
            <w:tcW w:w="6445" w:type="dxa"/>
            <w:gridSpan w:val="7"/>
            <w:shd w:val="clear" w:color="auto" w:fill="auto"/>
            <w:vAlign w:val="center"/>
          </w:tcPr>
          <w:p w14:paraId="5751D5C2" w14:textId="77777777" w:rsidR="0031619B" w:rsidRPr="0008766C" w:rsidRDefault="0031619B" w:rsidP="00781BE5">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31619B" w:rsidRPr="0008766C" w14:paraId="7DCFD656" w14:textId="77777777" w:rsidTr="00781BE5">
        <w:tc>
          <w:tcPr>
            <w:tcW w:w="3492" w:type="dxa"/>
            <w:shd w:val="clear" w:color="auto" w:fill="auto"/>
            <w:vAlign w:val="center"/>
          </w:tcPr>
          <w:p w14:paraId="15C33AC6"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 xml:space="preserve">News Network Corporation </w:t>
            </w:r>
          </w:p>
        </w:tc>
        <w:tc>
          <w:tcPr>
            <w:tcW w:w="1418" w:type="dxa"/>
            <w:shd w:val="clear" w:color="auto" w:fill="auto"/>
          </w:tcPr>
          <w:p w14:paraId="7DB2852F"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44AC525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1DE92D1" w14:textId="77777777" w:rsidR="0031619B" w:rsidRPr="0008766C" w:rsidRDefault="0031619B" w:rsidP="00781BE5">
            <w:pPr>
              <w:tabs>
                <w:tab w:val="decimal" w:pos="1061"/>
              </w:tabs>
              <w:spacing w:after="0" w:line="240" w:lineRule="atLeast"/>
              <w:ind w:left="72" w:right="-25"/>
              <w:jc w:val="both"/>
              <w:rPr>
                <w:rFonts w:ascii="Times New Roman" w:eastAsia="Cordia New" w:hAnsi="Times New Roman" w:cs="Times New Roman"/>
                <w:szCs w:val="22"/>
              </w:rPr>
            </w:pPr>
          </w:p>
        </w:tc>
        <w:tc>
          <w:tcPr>
            <w:tcW w:w="264" w:type="dxa"/>
          </w:tcPr>
          <w:p w14:paraId="72B327E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E0EA9CC"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7394F21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41752CA"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r>
      <w:tr w:rsidR="0031619B" w:rsidRPr="0008766C" w14:paraId="7A121F8C" w14:textId="77777777" w:rsidTr="00781BE5">
        <w:tc>
          <w:tcPr>
            <w:tcW w:w="3492" w:type="dxa"/>
            <w:shd w:val="clear" w:color="auto" w:fill="auto"/>
            <w:vAlign w:val="center"/>
          </w:tcPr>
          <w:p w14:paraId="295EA1F9"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Public Company Limited</w:t>
            </w:r>
          </w:p>
        </w:tc>
        <w:tc>
          <w:tcPr>
            <w:tcW w:w="1418" w:type="dxa"/>
            <w:shd w:val="clear" w:color="auto" w:fill="auto"/>
          </w:tcPr>
          <w:p w14:paraId="2E788355"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60531E5B"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FC07806" w14:textId="77777777" w:rsidR="0031619B" w:rsidRPr="0008766C" w:rsidRDefault="0031619B" w:rsidP="00781BE5">
            <w:pPr>
              <w:tabs>
                <w:tab w:val="decimal" w:pos="1061"/>
              </w:tabs>
              <w:spacing w:after="0" w:line="240" w:lineRule="atLeast"/>
              <w:ind w:left="72" w:right="-25"/>
              <w:jc w:val="both"/>
              <w:rPr>
                <w:rFonts w:ascii="Times New Roman" w:eastAsia="Cordia New" w:hAnsi="Times New Roman" w:cs="Times New Roman"/>
                <w:szCs w:val="22"/>
              </w:rPr>
            </w:pPr>
            <w:r w:rsidRPr="0008766C">
              <w:rPr>
                <w:rFonts w:ascii="Times New Roman" w:eastAsia="Cordia New" w:hAnsi="Times New Roman" w:cs="Times New Roman"/>
                <w:szCs w:val="22"/>
              </w:rPr>
              <w:t>6,</w:t>
            </w:r>
            <w:r w:rsidRPr="0008766C">
              <w:rPr>
                <w:rFonts w:ascii="Times New Roman" w:hAnsi="Times New Roman" w:cs="Times New Roman"/>
                <w:szCs w:val="22"/>
              </w:rPr>
              <w:t>728</w:t>
            </w:r>
          </w:p>
        </w:tc>
        <w:tc>
          <w:tcPr>
            <w:tcW w:w="264" w:type="dxa"/>
          </w:tcPr>
          <w:p w14:paraId="45C97EC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E10A6A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3FD5334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11CD48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76A6E56" w14:textId="77777777" w:rsidTr="00781BE5">
        <w:tc>
          <w:tcPr>
            <w:tcW w:w="3492" w:type="dxa"/>
            <w:shd w:val="clear" w:color="auto" w:fill="auto"/>
            <w:vAlign w:val="center"/>
          </w:tcPr>
          <w:p w14:paraId="24513C44"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5B81C0A9"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1BC909E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0A8ED6F1" w14:textId="77777777" w:rsidR="0031619B" w:rsidRPr="0008766C" w:rsidRDefault="0031619B" w:rsidP="00781BE5">
            <w:pPr>
              <w:tabs>
                <w:tab w:val="decimal" w:pos="1061"/>
              </w:tabs>
              <w:spacing w:after="0" w:line="240" w:lineRule="atLeast"/>
              <w:ind w:left="7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6,</w:t>
            </w:r>
            <w:r w:rsidRPr="0008766C">
              <w:rPr>
                <w:rFonts w:ascii="Times New Roman" w:hAnsi="Times New Roman" w:cs="Times New Roman"/>
                <w:b/>
                <w:bCs/>
                <w:szCs w:val="22"/>
              </w:rPr>
              <w:t>728</w:t>
            </w:r>
          </w:p>
        </w:tc>
        <w:tc>
          <w:tcPr>
            <w:tcW w:w="264" w:type="dxa"/>
          </w:tcPr>
          <w:p w14:paraId="24D8891C"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2210BB6F"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76F3570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05DBEB7"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2917BCD3" w14:textId="77777777" w:rsidR="0031619B" w:rsidRPr="0008766C" w:rsidRDefault="0031619B" w:rsidP="0031619B">
      <w:pPr>
        <w:spacing w:after="0" w:line="240" w:lineRule="auto"/>
        <w:jc w:val="both"/>
        <w:rPr>
          <w:rFonts w:ascii="Times New Roman" w:eastAsia="Cordia New" w:hAnsi="Times New Roman" w:cs="Times New Roman"/>
          <w:b/>
          <w:bCs/>
          <w:i/>
          <w:iCs/>
        </w:rPr>
      </w:pPr>
    </w:p>
    <w:p w14:paraId="0EB3AD7E" w14:textId="77777777" w:rsidR="00F32A34" w:rsidRPr="0008766C" w:rsidRDefault="00F32A34">
      <w:pPr>
        <w:spacing w:after="0" w:line="240" w:lineRule="auto"/>
        <w:rPr>
          <w:rFonts w:ascii="Times New Roman" w:eastAsia="Cordia New" w:hAnsi="Times New Roman" w:cs="Times New Roman"/>
          <w:b/>
          <w:bCs/>
          <w:i/>
          <w:iCs/>
        </w:rPr>
      </w:pPr>
      <w:r w:rsidRPr="0008766C">
        <w:rPr>
          <w:rFonts w:ascii="Times New Roman" w:hAnsi="Times New Roman" w:cs="Times New Roman"/>
          <w:b/>
          <w:bCs/>
          <w:i/>
          <w:iCs/>
        </w:rPr>
        <w:br w:type="page"/>
      </w:r>
    </w:p>
    <w:p w14:paraId="1E136F27" w14:textId="77777777" w:rsidR="0031619B" w:rsidRPr="0008766C" w:rsidRDefault="0031619B" w:rsidP="0031619B">
      <w:pPr>
        <w:pStyle w:val="BodyText"/>
        <w:spacing w:line="260" w:lineRule="atLeast"/>
        <w:ind w:left="540" w:right="-25" w:firstLine="0"/>
        <w:jc w:val="both"/>
        <w:rPr>
          <w:rFonts w:ascii="Times New Roman" w:hAnsi="Times New Roman" w:cs="Times New Roman"/>
          <w:b/>
          <w:bCs/>
          <w:i/>
          <w:iCs/>
          <w:sz w:val="22"/>
          <w:szCs w:val="28"/>
        </w:rPr>
      </w:pPr>
      <w:r w:rsidRPr="0008766C">
        <w:rPr>
          <w:rFonts w:ascii="Times New Roman" w:hAnsi="Times New Roman" w:cs="Times New Roman"/>
          <w:b/>
          <w:bCs/>
          <w:i/>
          <w:iCs/>
          <w:sz w:val="22"/>
          <w:szCs w:val="28"/>
        </w:rPr>
        <w:lastRenderedPageBreak/>
        <w:t>Other non</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8"/>
        </w:rPr>
        <w:t>current liabilities</w:t>
      </w:r>
      <w:r w:rsidRPr="0008766C">
        <w:rPr>
          <w:rFonts w:ascii="Times New Roman" w:hAnsi="Times New Roman" w:cs="Times New Roman"/>
          <w:b/>
          <w:bCs/>
          <w:i/>
          <w:iCs/>
          <w:sz w:val="22"/>
          <w:szCs w:val="28"/>
          <w:cs/>
        </w:rPr>
        <w:t>–</w:t>
      </w:r>
      <w:r w:rsidRPr="0008766C">
        <w:rPr>
          <w:rFonts w:ascii="Times New Roman" w:hAnsi="Times New Roman" w:cs="Times New Roman"/>
          <w:b/>
          <w:bCs/>
          <w:i/>
          <w:iCs/>
          <w:sz w:val="22"/>
          <w:szCs w:val="28"/>
        </w:rPr>
        <w:t>related parties</w:t>
      </w:r>
    </w:p>
    <w:p w14:paraId="6A9BDD5E"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31619B" w:rsidRPr="0008766C" w14:paraId="7185CE59" w14:textId="77777777" w:rsidTr="00781BE5">
        <w:trPr>
          <w:trHeight w:val="611"/>
          <w:tblHeader/>
        </w:trPr>
        <w:tc>
          <w:tcPr>
            <w:tcW w:w="3492" w:type="dxa"/>
            <w:shd w:val="clear" w:color="auto" w:fill="auto"/>
            <w:vAlign w:val="center"/>
          </w:tcPr>
          <w:p w14:paraId="788853CF"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2104254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3717296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0E9B292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2A94C551" w14:textId="77777777" w:rsidTr="00781BE5">
        <w:trPr>
          <w:tblHeader/>
        </w:trPr>
        <w:tc>
          <w:tcPr>
            <w:tcW w:w="3492" w:type="dxa"/>
            <w:shd w:val="clear" w:color="auto" w:fill="auto"/>
            <w:vAlign w:val="center"/>
          </w:tcPr>
          <w:p w14:paraId="354A13BC"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75E3E03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421EBFA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0AA6F5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157D1227"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A2E1D9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5631DEE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24134D6"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6EDB0B80" w14:textId="77777777" w:rsidTr="00781BE5">
        <w:trPr>
          <w:tblHeader/>
        </w:trPr>
        <w:tc>
          <w:tcPr>
            <w:tcW w:w="3492" w:type="dxa"/>
            <w:shd w:val="clear" w:color="auto" w:fill="auto"/>
            <w:vAlign w:val="center"/>
          </w:tcPr>
          <w:p w14:paraId="28628A85"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6768DED7"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3D39C5BB"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C6378C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3F1DBFC4"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35288B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053850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F2378B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587D6D57" w14:textId="77777777" w:rsidTr="00781BE5">
        <w:trPr>
          <w:tblHeader/>
        </w:trPr>
        <w:tc>
          <w:tcPr>
            <w:tcW w:w="3492" w:type="dxa"/>
            <w:shd w:val="clear" w:color="auto" w:fill="auto"/>
            <w:vAlign w:val="center"/>
          </w:tcPr>
          <w:p w14:paraId="6455137A"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2ED9116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2EC23654" w14:textId="77777777" w:rsidTr="00781BE5">
        <w:tc>
          <w:tcPr>
            <w:tcW w:w="3492" w:type="dxa"/>
            <w:shd w:val="clear" w:color="auto" w:fill="auto"/>
            <w:vAlign w:val="center"/>
          </w:tcPr>
          <w:p w14:paraId="5ED88309"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b/>
                <w:bCs/>
                <w:szCs w:val="22"/>
              </w:rPr>
              <w:t>Subsidiar</w:t>
            </w:r>
            <w:r w:rsidR="008B7F92" w:rsidRPr="0008766C">
              <w:rPr>
                <w:rFonts w:ascii="Times New Roman" w:hAnsi="Times New Roman" w:cs="Times New Roman"/>
                <w:b/>
                <w:bCs/>
                <w:szCs w:val="22"/>
              </w:rPr>
              <w:t>y</w:t>
            </w:r>
          </w:p>
        </w:tc>
        <w:tc>
          <w:tcPr>
            <w:tcW w:w="1418" w:type="dxa"/>
            <w:shd w:val="clear" w:color="auto" w:fill="auto"/>
          </w:tcPr>
          <w:p w14:paraId="3327E7B5"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1CF0D2C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DD24BAB"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67ADCE3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1CDE250"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26FDCF9"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87D01F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50F7FB5E" w14:textId="77777777" w:rsidTr="00781BE5">
        <w:tc>
          <w:tcPr>
            <w:tcW w:w="3492" w:type="dxa"/>
            <w:shd w:val="clear" w:color="auto" w:fill="auto"/>
            <w:vAlign w:val="center"/>
          </w:tcPr>
          <w:p w14:paraId="6BAB122C"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Thai Consumer Distribution</w:t>
            </w:r>
          </w:p>
        </w:tc>
        <w:tc>
          <w:tcPr>
            <w:tcW w:w="1418" w:type="dxa"/>
            <w:shd w:val="clear" w:color="auto" w:fill="auto"/>
          </w:tcPr>
          <w:p w14:paraId="1CE52423" w14:textId="77777777" w:rsidR="0031619B" w:rsidRPr="0008766C" w:rsidRDefault="0031619B" w:rsidP="00781BE5">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1DA819D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4F3759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1AF2F5B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5C8B7A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03B7E6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56C25E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727185C7" w14:textId="77777777" w:rsidTr="00781BE5">
        <w:tc>
          <w:tcPr>
            <w:tcW w:w="3492" w:type="dxa"/>
            <w:shd w:val="clear" w:color="auto" w:fill="auto"/>
            <w:vAlign w:val="center"/>
          </w:tcPr>
          <w:p w14:paraId="5473322B"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Centre Co., Ltd.</w:t>
            </w:r>
          </w:p>
        </w:tc>
        <w:tc>
          <w:tcPr>
            <w:tcW w:w="1418" w:type="dxa"/>
            <w:shd w:val="clear" w:color="auto" w:fill="auto"/>
          </w:tcPr>
          <w:p w14:paraId="62588079"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78458E86"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F79B27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ABFC4B7"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9EA5947"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394</w:t>
            </w:r>
          </w:p>
        </w:tc>
        <w:tc>
          <w:tcPr>
            <w:tcW w:w="264" w:type="dxa"/>
          </w:tcPr>
          <w:p w14:paraId="3E6FC67E"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11EB77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394</w:t>
            </w:r>
          </w:p>
        </w:tc>
      </w:tr>
      <w:tr w:rsidR="0031619B" w:rsidRPr="0008766C" w14:paraId="27A98F37" w14:textId="77777777" w:rsidTr="00781BE5">
        <w:tc>
          <w:tcPr>
            <w:tcW w:w="3492" w:type="dxa"/>
            <w:shd w:val="clear" w:color="auto" w:fill="auto"/>
            <w:vAlign w:val="center"/>
          </w:tcPr>
          <w:p w14:paraId="082627EB"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Other related company</w:t>
            </w:r>
          </w:p>
        </w:tc>
        <w:tc>
          <w:tcPr>
            <w:tcW w:w="1418" w:type="dxa"/>
            <w:shd w:val="clear" w:color="auto" w:fill="auto"/>
          </w:tcPr>
          <w:p w14:paraId="3AD62954"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44FC55E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F7774D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44C9A58F"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6E12FCD"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7F37E94"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34BA299"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4A1D3ED4" w14:textId="77777777" w:rsidTr="00781BE5">
        <w:tc>
          <w:tcPr>
            <w:tcW w:w="3492" w:type="dxa"/>
            <w:shd w:val="clear" w:color="auto" w:fill="auto"/>
            <w:vAlign w:val="center"/>
          </w:tcPr>
          <w:p w14:paraId="2EE7FD55"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Aqua Ad Public Company</w:t>
            </w:r>
          </w:p>
        </w:tc>
        <w:tc>
          <w:tcPr>
            <w:tcW w:w="1418" w:type="dxa"/>
            <w:shd w:val="clear" w:color="auto" w:fill="auto"/>
          </w:tcPr>
          <w:p w14:paraId="14EE833E" w14:textId="77777777" w:rsidR="0031619B" w:rsidRPr="0008766C" w:rsidRDefault="0031619B" w:rsidP="00781BE5">
            <w:pPr>
              <w:spacing w:after="0" w:line="240" w:lineRule="atLeast"/>
              <w:ind w:left="22" w:right="-25"/>
              <w:jc w:val="both"/>
              <w:rPr>
                <w:rFonts w:ascii="Times New Roman" w:eastAsia="Cordia New" w:hAnsi="Times New Roman" w:cs="Times New Roman"/>
                <w:szCs w:val="22"/>
              </w:rPr>
            </w:pPr>
          </w:p>
        </w:tc>
        <w:tc>
          <w:tcPr>
            <w:tcW w:w="264" w:type="dxa"/>
          </w:tcPr>
          <w:p w14:paraId="1D2DA17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A971D3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p>
        </w:tc>
        <w:tc>
          <w:tcPr>
            <w:tcW w:w="264" w:type="dxa"/>
          </w:tcPr>
          <w:p w14:paraId="124833B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6F5265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5CC7AD3"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090B285"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31619B" w:rsidRPr="0008766C" w14:paraId="37DBE128" w14:textId="77777777" w:rsidTr="00781BE5">
        <w:tc>
          <w:tcPr>
            <w:tcW w:w="3492" w:type="dxa"/>
            <w:shd w:val="clear" w:color="auto" w:fill="auto"/>
            <w:vAlign w:val="center"/>
          </w:tcPr>
          <w:p w14:paraId="5F0032CA"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Limited</w:t>
            </w:r>
          </w:p>
        </w:tc>
        <w:tc>
          <w:tcPr>
            <w:tcW w:w="1418" w:type="dxa"/>
            <w:shd w:val="clear" w:color="auto" w:fill="auto"/>
          </w:tcPr>
          <w:p w14:paraId="25A96AA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862</w:t>
            </w:r>
          </w:p>
        </w:tc>
        <w:tc>
          <w:tcPr>
            <w:tcW w:w="264" w:type="dxa"/>
          </w:tcPr>
          <w:p w14:paraId="6F6CE7B2"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0019ADD"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189EEC3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3D91BAE"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862</w:t>
            </w:r>
          </w:p>
        </w:tc>
        <w:tc>
          <w:tcPr>
            <w:tcW w:w="264" w:type="dxa"/>
          </w:tcPr>
          <w:p w14:paraId="5B0794F0"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CE993E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58AB38C3" w14:textId="77777777" w:rsidTr="00781BE5">
        <w:tc>
          <w:tcPr>
            <w:tcW w:w="3492" w:type="dxa"/>
            <w:shd w:val="clear" w:color="auto" w:fill="auto"/>
            <w:vAlign w:val="center"/>
          </w:tcPr>
          <w:p w14:paraId="09598603"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4A76E9B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862</w:t>
            </w:r>
          </w:p>
        </w:tc>
        <w:tc>
          <w:tcPr>
            <w:tcW w:w="264" w:type="dxa"/>
          </w:tcPr>
          <w:p w14:paraId="4EF02BE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ED024E3"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4224039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7AAB6E48"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1,256</w:t>
            </w:r>
          </w:p>
        </w:tc>
        <w:tc>
          <w:tcPr>
            <w:tcW w:w="264" w:type="dxa"/>
          </w:tcPr>
          <w:p w14:paraId="1DB2AE9A"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AE119E4"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394</w:t>
            </w:r>
          </w:p>
        </w:tc>
      </w:tr>
    </w:tbl>
    <w:p w14:paraId="3BAD7146"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07DF5B81" w14:textId="77777777" w:rsidR="0031619B" w:rsidRPr="0008766C" w:rsidRDefault="0031619B" w:rsidP="0031619B">
      <w:pPr>
        <w:pStyle w:val="BodyText"/>
        <w:ind w:left="539" w:right="-25" w:firstLine="0"/>
        <w:jc w:val="both"/>
        <w:rPr>
          <w:rFonts w:ascii="Times New Roman" w:hAnsi="Times New Roman" w:cs="Cordia New"/>
          <w:b/>
          <w:bCs/>
          <w:i/>
          <w:iCs/>
          <w:sz w:val="22"/>
          <w:szCs w:val="28"/>
        </w:rPr>
      </w:pPr>
      <w:r w:rsidRPr="0008766C">
        <w:rPr>
          <w:rFonts w:ascii="Times New Roman" w:hAnsi="Times New Roman" w:cs="Cordia New"/>
          <w:b/>
          <w:bCs/>
          <w:i/>
          <w:iCs/>
          <w:sz w:val="22"/>
          <w:szCs w:val="28"/>
        </w:rPr>
        <w:t>Guarantee for credit facilities</w:t>
      </w:r>
    </w:p>
    <w:p w14:paraId="1EC62BDF" w14:textId="77777777" w:rsidR="0031619B" w:rsidRPr="0008766C" w:rsidRDefault="0031619B" w:rsidP="0031619B">
      <w:pPr>
        <w:pStyle w:val="BodyText"/>
        <w:ind w:left="539" w:right="-25" w:firstLine="0"/>
        <w:jc w:val="both"/>
        <w:rPr>
          <w:rFonts w:ascii="Times New Roman" w:hAnsi="Times New Roman" w:cs="Cordia New"/>
          <w:sz w:val="22"/>
          <w:szCs w:val="28"/>
        </w:rPr>
      </w:pPr>
    </w:p>
    <w:p w14:paraId="338DD2D8" w14:textId="77777777" w:rsidR="0031619B" w:rsidRPr="0008766C" w:rsidRDefault="0031619B" w:rsidP="0031619B">
      <w:pPr>
        <w:pStyle w:val="BodyText"/>
        <w:ind w:left="539" w:right="-25" w:firstLine="0"/>
        <w:jc w:val="both"/>
        <w:rPr>
          <w:rFonts w:ascii="Times New Roman" w:hAnsi="Times New Roman" w:cs="Cordia New"/>
          <w:sz w:val="22"/>
          <w:szCs w:val="28"/>
        </w:rPr>
      </w:pPr>
      <w:r w:rsidRPr="0008766C">
        <w:rPr>
          <w:rFonts w:ascii="Times New Roman" w:hAnsi="Times New Roman" w:cs="Cordia New"/>
          <w:sz w:val="22"/>
          <w:szCs w:val="28"/>
        </w:rPr>
        <w:t>The guarantee for credit facilities with financial institutions within the Group were as follows:</w:t>
      </w:r>
    </w:p>
    <w:p w14:paraId="62DE7139" w14:textId="77777777" w:rsidR="0031619B" w:rsidRPr="0008766C" w:rsidRDefault="0031619B" w:rsidP="0031619B">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31619B" w:rsidRPr="0008766C" w14:paraId="7C4C2ABE" w14:textId="77777777" w:rsidTr="00781BE5">
        <w:trPr>
          <w:tblHeader/>
        </w:trPr>
        <w:tc>
          <w:tcPr>
            <w:tcW w:w="3492" w:type="dxa"/>
            <w:shd w:val="clear" w:color="auto" w:fill="auto"/>
            <w:vAlign w:val="center"/>
          </w:tcPr>
          <w:p w14:paraId="0AAA7FDC"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9F7E0D4"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64" w:type="dxa"/>
          </w:tcPr>
          <w:p w14:paraId="457910E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08AAA1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p>
        </w:tc>
        <w:tc>
          <w:tcPr>
            <w:tcW w:w="264" w:type="dxa"/>
          </w:tcPr>
          <w:p w14:paraId="72AB0578"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25FDCEB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14F13C7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5AA961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725C6556" w14:textId="77777777" w:rsidTr="00781BE5">
        <w:trPr>
          <w:tblHeader/>
        </w:trPr>
        <w:tc>
          <w:tcPr>
            <w:tcW w:w="3492" w:type="dxa"/>
            <w:shd w:val="clear" w:color="auto" w:fill="auto"/>
            <w:vAlign w:val="center"/>
          </w:tcPr>
          <w:p w14:paraId="1110C50B"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B6400F3"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64" w:type="dxa"/>
          </w:tcPr>
          <w:p w14:paraId="56854ED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32E1213"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p>
        </w:tc>
        <w:tc>
          <w:tcPr>
            <w:tcW w:w="264" w:type="dxa"/>
          </w:tcPr>
          <w:p w14:paraId="297854CC"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0859CD2F"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78214AF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0456C66"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390B895" w14:textId="77777777" w:rsidTr="00781BE5">
        <w:trPr>
          <w:tblHeader/>
        </w:trPr>
        <w:tc>
          <w:tcPr>
            <w:tcW w:w="3492" w:type="dxa"/>
            <w:shd w:val="clear" w:color="auto" w:fill="auto"/>
            <w:vAlign w:val="center"/>
          </w:tcPr>
          <w:p w14:paraId="5DA87DBD" w14:textId="77777777" w:rsidR="0031619B" w:rsidRPr="0008766C" w:rsidRDefault="0031619B" w:rsidP="00781BE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23ECB246"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64" w:type="dxa"/>
          </w:tcPr>
          <w:p w14:paraId="4A7FEF8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914446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p>
        </w:tc>
        <w:tc>
          <w:tcPr>
            <w:tcW w:w="264" w:type="dxa"/>
          </w:tcPr>
          <w:p w14:paraId="099074F7"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60" w:type="dxa"/>
            <w:gridSpan w:val="3"/>
          </w:tcPr>
          <w:p w14:paraId="05E3E9E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million Baht</w:t>
            </w:r>
            <w:r w:rsidRPr="0008766C">
              <w:rPr>
                <w:rFonts w:ascii="Times New Roman" w:hAnsi="Times New Roman" w:cs="Times New Roman"/>
                <w:i/>
                <w:iCs/>
                <w:szCs w:val="22"/>
                <w:cs/>
              </w:rPr>
              <w:t>)</w:t>
            </w:r>
          </w:p>
        </w:tc>
      </w:tr>
      <w:tr w:rsidR="0031619B" w:rsidRPr="0008766C" w14:paraId="35C6E8AF" w14:textId="77777777" w:rsidTr="00781BE5">
        <w:tc>
          <w:tcPr>
            <w:tcW w:w="6513" w:type="dxa"/>
            <w:gridSpan w:val="4"/>
            <w:shd w:val="clear" w:color="auto" w:fill="auto"/>
            <w:vAlign w:val="center"/>
          </w:tcPr>
          <w:p w14:paraId="3205DD0F" w14:textId="77777777" w:rsidR="0031619B" w:rsidRPr="0008766C" w:rsidRDefault="0031619B" w:rsidP="00781BE5">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Angsana New"/>
                <w:b/>
                <w:bCs/>
                <w:i/>
                <w:iCs/>
              </w:rPr>
              <w:t>T</w:t>
            </w:r>
            <w:r w:rsidRPr="0008766C">
              <w:rPr>
                <w:rFonts w:ascii="Times New Roman" w:hAnsi="Times New Roman" w:cs="Times New Roman"/>
                <w:b/>
                <w:bCs/>
                <w:i/>
                <w:iCs/>
                <w:szCs w:val="22"/>
              </w:rPr>
              <w:t>he Company (Guarantor)</w:t>
            </w:r>
          </w:p>
        </w:tc>
        <w:tc>
          <w:tcPr>
            <w:tcW w:w="264" w:type="dxa"/>
          </w:tcPr>
          <w:p w14:paraId="25FE5361"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8D17C4B"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79A0ABD" w14:textId="77777777" w:rsidR="0031619B" w:rsidRPr="0008766C" w:rsidRDefault="0031619B"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B9A9EB2" w14:textId="77777777" w:rsidR="0031619B" w:rsidRPr="0008766C" w:rsidRDefault="0031619B" w:rsidP="00781BE5">
            <w:pPr>
              <w:tabs>
                <w:tab w:val="decimal" w:pos="1042"/>
              </w:tabs>
              <w:spacing w:after="0" w:line="240" w:lineRule="atLeast"/>
              <w:ind w:left="22" w:right="-25"/>
              <w:jc w:val="both"/>
              <w:rPr>
                <w:rFonts w:ascii="Times New Roman" w:eastAsia="Cordia New" w:hAnsi="Times New Roman" w:cs="Times New Roman"/>
                <w:szCs w:val="22"/>
              </w:rPr>
            </w:pPr>
          </w:p>
        </w:tc>
      </w:tr>
      <w:tr w:rsidR="00F13827" w:rsidRPr="0008766C" w14:paraId="209212DC" w14:textId="77777777" w:rsidTr="00781BE5">
        <w:tc>
          <w:tcPr>
            <w:tcW w:w="6513" w:type="dxa"/>
            <w:gridSpan w:val="4"/>
            <w:shd w:val="clear" w:color="auto" w:fill="auto"/>
            <w:vAlign w:val="center"/>
          </w:tcPr>
          <w:p w14:paraId="2AD94922" w14:textId="77777777" w:rsidR="00F13827" w:rsidRPr="0008766C" w:rsidRDefault="00F13827" w:rsidP="00F13827">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Thai Consumer Distribution Centre Co., Ltd.</w:t>
            </w:r>
          </w:p>
        </w:tc>
        <w:tc>
          <w:tcPr>
            <w:tcW w:w="264" w:type="dxa"/>
          </w:tcPr>
          <w:p w14:paraId="6CD762BC"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1DF3A7C8"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965</w:t>
            </w:r>
          </w:p>
        </w:tc>
        <w:tc>
          <w:tcPr>
            <w:tcW w:w="264" w:type="dxa"/>
          </w:tcPr>
          <w:p w14:paraId="27786346"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853012"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1,660</w:t>
            </w:r>
          </w:p>
        </w:tc>
      </w:tr>
      <w:tr w:rsidR="00F13827" w:rsidRPr="0008766C" w14:paraId="1DDC8BEE" w14:textId="77777777" w:rsidTr="00781BE5">
        <w:tc>
          <w:tcPr>
            <w:tcW w:w="6513" w:type="dxa"/>
            <w:gridSpan w:val="4"/>
            <w:shd w:val="clear" w:color="auto" w:fill="auto"/>
            <w:vAlign w:val="center"/>
          </w:tcPr>
          <w:p w14:paraId="1EEA401D" w14:textId="77777777" w:rsidR="00F13827" w:rsidRPr="0008766C" w:rsidRDefault="00F13827"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Chale</w:t>
            </w:r>
            <w:r w:rsidR="00A73D7E" w:rsidRPr="0008766C">
              <w:rPr>
                <w:rFonts w:ascii="Times New Roman" w:hAnsi="Times New Roman" w:cs="Times New Roman"/>
                <w:szCs w:val="22"/>
              </w:rPr>
              <w:t>r</w:t>
            </w:r>
            <w:r w:rsidRPr="0008766C">
              <w:rPr>
                <w:rFonts w:ascii="Times New Roman" w:hAnsi="Times New Roman" w:cs="Times New Roman"/>
                <w:szCs w:val="22"/>
              </w:rPr>
              <w:t>mpat Transport Co., Ltd.</w:t>
            </w:r>
          </w:p>
        </w:tc>
        <w:tc>
          <w:tcPr>
            <w:tcW w:w="264" w:type="dxa"/>
          </w:tcPr>
          <w:p w14:paraId="1BAA693C"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bottom w:val="single" w:sz="4" w:space="0" w:color="auto"/>
            </w:tcBorders>
          </w:tcPr>
          <w:p w14:paraId="7393EE52"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w:t>
            </w:r>
          </w:p>
        </w:tc>
        <w:tc>
          <w:tcPr>
            <w:tcW w:w="264" w:type="dxa"/>
          </w:tcPr>
          <w:p w14:paraId="0D2AC397"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3C9E3ED0"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8</w:t>
            </w:r>
          </w:p>
        </w:tc>
      </w:tr>
      <w:tr w:rsidR="00F13827" w:rsidRPr="0008766C" w14:paraId="25B49663" w14:textId="77777777" w:rsidTr="00781BE5">
        <w:tc>
          <w:tcPr>
            <w:tcW w:w="6513" w:type="dxa"/>
            <w:gridSpan w:val="4"/>
            <w:shd w:val="clear" w:color="auto" w:fill="auto"/>
            <w:vAlign w:val="center"/>
          </w:tcPr>
          <w:p w14:paraId="30F0DF30" w14:textId="77777777" w:rsidR="00F13827" w:rsidRPr="0008766C" w:rsidRDefault="00F13827"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264" w:type="dxa"/>
          </w:tcPr>
          <w:p w14:paraId="23AEF0FB"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095F9E09"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973</w:t>
            </w:r>
          </w:p>
        </w:tc>
        <w:tc>
          <w:tcPr>
            <w:tcW w:w="264" w:type="dxa"/>
          </w:tcPr>
          <w:p w14:paraId="343E725F"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5AB67BB4"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1,668</w:t>
            </w:r>
          </w:p>
        </w:tc>
      </w:tr>
      <w:tr w:rsidR="00F13827" w:rsidRPr="0008766C" w14:paraId="05B899A3" w14:textId="77777777" w:rsidTr="00781BE5">
        <w:tc>
          <w:tcPr>
            <w:tcW w:w="6513" w:type="dxa"/>
            <w:gridSpan w:val="4"/>
            <w:shd w:val="clear" w:color="auto" w:fill="auto"/>
            <w:vAlign w:val="center"/>
          </w:tcPr>
          <w:p w14:paraId="1BFA2052" w14:textId="77777777" w:rsidR="00F13827" w:rsidRPr="0008766C" w:rsidRDefault="00F13827" w:rsidP="00781BE5">
            <w:pPr>
              <w:spacing w:after="0" w:line="240" w:lineRule="atLeast"/>
              <w:ind w:left="549" w:right="-25"/>
              <w:jc w:val="both"/>
              <w:rPr>
                <w:rFonts w:ascii="Times New Roman" w:hAnsi="Times New Roman" w:cs="Times New Roman"/>
                <w:b/>
                <w:bCs/>
                <w:i/>
                <w:iCs/>
                <w:szCs w:val="22"/>
              </w:rPr>
            </w:pPr>
          </w:p>
        </w:tc>
        <w:tc>
          <w:tcPr>
            <w:tcW w:w="264" w:type="dxa"/>
          </w:tcPr>
          <w:p w14:paraId="65B6A0C9"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double" w:sz="4" w:space="0" w:color="auto"/>
            </w:tcBorders>
          </w:tcPr>
          <w:p w14:paraId="2A43254C"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CFAAC20"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double" w:sz="4" w:space="0" w:color="auto"/>
            </w:tcBorders>
          </w:tcPr>
          <w:p w14:paraId="67AA2775"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p>
        </w:tc>
      </w:tr>
      <w:tr w:rsidR="00F13827" w:rsidRPr="0008766C" w14:paraId="15B36F2C" w14:textId="77777777" w:rsidTr="00781BE5">
        <w:tc>
          <w:tcPr>
            <w:tcW w:w="6513" w:type="dxa"/>
            <w:gridSpan w:val="4"/>
            <w:shd w:val="clear" w:color="auto" w:fill="auto"/>
            <w:vAlign w:val="center"/>
          </w:tcPr>
          <w:p w14:paraId="15EAA56F" w14:textId="77777777" w:rsidR="00F13827" w:rsidRPr="0008766C" w:rsidRDefault="00F13827" w:rsidP="00781BE5">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Thai Consumer Distribution</w:t>
            </w:r>
            <w:r w:rsidRPr="0008766C">
              <w:t xml:space="preserve"> </w:t>
            </w:r>
            <w:r w:rsidRPr="0008766C">
              <w:rPr>
                <w:rFonts w:ascii="Times New Roman" w:hAnsi="Times New Roman" w:cs="Times New Roman"/>
                <w:b/>
                <w:bCs/>
                <w:i/>
                <w:iCs/>
                <w:szCs w:val="22"/>
              </w:rPr>
              <w:t>Centre Co., Ltd. (Guarantor)</w:t>
            </w:r>
          </w:p>
        </w:tc>
        <w:tc>
          <w:tcPr>
            <w:tcW w:w="264" w:type="dxa"/>
          </w:tcPr>
          <w:p w14:paraId="65D95509"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5DA01F92"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2E8140E"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C564C20"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p>
        </w:tc>
      </w:tr>
      <w:tr w:rsidR="00F13827" w:rsidRPr="0008766C" w14:paraId="56303DFE" w14:textId="77777777" w:rsidTr="00781BE5">
        <w:tc>
          <w:tcPr>
            <w:tcW w:w="6513" w:type="dxa"/>
            <w:gridSpan w:val="4"/>
            <w:shd w:val="clear" w:color="auto" w:fill="auto"/>
            <w:vAlign w:val="center"/>
          </w:tcPr>
          <w:p w14:paraId="1FBCB517" w14:textId="77777777" w:rsidR="00F13827" w:rsidRPr="0008766C" w:rsidRDefault="00F13827" w:rsidP="00781BE5">
            <w:pPr>
              <w:pStyle w:val="BodyText"/>
              <w:ind w:left="554" w:right="-25" w:firstLine="0"/>
              <w:jc w:val="both"/>
              <w:rPr>
                <w:rFonts w:ascii="Times New Roman" w:hAnsi="Times New Roman" w:cs="Times New Roman"/>
                <w:sz w:val="22"/>
                <w:szCs w:val="22"/>
              </w:rPr>
            </w:pPr>
            <w:r w:rsidRPr="0008766C">
              <w:rPr>
                <w:rFonts w:ascii="Times New Roman" w:hAnsi="Times New Roman" w:cs="Times New Roman"/>
                <w:sz w:val="22"/>
                <w:szCs w:val="22"/>
              </w:rPr>
              <w:t>Accomplish Way Holdings Co., Ltd.</w:t>
            </w:r>
          </w:p>
        </w:tc>
        <w:tc>
          <w:tcPr>
            <w:tcW w:w="264" w:type="dxa"/>
          </w:tcPr>
          <w:p w14:paraId="257BFF7C"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bottom w:val="single" w:sz="4" w:space="0" w:color="auto"/>
            </w:tcBorders>
          </w:tcPr>
          <w:p w14:paraId="21050081" w14:textId="77777777" w:rsidR="00F13827" w:rsidRPr="0008766C" w:rsidRDefault="00A73D7E" w:rsidP="00A73D7E">
            <w:pPr>
              <w:tabs>
                <w:tab w:val="decimal" w:pos="860"/>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7F12124"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58913878"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178</w:t>
            </w:r>
          </w:p>
        </w:tc>
      </w:tr>
      <w:tr w:rsidR="00F13827" w:rsidRPr="0008766C" w14:paraId="0B068A39" w14:textId="77777777" w:rsidTr="00F13827">
        <w:tc>
          <w:tcPr>
            <w:tcW w:w="6513" w:type="dxa"/>
            <w:gridSpan w:val="4"/>
            <w:shd w:val="clear" w:color="auto" w:fill="auto"/>
            <w:vAlign w:val="center"/>
          </w:tcPr>
          <w:p w14:paraId="13C7106B" w14:textId="77777777" w:rsidR="00F13827" w:rsidRPr="0008766C" w:rsidRDefault="00F13827"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szCs w:val="22"/>
              </w:rPr>
              <w:t>Total</w:t>
            </w:r>
          </w:p>
        </w:tc>
        <w:tc>
          <w:tcPr>
            <w:tcW w:w="264" w:type="dxa"/>
          </w:tcPr>
          <w:p w14:paraId="56CD95DD"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27FB1395" w14:textId="77777777" w:rsidR="00F13827" w:rsidRPr="0008766C" w:rsidRDefault="00A73D7E" w:rsidP="00A73D7E">
            <w:pPr>
              <w:tabs>
                <w:tab w:val="decimal" w:pos="860"/>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64" w:type="dxa"/>
          </w:tcPr>
          <w:p w14:paraId="662AFBDD" w14:textId="77777777" w:rsidR="00F13827" w:rsidRPr="0008766C" w:rsidRDefault="00F13827" w:rsidP="00781BE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1A0D4B18" w14:textId="77777777" w:rsidR="00F13827" w:rsidRPr="0008766C" w:rsidRDefault="00F13827" w:rsidP="00781BE5">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178</w:t>
            </w:r>
          </w:p>
        </w:tc>
      </w:tr>
      <w:tr w:rsidR="00F13827" w:rsidRPr="0008766C" w14:paraId="797B7E1E" w14:textId="77777777" w:rsidTr="00F13827">
        <w:tc>
          <w:tcPr>
            <w:tcW w:w="6513" w:type="dxa"/>
            <w:gridSpan w:val="4"/>
            <w:shd w:val="clear" w:color="auto" w:fill="auto"/>
            <w:vAlign w:val="center"/>
          </w:tcPr>
          <w:p w14:paraId="14F17085" w14:textId="77777777" w:rsidR="00F13827" w:rsidRPr="0008766C" w:rsidRDefault="00F13827" w:rsidP="00F13827">
            <w:pPr>
              <w:spacing w:after="0" w:line="240" w:lineRule="atLeast"/>
              <w:ind w:left="549" w:right="-25"/>
              <w:jc w:val="both"/>
              <w:rPr>
                <w:rFonts w:ascii="Times New Roman" w:hAnsi="Times New Roman" w:cs="Times New Roman"/>
                <w:b/>
                <w:bCs/>
                <w:szCs w:val="22"/>
              </w:rPr>
            </w:pPr>
          </w:p>
        </w:tc>
        <w:tc>
          <w:tcPr>
            <w:tcW w:w="264" w:type="dxa"/>
          </w:tcPr>
          <w:p w14:paraId="0D76608E"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double" w:sz="4" w:space="0" w:color="auto"/>
            </w:tcBorders>
          </w:tcPr>
          <w:p w14:paraId="1162F0F2"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14:paraId="1BC220B9"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double" w:sz="4" w:space="0" w:color="auto"/>
            </w:tcBorders>
          </w:tcPr>
          <w:p w14:paraId="016E2484"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b/>
                <w:bCs/>
                <w:szCs w:val="22"/>
              </w:rPr>
            </w:pPr>
          </w:p>
        </w:tc>
      </w:tr>
      <w:tr w:rsidR="00F13827" w:rsidRPr="0008766C" w14:paraId="0D3C6C82" w14:textId="77777777" w:rsidTr="00F13827">
        <w:tc>
          <w:tcPr>
            <w:tcW w:w="6513" w:type="dxa"/>
            <w:gridSpan w:val="4"/>
            <w:shd w:val="clear" w:color="auto" w:fill="auto"/>
            <w:vAlign w:val="center"/>
          </w:tcPr>
          <w:p w14:paraId="11A23E83" w14:textId="77777777" w:rsidR="00F13827" w:rsidRPr="0008766C" w:rsidRDefault="00A73D7E" w:rsidP="00F13827">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Accomplish Way Holdings Co., Ltd. </w:t>
            </w:r>
            <w:r w:rsidR="00F13827" w:rsidRPr="0008766C">
              <w:rPr>
                <w:rFonts w:ascii="Times New Roman" w:hAnsi="Times New Roman" w:cs="Times New Roman"/>
                <w:b/>
                <w:bCs/>
                <w:i/>
                <w:iCs/>
                <w:szCs w:val="22"/>
              </w:rPr>
              <w:t>(Guarantor)</w:t>
            </w:r>
          </w:p>
        </w:tc>
        <w:tc>
          <w:tcPr>
            <w:tcW w:w="264" w:type="dxa"/>
          </w:tcPr>
          <w:p w14:paraId="1844DF1D"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53025DE"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14:paraId="43297051" w14:textId="77777777" w:rsidR="00F13827" w:rsidRPr="0008766C" w:rsidRDefault="00F13827"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7C6B5E2" w14:textId="77777777" w:rsidR="00F13827" w:rsidRPr="0008766C" w:rsidRDefault="00F13827" w:rsidP="00F13827">
            <w:pPr>
              <w:tabs>
                <w:tab w:val="decimal" w:pos="1042"/>
              </w:tabs>
              <w:spacing w:after="0" w:line="240" w:lineRule="atLeast"/>
              <w:ind w:left="22" w:right="-25"/>
              <w:jc w:val="both"/>
              <w:rPr>
                <w:rFonts w:ascii="Times New Roman" w:eastAsia="Cordia New" w:hAnsi="Times New Roman" w:cs="Times New Roman"/>
                <w:b/>
                <w:bCs/>
                <w:szCs w:val="22"/>
              </w:rPr>
            </w:pPr>
          </w:p>
        </w:tc>
      </w:tr>
      <w:tr w:rsidR="00A73D7E" w:rsidRPr="0008766C" w14:paraId="2ABF0E24" w14:textId="77777777" w:rsidTr="00F13827">
        <w:tc>
          <w:tcPr>
            <w:tcW w:w="6513" w:type="dxa"/>
            <w:gridSpan w:val="4"/>
            <w:shd w:val="clear" w:color="auto" w:fill="auto"/>
            <w:vAlign w:val="center"/>
          </w:tcPr>
          <w:p w14:paraId="621B5CB0" w14:textId="77777777" w:rsidR="00A73D7E" w:rsidRPr="0008766C" w:rsidRDefault="00A73D7E" w:rsidP="00F13827">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Thai Consumer Distribution</w:t>
            </w:r>
            <w:r w:rsidRPr="0008766C">
              <w:t xml:space="preserve"> </w:t>
            </w:r>
            <w:r w:rsidRPr="0008766C">
              <w:rPr>
                <w:rFonts w:ascii="Times New Roman" w:hAnsi="Times New Roman" w:cs="Times New Roman"/>
                <w:szCs w:val="22"/>
              </w:rPr>
              <w:t>Centre Co., Ltd.</w:t>
            </w:r>
          </w:p>
        </w:tc>
        <w:tc>
          <w:tcPr>
            <w:tcW w:w="264" w:type="dxa"/>
          </w:tcPr>
          <w:p w14:paraId="4EBFC53F" w14:textId="77777777" w:rsidR="00A73D7E" w:rsidRPr="0008766C" w:rsidRDefault="00A73D7E"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DFEDEA6" w14:textId="77777777" w:rsidR="00A73D7E" w:rsidRPr="0008766C" w:rsidRDefault="00A73D7E" w:rsidP="00F13827">
            <w:pPr>
              <w:tabs>
                <w:tab w:val="decimal" w:pos="1042"/>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965</w:t>
            </w:r>
          </w:p>
        </w:tc>
        <w:tc>
          <w:tcPr>
            <w:tcW w:w="264" w:type="dxa"/>
          </w:tcPr>
          <w:p w14:paraId="25B05B33" w14:textId="77777777" w:rsidR="00A73D7E" w:rsidRPr="0008766C" w:rsidRDefault="00A73D7E"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9A785A5" w14:textId="77777777" w:rsidR="00A73D7E" w:rsidRPr="0008766C" w:rsidRDefault="00A73D7E" w:rsidP="00A73D7E">
            <w:pPr>
              <w:tabs>
                <w:tab w:val="decimal" w:pos="860"/>
              </w:tabs>
              <w:spacing w:after="0" w:line="240" w:lineRule="atLeast"/>
              <w:ind w:left="22" w:right="-25"/>
              <w:jc w:val="both"/>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A73D7E" w:rsidRPr="0008766C" w14:paraId="61FF1859" w14:textId="77777777" w:rsidTr="00F13827">
        <w:tc>
          <w:tcPr>
            <w:tcW w:w="6513" w:type="dxa"/>
            <w:gridSpan w:val="4"/>
            <w:shd w:val="clear" w:color="auto" w:fill="auto"/>
            <w:vAlign w:val="center"/>
          </w:tcPr>
          <w:p w14:paraId="7E8E5703" w14:textId="77777777" w:rsidR="00A73D7E" w:rsidRPr="0008766C" w:rsidRDefault="00A73D7E" w:rsidP="00F13827">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264" w:type="dxa"/>
          </w:tcPr>
          <w:p w14:paraId="35AD096C" w14:textId="77777777" w:rsidR="00A73D7E" w:rsidRPr="0008766C" w:rsidRDefault="00A73D7E"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4A4F4D79" w14:textId="77777777" w:rsidR="00A73D7E" w:rsidRPr="0008766C" w:rsidRDefault="00A73D7E" w:rsidP="00F13827">
            <w:pPr>
              <w:tabs>
                <w:tab w:val="decimal" w:pos="1042"/>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965</w:t>
            </w:r>
          </w:p>
        </w:tc>
        <w:tc>
          <w:tcPr>
            <w:tcW w:w="264" w:type="dxa"/>
          </w:tcPr>
          <w:p w14:paraId="5F5C019B" w14:textId="77777777" w:rsidR="00A73D7E" w:rsidRPr="0008766C" w:rsidRDefault="00A73D7E" w:rsidP="00F1382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67B691AA" w14:textId="77777777" w:rsidR="00A73D7E" w:rsidRPr="0008766C" w:rsidRDefault="00A73D7E" w:rsidP="00A73D7E">
            <w:pPr>
              <w:tabs>
                <w:tab w:val="decimal" w:pos="860"/>
              </w:tabs>
              <w:spacing w:after="0" w:line="240" w:lineRule="atLeast"/>
              <w:ind w:left="22" w:right="-25"/>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r>
    </w:tbl>
    <w:p w14:paraId="1255F643" w14:textId="77777777" w:rsidR="00F13827" w:rsidRPr="0008766C" w:rsidRDefault="00F13827" w:rsidP="0031619B">
      <w:pPr>
        <w:pStyle w:val="BodyText"/>
        <w:spacing w:line="260" w:lineRule="atLeast"/>
        <w:ind w:left="540" w:right="-25" w:firstLine="0"/>
        <w:jc w:val="both"/>
        <w:rPr>
          <w:rFonts w:ascii="Times New Roman" w:hAnsi="Times New Roman" w:cs="Times New Roman"/>
          <w:b/>
          <w:bCs/>
          <w:i/>
          <w:iCs/>
          <w:sz w:val="22"/>
          <w:szCs w:val="28"/>
        </w:rPr>
      </w:pPr>
    </w:p>
    <w:p w14:paraId="06D51959" w14:textId="77777777" w:rsidR="0031619B" w:rsidRPr="0008766C" w:rsidRDefault="0031619B" w:rsidP="0031619B">
      <w:pPr>
        <w:pStyle w:val="BodyText"/>
        <w:spacing w:line="260" w:lineRule="atLeast"/>
        <w:ind w:left="540" w:right="-25" w:firstLine="0"/>
        <w:jc w:val="both"/>
        <w:rPr>
          <w:rFonts w:ascii="Times New Roman" w:hAnsi="Times New Roman" w:cs="Times New Roman"/>
          <w:b/>
          <w:bCs/>
          <w:i/>
          <w:iCs/>
          <w:sz w:val="22"/>
          <w:szCs w:val="28"/>
        </w:rPr>
      </w:pPr>
      <w:r w:rsidRPr="0008766C">
        <w:rPr>
          <w:rFonts w:ascii="Times New Roman" w:hAnsi="Times New Roman" w:cs="Times New Roman"/>
          <w:b/>
          <w:bCs/>
          <w:i/>
          <w:iCs/>
          <w:sz w:val="22"/>
          <w:szCs w:val="28"/>
        </w:rPr>
        <w:t>Directors</w:t>
      </w:r>
      <w:r w:rsidRPr="0008766C">
        <w:rPr>
          <w:rFonts w:ascii="Times New Roman" w:hAnsi="Times New Roman" w:cs="Times New Roman"/>
          <w:b/>
          <w:bCs/>
          <w:i/>
          <w:iCs/>
          <w:sz w:val="22"/>
          <w:szCs w:val="22"/>
          <w:cs/>
        </w:rPr>
        <w:t xml:space="preserve">’ </w:t>
      </w:r>
      <w:r w:rsidRPr="0008766C">
        <w:rPr>
          <w:rFonts w:ascii="Times New Roman" w:hAnsi="Times New Roman" w:cs="Times New Roman"/>
          <w:b/>
          <w:bCs/>
          <w:i/>
          <w:iCs/>
          <w:sz w:val="22"/>
          <w:szCs w:val="28"/>
        </w:rPr>
        <w:t>remunerations</w:t>
      </w:r>
    </w:p>
    <w:p w14:paraId="383A16DE"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278C0A95" w14:textId="77777777" w:rsidR="0031619B" w:rsidRPr="0008766C" w:rsidRDefault="0031619B" w:rsidP="0031619B">
      <w:pPr>
        <w:pStyle w:val="BodyText"/>
        <w:ind w:left="539" w:right="-25" w:firstLine="0"/>
        <w:jc w:val="both"/>
        <w:rPr>
          <w:rFonts w:ascii="Times New Roman" w:hAnsi="Times New Roman" w:cs="Cordia New"/>
          <w:sz w:val="22"/>
          <w:szCs w:val="28"/>
        </w:rPr>
      </w:pPr>
      <w:r w:rsidRPr="0008766C">
        <w:rPr>
          <w:rFonts w:ascii="Times New Roman" w:hAnsi="Times New Roman" w:cs="Cordia New"/>
          <w:sz w:val="22"/>
          <w:szCs w:val="28"/>
        </w:rPr>
        <w:t>The Ordinary General Meeting of Shareholders of the Company held on 30 April 2024 and 12 April 2023 resolved to approve the Board of directors' remunerations and sub-committee for the year 2024 and 2023 in the amount not exceeding Baht 5.50 million.</w:t>
      </w:r>
    </w:p>
    <w:p w14:paraId="427EB7FE"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12655827" w14:textId="77777777" w:rsidR="0031619B" w:rsidRPr="0008766C" w:rsidRDefault="0031619B" w:rsidP="0031619B">
      <w:pPr>
        <w:pStyle w:val="BodyText"/>
        <w:ind w:left="539" w:right="-25" w:firstLine="0"/>
        <w:jc w:val="both"/>
        <w:rPr>
          <w:rFonts w:ascii="Times New Roman" w:hAnsi="Times New Roman" w:cs="Times New Roman"/>
          <w:b/>
          <w:bCs/>
          <w:i/>
          <w:iCs/>
          <w:sz w:val="22"/>
          <w:szCs w:val="28"/>
        </w:rPr>
      </w:pPr>
      <w:r w:rsidRPr="0008766C">
        <w:rPr>
          <w:rFonts w:ascii="Times New Roman" w:hAnsi="Times New Roman" w:cs="Times New Roman"/>
          <w:b/>
          <w:bCs/>
          <w:i/>
          <w:iCs/>
          <w:sz w:val="22"/>
          <w:szCs w:val="28"/>
        </w:rPr>
        <w:t>Significant agreements with related parties</w:t>
      </w:r>
    </w:p>
    <w:p w14:paraId="54F39194" w14:textId="77777777" w:rsidR="0031619B" w:rsidRPr="0008766C" w:rsidRDefault="0031619B" w:rsidP="0031619B">
      <w:pPr>
        <w:pStyle w:val="BodyText"/>
        <w:ind w:left="539" w:right="-25" w:firstLine="0"/>
        <w:jc w:val="both"/>
        <w:rPr>
          <w:rFonts w:ascii="Times New Roman" w:hAnsi="Times New Roman" w:cs="Times New Roman"/>
          <w:sz w:val="22"/>
          <w:szCs w:val="28"/>
        </w:rPr>
      </w:pPr>
    </w:p>
    <w:p w14:paraId="1F24CA90" w14:textId="77777777" w:rsidR="0031619B" w:rsidRPr="0008766C" w:rsidRDefault="0031619B" w:rsidP="0031619B">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On 1 August 2022, the Company entered into a rental agreement on place for construction and installation of billboard with a related company (Aqua Ad Public Company Limited) for a period of 3 years from 1 February 2022 to 31 January 2025, requiring monthly service fee at the rate of Baht 250,000.</w:t>
      </w:r>
    </w:p>
    <w:p w14:paraId="617BAA16" w14:textId="77777777" w:rsidR="0031619B" w:rsidRPr="0008766C" w:rsidRDefault="0031619B" w:rsidP="0031619B">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038FB89" w14:textId="77777777" w:rsidR="0031619B" w:rsidRPr="0008766C" w:rsidRDefault="0031619B" w:rsidP="0031619B">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The Company entered into a system service agreement with a related company (Nation Group (Thailand)</w:t>
      </w:r>
      <w:r w:rsidRPr="0008766C">
        <w:t xml:space="preserve"> </w:t>
      </w:r>
      <w:r w:rsidRPr="0008766C">
        <w:rPr>
          <w:rFonts w:ascii="Times New Roman" w:hAnsi="Times New Roman" w:cs="Times New Roman"/>
          <w:sz w:val="22"/>
          <w:szCs w:val="22"/>
        </w:rPr>
        <w:t>Public Company Limited) for a period of 1 year from 1 June 2023, requiring monthly service fee at the rate of Baht 200,000.</w:t>
      </w:r>
    </w:p>
    <w:p w14:paraId="0516A60B" w14:textId="77777777" w:rsidR="0031619B" w:rsidRPr="0008766C" w:rsidRDefault="0031619B" w:rsidP="0031619B">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50EC9D5B" w14:textId="77777777" w:rsidR="0031619B" w:rsidRPr="0008766C" w:rsidRDefault="0031619B" w:rsidP="0031619B">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Cs w:val="22"/>
        </w:rPr>
      </w:pPr>
      <w:r w:rsidRPr="0008766C">
        <w:rPr>
          <w:rFonts w:ascii="Times New Roman" w:hAnsi="Times New Roman" w:cs="Times New Roman"/>
          <w:sz w:val="22"/>
          <w:szCs w:val="22"/>
        </w:rPr>
        <w:lastRenderedPageBreak/>
        <w:t>On 28 April 2023, the Company entered into a consulting agreement for the management of advertising board with a related company (Plan B Media Public Company Limited) for a period of 2 years and 9 months from 1 April 2023 to 31 December 2025, requiring monthly service fee at the rate of Baht 454,545.</w:t>
      </w:r>
    </w:p>
    <w:p w14:paraId="205D9017" w14:textId="77777777" w:rsidR="0031619B" w:rsidRPr="0008766C" w:rsidRDefault="0031619B" w:rsidP="0031619B">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A subsidiary (Chalermpat Transport Co., Ltd.) entered into a land lease agreement with a related company (Air-Pac Thai Holding Co., Ltd.) for a driving school</w:t>
      </w:r>
      <w:r w:rsidRPr="0008766C">
        <w:rPr>
          <w:rFonts w:ascii="Times New Roman" w:hAnsi="Times New Roman"/>
          <w:sz w:val="22"/>
          <w:szCs w:val="22"/>
          <w:cs/>
        </w:rPr>
        <w:t xml:space="preserve"> </w:t>
      </w:r>
      <w:r w:rsidRPr="0008766C">
        <w:rPr>
          <w:rFonts w:ascii="Times New Roman" w:hAnsi="Times New Roman" w:cs="Times New Roman"/>
          <w:sz w:val="22"/>
          <w:szCs w:val="22"/>
        </w:rPr>
        <w:t>business for</w:t>
      </w:r>
      <w:r w:rsidRPr="0008766C">
        <w:t xml:space="preserve"> </w:t>
      </w:r>
      <w:r w:rsidRPr="0008766C">
        <w:rPr>
          <w:rFonts w:ascii="Times New Roman" w:hAnsi="Times New Roman" w:cs="Times New Roman"/>
          <w:sz w:val="22"/>
          <w:szCs w:val="22"/>
        </w:rPr>
        <w:t>a period of 3 years from 1 September 2023 to 31 August 2025, requiring monthly rental fee at the rate of Baht 66,000.</w:t>
      </w:r>
    </w:p>
    <w:p w14:paraId="406D88A3" w14:textId="77777777" w:rsidR="0031619B" w:rsidRPr="0008766C" w:rsidRDefault="0031619B" w:rsidP="0031619B">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451FBD97" w14:textId="77777777" w:rsidR="0031619B" w:rsidRPr="0008766C" w:rsidRDefault="0031619B" w:rsidP="0031619B">
      <w:pPr>
        <w:pStyle w:val="BodyText"/>
        <w:numPr>
          <w:ilvl w:val="0"/>
          <w:numId w:val="11"/>
        </w:numPr>
        <w:tabs>
          <w:tab w:val="left" w:pos="851"/>
          <w:tab w:val="left" w:pos="6521"/>
        </w:tabs>
        <w:spacing w:line="240" w:lineRule="auto"/>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 xml:space="preserve">A subsidiary (Chalermpat Transport Co., Ltd.) entered into two land </w:t>
      </w:r>
      <w:r w:rsidRPr="0008766C">
        <w:rPr>
          <w:rFonts w:ascii="Times New Roman" w:hAnsi="Times New Roman"/>
          <w:sz w:val="22"/>
          <w:szCs w:val="28"/>
        </w:rPr>
        <w:t xml:space="preserve">and </w:t>
      </w:r>
      <w:r w:rsidRPr="0008766C">
        <w:rPr>
          <w:rFonts w:ascii="Times New Roman" w:hAnsi="Times New Roman" w:cs="Times New Roman"/>
          <w:sz w:val="22"/>
          <w:szCs w:val="22"/>
        </w:rPr>
        <w:t>building lease agreements with 4 related persons for transportation services for</w:t>
      </w:r>
      <w:r w:rsidRPr="0008766C">
        <w:t xml:space="preserve"> </w:t>
      </w:r>
      <w:r w:rsidRPr="0008766C">
        <w:rPr>
          <w:rFonts w:ascii="Times New Roman" w:hAnsi="Times New Roman" w:cs="Times New Roman"/>
          <w:sz w:val="22"/>
          <w:szCs w:val="22"/>
        </w:rPr>
        <w:t>a period of 3 years from 1 January 2023 to 31 December 2025, requiring monthly rental fee at the rate of Baht 75,000-200,000.</w:t>
      </w:r>
    </w:p>
    <w:p w14:paraId="6DB924AB" w14:textId="77777777" w:rsidR="0031619B" w:rsidRPr="0008766C" w:rsidRDefault="0031619B" w:rsidP="0031619B">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72C093A7" w14:textId="77777777" w:rsidR="0031619B" w:rsidRPr="0008766C" w:rsidRDefault="0031619B" w:rsidP="0031619B">
      <w:pPr>
        <w:numPr>
          <w:ilvl w:val="0"/>
          <w:numId w:val="7"/>
        </w:numPr>
        <w:tabs>
          <w:tab w:val="left" w:pos="545"/>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Trade accounts receivable</w:t>
      </w: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31619B" w:rsidRPr="0008766C" w14:paraId="7D5D0E48" w14:textId="77777777" w:rsidTr="00781BE5">
        <w:trPr>
          <w:tblHeader/>
        </w:trPr>
        <w:tc>
          <w:tcPr>
            <w:tcW w:w="3354" w:type="dxa"/>
          </w:tcPr>
          <w:p w14:paraId="60ED5E49"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3107" w:type="dxa"/>
            <w:gridSpan w:val="3"/>
            <w:vAlign w:val="center"/>
          </w:tcPr>
          <w:p w14:paraId="0D46F0A9"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758B4A93"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7BB8D8AB"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65D69C27" w14:textId="77777777" w:rsidTr="00781BE5">
        <w:trPr>
          <w:tblHeader/>
        </w:trPr>
        <w:tc>
          <w:tcPr>
            <w:tcW w:w="3354" w:type="dxa"/>
          </w:tcPr>
          <w:p w14:paraId="75F9CB3A"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0AF65FA4"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28BFDBE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3636DF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787EF9D7"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3A43AE2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517C201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21E83F7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3F03A3C2" w14:textId="77777777" w:rsidTr="00781BE5">
        <w:trPr>
          <w:tblHeader/>
        </w:trPr>
        <w:tc>
          <w:tcPr>
            <w:tcW w:w="3354" w:type="dxa"/>
          </w:tcPr>
          <w:p w14:paraId="753176A8"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05A1F9DB"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31FAEC8C"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251943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0EB00EA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32DC14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5D5CB7A1"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8FD787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7C5939C5" w14:textId="77777777" w:rsidTr="00781BE5">
        <w:trPr>
          <w:tblHeader/>
        </w:trPr>
        <w:tc>
          <w:tcPr>
            <w:tcW w:w="3354" w:type="dxa"/>
          </w:tcPr>
          <w:p w14:paraId="09AE0F3D"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517" w:type="dxa"/>
            <w:gridSpan w:val="7"/>
          </w:tcPr>
          <w:p w14:paraId="758B4EC1"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307FE0D" w14:textId="77777777" w:rsidTr="00781BE5">
        <w:tc>
          <w:tcPr>
            <w:tcW w:w="3354" w:type="dxa"/>
            <w:vAlign w:val="bottom"/>
          </w:tcPr>
          <w:p w14:paraId="060A3DEB" w14:textId="77777777" w:rsidR="0031619B" w:rsidRPr="0008766C" w:rsidRDefault="0031619B" w:rsidP="00781BE5">
            <w:pPr>
              <w:tabs>
                <w:tab w:val="left" w:pos="405"/>
              </w:tabs>
              <w:spacing w:after="0" w:line="240" w:lineRule="atLeast"/>
              <w:ind w:left="522" w:right="-25"/>
              <w:jc w:val="both"/>
              <w:rPr>
                <w:rFonts w:ascii="Times New Roman" w:hAnsi="Times New Roman" w:cstheme="minorBidi"/>
                <w:szCs w:val="22"/>
                <w:cs/>
              </w:rPr>
            </w:pPr>
            <w:r w:rsidRPr="0008766C">
              <w:rPr>
                <w:rFonts w:ascii="Times New Roman" w:hAnsi="Times New Roman" w:cs="Times New Roman"/>
                <w:szCs w:val="22"/>
              </w:rPr>
              <w:t>Other parties</w:t>
            </w:r>
          </w:p>
        </w:tc>
        <w:tc>
          <w:tcPr>
            <w:tcW w:w="1414" w:type="dxa"/>
            <w:shd w:val="clear" w:color="auto" w:fill="auto"/>
          </w:tcPr>
          <w:p w14:paraId="51F623E1"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191,359</w:t>
            </w:r>
          </w:p>
        </w:tc>
        <w:tc>
          <w:tcPr>
            <w:tcW w:w="264" w:type="dxa"/>
            <w:shd w:val="clear" w:color="auto" w:fill="auto"/>
          </w:tcPr>
          <w:p w14:paraId="6ACB61D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774DBDC"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156,091</w:t>
            </w:r>
          </w:p>
        </w:tc>
        <w:tc>
          <w:tcPr>
            <w:tcW w:w="264" w:type="dxa"/>
            <w:shd w:val="clear" w:color="auto" w:fill="auto"/>
          </w:tcPr>
          <w:p w14:paraId="7923324D"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64DBAB1"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7F0008E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3F62F96F"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1940281D" w14:textId="77777777" w:rsidTr="00781BE5">
        <w:tc>
          <w:tcPr>
            <w:tcW w:w="3354" w:type="dxa"/>
            <w:vAlign w:val="center"/>
          </w:tcPr>
          <w:p w14:paraId="74AA13A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allowance for expected </w:t>
            </w:r>
          </w:p>
        </w:tc>
        <w:tc>
          <w:tcPr>
            <w:tcW w:w="1414" w:type="dxa"/>
            <w:shd w:val="clear" w:color="auto" w:fill="auto"/>
          </w:tcPr>
          <w:p w14:paraId="3BC20E0C" w14:textId="77777777" w:rsidR="0031619B" w:rsidRPr="0008766C" w:rsidRDefault="0031619B" w:rsidP="00781BE5">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1EA1A46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A2BAB53" w14:textId="77777777" w:rsidR="0031619B" w:rsidRPr="0008766C" w:rsidRDefault="0031619B" w:rsidP="00781BE5">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38586EB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339B201E"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612BF1F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DEF87F8"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r>
      <w:tr w:rsidR="0031619B" w:rsidRPr="0008766C" w14:paraId="0B080FE5" w14:textId="77777777" w:rsidTr="00781BE5">
        <w:tc>
          <w:tcPr>
            <w:tcW w:w="3354" w:type="dxa"/>
            <w:vAlign w:val="center"/>
          </w:tcPr>
          <w:p w14:paraId="4D4F8D1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7FE594A8" w14:textId="77777777" w:rsidR="0031619B" w:rsidRPr="0008766C" w:rsidRDefault="008B7F92" w:rsidP="00321BAC">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w:t>
            </w:r>
            <w:r w:rsidR="00321BAC" w:rsidRPr="0008766C">
              <w:rPr>
                <w:rFonts w:ascii="Times New Roman" w:hAnsi="Times New Roman" w:cs="Times New Roman"/>
                <w:szCs w:val="22"/>
              </w:rPr>
              <w:t>5</w:t>
            </w:r>
            <w:r w:rsidR="0031619B" w:rsidRPr="0008766C">
              <w:rPr>
                <w:rFonts w:ascii="Times New Roman" w:hAnsi="Times New Roman" w:cs="Times New Roman"/>
                <w:szCs w:val="22"/>
              </w:rPr>
              <w:t>,175)</w:t>
            </w:r>
          </w:p>
        </w:tc>
        <w:tc>
          <w:tcPr>
            <w:tcW w:w="264" w:type="dxa"/>
            <w:shd w:val="clear" w:color="auto" w:fill="auto"/>
          </w:tcPr>
          <w:p w14:paraId="2584EC4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769A513"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 w:val="30"/>
                <w:szCs w:val="30"/>
              </w:rPr>
            </w:pPr>
            <w:r w:rsidRPr="0008766C">
              <w:rPr>
                <w:rFonts w:ascii="Times New Roman" w:hAnsi="Times New Roman" w:cs="Times New Roman"/>
                <w:szCs w:val="22"/>
              </w:rPr>
              <w:t>(78,425)</w:t>
            </w:r>
          </w:p>
        </w:tc>
        <w:tc>
          <w:tcPr>
            <w:tcW w:w="264" w:type="dxa"/>
            <w:shd w:val="clear" w:color="auto" w:fill="auto"/>
          </w:tcPr>
          <w:p w14:paraId="2AEED412"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274A8E48"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72412E87"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9A2F118"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5DF4FC82" w14:textId="77777777" w:rsidTr="00781BE5">
        <w:tc>
          <w:tcPr>
            <w:tcW w:w="3354" w:type="dxa"/>
          </w:tcPr>
          <w:p w14:paraId="4F56866D"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456FF351" w14:textId="77777777" w:rsidR="0031619B" w:rsidRPr="0008766C" w:rsidRDefault="008B7F92" w:rsidP="00781BE5">
            <w:pPr>
              <w:tabs>
                <w:tab w:val="decimal" w:pos="11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76,184</w:t>
            </w:r>
          </w:p>
        </w:tc>
        <w:tc>
          <w:tcPr>
            <w:tcW w:w="264" w:type="dxa"/>
            <w:shd w:val="clear" w:color="auto" w:fill="auto"/>
          </w:tcPr>
          <w:p w14:paraId="72D63D9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005E1E3"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b/>
                <w:bCs/>
                <w:sz w:val="30"/>
                <w:szCs w:val="30"/>
              </w:rPr>
            </w:pPr>
            <w:r w:rsidRPr="0008766C">
              <w:rPr>
                <w:rFonts w:ascii="Times New Roman" w:hAnsi="Times New Roman" w:cs="Times New Roman"/>
                <w:b/>
                <w:bCs/>
                <w:szCs w:val="22"/>
              </w:rPr>
              <w:t>77,666</w:t>
            </w:r>
          </w:p>
        </w:tc>
        <w:tc>
          <w:tcPr>
            <w:tcW w:w="264" w:type="dxa"/>
            <w:shd w:val="clear" w:color="auto" w:fill="auto"/>
          </w:tcPr>
          <w:p w14:paraId="1CB78A1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4838AEC1" w14:textId="77777777" w:rsidR="0031619B" w:rsidRPr="0008766C" w:rsidRDefault="0031619B" w:rsidP="00781BE5">
            <w:pPr>
              <w:spacing w:after="0" w:line="240" w:lineRule="atLeast"/>
              <w:ind w:left="22" w:right="-25"/>
              <w:jc w:val="center"/>
              <w:rPr>
                <w:rFonts w:ascii="Times New Roman" w:eastAsia="Cordia New" w:hAnsi="Times New Roman" w:cs="Times New Roman"/>
                <w:b/>
                <w:bCs/>
                <w:szCs w:val="22"/>
              </w:rPr>
            </w:pPr>
            <w:r w:rsidRPr="0008766C">
              <w:rPr>
                <w:rFonts w:ascii="Times New Roman" w:eastAsia="Cordia New" w:hAnsi="Times New Roman" w:cs="Times New Roman"/>
                <w:b/>
                <w:bCs/>
                <w:szCs w:val="22"/>
              </w:rPr>
              <w:t>-</w:t>
            </w:r>
          </w:p>
        </w:tc>
        <w:tc>
          <w:tcPr>
            <w:tcW w:w="255" w:type="dxa"/>
            <w:shd w:val="clear" w:color="auto" w:fill="auto"/>
          </w:tcPr>
          <w:p w14:paraId="4194F044"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9D2257E" w14:textId="77777777" w:rsidR="0031619B" w:rsidRPr="0008766C" w:rsidRDefault="0031619B" w:rsidP="00781BE5">
            <w:pPr>
              <w:spacing w:after="0" w:line="240" w:lineRule="atLeast"/>
              <w:ind w:left="-80" w:right="-25"/>
              <w:jc w:val="center"/>
              <w:rPr>
                <w:rFonts w:ascii="Times New Roman" w:hAnsi="Times New Roman" w:cstheme="minorBidi"/>
                <w:b/>
                <w:bCs/>
                <w:szCs w:val="22"/>
                <w:cs/>
              </w:rPr>
            </w:pPr>
            <w:r w:rsidRPr="0008766C">
              <w:rPr>
                <w:rFonts w:ascii="Times New Roman" w:hAnsi="Times New Roman" w:cs="Times New Roman"/>
                <w:b/>
                <w:bCs/>
                <w:szCs w:val="22"/>
              </w:rPr>
              <w:t>-</w:t>
            </w:r>
          </w:p>
        </w:tc>
      </w:tr>
    </w:tbl>
    <w:p w14:paraId="1A87E7BD"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6AD1EF56"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szCs w:val="22"/>
        </w:rPr>
      </w:pPr>
      <w:r w:rsidRPr="0008766C">
        <w:rPr>
          <w:rFonts w:ascii="Times New Roman" w:hAnsi="Times New Roman" w:cs="Times New Roman"/>
          <w:szCs w:val="22"/>
        </w:rPr>
        <w:t>Aging analyses for trade accounts receivable were as follows</w:t>
      </w:r>
      <w:r w:rsidRPr="0008766C">
        <w:rPr>
          <w:rFonts w:ascii="Times New Roman" w:hAnsi="Times New Roman" w:cs="Times New Roman"/>
          <w:szCs w:val="22"/>
          <w:cs/>
        </w:rPr>
        <w:t>:</w:t>
      </w:r>
    </w:p>
    <w:p w14:paraId="12D7A07E"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31619B" w:rsidRPr="0008766C" w14:paraId="394B837A" w14:textId="77777777" w:rsidTr="00781BE5">
        <w:trPr>
          <w:tblHeader/>
        </w:trPr>
        <w:tc>
          <w:tcPr>
            <w:tcW w:w="3354" w:type="dxa"/>
          </w:tcPr>
          <w:p w14:paraId="7534CB20"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3107" w:type="dxa"/>
            <w:gridSpan w:val="3"/>
            <w:vAlign w:val="center"/>
          </w:tcPr>
          <w:p w14:paraId="0561842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0917E45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74A000CC"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38B10568" w14:textId="77777777" w:rsidTr="00781BE5">
        <w:trPr>
          <w:tblHeader/>
        </w:trPr>
        <w:tc>
          <w:tcPr>
            <w:tcW w:w="3354" w:type="dxa"/>
          </w:tcPr>
          <w:p w14:paraId="20FFB26B"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0C6C7736"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3825F8E8"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3CAAF27"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31AE40F6"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04FEF66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443EDF5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B0B39B1"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59760BB9" w14:textId="77777777" w:rsidTr="00781BE5">
        <w:trPr>
          <w:tblHeader/>
        </w:trPr>
        <w:tc>
          <w:tcPr>
            <w:tcW w:w="3354" w:type="dxa"/>
          </w:tcPr>
          <w:p w14:paraId="7A2932E8"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1992DD1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3238FACC"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FA417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71AE7ED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E460887"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6FC202E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0F5316E"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58A5F5E" w14:textId="77777777" w:rsidTr="00781BE5">
        <w:trPr>
          <w:tblHeader/>
        </w:trPr>
        <w:tc>
          <w:tcPr>
            <w:tcW w:w="3354" w:type="dxa"/>
          </w:tcPr>
          <w:p w14:paraId="20AC8BFB"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517" w:type="dxa"/>
            <w:gridSpan w:val="7"/>
          </w:tcPr>
          <w:p w14:paraId="1682DDF9"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10F4707B" w14:textId="77777777" w:rsidTr="00781BE5">
        <w:tc>
          <w:tcPr>
            <w:tcW w:w="3354" w:type="dxa"/>
            <w:vAlign w:val="bottom"/>
          </w:tcPr>
          <w:p w14:paraId="18795EAF" w14:textId="77777777" w:rsidR="0031619B" w:rsidRPr="0008766C" w:rsidRDefault="0031619B" w:rsidP="00781BE5">
            <w:pPr>
              <w:tabs>
                <w:tab w:val="left" w:pos="405"/>
              </w:tabs>
              <w:spacing w:after="0" w:line="240" w:lineRule="atLeast"/>
              <w:ind w:left="522" w:right="-25"/>
              <w:jc w:val="both"/>
              <w:rPr>
                <w:rFonts w:ascii="Times New Roman" w:hAnsi="Times New Roman" w:cstheme="minorBidi"/>
                <w:szCs w:val="22"/>
                <w:cs/>
              </w:rPr>
            </w:pPr>
            <w:r w:rsidRPr="0008766C">
              <w:rPr>
                <w:rFonts w:ascii="Times New Roman" w:hAnsi="Times New Roman" w:cs="Times New Roman"/>
                <w:szCs w:val="22"/>
              </w:rPr>
              <w:t>Within credit term</w:t>
            </w:r>
          </w:p>
        </w:tc>
        <w:tc>
          <w:tcPr>
            <w:tcW w:w="1414" w:type="dxa"/>
            <w:shd w:val="clear" w:color="auto" w:fill="auto"/>
          </w:tcPr>
          <w:p w14:paraId="033228A2"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62,560</w:t>
            </w:r>
          </w:p>
        </w:tc>
        <w:tc>
          <w:tcPr>
            <w:tcW w:w="264" w:type="dxa"/>
            <w:shd w:val="clear" w:color="auto" w:fill="auto"/>
          </w:tcPr>
          <w:p w14:paraId="364D862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7203B98"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46,509</w:t>
            </w:r>
          </w:p>
        </w:tc>
        <w:tc>
          <w:tcPr>
            <w:tcW w:w="264" w:type="dxa"/>
            <w:shd w:val="clear" w:color="auto" w:fill="auto"/>
          </w:tcPr>
          <w:p w14:paraId="0A9B1442"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A64D9E0"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0A076588"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58CECF52" w14:textId="77777777" w:rsidR="0031619B" w:rsidRPr="0008766C" w:rsidRDefault="0031619B" w:rsidP="00781BE5">
            <w:pPr>
              <w:spacing w:after="0" w:line="240" w:lineRule="atLeast"/>
              <w:ind w:left="-80" w:right="-25"/>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391133C9" w14:textId="77777777" w:rsidTr="00781BE5">
        <w:tc>
          <w:tcPr>
            <w:tcW w:w="3354" w:type="dxa"/>
          </w:tcPr>
          <w:p w14:paraId="0C8BE38C"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Overdue </w:t>
            </w:r>
            <w:r w:rsidRPr="0008766C">
              <w:rPr>
                <w:rFonts w:ascii="Times New Roman" w:hAnsi="Times New Roman" w:cs="Times New Roman"/>
                <w:szCs w:val="22"/>
                <w:cs/>
              </w:rPr>
              <w:t>:-</w:t>
            </w:r>
          </w:p>
        </w:tc>
        <w:tc>
          <w:tcPr>
            <w:tcW w:w="1414" w:type="dxa"/>
            <w:shd w:val="clear" w:color="auto" w:fill="auto"/>
          </w:tcPr>
          <w:p w14:paraId="6DA5228F"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732BCAB2"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20C0D84"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536F6EB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4F78D17"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57EC9C0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2B2B5965" w14:textId="77777777" w:rsidR="0031619B" w:rsidRPr="0008766C" w:rsidRDefault="0031619B" w:rsidP="00781BE5">
            <w:pPr>
              <w:tabs>
                <w:tab w:val="decimal" w:pos="1055"/>
              </w:tabs>
              <w:spacing w:after="0" w:line="240" w:lineRule="atLeast"/>
              <w:ind w:left="-80" w:right="-25"/>
              <w:jc w:val="center"/>
              <w:rPr>
                <w:rFonts w:ascii="Times New Roman" w:hAnsi="Times New Roman" w:cs="Times New Roman"/>
                <w:szCs w:val="22"/>
              </w:rPr>
            </w:pPr>
          </w:p>
        </w:tc>
      </w:tr>
      <w:tr w:rsidR="0031619B" w:rsidRPr="0008766C" w14:paraId="34397A15" w14:textId="77777777" w:rsidTr="00781BE5">
        <w:tc>
          <w:tcPr>
            <w:tcW w:w="3354" w:type="dxa"/>
            <w:vAlign w:val="center"/>
          </w:tcPr>
          <w:p w14:paraId="63FC736B"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Less than 3 months</w:t>
            </w:r>
          </w:p>
        </w:tc>
        <w:tc>
          <w:tcPr>
            <w:tcW w:w="1414" w:type="dxa"/>
            <w:shd w:val="clear" w:color="auto" w:fill="auto"/>
          </w:tcPr>
          <w:p w14:paraId="66E4C20F"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13,506</w:t>
            </w:r>
          </w:p>
        </w:tc>
        <w:tc>
          <w:tcPr>
            <w:tcW w:w="264" w:type="dxa"/>
            <w:shd w:val="clear" w:color="auto" w:fill="auto"/>
          </w:tcPr>
          <w:p w14:paraId="70F5B2C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CD7993E"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16,290</w:t>
            </w:r>
          </w:p>
        </w:tc>
        <w:tc>
          <w:tcPr>
            <w:tcW w:w="264" w:type="dxa"/>
            <w:shd w:val="clear" w:color="auto" w:fill="auto"/>
          </w:tcPr>
          <w:p w14:paraId="161E8E3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D4240F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61C27EDF"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7D8A0D9F" w14:textId="77777777" w:rsidR="0031619B" w:rsidRPr="0008766C" w:rsidRDefault="0031619B" w:rsidP="00781BE5">
            <w:pPr>
              <w:spacing w:after="0" w:line="240" w:lineRule="atLeast"/>
              <w:ind w:left="-80" w:right="-25"/>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6CC76F46" w14:textId="77777777" w:rsidTr="00781BE5">
        <w:tc>
          <w:tcPr>
            <w:tcW w:w="3354" w:type="dxa"/>
            <w:vAlign w:val="center"/>
          </w:tcPr>
          <w:p w14:paraId="1C0D5212"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Over </w:t>
            </w:r>
            <w:r w:rsidRPr="0008766C">
              <w:rPr>
                <w:rFonts w:ascii="Times New Roman" w:hAnsi="Times New Roman" w:cs="Times New Roman"/>
                <w:szCs w:val="22"/>
                <w:cs/>
              </w:rPr>
              <w:t xml:space="preserve">3 </w:t>
            </w:r>
            <w:r w:rsidRPr="0008766C">
              <w:rPr>
                <w:rFonts w:ascii="Times New Roman" w:hAnsi="Times New Roman" w:cs="Times New Roman"/>
                <w:szCs w:val="22"/>
              </w:rPr>
              <w:t>months</w:t>
            </w:r>
            <w:r w:rsidRPr="0008766C">
              <w:rPr>
                <w:rFonts w:ascii="Times New Roman" w:hAnsi="Times New Roman"/>
                <w:szCs w:val="22"/>
              </w:rPr>
              <w:t xml:space="preserve"> </w:t>
            </w:r>
            <w:r w:rsidRPr="0008766C">
              <w:rPr>
                <w:rFonts w:ascii="Times New Roman" w:hAnsi="Times New Roman" w:cs="Times New Roman"/>
                <w:szCs w:val="22"/>
              </w:rPr>
              <w:t>to</w:t>
            </w:r>
            <w:r w:rsidRPr="0008766C">
              <w:rPr>
                <w:rFonts w:ascii="Times New Roman" w:hAnsi="Times New Roman" w:cs="Times New Roman"/>
                <w:szCs w:val="22"/>
                <w:cs/>
              </w:rPr>
              <w:t xml:space="preserve"> 6 </w:t>
            </w:r>
            <w:r w:rsidRPr="0008766C">
              <w:rPr>
                <w:rFonts w:ascii="Times New Roman" w:hAnsi="Times New Roman" w:cs="Times New Roman"/>
                <w:szCs w:val="22"/>
              </w:rPr>
              <w:t>months</w:t>
            </w:r>
          </w:p>
        </w:tc>
        <w:tc>
          <w:tcPr>
            <w:tcW w:w="1414" w:type="dxa"/>
            <w:shd w:val="clear" w:color="auto" w:fill="auto"/>
          </w:tcPr>
          <w:p w14:paraId="4612393B"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13,510</w:t>
            </w:r>
          </w:p>
        </w:tc>
        <w:tc>
          <w:tcPr>
            <w:tcW w:w="264" w:type="dxa"/>
            <w:shd w:val="clear" w:color="auto" w:fill="auto"/>
          </w:tcPr>
          <w:p w14:paraId="442A6B3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A601491"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5,367</w:t>
            </w:r>
          </w:p>
        </w:tc>
        <w:tc>
          <w:tcPr>
            <w:tcW w:w="264" w:type="dxa"/>
            <w:shd w:val="clear" w:color="auto" w:fill="auto"/>
          </w:tcPr>
          <w:p w14:paraId="4301D49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846985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074F7E34"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0FA94BA3" w14:textId="77777777" w:rsidR="0031619B" w:rsidRPr="0008766C" w:rsidRDefault="0031619B" w:rsidP="00781BE5">
            <w:pPr>
              <w:spacing w:after="0" w:line="240" w:lineRule="atLeast"/>
              <w:ind w:left="-80" w:right="-25"/>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2F59A2D6" w14:textId="77777777" w:rsidTr="00781BE5">
        <w:tc>
          <w:tcPr>
            <w:tcW w:w="3354" w:type="dxa"/>
            <w:vAlign w:val="center"/>
          </w:tcPr>
          <w:p w14:paraId="3A04C013"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Over </w:t>
            </w:r>
            <w:r w:rsidRPr="0008766C">
              <w:rPr>
                <w:rFonts w:ascii="Times New Roman" w:hAnsi="Times New Roman" w:cs="Times New Roman"/>
                <w:szCs w:val="22"/>
                <w:cs/>
              </w:rPr>
              <w:t xml:space="preserve">6 </w:t>
            </w:r>
            <w:r w:rsidRPr="0008766C">
              <w:rPr>
                <w:rFonts w:ascii="Times New Roman" w:hAnsi="Times New Roman" w:cs="Times New Roman"/>
                <w:szCs w:val="22"/>
              </w:rPr>
              <w:t>months</w:t>
            </w:r>
            <w:r w:rsidRPr="0008766C">
              <w:rPr>
                <w:rFonts w:ascii="Times New Roman" w:hAnsi="Times New Roman"/>
                <w:szCs w:val="22"/>
              </w:rPr>
              <w:t xml:space="preserve"> </w:t>
            </w:r>
            <w:r w:rsidRPr="0008766C">
              <w:rPr>
                <w:rFonts w:ascii="Times New Roman" w:hAnsi="Times New Roman" w:cs="Times New Roman"/>
                <w:szCs w:val="22"/>
              </w:rPr>
              <w:t xml:space="preserve">to </w:t>
            </w:r>
            <w:r w:rsidRPr="0008766C">
              <w:rPr>
                <w:rFonts w:ascii="Times New Roman" w:hAnsi="Times New Roman" w:cs="Times New Roman"/>
                <w:szCs w:val="22"/>
                <w:cs/>
              </w:rPr>
              <w:t xml:space="preserve">12 </w:t>
            </w:r>
            <w:r w:rsidRPr="0008766C">
              <w:rPr>
                <w:rFonts w:ascii="Times New Roman" w:hAnsi="Times New Roman" w:cs="Times New Roman"/>
                <w:szCs w:val="22"/>
              </w:rPr>
              <w:t>months</w:t>
            </w:r>
          </w:p>
        </w:tc>
        <w:tc>
          <w:tcPr>
            <w:tcW w:w="1414" w:type="dxa"/>
            <w:shd w:val="clear" w:color="auto" w:fill="auto"/>
          </w:tcPr>
          <w:p w14:paraId="63496541"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13,512</w:t>
            </w:r>
          </w:p>
        </w:tc>
        <w:tc>
          <w:tcPr>
            <w:tcW w:w="264" w:type="dxa"/>
            <w:shd w:val="clear" w:color="auto" w:fill="auto"/>
          </w:tcPr>
          <w:p w14:paraId="11BE4BF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C7575BC"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9,500</w:t>
            </w:r>
          </w:p>
        </w:tc>
        <w:tc>
          <w:tcPr>
            <w:tcW w:w="264" w:type="dxa"/>
            <w:shd w:val="clear" w:color="auto" w:fill="auto"/>
          </w:tcPr>
          <w:p w14:paraId="513284D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A1DFF6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0BDBABBF"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05588100" w14:textId="77777777" w:rsidR="0031619B" w:rsidRPr="0008766C" w:rsidRDefault="0031619B" w:rsidP="00781BE5">
            <w:pPr>
              <w:spacing w:after="0" w:line="240" w:lineRule="atLeast"/>
              <w:ind w:left="-80" w:right="-25"/>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6347D4A7" w14:textId="77777777" w:rsidTr="00781BE5">
        <w:tc>
          <w:tcPr>
            <w:tcW w:w="3354" w:type="dxa"/>
            <w:vAlign w:val="center"/>
          </w:tcPr>
          <w:p w14:paraId="1CC8AA4F"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Over </w:t>
            </w:r>
            <w:r w:rsidRPr="0008766C">
              <w:rPr>
                <w:rFonts w:ascii="Times New Roman" w:hAnsi="Times New Roman" w:cs="Times New Roman"/>
                <w:szCs w:val="22"/>
                <w:cs/>
              </w:rPr>
              <w:t>12</w:t>
            </w:r>
            <w:r w:rsidRPr="0008766C">
              <w:rPr>
                <w:rFonts w:ascii="Times New Roman" w:hAnsi="Times New Roman" w:cs="Times New Roman"/>
                <w:szCs w:val="22"/>
              </w:rPr>
              <w:t xml:space="preserve"> months</w:t>
            </w:r>
          </w:p>
        </w:tc>
        <w:tc>
          <w:tcPr>
            <w:tcW w:w="1414" w:type="dxa"/>
            <w:tcBorders>
              <w:bottom w:val="single" w:sz="4" w:space="0" w:color="auto"/>
            </w:tcBorders>
            <w:shd w:val="clear" w:color="auto" w:fill="auto"/>
          </w:tcPr>
          <w:p w14:paraId="593A65E0"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88,271</w:t>
            </w:r>
          </w:p>
        </w:tc>
        <w:tc>
          <w:tcPr>
            <w:tcW w:w="264" w:type="dxa"/>
            <w:shd w:val="clear" w:color="auto" w:fill="auto"/>
          </w:tcPr>
          <w:p w14:paraId="30631FA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5C275B4"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78,425</w:t>
            </w:r>
          </w:p>
        </w:tc>
        <w:tc>
          <w:tcPr>
            <w:tcW w:w="264" w:type="dxa"/>
            <w:shd w:val="clear" w:color="auto" w:fill="auto"/>
          </w:tcPr>
          <w:p w14:paraId="702A560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23332A01"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7CDF2BB8"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189D3D5D"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5DBF4EA3" w14:textId="77777777" w:rsidTr="00781BE5">
        <w:tc>
          <w:tcPr>
            <w:tcW w:w="3354" w:type="dxa"/>
            <w:vAlign w:val="bottom"/>
          </w:tcPr>
          <w:p w14:paraId="55B5E987"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cs/>
              </w:rPr>
            </w:pPr>
            <w:r w:rsidRPr="0008766C">
              <w:rPr>
                <w:rFonts w:ascii="Times New Roman" w:hAnsi="Times New Roman" w:cs="Times New Roman"/>
                <w:szCs w:val="22"/>
              </w:rPr>
              <w:t>Total overdue</w:t>
            </w:r>
          </w:p>
        </w:tc>
        <w:tc>
          <w:tcPr>
            <w:tcW w:w="1414" w:type="dxa"/>
            <w:tcBorders>
              <w:top w:val="single" w:sz="4" w:space="0" w:color="auto"/>
              <w:bottom w:val="single" w:sz="4" w:space="0" w:color="auto"/>
            </w:tcBorders>
            <w:shd w:val="clear" w:color="auto" w:fill="auto"/>
          </w:tcPr>
          <w:p w14:paraId="3ECCB83C"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128,799</w:t>
            </w:r>
          </w:p>
        </w:tc>
        <w:tc>
          <w:tcPr>
            <w:tcW w:w="264" w:type="dxa"/>
            <w:shd w:val="clear" w:color="auto" w:fill="auto"/>
          </w:tcPr>
          <w:p w14:paraId="4EC4A79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695F3FB9"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109,582</w:t>
            </w:r>
          </w:p>
        </w:tc>
        <w:tc>
          <w:tcPr>
            <w:tcW w:w="264" w:type="dxa"/>
            <w:shd w:val="clear" w:color="auto" w:fill="auto"/>
          </w:tcPr>
          <w:p w14:paraId="061C888F"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0FAF7C17"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5A38434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3B7A4BEB"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22D521FA" w14:textId="77777777" w:rsidTr="00781BE5">
        <w:tc>
          <w:tcPr>
            <w:tcW w:w="3354" w:type="dxa"/>
            <w:vAlign w:val="center"/>
          </w:tcPr>
          <w:p w14:paraId="0F389C02"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Total</w:t>
            </w:r>
          </w:p>
        </w:tc>
        <w:tc>
          <w:tcPr>
            <w:tcW w:w="1414" w:type="dxa"/>
            <w:tcBorders>
              <w:top w:val="single" w:sz="4" w:space="0" w:color="auto"/>
            </w:tcBorders>
            <w:shd w:val="clear" w:color="auto" w:fill="auto"/>
          </w:tcPr>
          <w:p w14:paraId="09C5B592"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191,359</w:t>
            </w:r>
          </w:p>
        </w:tc>
        <w:tc>
          <w:tcPr>
            <w:tcW w:w="264" w:type="dxa"/>
            <w:shd w:val="clear" w:color="auto" w:fill="auto"/>
          </w:tcPr>
          <w:p w14:paraId="00D36867"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4958DA09"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156,091</w:t>
            </w:r>
          </w:p>
        </w:tc>
        <w:tc>
          <w:tcPr>
            <w:tcW w:w="264" w:type="dxa"/>
            <w:shd w:val="clear" w:color="auto" w:fill="auto"/>
          </w:tcPr>
          <w:p w14:paraId="70B161F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600805BD"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2ED108BD"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244915C6"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637B1C70" w14:textId="77777777" w:rsidTr="00781BE5">
        <w:tc>
          <w:tcPr>
            <w:tcW w:w="3354" w:type="dxa"/>
            <w:vAlign w:val="center"/>
          </w:tcPr>
          <w:p w14:paraId="65852D83"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allowance for expected </w:t>
            </w:r>
          </w:p>
        </w:tc>
        <w:tc>
          <w:tcPr>
            <w:tcW w:w="1414" w:type="dxa"/>
            <w:shd w:val="clear" w:color="auto" w:fill="auto"/>
          </w:tcPr>
          <w:p w14:paraId="412FF58C" w14:textId="77777777" w:rsidR="0031619B" w:rsidRPr="0008766C" w:rsidRDefault="0031619B" w:rsidP="00781BE5">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67EBD87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DDC60EA" w14:textId="77777777" w:rsidR="0031619B" w:rsidRPr="0008766C" w:rsidRDefault="0031619B" w:rsidP="00781BE5">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6A7ECB5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1D4CD79A"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27F7EB7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D11EB41"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r>
      <w:tr w:rsidR="0031619B" w:rsidRPr="0008766C" w14:paraId="3A814BF2" w14:textId="77777777" w:rsidTr="00781BE5">
        <w:tc>
          <w:tcPr>
            <w:tcW w:w="3354" w:type="dxa"/>
            <w:vAlign w:val="center"/>
          </w:tcPr>
          <w:p w14:paraId="04FEF066"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43592842" w14:textId="77777777" w:rsidR="0031619B" w:rsidRPr="0008766C" w:rsidRDefault="008B7F92"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(115</w:t>
            </w:r>
            <w:r w:rsidR="0031619B" w:rsidRPr="0008766C">
              <w:rPr>
                <w:rFonts w:ascii="Times New Roman" w:hAnsi="Times New Roman" w:cs="Times New Roman"/>
                <w:szCs w:val="22"/>
              </w:rPr>
              <w:t>,175)</w:t>
            </w:r>
          </w:p>
        </w:tc>
        <w:tc>
          <w:tcPr>
            <w:tcW w:w="264" w:type="dxa"/>
            <w:shd w:val="clear" w:color="auto" w:fill="auto"/>
          </w:tcPr>
          <w:p w14:paraId="4E6A567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08357E3"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 w:val="30"/>
                <w:szCs w:val="30"/>
              </w:rPr>
            </w:pPr>
            <w:r w:rsidRPr="0008766C">
              <w:rPr>
                <w:rFonts w:ascii="Times New Roman" w:hAnsi="Times New Roman" w:cs="Times New Roman"/>
                <w:szCs w:val="22"/>
              </w:rPr>
              <w:t>(78,425)</w:t>
            </w:r>
          </w:p>
        </w:tc>
        <w:tc>
          <w:tcPr>
            <w:tcW w:w="264" w:type="dxa"/>
            <w:shd w:val="clear" w:color="auto" w:fill="auto"/>
          </w:tcPr>
          <w:p w14:paraId="29CF7EB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183C6DB3"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c>
          <w:tcPr>
            <w:tcW w:w="255" w:type="dxa"/>
            <w:shd w:val="clear" w:color="auto" w:fill="auto"/>
          </w:tcPr>
          <w:p w14:paraId="6149293E"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EC018B9"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(416)</w:t>
            </w:r>
          </w:p>
        </w:tc>
      </w:tr>
      <w:tr w:rsidR="0031619B" w:rsidRPr="0008766C" w14:paraId="4EE71921" w14:textId="77777777" w:rsidTr="00781BE5">
        <w:tc>
          <w:tcPr>
            <w:tcW w:w="3354" w:type="dxa"/>
          </w:tcPr>
          <w:p w14:paraId="0D4B5B7C"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1F014BFC" w14:textId="77777777" w:rsidR="0031619B" w:rsidRPr="0008766C" w:rsidRDefault="008B7F92" w:rsidP="00781BE5">
            <w:pPr>
              <w:tabs>
                <w:tab w:val="decimal" w:pos="11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76</w:t>
            </w:r>
            <w:r w:rsidR="0031619B" w:rsidRPr="0008766C">
              <w:rPr>
                <w:rFonts w:ascii="Times New Roman" w:hAnsi="Times New Roman" w:cs="Times New Roman"/>
                <w:b/>
                <w:bCs/>
                <w:szCs w:val="22"/>
              </w:rPr>
              <w:t>,184</w:t>
            </w:r>
          </w:p>
        </w:tc>
        <w:tc>
          <w:tcPr>
            <w:tcW w:w="264" w:type="dxa"/>
            <w:shd w:val="clear" w:color="auto" w:fill="auto"/>
          </w:tcPr>
          <w:p w14:paraId="0FCCD54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401E7FEC"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b/>
                <w:bCs/>
                <w:sz w:val="30"/>
                <w:szCs w:val="30"/>
              </w:rPr>
            </w:pPr>
            <w:r w:rsidRPr="0008766C">
              <w:rPr>
                <w:rFonts w:ascii="Times New Roman" w:hAnsi="Times New Roman" w:cs="Times New Roman"/>
                <w:b/>
                <w:bCs/>
                <w:szCs w:val="22"/>
              </w:rPr>
              <w:t>77,666</w:t>
            </w:r>
          </w:p>
        </w:tc>
        <w:tc>
          <w:tcPr>
            <w:tcW w:w="264" w:type="dxa"/>
            <w:shd w:val="clear" w:color="auto" w:fill="auto"/>
          </w:tcPr>
          <w:p w14:paraId="6D1E61FD"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41A21E45" w14:textId="77777777" w:rsidR="0031619B" w:rsidRPr="0008766C" w:rsidRDefault="0031619B" w:rsidP="00781BE5">
            <w:pPr>
              <w:spacing w:after="0" w:line="240" w:lineRule="atLeast"/>
              <w:ind w:left="-80" w:right="-25"/>
              <w:jc w:val="center"/>
              <w:rPr>
                <w:rFonts w:ascii="Times New Roman" w:hAnsi="Times New Roman" w:cstheme="minorBidi"/>
                <w:b/>
                <w:bCs/>
                <w:szCs w:val="22"/>
                <w:cs/>
              </w:rPr>
            </w:pPr>
            <w:r w:rsidRPr="0008766C">
              <w:rPr>
                <w:rFonts w:ascii="Times New Roman" w:hAnsi="Times New Roman" w:cs="Times New Roman"/>
                <w:b/>
                <w:bCs/>
                <w:szCs w:val="22"/>
              </w:rPr>
              <w:t>-</w:t>
            </w:r>
          </w:p>
        </w:tc>
        <w:tc>
          <w:tcPr>
            <w:tcW w:w="255" w:type="dxa"/>
            <w:shd w:val="clear" w:color="auto" w:fill="auto"/>
          </w:tcPr>
          <w:p w14:paraId="0370248C"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036BC6C" w14:textId="77777777" w:rsidR="0031619B" w:rsidRPr="0008766C" w:rsidRDefault="0031619B" w:rsidP="00781BE5">
            <w:pPr>
              <w:spacing w:after="0" w:line="240" w:lineRule="atLeast"/>
              <w:ind w:left="-80" w:right="-25"/>
              <w:jc w:val="center"/>
              <w:rPr>
                <w:rFonts w:ascii="Times New Roman" w:hAnsi="Times New Roman" w:cs="Times New Roman"/>
                <w:b/>
                <w:bCs/>
                <w:szCs w:val="22"/>
                <w:cs/>
              </w:rPr>
            </w:pPr>
            <w:r w:rsidRPr="0008766C">
              <w:rPr>
                <w:rFonts w:ascii="Times New Roman" w:hAnsi="Times New Roman" w:cs="Times New Roman"/>
                <w:b/>
                <w:bCs/>
                <w:szCs w:val="22"/>
              </w:rPr>
              <w:t>-</w:t>
            </w:r>
          </w:p>
        </w:tc>
      </w:tr>
    </w:tbl>
    <w:p w14:paraId="12BBF30A" w14:textId="77777777" w:rsidR="00321BAC" w:rsidRPr="0008766C" w:rsidRDefault="00321BAC"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4F6785A6" w14:textId="77777777" w:rsidR="00321BAC" w:rsidRPr="0008766C" w:rsidRDefault="00321BAC">
      <w:pPr>
        <w:spacing w:after="0" w:line="240" w:lineRule="auto"/>
        <w:rPr>
          <w:rFonts w:ascii="Times New Roman" w:hAnsi="Times New Roman" w:cs="Times New Roman"/>
          <w:szCs w:val="22"/>
        </w:rPr>
      </w:pPr>
      <w:r w:rsidRPr="0008766C">
        <w:rPr>
          <w:rFonts w:ascii="Times New Roman" w:hAnsi="Times New Roman" w:cs="Times New Roman"/>
          <w:szCs w:val="22"/>
        </w:rPr>
        <w:br w:type="page"/>
      </w: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31619B" w:rsidRPr="0008766C" w14:paraId="0660D086" w14:textId="77777777" w:rsidTr="00781BE5">
        <w:trPr>
          <w:tblHeader/>
        </w:trPr>
        <w:tc>
          <w:tcPr>
            <w:tcW w:w="4343" w:type="dxa"/>
          </w:tcPr>
          <w:p w14:paraId="517F01ED"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551" w:type="dxa"/>
            <w:gridSpan w:val="3"/>
            <w:vAlign w:val="center"/>
          </w:tcPr>
          <w:p w14:paraId="1079CC06"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2B94BD6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0431D26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6E75C737" w14:textId="77777777" w:rsidTr="00781BE5">
        <w:trPr>
          <w:tblHeader/>
        </w:trPr>
        <w:tc>
          <w:tcPr>
            <w:tcW w:w="4343" w:type="dxa"/>
          </w:tcPr>
          <w:p w14:paraId="4B2C4CC4"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1134" w:type="dxa"/>
          </w:tcPr>
          <w:p w14:paraId="7D89DBDB"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2CC46CE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069295A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40835F23"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0AE5A227"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268A5CE1"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2519EBB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28D8694" w14:textId="77777777" w:rsidTr="00781BE5">
        <w:trPr>
          <w:tblHeader/>
        </w:trPr>
        <w:tc>
          <w:tcPr>
            <w:tcW w:w="4343" w:type="dxa"/>
          </w:tcPr>
          <w:p w14:paraId="3768781A"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5386" w:type="dxa"/>
            <w:gridSpan w:val="7"/>
          </w:tcPr>
          <w:p w14:paraId="3DD43F4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49C100AF" w14:textId="77777777" w:rsidTr="00781BE5">
        <w:tc>
          <w:tcPr>
            <w:tcW w:w="4343" w:type="dxa"/>
          </w:tcPr>
          <w:p w14:paraId="5A709D2D" w14:textId="77777777" w:rsidR="0031619B" w:rsidRPr="0008766C" w:rsidRDefault="0031619B" w:rsidP="00781BE5">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cs/>
              </w:rPr>
            </w:pPr>
            <w:r w:rsidRPr="0008766C">
              <w:rPr>
                <w:rFonts w:ascii="Times New Roman" w:hAnsi="Times New Roman" w:cs="Times New Roman"/>
                <w:b/>
                <w:bCs/>
                <w:i/>
                <w:iCs/>
                <w:szCs w:val="22"/>
              </w:rPr>
              <w:t>For three</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 xml:space="preserve">month period ended </w:t>
            </w:r>
          </w:p>
        </w:tc>
        <w:tc>
          <w:tcPr>
            <w:tcW w:w="1134" w:type="dxa"/>
          </w:tcPr>
          <w:p w14:paraId="2D4AB72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60BA3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67D4BD86"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6777ACF2"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7532B60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57D020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17C3B34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2BDB9674" w14:textId="77777777" w:rsidTr="00781BE5">
        <w:tc>
          <w:tcPr>
            <w:tcW w:w="4343" w:type="dxa"/>
          </w:tcPr>
          <w:p w14:paraId="0C441045" w14:textId="77777777" w:rsidR="0031619B" w:rsidRPr="0008766C" w:rsidRDefault="0031619B" w:rsidP="00781BE5">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08766C">
              <w:rPr>
                <w:rFonts w:ascii="Times New Roman" w:hAnsi="Times New Roman" w:cs="Times New Roman"/>
                <w:b/>
                <w:bCs/>
                <w:i/>
                <w:iCs/>
                <w:szCs w:val="22"/>
              </w:rPr>
              <w:t xml:space="preserve">  30 September</w:t>
            </w:r>
          </w:p>
        </w:tc>
        <w:tc>
          <w:tcPr>
            <w:tcW w:w="1134" w:type="dxa"/>
          </w:tcPr>
          <w:p w14:paraId="2A30E09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025ADB2"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3085442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039478B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71E8CC1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AE9871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3BF11C6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20969C83" w14:textId="77777777" w:rsidTr="00781BE5">
        <w:tc>
          <w:tcPr>
            <w:tcW w:w="4343" w:type="dxa"/>
          </w:tcPr>
          <w:p w14:paraId="22279D5C"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Expected credit loss</w:t>
            </w:r>
          </w:p>
        </w:tc>
        <w:tc>
          <w:tcPr>
            <w:tcW w:w="1134" w:type="dxa"/>
            <w:tcBorders>
              <w:bottom w:val="double" w:sz="4" w:space="0" w:color="auto"/>
            </w:tcBorders>
          </w:tcPr>
          <w:p w14:paraId="64CC9542" w14:textId="77777777" w:rsidR="0031619B" w:rsidRPr="0008766C" w:rsidRDefault="008B7F92" w:rsidP="00781BE5">
            <w:pPr>
              <w:tabs>
                <w:tab w:val="decimal" w:pos="885"/>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32,250</w:t>
            </w:r>
          </w:p>
        </w:tc>
        <w:tc>
          <w:tcPr>
            <w:tcW w:w="264" w:type="dxa"/>
          </w:tcPr>
          <w:p w14:paraId="1786DFB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2C41480C" w14:textId="77777777" w:rsidR="0031619B" w:rsidRPr="0008766C" w:rsidRDefault="0031619B" w:rsidP="00781BE5">
            <w:pPr>
              <w:tabs>
                <w:tab w:val="decimal" w:pos="885"/>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106</w:t>
            </w:r>
          </w:p>
        </w:tc>
        <w:tc>
          <w:tcPr>
            <w:tcW w:w="264" w:type="dxa"/>
            <w:shd w:val="clear" w:color="auto" w:fill="auto"/>
          </w:tcPr>
          <w:p w14:paraId="5F75C2A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43B9A01E"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434066C1"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18B2DB5F"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3BB4D2D6" w14:textId="77777777" w:rsidTr="00781BE5">
        <w:tc>
          <w:tcPr>
            <w:tcW w:w="4343" w:type="dxa"/>
          </w:tcPr>
          <w:p w14:paraId="4CFF0EA1" w14:textId="77777777" w:rsidR="0031619B" w:rsidRPr="0008766C" w:rsidRDefault="0031619B" w:rsidP="00781BE5">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cs/>
              </w:rPr>
            </w:pPr>
            <w:r w:rsidRPr="0008766C">
              <w:rPr>
                <w:rFonts w:ascii="Times New Roman" w:hAnsi="Times New Roman" w:cs="Times New Roman"/>
                <w:b/>
                <w:bCs/>
                <w:i/>
                <w:iCs/>
                <w:szCs w:val="22"/>
              </w:rPr>
              <w:t>For nine</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 xml:space="preserve">month period ended </w:t>
            </w:r>
          </w:p>
        </w:tc>
        <w:tc>
          <w:tcPr>
            <w:tcW w:w="1134" w:type="dxa"/>
          </w:tcPr>
          <w:p w14:paraId="6FE1037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4DCE6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11F53DC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08500A1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01A08F9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7B16F46"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3D06749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31619B" w:rsidRPr="0008766C" w14:paraId="3B172F30" w14:textId="77777777" w:rsidTr="00781BE5">
        <w:tc>
          <w:tcPr>
            <w:tcW w:w="4343" w:type="dxa"/>
          </w:tcPr>
          <w:p w14:paraId="23094073" w14:textId="77777777" w:rsidR="0031619B" w:rsidRPr="0008766C" w:rsidRDefault="0031619B" w:rsidP="00781BE5">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08766C">
              <w:rPr>
                <w:rFonts w:ascii="Times New Roman" w:hAnsi="Times New Roman" w:cs="Times New Roman"/>
                <w:b/>
                <w:bCs/>
                <w:i/>
                <w:iCs/>
                <w:szCs w:val="22"/>
              </w:rPr>
              <w:t xml:space="preserve">  30 September</w:t>
            </w:r>
          </w:p>
        </w:tc>
        <w:tc>
          <w:tcPr>
            <w:tcW w:w="1134" w:type="dxa"/>
          </w:tcPr>
          <w:p w14:paraId="34FA340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DAB9A01"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3B401CE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25A1FCE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5270C14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4AB29415"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3FE7CFA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r>
      <w:tr w:rsidR="008B7F92" w:rsidRPr="0008766C" w14:paraId="6EFB90DE" w14:textId="77777777" w:rsidTr="00781BE5">
        <w:tc>
          <w:tcPr>
            <w:tcW w:w="4343" w:type="dxa"/>
          </w:tcPr>
          <w:p w14:paraId="037A0A46" w14:textId="77777777" w:rsidR="008B7F92" w:rsidRPr="0008766C" w:rsidRDefault="008B7F92"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Expected credit loss</w:t>
            </w:r>
          </w:p>
        </w:tc>
        <w:tc>
          <w:tcPr>
            <w:tcW w:w="1134" w:type="dxa"/>
            <w:tcBorders>
              <w:bottom w:val="double" w:sz="4" w:space="0" w:color="auto"/>
            </w:tcBorders>
          </w:tcPr>
          <w:p w14:paraId="7BE8DDFE" w14:textId="77777777" w:rsidR="008B7F92" w:rsidRPr="0008766C" w:rsidRDefault="008B7F92" w:rsidP="00781BE5">
            <w:pPr>
              <w:tabs>
                <w:tab w:val="decimal" w:pos="885"/>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36,750</w:t>
            </w:r>
          </w:p>
        </w:tc>
        <w:tc>
          <w:tcPr>
            <w:tcW w:w="264" w:type="dxa"/>
          </w:tcPr>
          <w:p w14:paraId="2F994CD0" w14:textId="77777777" w:rsidR="008B7F92" w:rsidRPr="0008766C" w:rsidRDefault="008B7F92" w:rsidP="00781BE5">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2724A500" w14:textId="77777777" w:rsidR="008B7F92" w:rsidRPr="0008766C" w:rsidRDefault="008B7F92" w:rsidP="00781BE5">
            <w:pPr>
              <w:tabs>
                <w:tab w:val="decimal" w:pos="88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133</w:t>
            </w:r>
          </w:p>
        </w:tc>
        <w:tc>
          <w:tcPr>
            <w:tcW w:w="264" w:type="dxa"/>
            <w:shd w:val="clear" w:color="auto" w:fill="auto"/>
          </w:tcPr>
          <w:p w14:paraId="43DAB7E2" w14:textId="77777777" w:rsidR="008B7F92" w:rsidRPr="0008766C" w:rsidRDefault="008B7F92" w:rsidP="00781BE5">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38CD2C7F" w14:textId="77777777" w:rsidR="008B7F92" w:rsidRPr="0008766C" w:rsidRDefault="008B7F92"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3230E459" w14:textId="77777777" w:rsidR="008B7F92" w:rsidRPr="0008766C" w:rsidRDefault="008B7F92" w:rsidP="00781BE5">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18B4E681" w14:textId="77777777" w:rsidR="008B7F92" w:rsidRPr="0008766C" w:rsidRDefault="008B7F92" w:rsidP="00F13827">
            <w:pPr>
              <w:tabs>
                <w:tab w:val="decimal" w:pos="88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27</w:t>
            </w:r>
          </w:p>
        </w:tc>
      </w:tr>
    </w:tbl>
    <w:p w14:paraId="43F182B8" w14:textId="77777777" w:rsidR="0031619B" w:rsidRPr="0008766C" w:rsidRDefault="0031619B" w:rsidP="0031619B">
      <w:pPr>
        <w:tabs>
          <w:tab w:val="left" w:pos="7088"/>
          <w:tab w:val="left" w:pos="8222"/>
        </w:tabs>
        <w:spacing w:after="0" w:line="240" w:lineRule="atLeast"/>
        <w:ind w:left="540" w:right="-25"/>
        <w:jc w:val="both"/>
        <w:rPr>
          <w:rFonts w:ascii="Times New Roman" w:eastAsia="Cordia New" w:hAnsi="Times New Roman" w:cs="Times New Roman"/>
          <w:szCs w:val="22"/>
        </w:rPr>
      </w:pPr>
    </w:p>
    <w:p w14:paraId="2330A03E" w14:textId="77777777" w:rsidR="0031619B" w:rsidRPr="0008766C" w:rsidRDefault="0031619B" w:rsidP="0031619B">
      <w:pPr>
        <w:tabs>
          <w:tab w:val="left" w:pos="7088"/>
          <w:tab w:val="left" w:pos="8222"/>
        </w:tabs>
        <w:spacing w:after="0" w:line="240" w:lineRule="atLeast"/>
        <w:ind w:left="540" w:right="-25"/>
        <w:jc w:val="both"/>
        <w:rPr>
          <w:rFonts w:ascii="Times New Roman" w:eastAsia="Cordia New" w:hAnsi="Times New Roman" w:cs="Times New Roman"/>
          <w:szCs w:val="22"/>
        </w:rPr>
      </w:pPr>
      <w:r w:rsidRPr="0008766C">
        <w:rPr>
          <w:rFonts w:ascii="Times New Roman" w:eastAsia="Cordia New" w:hAnsi="Times New Roman" w:cs="Times New Roman"/>
          <w:szCs w:val="22"/>
        </w:rPr>
        <w:t>The normal credit term granted by the Group ranges from 30 days to 60 days</w:t>
      </w:r>
      <w:r w:rsidRPr="0008766C">
        <w:rPr>
          <w:rFonts w:ascii="Times New Roman" w:eastAsia="Cordia New" w:hAnsi="Times New Roman" w:cs="Times New Roman"/>
          <w:szCs w:val="22"/>
          <w:cs/>
        </w:rPr>
        <w:t>.</w:t>
      </w:r>
    </w:p>
    <w:p w14:paraId="1B80245F" w14:textId="77777777" w:rsidR="00321BAC" w:rsidRPr="0008766C" w:rsidRDefault="00321BAC" w:rsidP="0031619B">
      <w:pPr>
        <w:tabs>
          <w:tab w:val="left" w:pos="7088"/>
          <w:tab w:val="left" w:pos="8222"/>
        </w:tabs>
        <w:spacing w:after="0" w:line="240" w:lineRule="atLeast"/>
        <w:ind w:left="540" w:right="-25"/>
        <w:jc w:val="both"/>
        <w:rPr>
          <w:rFonts w:ascii="Times New Roman" w:eastAsia="Cordia New" w:hAnsi="Times New Roman" w:cs="Times New Roman"/>
          <w:szCs w:val="22"/>
        </w:rPr>
      </w:pPr>
    </w:p>
    <w:p w14:paraId="1E000CAE"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Other current receivables</w:t>
      </w:r>
    </w:p>
    <w:p w14:paraId="02F34396"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31619B" w:rsidRPr="0008766C" w14:paraId="4F5A0A4D" w14:textId="77777777" w:rsidTr="00781BE5">
        <w:trPr>
          <w:tblHeader/>
        </w:trPr>
        <w:tc>
          <w:tcPr>
            <w:tcW w:w="3354" w:type="dxa"/>
          </w:tcPr>
          <w:p w14:paraId="497472D6"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3107" w:type="dxa"/>
            <w:gridSpan w:val="3"/>
            <w:vAlign w:val="center"/>
          </w:tcPr>
          <w:p w14:paraId="13664F11"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56F4090E"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6B0C3BAB"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27392062" w14:textId="77777777" w:rsidTr="00781BE5">
        <w:trPr>
          <w:tblHeader/>
        </w:trPr>
        <w:tc>
          <w:tcPr>
            <w:tcW w:w="3354" w:type="dxa"/>
          </w:tcPr>
          <w:p w14:paraId="4C4A1D7D"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525A255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675862A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4CCD8BD"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01A3961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7BC2AD00"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7673CA5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32756C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27AECAA0" w14:textId="77777777" w:rsidTr="00781BE5">
        <w:trPr>
          <w:tblHeader/>
        </w:trPr>
        <w:tc>
          <w:tcPr>
            <w:tcW w:w="3354" w:type="dxa"/>
          </w:tcPr>
          <w:p w14:paraId="559C0E64"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4" w:type="dxa"/>
          </w:tcPr>
          <w:p w14:paraId="5EE0F468"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770D311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020399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7F4EE6D1"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0F9D544"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5B77569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C40A96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71856AF5" w14:textId="77777777" w:rsidTr="00781BE5">
        <w:trPr>
          <w:tblHeader/>
        </w:trPr>
        <w:tc>
          <w:tcPr>
            <w:tcW w:w="3354" w:type="dxa"/>
          </w:tcPr>
          <w:p w14:paraId="77A0348A"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517" w:type="dxa"/>
            <w:gridSpan w:val="7"/>
          </w:tcPr>
          <w:p w14:paraId="580C78DC"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6F8BE257" w14:textId="77777777" w:rsidTr="00781BE5">
        <w:tc>
          <w:tcPr>
            <w:tcW w:w="3354" w:type="dxa"/>
            <w:vAlign w:val="bottom"/>
          </w:tcPr>
          <w:p w14:paraId="26652D72" w14:textId="77777777" w:rsidR="0031619B" w:rsidRPr="0008766C" w:rsidRDefault="0031619B" w:rsidP="00781BE5">
            <w:pPr>
              <w:tabs>
                <w:tab w:val="left" w:pos="405"/>
              </w:tabs>
              <w:spacing w:after="0" w:line="240" w:lineRule="atLeast"/>
              <w:ind w:left="522" w:right="-25"/>
              <w:jc w:val="both"/>
              <w:rPr>
                <w:rFonts w:ascii="Times New Roman" w:hAnsi="Times New Roman" w:cstheme="minorBidi"/>
                <w:szCs w:val="22"/>
                <w:cs/>
              </w:rPr>
            </w:pPr>
            <w:r w:rsidRPr="0008766C">
              <w:rPr>
                <w:rFonts w:ascii="Times New Roman" w:hAnsi="Times New Roman" w:cs="Times New Roman"/>
                <w:szCs w:val="22"/>
              </w:rPr>
              <w:t>Related parties</w:t>
            </w:r>
          </w:p>
        </w:tc>
        <w:tc>
          <w:tcPr>
            <w:tcW w:w="1414" w:type="dxa"/>
            <w:shd w:val="clear" w:color="auto" w:fill="auto"/>
          </w:tcPr>
          <w:p w14:paraId="128D2C62"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28,831</w:t>
            </w:r>
          </w:p>
        </w:tc>
        <w:tc>
          <w:tcPr>
            <w:tcW w:w="264" w:type="dxa"/>
            <w:shd w:val="clear" w:color="auto" w:fill="auto"/>
          </w:tcPr>
          <w:p w14:paraId="4CEC676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4476596" w14:textId="77777777" w:rsidR="0031619B" w:rsidRPr="0008766C" w:rsidRDefault="00016BB0"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30,234</w:t>
            </w:r>
          </w:p>
        </w:tc>
        <w:tc>
          <w:tcPr>
            <w:tcW w:w="264" w:type="dxa"/>
            <w:shd w:val="clear" w:color="auto" w:fill="auto"/>
          </w:tcPr>
          <w:p w14:paraId="6210E17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CA57D80"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21,282</w:t>
            </w:r>
          </w:p>
        </w:tc>
        <w:tc>
          <w:tcPr>
            <w:tcW w:w="255" w:type="dxa"/>
            <w:shd w:val="clear" w:color="auto" w:fill="auto"/>
          </w:tcPr>
          <w:p w14:paraId="33CC5BF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shd w:val="clear" w:color="auto" w:fill="auto"/>
          </w:tcPr>
          <w:p w14:paraId="41F1AD23" w14:textId="77777777" w:rsidR="0031619B" w:rsidRPr="0008766C" w:rsidRDefault="00321BAC"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25,</w:t>
            </w:r>
            <w:r w:rsidR="00016BB0" w:rsidRPr="0008766C">
              <w:rPr>
                <w:rFonts w:ascii="Times New Roman" w:hAnsi="Times New Roman" w:cs="Times New Roman"/>
                <w:szCs w:val="22"/>
              </w:rPr>
              <w:t>4</w:t>
            </w:r>
            <w:r w:rsidRPr="0008766C">
              <w:rPr>
                <w:rFonts w:ascii="Times New Roman" w:hAnsi="Times New Roman" w:cs="Times New Roman"/>
                <w:szCs w:val="22"/>
              </w:rPr>
              <w:t>5</w:t>
            </w:r>
            <w:r w:rsidR="00016BB0" w:rsidRPr="0008766C">
              <w:rPr>
                <w:rFonts w:ascii="Times New Roman" w:hAnsi="Times New Roman" w:cs="Times New Roman"/>
                <w:szCs w:val="22"/>
              </w:rPr>
              <w:t>9</w:t>
            </w:r>
          </w:p>
        </w:tc>
      </w:tr>
      <w:tr w:rsidR="0031619B" w:rsidRPr="0008766C" w14:paraId="4C2B46FF" w14:textId="77777777" w:rsidTr="00781BE5">
        <w:tc>
          <w:tcPr>
            <w:tcW w:w="3354" w:type="dxa"/>
            <w:vAlign w:val="bottom"/>
          </w:tcPr>
          <w:p w14:paraId="64772082"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cs/>
              </w:rPr>
            </w:pPr>
            <w:r w:rsidRPr="0008766C">
              <w:rPr>
                <w:rFonts w:ascii="Times New Roman" w:hAnsi="Times New Roman" w:cs="Times New Roman"/>
                <w:szCs w:val="22"/>
              </w:rPr>
              <w:t>Other parties</w:t>
            </w:r>
          </w:p>
        </w:tc>
        <w:tc>
          <w:tcPr>
            <w:tcW w:w="1414" w:type="dxa"/>
            <w:tcBorders>
              <w:bottom w:val="single" w:sz="4" w:space="0" w:color="auto"/>
            </w:tcBorders>
            <w:shd w:val="clear" w:color="auto" w:fill="auto"/>
          </w:tcPr>
          <w:p w14:paraId="492713A3"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43,968</w:t>
            </w:r>
          </w:p>
        </w:tc>
        <w:tc>
          <w:tcPr>
            <w:tcW w:w="264" w:type="dxa"/>
            <w:shd w:val="clear" w:color="auto" w:fill="auto"/>
          </w:tcPr>
          <w:p w14:paraId="7B292A14"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540479C" w14:textId="77777777" w:rsidR="0031619B" w:rsidRPr="0008766C" w:rsidRDefault="00016BB0"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88,010</w:t>
            </w:r>
          </w:p>
        </w:tc>
        <w:tc>
          <w:tcPr>
            <w:tcW w:w="264" w:type="dxa"/>
            <w:shd w:val="clear" w:color="auto" w:fill="auto"/>
          </w:tcPr>
          <w:p w14:paraId="3E081FBC"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58B65712"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14,711</w:t>
            </w:r>
          </w:p>
        </w:tc>
        <w:tc>
          <w:tcPr>
            <w:tcW w:w="255" w:type="dxa"/>
            <w:shd w:val="clear" w:color="auto" w:fill="auto"/>
          </w:tcPr>
          <w:p w14:paraId="66373D54"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7038C004" w14:textId="77777777" w:rsidR="0031619B" w:rsidRPr="0008766C" w:rsidRDefault="00016BB0"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55,249</w:t>
            </w:r>
          </w:p>
        </w:tc>
      </w:tr>
      <w:tr w:rsidR="0031619B" w:rsidRPr="0008766C" w14:paraId="493998B5" w14:textId="77777777" w:rsidTr="00781BE5">
        <w:tc>
          <w:tcPr>
            <w:tcW w:w="3354" w:type="dxa"/>
          </w:tcPr>
          <w:p w14:paraId="334F940E" w14:textId="77777777" w:rsidR="0031619B" w:rsidRPr="0008766C" w:rsidRDefault="0031619B" w:rsidP="00781BE5">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Total</w:t>
            </w:r>
          </w:p>
        </w:tc>
        <w:tc>
          <w:tcPr>
            <w:tcW w:w="1414" w:type="dxa"/>
            <w:tcBorders>
              <w:top w:val="single" w:sz="4" w:space="0" w:color="auto"/>
            </w:tcBorders>
            <w:shd w:val="clear" w:color="auto" w:fill="auto"/>
          </w:tcPr>
          <w:p w14:paraId="0EEFBAC0"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72,799</w:t>
            </w:r>
          </w:p>
        </w:tc>
        <w:tc>
          <w:tcPr>
            <w:tcW w:w="264" w:type="dxa"/>
            <w:shd w:val="clear" w:color="auto" w:fill="auto"/>
          </w:tcPr>
          <w:p w14:paraId="1DDC0D2D"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1DF23E62"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118,244</w:t>
            </w:r>
          </w:p>
        </w:tc>
        <w:tc>
          <w:tcPr>
            <w:tcW w:w="264" w:type="dxa"/>
            <w:shd w:val="clear" w:color="auto" w:fill="auto"/>
          </w:tcPr>
          <w:p w14:paraId="714FF09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22CCE902"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35,993</w:t>
            </w:r>
          </w:p>
        </w:tc>
        <w:tc>
          <w:tcPr>
            <w:tcW w:w="255" w:type="dxa"/>
            <w:shd w:val="clear" w:color="auto" w:fill="auto"/>
          </w:tcPr>
          <w:p w14:paraId="2A13AECB"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50257D02"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szCs w:val="22"/>
              </w:rPr>
            </w:pPr>
            <w:r w:rsidRPr="0008766C">
              <w:rPr>
                <w:rFonts w:ascii="Times New Roman" w:hAnsi="Times New Roman" w:cs="Times New Roman"/>
                <w:szCs w:val="22"/>
              </w:rPr>
              <w:t>80,708</w:t>
            </w:r>
          </w:p>
        </w:tc>
      </w:tr>
      <w:tr w:rsidR="0031619B" w:rsidRPr="0008766C" w14:paraId="5AD2CFD8" w14:textId="77777777" w:rsidTr="00781BE5">
        <w:tc>
          <w:tcPr>
            <w:tcW w:w="3354" w:type="dxa"/>
            <w:vAlign w:val="center"/>
          </w:tcPr>
          <w:p w14:paraId="41A42F9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allowance for expected </w:t>
            </w:r>
          </w:p>
        </w:tc>
        <w:tc>
          <w:tcPr>
            <w:tcW w:w="1414" w:type="dxa"/>
            <w:shd w:val="clear" w:color="auto" w:fill="auto"/>
          </w:tcPr>
          <w:p w14:paraId="52C1C962" w14:textId="77777777" w:rsidR="0031619B" w:rsidRPr="0008766C" w:rsidRDefault="0031619B" w:rsidP="00781BE5">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6F578A2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C5C7E19" w14:textId="77777777" w:rsidR="0031619B" w:rsidRPr="0008766C" w:rsidRDefault="0031619B" w:rsidP="00781BE5">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535E3CE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6153501E"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543585C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45B3A28" w14:textId="77777777" w:rsidR="0031619B" w:rsidRPr="0008766C" w:rsidRDefault="0031619B" w:rsidP="00781BE5">
            <w:pPr>
              <w:tabs>
                <w:tab w:val="decimal" w:pos="885"/>
                <w:tab w:val="decimal" w:pos="1054"/>
              </w:tabs>
              <w:spacing w:after="0" w:line="240" w:lineRule="atLeast"/>
              <w:ind w:left="-80" w:right="-25"/>
              <w:jc w:val="both"/>
              <w:rPr>
                <w:rFonts w:ascii="Times New Roman" w:hAnsi="Times New Roman" w:cs="Times New Roman"/>
                <w:szCs w:val="22"/>
              </w:rPr>
            </w:pPr>
          </w:p>
        </w:tc>
      </w:tr>
      <w:tr w:rsidR="0031619B" w:rsidRPr="0008766C" w14:paraId="3348444A" w14:textId="77777777" w:rsidTr="00781BE5">
        <w:tc>
          <w:tcPr>
            <w:tcW w:w="3354" w:type="dxa"/>
            <w:vAlign w:val="center"/>
          </w:tcPr>
          <w:p w14:paraId="647C7DF7"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16F9472C"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(4,709)</w:t>
            </w:r>
          </w:p>
        </w:tc>
        <w:tc>
          <w:tcPr>
            <w:tcW w:w="264" w:type="dxa"/>
            <w:shd w:val="clear" w:color="auto" w:fill="auto"/>
          </w:tcPr>
          <w:p w14:paraId="742C1FAC"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5BC80EA1"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sz w:val="30"/>
                <w:szCs w:val="30"/>
              </w:rPr>
            </w:pPr>
            <w:r w:rsidRPr="0008766C">
              <w:rPr>
                <w:rFonts w:ascii="Times New Roman" w:hAnsi="Times New Roman" w:cs="Times New Roman"/>
                <w:szCs w:val="22"/>
              </w:rPr>
              <w:t>(4,709)</w:t>
            </w:r>
          </w:p>
        </w:tc>
        <w:tc>
          <w:tcPr>
            <w:tcW w:w="264" w:type="dxa"/>
            <w:shd w:val="clear" w:color="auto" w:fill="auto"/>
          </w:tcPr>
          <w:p w14:paraId="24E62E27"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2D8544B8"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6CAA034F"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14DDDF1" w14:textId="77777777" w:rsidR="0031619B" w:rsidRPr="0008766C" w:rsidRDefault="0031619B" w:rsidP="00781BE5">
            <w:pPr>
              <w:spacing w:after="0" w:line="240" w:lineRule="atLeast"/>
              <w:ind w:left="22"/>
              <w:jc w:val="center"/>
              <w:rPr>
                <w:rFonts w:ascii="Times New Roman" w:hAnsi="Times New Roman" w:cs="Times New Roman"/>
                <w:szCs w:val="22"/>
                <w:cs/>
              </w:rPr>
            </w:pPr>
            <w:r w:rsidRPr="0008766C">
              <w:rPr>
                <w:rFonts w:ascii="Times New Roman" w:hAnsi="Times New Roman" w:cs="Times New Roman"/>
                <w:szCs w:val="22"/>
              </w:rPr>
              <w:t>-</w:t>
            </w:r>
          </w:p>
        </w:tc>
      </w:tr>
      <w:tr w:rsidR="0031619B" w:rsidRPr="0008766C" w14:paraId="35A76E61" w14:textId="77777777" w:rsidTr="00781BE5">
        <w:tc>
          <w:tcPr>
            <w:tcW w:w="3354" w:type="dxa"/>
          </w:tcPr>
          <w:p w14:paraId="76708746"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560271B4"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68,090</w:t>
            </w:r>
          </w:p>
        </w:tc>
        <w:tc>
          <w:tcPr>
            <w:tcW w:w="264" w:type="dxa"/>
            <w:shd w:val="clear" w:color="auto" w:fill="auto"/>
          </w:tcPr>
          <w:p w14:paraId="36D0E82C" w14:textId="77777777" w:rsidR="0031619B" w:rsidRPr="0008766C" w:rsidRDefault="0031619B" w:rsidP="00781BE5">
            <w:pPr>
              <w:tabs>
                <w:tab w:val="decimal" w:pos="1054"/>
                <w:tab w:val="decimal" w:pos="1113"/>
              </w:tabs>
              <w:spacing w:after="0" w:line="240" w:lineRule="atLeast"/>
              <w:ind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767BB67" w14:textId="77777777" w:rsidR="0031619B" w:rsidRPr="0008766C" w:rsidRDefault="0031619B" w:rsidP="00781BE5">
            <w:pPr>
              <w:tabs>
                <w:tab w:val="decimal" w:pos="11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113,535</w:t>
            </w:r>
          </w:p>
        </w:tc>
        <w:tc>
          <w:tcPr>
            <w:tcW w:w="264" w:type="dxa"/>
            <w:shd w:val="clear" w:color="auto" w:fill="auto"/>
          </w:tcPr>
          <w:p w14:paraId="318D029C"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09A9EA40" w14:textId="77777777" w:rsidR="0031619B" w:rsidRPr="0008766C" w:rsidRDefault="0031619B" w:rsidP="00781BE5">
            <w:pPr>
              <w:tabs>
                <w:tab w:val="decimal" w:pos="1054"/>
              </w:tabs>
              <w:spacing w:after="0" w:line="240" w:lineRule="atLeast"/>
              <w:ind w:left="-80" w:right="-25"/>
              <w:jc w:val="both"/>
              <w:rPr>
                <w:rFonts w:ascii="Times New Roman" w:hAnsi="Times New Roman" w:cs="Times New Roman"/>
                <w:b/>
                <w:bCs/>
                <w:szCs w:val="22"/>
                <w:cs/>
              </w:rPr>
            </w:pPr>
            <w:r w:rsidRPr="0008766C">
              <w:rPr>
                <w:rFonts w:ascii="Times New Roman" w:hAnsi="Times New Roman" w:cs="Times New Roman"/>
                <w:b/>
                <w:bCs/>
                <w:szCs w:val="22"/>
              </w:rPr>
              <w:t>35,993</w:t>
            </w:r>
          </w:p>
        </w:tc>
        <w:tc>
          <w:tcPr>
            <w:tcW w:w="255" w:type="dxa"/>
            <w:shd w:val="clear" w:color="auto" w:fill="auto"/>
          </w:tcPr>
          <w:p w14:paraId="568C48FA"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5ED893B5" w14:textId="77777777" w:rsidR="0031619B" w:rsidRPr="0008766C" w:rsidRDefault="0031619B" w:rsidP="00781BE5">
            <w:pPr>
              <w:tabs>
                <w:tab w:val="decimal" w:pos="1055"/>
              </w:tabs>
              <w:spacing w:after="0" w:line="240" w:lineRule="atLeast"/>
              <w:ind w:left="-80" w:right="-25"/>
              <w:jc w:val="both"/>
              <w:rPr>
                <w:rFonts w:ascii="Times New Roman" w:hAnsi="Times New Roman" w:cs="Times New Roman"/>
                <w:b/>
                <w:bCs/>
                <w:szCs w:val="22"/>
                <w:cs/>
              </w:rPr>
            </w:pPr>
            <w:r w:rsidRPr="0008766C">
              <w:rPr>
                <w:rFonts w:ascii="Times New Roman" w:hAnsi="Times New Roman" w:cs="Times New Roman"/>
                <w:b/>
                <w:bCs/>
                <w:szCs w:val="22"/>
              </w:rPr>
              <w:t>80,708</w:t>
            </w:r>
          </w:p>
        </w:tc>
      </w:tr>
    </w:tbl>
    <w:p w14:paraId="73426118"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5493B819"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08766C">
        <w:rPr>
          <w:rFonts w:ascii="Times New Roman" w:hAnsi="Times New Roman" w:cs="Times New Roman"/>
          <w:b/>
          <w:bCs/>
          <w:i/>
          <w:iCs/>
          <w:szCs w:val="22"/>
        </w:rPr>
        <w:t xml:space="preserve">Other current receivables </w:t>
      </w:r>
      <w:r w:rsidRPr="0008766C">
        <w:rPr>
          <w:rFonts w:ascii="Times New Roman" w:hAnsi="Times New Roman" w:cs="Times New Roman"/>
          <w:b/>
          <w:bCs/>
          <w:i/>
          <w:iCs/>
          <w:szCs w:val="22"/>
          <w:cs/>
        </w:rPr>
        <w:t xml:space="preserve">– </w:t>
      </w:r>
      <w:r w:rsidRPr="0008766C">
        <w:rPr>
          <w:rFonts w:ascii="Times New Roman" w:hAnsi="Times New Roman" w:cs="Times New Roman"/>
          <w:b/>
          <w:bCs/>
          <w:i/>
          <w:iCs/>
          <w:szCs w:val="22"/>
        </w:rPr>
        <w:t>other parties</w:t>
      </w:r>
    </w:p>
    <w:p w14:paraId="420A83F4"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31619B" w:rsidRPr="0008766C" w14:paraId="2DD231BA" w14:textId="77777777" w:rsidTr="00781BE5">
        <w:trPr>
          <w:tblHeader/>
        </w:trPr>
        <w:tc>
          <w:tcPr>
            <w:tcW w:w="3492" w:type="dxa"/>
          </w:tcPr>
          <w:p w14:paraId="2874FE8F"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3111" w:type="dxa"/>
            <w:gridSpan w:val="3"/>
            <w:vAlign w:val="center"/>
          </w:tcPr>
          <w:p w14:paraId="2B568267"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30D563B7"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55F2319"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5C8E17A1" w14:textId="77777777" w:rsidTr="00781BE5">
        <w:trPr>
          <w:tblHeader/>
        </w:trPr>
        <w:tc>
          <w:tcPr>
            <w:tcW w:w="3492" w:type="dxa"/>
          </w:tcPr>
          <w:p w14:paraId="73CA7686"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8" w:type="dxa"/>
          </w:tcPr>
          <w:p w14:paraId="3931D73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481AE9A5"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B823868"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5DBAC2F9"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60D6B87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286F067F"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658ED2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3F807A85" w14:textId="77777777" w:rsidTr="00781BE5">
        <w:trPr>
          <w:tblHeader/>
        </w:trPr>
        <w:tc>
          <w:tcPr>
            <w:tcW w:w="3492" w:type="dxa"/>
          </w:tcPr>
          <w:p w14:paraId="522D5301"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8" w:type="dxa"/>
          </w:tcPr>
          <w:p w14:paraId="2FD62D3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690BD3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9B7CFF5"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5BB1AFD6"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AB389A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64B558A9"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C1728A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759B8BA7" w14:textId="77777777" w:rsidTr="00781BE5">
        <w:trPr>
          <w:tblHeader/>
        </w:trPr>
        <w:tc>
          <w:tcPr>
            <w:tcW w:w="3492" w:type="dxa"/>
          </w:tcPr>
          <w:p w14:paraId="3EE91BF4"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524" w:type="dxa"/>
            <w:gridSpan w:val="7"/>
          </w:tcPr>
          <w:p w14:paraId="0FE23F1A"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F0EE40E" w14:textId="77777777" w:rsidTr="00781BE5">
        <w:tc>
          <w:tcPr>
            <w:tcW w:w="3492" w:type="dxa"/>
            <w:vAlign w:val="center"/>
          </w:tcPr>
          <w:p w14:paraId="6B49833F"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Prepaid expenses</w:t>
            </w:r>
          </w:p>
        </w:tc>
        <w:tc>
          <w:tcPr>
            <w:tcW w:w="1418" w:type="dxa"/>
            <w:shd w:val="clear" w:color="auto" w:fill="auto"/>
          </w:tcPr>
          <w:p w14:paraId="7E3CF235"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16,986</w:t>
            </w:r>
          </w:p>
        </w:tc>
        <w:tc>
          <w:tcPr>
            <w:tcW w:w="264" w:type="dxa"/>
          </w:tcPr>
          <w:p w14:paraId="0324D1DF"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693F9CE"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17,010</w:t>
            </w:r>
          </w:p>
        </w:tc>
        <w:tc>
          <w:tcPr>
            <w:tcW w:w="264" w:type="dxa"/>
            <w:shd w:val="clear" w:color="auto" w:fill="auto"/>
          </w:tcPr>
          <w:p w14:paraId="65E32A9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6E653D3" w14:textId="77777777" w:rsidR="0031619B" w:rsidRPr="0008766C" w:rsidRDefault="0031619B" w:rsidP="00781BE5">
            <w:pPr>
              <w:tabs>
                <w:tab w:val="decimal" w:pos="1054"/>
              </w:tabs>
              <w:spacing w:after="0" w:line="240" w:lineRule="atLeast"/>
              <w:ind w:right="-25"/>
              <w:jc w:val="both"/>
              <w:rPr>
                <w:rFonts w:ascii="Times New Roman" w:hAnsi="Times New Roman" w:cstheme="minorBidi"/>
                <w:szCs w:val="22"/>
              </w:rPr>
            </w:pPr>
            <w:r w:rsidRPr="0008766C">
              <w:rPr>
                <w:rFonts w:ascii="Times New Roman" w:hAnsi="Times New Roman" w:cstheme="minorBidi"/>
                <w:szCs w:val="22"/>
              </w:rPr>
              <w:t>1,740</w:t>
            </w:r>
          </w:p>
        </w:tc>
        <w:tc>
          <w:tcPr>
            <w:tcW w:w="255" w:type="dxa"/>
            <w:shd w:val="clear" w:color="auto" w:fill="auto"/>
          </w:tcPr>
          <w:p w14:paraId="5D2AA57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481B6C19"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327</w:t>
            </w:r>
          </w:p>
        </w:tc>
      </w:tr>
      <w:tr w:rsidR="0031619B" w:rsidRPr="0008766C" w14:paraId="1BFC9B51" w14:textId="77777777" w:rsidTr="00781BE5">
        <w:tc>
          <w:tcPr>
            <w:tcW w:w="3492" w:type="dxa"/>
            <w:vAlign w:val="center"/>
          </w:tcPr>
          <w:p w14:paraId="594FD948"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Commission in advance for </w:t>
            </w:r>
          </w:p>
        </w:tc>
        <w:tc>
          <w:tcPr>
            <w:tcW w:w="1418" w:type="dxa"/>
            <w:shd w:val="clear" w:color="auto" w:fill="auto"/>
          </w:tcPr>
          <w:p w14:paraId="674F8415"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708B0D2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18507E9"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078D2EAB"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E44125D"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24815520"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10AB7037"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70B623D2" w14:textId="77777777" w:rsidTr="00781BE5">
        <w:tc>
          <w:tcPr>
            <w:tcW w:w="3492" w:type="dxa"/>
            <w:vAlign w:val="center"/>
          </w:tcPr>
          <w:p w14:paraId="44DF21C8"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  investment purchase</w:t>
            </w:r>
          </w:p>
        </w:tc>
        <w:tc>
          <w:tcPr>
            <w:tcW w:w="1418" w:type="dxa"/>
            <w:shd w:val="clear" w:color="auto" w:fill="auto"/>
          </w:tcPr>
          <w:p w14:paraId="3F1FC7B4"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413D1A42"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02535F5"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0E93EBFF"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BD15001"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07F72350"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2F126B96"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245D35BA" w14:textId="77777777" w:rsidTr="00781BE5">
        <w:tc>
          <w:tcPr>
            <w:tcW w:w="3492" w:type="dxa"/>
            <w:vAlign w:val="center"/>
          </w:tcPr>
          <w:p w14:paraId="16891053"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  Agreement</w:t>
            </w:r>
          </w:p>
        </w:tc>
        <w:tc>
          <w:tcPr>
            <w:tcW w:w="1418" w:type="dxa"/>
            <w:shd w:val="clear" w:color="auto" w:fill="auto"/>
          </w:tcPr>
          <w:p w14:paraId="2343FC5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0233AA2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313AE9B"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12,960</w:t>
            </w:r>
          </w:p>
        </w:tc>
        <w:tc>
          <w:tcPr>
            <w:tcW w:w="264" w:type="dxa"/>
            <w:shd w:val="clear" w:color="auto" w:fill="auto"/>
          </w:tcPr>
          <w:p w14:paraId="751E1D44"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F55A9F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346586A6"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35EB7110"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12,960</w:t>
            </w:r>
          </w:p>
        </w:tc>
      </w:tr>
      <w:tr w:rsidR="0031619B" w:rsidRPr="0008766C" w14:paraId="6C911FF8" w14:textId="77777777" w:rsidTr="00781BE5">
        <w:tc>
          <w:tcPr>
            <w:tcW w:w="3492" w:type="dxa"/>
            <w:vAlign w:val="center"/>
          </w:tcPr>
          <w:p w14:paraId="26E2DBEA"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Receivable under share</w:t>
            </w:r>
          </w:p>
        </w:tc>
        <w:tc>
          <w:tcPr>
            <w:tcW w:w="1418" w:type="dxa"/>
            <w:shd w:val="clear" w:color="auto" w:fill="auto"/>
          </w:tcPr>
          <w:p w14:paraId="681B7473" w14:textId="77777777" w:rsidR="0031619B" w:rsidRPr="0008766C" w:rsidRDefault="0031619B" w:rsidP="00781BE5">
            <w:pPr>
              <w:spacing w:after="0" w:line="240" w:lineRule="atLeast"/>
              <w:ind w:left="22"/>
              <w:jc w:val="center"/>
              <w:rPr>
                <w:rFonts w:ascii="Times New Roman" w:hAnsi="Times New Roman" w:cs="Times New Roman"/>
                <w:szCs w:val="22"/>
              </w:rPr>
            </w:pPr>
          </w:p>
        </w:tc>
        <w:tc>
          <w:tcPr>
            <w:tcW w:w="264" w:type="dxa"/>
          </w:tcPr>
          <w:p w14:paraId="004F54D2"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75A51F"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024C963F"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F2C93AD" w14:textId="77777777" w:rsidR="0031619B" w:rsidRPr="0008766C" w:rsidRDefault="0031619B" w:rsidP="00781BE5">
            <w:pPr>
              <w:spacing w:after="0" w:line="240" w:lineRule="atLeast"/>
              <w:ind w:left="22"/>
              <w:jc w:val="both"/>
              <w:rPr>
                <w:rFonts w:ascii="Times New Roman" w:hAnsi="Times New Roman" w:cs="Times New Roman"/>
                <w:szCs w:val="22"/>
              </w:rPr>
            </w:pPr>
          </w:p>
        </w:tc>
        <w:tc>
          <w:tcPr>
            <w:tcW w:w="255" w:type="dxa"/>
            <w:shd w:val="clear" w:color="auto" w:fill="auto"/>
          </w:tcPr>
          <w:p w14:paraId="7C2A34CE"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A38B553"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481AE0C1" w14:textId="77777777" w:rsidTr="00781BE5">
        <w:tc>
          <w:tcPr>
            <w:tcW w:w="3492" w:type="dxa"/>
            <w:vAlign w:val="center"/>
          </w:tcPr>
          <w:p w14:paraId="16845FD0"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   purchase agreement</w:t>
            </w:r>
          </w:p>
        </w:tc>
        <w:tc>
          <w:tcPr>
            <w:tcW w:w="1418" w:type="dxa"/>
            <w:shd w:val="clear" w:color="auto" w:fill="auto"/>
          </w:tcPr>
          <w:p w14:paraId="6F5C65A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46B3E51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68C3A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25,000</w:t>
            </w:r>
          </w:p>
        </w:tc>
        <w:tc>
          <w:tcPr>
            <w:tcW w:w="264" w:type="dxa"/>
            <w:shd w:val="clear" w:color="auto" w:fill="auto"/>
          </w:tcPr>
          <w:p w14:paraId="1425BF4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7279482"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1478FBEC"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00654529"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25,000</w:t>
            </w:r>
          </w:p>
        </w:tc>
      </w:tr>
      <w:tr w:rsidR="0031619B" w:rsidRPr="0008766C" w14:paraId="432C86A0" w14:textId="77777777" w:rsidTr="00781BE5">
        <w:tc>
          <w:tcPr>
            <w:tcW w:w="3492" w:type="dxa"/>
            <w:vAlign w:val="center"/>
          </w:tcPr>
          <w:p w14:paraId="4A2D220F"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Revenue department receivable</w:t>
            </w:r>
          </w:p>
        </w:tc>
        <w:tc>
          <w:tcPr>
            <w:tcW w:w="1418" w:type="dxa"/>
            <w:shd w:val="clear" w:color="auto" w:fill="auto"/>
          </w:tcPr>
          <w:p w14:paraId="4080686D"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13,093</w:t>
            </w:r>
          </w:p>
        </w:tc>
        <w:tc>
          <w:tcPr>
            <w:tcW w:w="264" w:type="dxa"/>
          </w:tcPr>
          <w:p w14:paraId="1932E24F"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020B9D4"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13,597</w:t>
            </w:r>
          </w:p>
        </w:tc>
        <w:tc>
          <w:tcPr>
            <w:tcW w:w="264" w:type="dxa"/>
            <w:shd w:val="clear" w:color="auto" w:fill="auto"/>
          </w:tcPr>
          <w:p w14:paraId="1285DEA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4BB379C"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11,093</w:t>
            </w:r>
          </w:p>
        </w:tc>
        <w:tc>
          <w:tcPr>
            <w:tcW w:w="255" w:type="dxa"/>
            <w:shd w:val="clear" w:color="auto" w:fill="auto"/>
          </w:tcPr>
          <w:p w14:paraId="0D512315"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CBB9413"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9,977</w:t>
            </w:r>
          </w:p>
        </w:tc>
      </w:tr>
      <w:tr w:rsidR="0031619B" w:rsidRPr="0008766C" w14:paraId="22615A09" w14:textId="77777777" w:rsidTr="00781BE5">
        <w:tc>
          <w:tcPr>
            <w:tcW w:w="3492" w:type="dxa"/>
            <w:vAlign w:val="center"/>
          </w:tcPr>
          <w:p w14:paraId="1E358D5B"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cs/>
              </w:rPr>
            </w:pPr>
            <w:r w:rsidRPr="0008766C">
              <w:rPr>
                <w:rFonts w:ascii="Times New Roman" w:hAnsi="Times New Roman" w:cs="Times New Roman"/>
                <w:szCs w:val="22"/>
              </w:rPr>
              <w:t>Accrued interest income</w:t>
            </w:r>
          </w:p>
        </w:tc>
        <w:tc>
          <w:tcPr>
            <w:tcW w:w="1418" w:type="dxa"/>
            <w:shd w:val="clear" w:color="auto" w:fill="auto"/>
          </w:tcPr>
          <w:p w14:paraId="077C9EC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2,842</w:t>
            </w:r>
          </w:p>
        </w:tc>
        <w:tc>
          <w:tcPr>
            <w:tcW w:w="264" w:type="dxa"/>
          </w:tcPr>
          <w:p w14:paraId="52E2D23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2A65C3E"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2,722</w:t>
            </w:r>
          </w:p>
        </w:tc>
        <w:tc>
          <w:tcPr>
            <w:tcW w:w="264" w:type="dxa"/>
            <w:shd w:val="clear" w:color="auto" w:fill="auto"/>
          </w:tcPr>
          <w:p w14:paraId="232DAA7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9F0647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064A80D9"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33DBBFA"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37FFCF57" w14:textId="77777777" w:rsidTr="00781BE5">
        <w:tc>
          <w:tcPr>
            <w:tcW w:w="3492" w:type="dxa"/>
            <w:vAlign w:val="center"/>
          </w:tcPr>
          <w:p w14:paraId="0BC7DA9F" w14:textId="77777777" w:rsidR="0031619B" w:rsidRPr="0008766C" w:rsidRDefault="0031619B" w:rsidP="00781BE5">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Accrued dividend income</w:t>
            </w:r>
          </w:p>
        </w:tc>
        <w:tc>
          <w:tcPr>
            <w:tcW w:w="1418" w:type="dxa"/>
            <w:shd w:val="clear" w:color="auto" w:fill="auto"/>
          </w:tcPr>
          <w:p w14:paraId="0D1AC6F4"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74F332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46AB8C3"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6,283</w:t>
            </w:r>
          </w:p>
        </w:tc>
        <w:tc>
          <w:tcPr>
            <w:tcW w:w="264" w:type="dxa"/>
            <w:shd w:val="clear" w:color="auto" w:fill="auto"/>
          </w:tcPr>
          <w:p w14:paraId="5D3ED6E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EC7090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44B2125B"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E770B77"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6,283</w:t>
            </w:r>
          </w:p>
        </w:tc>
      </w:tr>
      <w:tr w:rsidR="0031619B" w:rsidRPr="0008766C" w14:paraId="1F56EC9A" w14:textId="77777777" w:rsidTr="00781BE5">
        <w:tc>
          <w:tcPr>
            <w:tcW w:w="3492" w:type="dxa"/>
            <w:vAlign w:val="center"/>
          </w:tcPr>
          <w:p w14:paraId="6BC200DD"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lang w:val="en-GB"/>
              </w:rPr>
            </w:pPr>
            <w:r w:rsidRPr="0008766C">
              <w:rPr>
                <w:rFonts w:ascii="Times New Roman" w:hAnsi="Times New Roman" w:cs="Times New Roman"/>
                <w:szCs w:val="22"/>
                <w:lang w:val="en-GB"/>
              </w:rPr>
              <w:t>Other</w:t>
            </w:r>
          </w:p>
        </w:tc>
        <w:tc>
          <w:tcPr>
            <w:tcW w:w="1418" w:type="dxa"/>
            <w:tcBorders>
              <w:bottom w:val="single" w:sz="4" w:space="0" w:color="auto"/>
            </w:tcBorders>
            <w:shd w:val="clear" w:color="auto" w:fill="auto"/>
          </w:tcPr>
          <w:p w14:paraId="0CA80A56"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11,047</w:t>
            </w:r>
          </w:p>
        </w:tc>
        <w:tc>
          <w:tcPr>
            <w:tcW w:w="264" w:type="dxa"/>
          </w:tcPr>
          <w:p w14:paraId="25A1360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4A2412C"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10,438</w:t>
            </w:r>
          </w:p>
        </w:tc>
        <w:tc>
          <w:tcPr>
            <w:tcW w:w="264" w:type="dxa"/>
            <w:shd w:val="clear" w:color="auto" w:fill="auto"/>
          </w:tcPr>
          <w:p w14:paraId="4FAB0947"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6F8FCFE4"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1,87</w:t>
            </w:r>
            <w:r w:rsidR="00610AFA">
              <w:rPr>
                <w:rFonts w:ascii="Times New Roman" w:hAnsi="Times New Roman" w:cs="Times New Roman"/>
                <w:szCs w:val="22"/>
              </w:rPr>
              <w:t>8</w:t>
            </w:r>
          </w:p>
        </w:tc>
        <w:tc>
          <w:tcPr>
            <w:tcW w:w="255" w:type="dxa"/>
            <w:shd w:val="clear" w:color="auto" w:fill="auto"/>
          </w:tcPr>
          <w:p w14:paraId="7B275BA1"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2FF32ECB"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702</w:t>
            </w:r>
          </w:p>
        </w:tc>
      </w:tr>
      <w:tr w:rsidR="0031619B" w:rsidRPr="0008766C" w14:paraId="03327DEA" w14:textId="77777777" w:rsidTr="00781BE5">
        <w:tc>
          <w:tcPr>
            <w:tcW w:w="3492" w:type="dxa"/>
            <w:vAlign w:val="center"/>
          </w:tcPr>
          <w:p w14:paraId="64BF9507"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lang w:val="en-GB"/>
              </w:rPr>
            </w:pPr>
            <w:r w:rsidRPr="0008766C">
              <w:rPr>
                <w:rFonts w:ascii="Times New Roman" w:hAnsi="Times New Roman" w:cs="Times New Roman"/>
                <w:szCs w:val="22"/>
                <w:lang w:val="en-GB"/>
              </w:rPr>
              <w:t>Total</w:t>
            </w:r>
          </w:p>
        </w:tc>
        <w:tc>
          <w:tcPr>
            <w:tcW w:w="1418" w:type="dxa"/>
            <w:tcBorders>
              <w:top w:val="single" w:sz="4" w:space="0" w:color="auto"/>
            </w:tcBorders>
            <w:shd w:val="clear" w:color="auto" w:fill="auto"/>
          </w:tcPr>
          <w:p w14:paraId="24C51984"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43,968</w:t>
            </w:r>
          </w:p>
        </w:tc>
        <w:tc>
          <w:tcPr>
            <w:tcW w:w="264" w:type="dxa"/>
          </w:tcPr>
          <w:p w14:paraId="3870ACF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55A8CC5C" w14:textId="77777777" w:rsidR="0031619B" w:rsidRPr="0008766C" w:rsidRDefault="00016BB0"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88,010</w:t>
            </w:r>
          </w:p>
        </w:tc>
        <w:tc>
          <w:tcPr>
            <w:tcW w:w="264" w:type="dxa"/>
            <w:shd w:val="clear" w:color="auto" w:fill="auto"/>
          </w:tcPr>
          <w:p w14:paraId="47B4C19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7C735B00"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14,711</w:t>
            </w:r>
          </w:p>
        </w:tc>
        <w:tc>
          <w:tcPr>
            <w:tcW w:w="255" w:type="dxa"/>
            <w:shd w:val="clear" w:color="auto" w:fill="auto"/>
          </w:tcPr>
          <w:p w14:paraId="70770216"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tcBorders>
              <w:top w:val="single" w:sz="4" w:space="0" w:color="auto"/>
            </w:tcBorders>
            <w:shd w:val="clear" w:color="auto" w:fill="auto"/>
          </w:tcPr>
          <w:p w14:paraId="20980632" w14:textId="77777777" w:rsidR="0031619B" w:rsidRPr="0008766C" w:rsidRDefault="00016BB0" w:rsidP="00781BE5">
            <w:pPr>
              <w:tabs>
                <w:tab w:val="decimal" w:pos="105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55,249</w:t>
            </w:r>
          </w:p>
        </w:tc>
      </w:tr>
      <w:tr w:rsidR="0031619B" w:rsidRPr="0008766C" w14:paraId="1C1EE9A2" w14:textId="77777777" w:rsidTr="00781BE5">
        <w:tc>
          <w:tcPr>
            <w:tcW w:w="3492" w:type="dxa"/>
            <w:vAlign w:val="center"/>
          </w:tcPr>
          <w:p w14:paraId="43153401"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lang w:val="en-GB"/>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allowance for expected </w:t>
            </w:r>
          </w:p>
        </w:tc>
        <w:tc>
          <w:tcPr>
            <w:tcW w:w="1418" w:type="dxa"/>
            <w:shd w:val="clear" w:color="auto" w:fill="auto"/>
          </w:tcPr>
          <w:p w14:paraId="1F78D479"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797BE2B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0B5B8F6"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7685829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AF0CBA6"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02C1A102"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594A8D63"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054485CC" w14:textId="77777777" w:rsidTr="00781BE5">
        <w:tc>
          <w:tcPr>
            <w:tcW w:w="3492" w:type="dxa"/>
            <w:vAlign w:val="center"/>
          </w:tcPr>
          <w:p w14:paraId="68F5AE16"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szCs w:val="22"/>
                <w:lang w:val="en-GB"/>
              </w:rPr>
            </w:pPr>
            <w:r w:rsidRPr="0008766C">
              <w:rPr>
                <w:rFonts w:ascii="Times New Roman" w:hAnsi="Times New Roman" w:cs="Times New Roman"/>
                <w:szCs w:val="22"/>
              </w:rPr>
              <w:t xml:space="preserve">         credit loss</w:t>
            </w:r>
          </w:p>
        </w:tc>
        <w:tc>
          <w:tcPr>
            <w:tcW w:w="1418" w:type="dxa"/>
            <w:shd w:val="clear" w:color="auto" w:fill="auto"/>
          </w:tcPr>
          <w:p w14:paraId="342471B6" w14:textId="77777777" w:rsidR="0031619B" w:rsidRPr="0008766C" w:rsidRDefault="0031619B" w:rsidP="00781BE5">
            <w:pPr>
              <w:tabs>
                <w:tab w:val="decimal" w:pos="1049"/>
              </w:tabs>
              <w:spacing w:after="0" w:line="240" w:lineRule="atLeast"/>
              <w:ind w:left="72" w:right="-25"/>
              <w:jc w:val="both"/>
              <w:rPr>
                <w:rFonts w:ascii="Times New Roman" w:hAnsi="Times New Roman"/>
                <w:szCs w:val="22"/>
                <w:cs/>
              </w:rPr>
            </w:pPr>
            <w:r w:rsidRPr="0008766C">
              <w:rPr>
                <w:rFonts w:ascii="Times New Roman" w:hAnsi="Times New Roman"/>
                <w:szCs w:val="22"/>
              </w:rPr>
              <w:t>(4,709)</w:t>
            </w:r>
          </w:p>
        </w:tc>
        <w:tc>
          <w:tcPr>
            <w:tcW w:w="264" w:type="dxa"/>
          </w:tcPr>
          <w:p w14:paraId="752B264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368B03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(4,709)</w:t>
            </w:r>
          </w:p>
        </w:tc>
        <w:tc>
          <w:tcPr>
            <w:tcW w:w="264" w:type="dxa"/>
            <w:shd w:val="clear" w:color="auto" w:fill="auto"/>
          </w:tcPr>
          <w:p w14:paraId="323BEA0B"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F8E8236"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59261FC4"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269D8D5A" w14:textId="77777777" w:rsidR="0031619B" w:rsidRPr="0008766C" w:rsidRDefault="0031619B" w:rsidP="00781BE5">
            <w:pPr>
              <w:spacing w:after="0" w:line="240" w:lineRule="atLeast"/>
              <w:ind w:left="22"/>
              <w:jc w:val="center"/>
              <w:rPr>
                <w:rFonts w:ascii="Times New Roman" w:hAnsi="Times New Roman" w:cs="Times New Roman"/>
                <w:szCs w:val="22"/>
                <w:cs/>
              </w:rPr>
            </w:pPr>
            <w:r w:rsidRPr="0008766C">
              <w:rPr>
                <w:rFonts w:ascii="Times New Roman" w:hAnsi="Times New Roman" w:cs="Times New Roman"/>
                <w:szCs w:val="22"/>
              </w:rPr>
              <w:t>-</w:t>
            </w:r>
          </w:p>
        </w:tc>
      </w:tr>
      <w:tr w:rsidR="0031619B" w:rsidRPr="0008766C" w14:paraId="12D6ECC5" w14:textId="77777777" w:rsidTr="00781BE5">
        <w:tc>
          <w:tcPr>
            <w:tcW w:w="3492" w:type="dxa"/>
            <w:vAlign w:val="center"/>
          </w:tcPr>
          <w:p w14:paraId="30CD9D41"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5B169EA7" w14:textId="77777777" w:rsidR="0031619B" w:rsidRPr="0008766C" w:rsidRDefault="0031619B" w:rsidP="00781BE5">
            <w:pPr>
              <w:tabs>
                <w:tab w:val="decimal" w:pos="1049"/>
              </w:tabs>
              <w:spacing w:after="0" w:line="240" w:lineRule="atLeast"/>
              <w:ind w:left="72" w:right="-25"/>
              <w:jc w:val="both"/>
              <w:rPr>
                <w:rFonts w:ascii="Times New Roman" w:hAnsi="Times New Roman" w:cs="Angsana New"/>
                <w:b/>
                <w:bCs/>
              </w:rPr>
            </w:pPr>
            <w:r w:rsidRPr="0008766C">
              <w:rPr>
                <w:rFonts w:ascii="Times New Roman" w:hAnsi="Times New Roman" w:cs="Angsana New"/>
                <w:b/>
                <w:bCs/>
              </w:rPr>
              <w:t>39,259</w:t>
            </w:r>
          </w:p>
        </w:tc>
        <w:tc>
          <w:tcPr>
            <w:tcW w:w="264" w:type="dxa"/>
          </w:tcPr>
          <w:p w14:paraId="0DD156EB"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33003E94" w14:textId="77777777" w:rsidR="0031619B" w:rsidRPr="0008766C" w:rsidRDefault="00016BB0"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83,301</w:t>
            </w:r>
          </w:p>
        </w:tc>
        <w:tc>
          <w:tcPr>
            <w:tcW w:w="264" w:type="dxa"/>
            <w:shd w:val="clear" w:color="auto" w:fill="auto"/>
          </w:tcPr>
          <w:p w14:paraId="2B6D790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21C7C88C" w14:textId="77777777" w:rsidR="0031619B" w:rsidRPr="0008766C" w:rsidRDefault="0031619B" w:rsidP="00781BE5">
            <w:pPr>
              <w:tabs>
                <w:tab w:val="decimal" w:pos="105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14,711</w:t>
            </w:r>
          </w:p>
        </w:tc>
        <w:tc>
          <w:tcPr>
            <w:tcW w:w="255" w:type="dxa"/>
            <w:shd w:val="clear" w:color="auto" w:fill="auto"/>
          </w:tcPr>
          <w:p w14:paraId="08656AA5"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35B8EFDE" w14:textId="77777777" w:rsidR="0031619B" w:rsidRPr="0008766C" w:rsidRDefault="00016BB0" w:rsidP="00781BE5">
            <w:pPr>
              <w:tabs>
                <w:tab w:val="decimal" w:pos="105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55,249</w:t>
            </w:r>
          </w:p>
        </w:tc>
      </w:tr>
    </w:tbl>
    <w:p w14:paraId="5A46023A"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4AD061E8" w14:textId="77777777" w:rsidR="00321BAC" w:rsidRPr="0008766C" w:rsidRDefault="00321BAC">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3748DE45"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Other financial assets</w:t>
      </w:r>
    </w:p>
    <w:p w14:paraId="0183C082"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367CDA9F" w14:textId="77777777" w:rsidR="0031619B" w:rsidRPr="0008766C" w:rsidRDefault="0031619B" w:rsidP="0031619B">
      <w:pPr>
        <w:pStyle w:val="ListParagraph"/>
        <w:numPr>
          <w:ilvl w:val="0"/>
          <w:numId w:val="10"/>
        </w:numPr>
        <w:tabs>
          <w:tab w:val="left" w:pos="851"/>
          <w:tab w:val="left" w:pos="8222"/>
        </w:tabs>
        <w:ind w:left="851" w:right="-25" w:hanging="284"/>
        <w:jc w:val="both"/>
        <w:rPr>
          <w:rFonts w:ascii="Times New Roman" w:hAnsi="Times New Roman" w:cs="Times New Roman"/>
          <w:b/>
          <w:bCs/>
          <w:sz w:val="22"/>
          <w:szCs w:val="22"/>
        </w:rPr>
      </w:pPr>
      <w:r w:rsidRPr="0008766C">
        <w:rPr>
          <w:rFonts w:ascii="Times New Roman" w:hAnsi="Times New Roman" w:cs="Times New Roman"/>
          <w:b/>
          <w:bCs/>
          <w:sz w:val="22"/>
          <w:szCs w:val="22"/>
        </w:rPr>
        <w:t>Current</w:t>
      </w:r>
    </w:p>
    <w:p w14:paraId="6EDBE3B8" w14:textId="77777777" w:rsidR="0031619B" w:rsidRPr="0008766C" w:rsidRDefault="0031619B" w:rsidP="0031619B">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31619B" w:rsidRPr="0008766C" w14:paraId="167CC64B" w14:textId="77777777" w:rsidTr="00781BE5">
        <w:trPr>
          <w:tblHeader/>
        </w:trPr>
        <w:tc>
          <w:tcPr>
            <w:tcW w:w="3492" w:type="dxa"/>
          </w:tcPr>
          <w:p w14:paraId="04BC0CF9"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3110" w:type="dxa"/>
            <w:gridSpan w:val="3"/>
            <w:vAlign w:val="center"/>
          </w:tcPr>
          <w:p w14:paraId="3D4A5B23"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68972DC5"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AC3D987"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6FE925FC" w14:textId="77777777" w:rsidTr="00781BE5">
        <w:trPr>
          <w:tblHeader/>
        </w:trPr>
        <w:tc>
          <w:tcPr>
            <w:tcW w:w="3492" w:type="dxa"/>
          </w:tcPr>
          <w:p w14:paraId="4BCFF234"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7" w:type="dxa"/>
          </w:tcPr>
          <w:p w14:paraId="038B8F4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64" w:type="dxa"/>
          </w:tcPr>
          <w:p w14:paraId="1C038CB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F3991E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64" w:type="dxa"/>
          </w:tcPr>
          <w:p w14:paraId="6EA04EAB"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6F6F5F4"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tcPr>
          <w:p w14:paraId="1B4640A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129E954"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65CCAE5F" w14:textId="77777777" w:rsidTr="00781BE5">
        <w:trPr>
          <w:tblHeader/>
        </w:trPr>
        <w:tc>
          <w:tcPr>
            <w:tcW w:w="3492" w:type="dxa"/>
          </w:tcPr>
          <w:p w14:paraId="5E633918"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417" w:type="dxa"/>
          </w:tcPr>
          <w:p w14:paraId="1F923400"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6E1952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723D90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1548BB0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223CCAB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1138FADD"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51FCAED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C55F883" w14:textId="77777777" w:rsidTr="00781BE5">
        <w:trPr>
          <w:tblHeader/>
        </w:trPr>
        <w:tc>
          <w:tcPr>
            <w:tcW w:w="3492" w:type="dxa"/>
          </w:tcPr>
          <w:p w14:paraId="784A4FCB"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523" w:type="dxa"/>
            <w:gridSpan w:val="7"/>
          </w:tcPr>
          <w:p w14:paraId="55E4246B"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E95C71B" w14:textId="77777777" w:rsidTr="00781BE5">
        <w:tc>
          <w:tcPr>
            <w:tcW w:w="3492" w:type="dxa"/>
          </w:tcPr>
          <w:p w14:paraId="792B72AF"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b/>
                <w:bCs/>
                <w:szCs w:val="22"/>
              </w:rPr>
              <w:t xml:space="preserve">Other current financial </w:t>
            </w:r>
          </w:p>
        </w:tc>
        <w:tc>
          <w:tcPr>
            <w:tcW w:w="1417" w:type="dxa"/>
            <w:shd w:val="clear" w:color="auto" w:fill="auto"/>
          </w:tcPr>
          <w:p w14:paraId="12DB8D27"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0BC2C21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99D0403"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27AFB32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A7853EE"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1538A1DD"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38A64AF1"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55CDADD1" w14:textId="77777777" w:rsidTr="00781BE5">
        <w:tc>
          <w:tcPr>
            <w:tcW w:w="3492" w:type="dxa"/>
          </w:tcPr>
          <w:p w14:paraId="3304428E"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 xml:space="preserve">   assets at FVPL</w:t>
            </w:r>
          </w:p>
        </w:tc>
        <w:tc>
          <w:tcPr>
            <w:tcW w:w="1417" w:type="dxa"/>
            <w:shd w:val="clear" w:color="auto" w:fill="auto"/>
          </w:tcPr>
          <w:p w14:paraId="457A2311"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79A0291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054BF4F"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E3BE17D"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A463D31"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73A67742"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543A25EC"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6BECAD19" w14:textId="77777777" w:rsidTr="00781BE5">
        <w:tc>
          <w:tcPr>
            <w:tcW w:w="3492" w:type="dxa"/>
          </w:tcPr>
          <w:p w14:paraId="4E921805" w14:textId="77777777" w:rsidR="0031619B" w:rsidRPr="0008766C" w:rsidRDefault="0031619B" w:rsidP="00781BE5">
            <w:pPr>
              <w:spacing w:after="0" w:line="240" w:lineRule="atLeast"/>
              <w:ind w:left="549" w:right="-250"/>
              <w:jc w:val="both"/>
              <w:rPr>
                <w:rFonts w:ascii="Times New Roman" w:hAnsi="Times New Roman" w:cstheme="minorBidi"/>
                <w:szCs w:val="22"/>
                <w:cs/>
              </w:rPr>
            </w:pPr>
            <w:r w:rsidRPr="0008766C">
              <w:rPr>
                <w:rFonts w:ascii="Times New Roman" w:hAnsi="Times New Roman" w:cs="Times New Roman"/>
                <w:szCs w:val="22"/>
              </w:rPr>
              <w:t xml:space="preserve">Investment in equity </w:t>
            </w:r>
          </w:p>
        </w:tc>
        <w:tc>
          <w:tcPr>
            <w:tcW w:w="1417" w:type="dxa"/>
            <w:shd w:val="clear" w:color="auto" w:fill="auto"/>
          </w:tcPr>
          <w:p w14:paraId="55B063A3"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6AEB4CA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FE8F78A"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076D44A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5EE594A"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23E410F9"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F6BF6EC"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5924EB58" w14:textId="77777777" w:rsidTr="00781BE5">
        <w:tc>
          <w:tcPr>
            <w:tcW w:w="3492" w:type="dxa"/>
          </w:tcPr>
          <w:p w14:paraId="71B9918A" w14:textId="77777777" w:rsidR="0031619B" w:rsidRPr="0008766C" w:rsidRDefault="0031619B" w:rsidP="00781BE5">
            <w:pPr>
              <w:spacing w:after="0" w:line="240" w:lineRule="atLeast"/>
              <w:ind w:left="549" w:right="-250"/>
              <w:jc w:val="both"/>
              <w:rPr>
                <w:rFonts w:ascii="Times New Roman" w:hAnsi="Times New Roman" w:cs="Times New Roman"/>
                <w:szCs w:val="22"/>
              </w:rPr>
            </w:pPr>
            <w:r w:rsidRPr="0008766C">
              <w:rPr>
                <w:rFonts w:ascii="Times New Roman" w:hAnsi="Times New Roman" w:cs="Times New Roman"/>
                <w:szCs w:val="22"/>
              </w:rPr>
              <w:t xml:space="preserve">  instruments of marketable</w:t>
            </w:r>
          </w:p>
        </w:tc>
        <w:tc>
          <w:tcPr>
            <w:tcW w:w="1417" w:type="dxa"/>
            <w:shd w:val="clear" w:color="auto" w:fill="auto"/>
          </w:tcPr>
          <w:p w14:paraId="771145E7"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6CB3A8F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366549D"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47C8E42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0E47858"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57E97DD7"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338D91F3" w14:textId="77777777" w:rsidR="0031619B" w:rsidRPr="0008766C" w:rsidRDefault="0031619B" w:rsidP="00781BE5">
            <w:pPr>
              <w:tabs>
                <w:tab w:val="decimal" w:pos="1055"/>
              </w:tabs>
              <w:spacing w:after="0" w:line="240" w:lineRule="atLeast"/>
              <w:ind w:right="-25"/>
              <w:jc w:val="both"/>
              <w:rPr>
                <w:rFonts w:ascii="Times New Roman" w:hAnsi="Times New Roman" w:cs="Times New Roman"/>
                <w:szCs w:val="22"/>
              </w:rPr>
            </w:pPr>
          </w:p>
        </w:tc>
      </w:tr>
      <w:tr w:rsidR="0031619B" w:rsidRPr="0008766C" w14:paraId="3BFF5FB8" w14:textId="77777777" w:rsidTr="00781BE5">
        <w:tc>
          <w:tcPr>
            <w:tcW w:w="3492" w:type="dxa"/>
          </w:tcPr>
          <w:p w14:paraId="78658786"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investments</w:t>
            </w:r>
          </w:p>
        </w:tc>
        <w:tc>
          <w:tcPr>
            <w:tcW w:w="1417" w:type="dxa"/>
            <w:tcBorders>
              <w:bottom w:val="single" w:sz="4" w:space="0" w:color="auto"/>
            </w:tcBorders>
            <w:shd w:val="clear" w:color="auto" w:fill="auto"/>
          </w:tcPr>
          <w:p w14:paraId="6A0D29D8" w14:textId="77777777" w:rsidR="0031619B" w:rsidRPr="0008766C" w:rsidRDefault="0031619B" w:rsidP="00781BE5">
            <w:pPr>
              <w:tabs>
                <w:tab w:val="decimal" w:pos="95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25,548</w:t>
            </w:r>
          </w:p>
        </w:tc>
        <w:tc>
          <w:tcPr>
            <w:tcW w:w="264" w:type="dxa"/>
          </w:tcPr>
          <w:p w14:paraId="160B4193"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8DF72C7"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49,423</w:t>
            </w:r>
          </w:p>
        </w:tc>
        <w:tc>
          <w:tcPr>
            <w:tcW w:w="264" w:type="dxa"/>
            <w:shd w:val="clear" w:color="auto" w:fill="auto"/>
          </w:tcPr>
          <w:p w14:paraId="3F4315FC"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0BAF2849" w14:textId="77777777" w:rsidR="0031619B" w:rsidRPr="0008766C" w:rsidRDefault="0031619B" w:rsidP="00781BE5">
            <w:pPr>
              <w:tabs>
                <w:tab w:val="decimal" w:pos="1049"/>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25,548</w:t>
            </w:r>
          </w:p>
        </w:tc>
        <w:tc>
          <w:tcPr>
            <w:tcW w:w="255" w:type="dxa"/>
            <w:shd w:val="clear" w:color="auto" w:fill="auto"/>
          </w:tcPr>
          <w:p w14:paraId="59A933C9"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4B3499DC" w14:textId="77777777" w:rsidR="0031619B" w:rsidRPr="0008766C" w:rsidRDefault="0031619B" w:rsidP="00781BE5">
            <w:pPr>
              <w:tabs>
                <w:tab w:val="decimal" w:pos="1049"/>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49,423</w:t>
            </w:r>
          </w:p>
        </w:tc>
      </w:tr>
      <w:tr w:rsidR="0031619B" w:rsidRPr="0008766C" w14:paraId="732E1B29" w14:textId="77777777" w:rsidTr="00781BE5">
        <w:tc>
          <w:tcPr>
            <w:tcW w:w="3492" w:type="dxa"/>
          </w:tcPr>
          <w:p w14:paraId="4F07E4AB"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7CDC5141" w14:textId="77777777" w:rsidR="0031619B" w:rsidRPr="0008766C" w:rsidRDefault="0031619B" w:rsidP="00781BE5">
            <w:pPr>
              <w:tabs>
                <w:tab w:val="decimal" w:pos="952"/>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25,548</w:t>
            </w:r>
          </w:p>
        </w:tc>
        <w:tc>
          <w:tcPr>
            <w:tcW w:w="264" w:type="dxa"/>
          </w:tcPr>
          <w:p w14:paraId="2B26225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7100945C"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49,423</w:t>
            </w:r>
          </w:p>
        </w:tc>
        <w:tc>
          <w:tcPr>
            <w:tcW w:w="264" w:type="dxa"/>
            <w:shd w:val="clear" w:color="auto" w:fill="auto"/>
          </w:tcPr>
          <w:p w14:paraId="3E487A1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7D7FC6B3"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25,548</w:t>
            </w:r>
          </w:p>
        </w:tc>
        <w:tc>
          <w:tcPr>
            <w:tcW w:w="255" w:type="dxa"/>
            <w:shd w:val="clear" w:color="auto" w:fill="auto"/>
          </w:tcPr>
          <w:p w14:paraId="29F6A9C7"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76DC0EBB"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49,423</w:t>
            </w:r>
          </w:p>
        </w:tc>
      </w:tr>
    </w:tbl>
    <w:p w14:paraId="4AD4DE38" w14:textId="77777777" w:rsidR="0031619B" w:rsidRPr="0008766C" w:rsidRDefault="0031619B" w:rsidP="0031619B">
      <w:pPr>
        <w:spacing w:after="0" w:line="240" w:lineRule="atLeast"/>
        <w:ind w:left="549" w:right="-25"/>
        <w:jc w:val="both"/>
        <w:rPr>
          <w:rFonts w:ascii="Times New Roman" w:hAnsi="Times New Roman" w:cs="Times New Roman"/>
          <w:szCs w:val="22"/>
        </w:rPr>
      </w:pPr>
    </w:p>
    <w:p w14:paraId="635DDA97" w14:textId="77777777" w:rsidR="0031619B" w:rsidRPr="0008766C" w:rsidRDefault="0031619B" w:rsidP="0031619B">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Movements of other current financial assets - investment in equity instruments of marketable investments during the nine</w:t>
      </w:r>
      <w:r w:rsidRPr="0008766C">
        <w:rPr>
          <w:rFonts w:ascii="Times New Roman" w:hAnsi="Times New Roman" w:cs="Times New Roman"/>
          <w:szCs w:val="22"/>
          <w:cs/>
        </w:rPr>
        <w:t>-</w:t>
      </w:r>
      <w:r w:rsidRPr="0008766C">
        <w:rPr>
          <w:rFonts w:ascii="Times New Roman" w:hAnsi="Times New Roman" w:cs="Times New Roman"/>
          <w:szCs w:val="22"/>
        </w:rPr>
        <w:t>month period ended 30 September were as follows</w:t>
      </w:r>
      <w:r w:rsidRPr="0008766C">
        <w:rPr>
          <w:rFonts w:ascii="Times New Roman" w:hAnsi="Times New Roman" w:cs="Times New Roman"/>
          <w:szCs w:val="22"/>
          <w:cs/>
        </w:rPr>
        <w:t>:</w:t>
      </w:r>
    </w:p>
    <w:p w14:paraId="2297C14D"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776"/>
        <w:gridCol w:w="1276"/>
        <w:gridCol w:w="264"/>
        <w:gridCol w:w="1429"/>
        <w:gridCol w:w="264"/>
        <w:gridCol w:w="1303"/>
        <w:gridCol w:w="255"/>
        <w:gridCol w:w="1449"/>
      </w:tblGrid>
      <w:tr w:rsidR="0031619B" w:rsidRPr="0008766C" w14:paraId="1F6F6D11" w14:textId="77777777" w:rsidTr="00781BE5">
        <w:trPr>
          <w:tblHeader/>
        </w:trPr>
        <w:tc>
          <w:tcPr>
            <w:tcW w:w="3776" w:type="dxa"/>
          </w:tcPr>
          <w:p w14:paraId="32DF76C6"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2969" w:type="dxa"/>
            <w:gridSpan w:val="3"/>
            <w:vAlign w:val="center"/>
          </w:tcPr>
          <w:p w14:paraId="41DC4E90"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3BBED2D7"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22AB447E"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7C88415A" w14:textId="77777777" w:rsidTr="00781BE5">
        <w:trPr>
          <w:tblHeader/>
        </w:trPr>
        <w:tc>
          <w:tcPr>
            <w:tcW w:w="3776" w:type="dxa"/>
          </w:tcPr>
          <w:p w14:paraId="10B7F01B"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276" w:type="dxa"/>
          </w:tcPr>
          <w:p w14:paraId="7B8307D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6CD16AC5"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8F9FE7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69A47259"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4C3ACF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41CFDB32"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5E18E7F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66AFD0D" w14:textId="77777777" w:rsidTr="00781BE5">
        <w:trPr>
          <w:tblHeader/>
        </w:trPr>
        <w:tc>
          <w:tcPr>
            <w:tcW w:w="3776" w:type="dxa"/>
          </w:tcPr>
          <w:p w14:paraId="12400A3E"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6240" w:type="dxa"/>
            <w:gridSpan w:val="7"/>
          </w:tcPr>
          <w:p w14:paraId="3DD59968" w14:textId="77777777" w:rsidR="0031619B" w:rsidRPr="0008766C" w:rsidRDefault="0031619B" w:rsidP="00781BE5">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67B524D" w14:textId="77777777" w:rsidTr="00781BE5">
        <w:tc>
          <w:tcPr>
            <w:tcW w:w="3776" w:type="dxa"/>
          </w:tcPr>
          <w:p w14:paraId="117AC680"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b/>
                <w:bCs/>
                <w:szCs w:val="22"/>
              </w:rPr>
              <w:t>At 1 January</w:t>
            </w:r>
          </w:p>
        </w:tc>
        <w:tc>
          <w:tcPr>
            <w:tcW w:w="1276" w:type="dxa"/>
            <w:shd w:val="clear" w:color="auto" w:fill="auto"/>
          </w:tcPr>
          <w:p w14:paraId="2E1DC9C2"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49,423</w:t>
            </w:r>
          </w:p>
        </w:tc>
        <w:tc>
          <w:tcPr>
            <w:tcW w:w="264" w:type="dxa"/>
          </w:tcPr>
          <w:p w14:paraId="47D1E63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A7A153D"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79,200</w:t>
            </w:r>
          </w:p>
        </w:tc>
        <w:tc>
          <w:tcPr>
            <w:tcW w:w="264" w:type="dxa"/>
            <w:shd w:val="clear" w:color="auto" w:fill="auto"/>
          </w:tcPr>
          <w:p w14:paraId="188D9AA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B72DC2D" w14:textId="77777777" w:rsidR="0031619B" w:rsidRPr="0008766C" w:rsidRDefault="0031619B" w:rsidP="00781BE5">
            <w:pPr>
              <w:tabs>
                <w:tab w:val="decimal" w:pos="105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49,423</w:t>
            </w:r>
          </w:p>
        </w:tc>
        <w:tc>
          <w:tcPr>
            <w:tcW w:w="255" w:type="dxa"/>
            <w:shd w:val="clear" w:color="auto" w:fill="auto"/>
          </w:tcPr>
          <w:p w14:paraId="50756637"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42DF2AD7" w14:textId="77777777" w:rsidR="0031619B" w:rsidRPr="0008766C" w:rsidRDefault="0031619B" w:rsidP="00781BE5">
            <w:pPr>
              <w:tabs>
                <w:tab w:val="decimal" w:pos="1055"/>
              </w:tabs>
              <w:spacing w:after="0" w:line="240" w:lineRule="atLeast"/>
              <w:ind w:right="-25"/>
              <w:jc w:val="both"/>
              <w:rPr>
                <w:rFonts w:ascii="Times New Roman" w:hAnsi="Times New Roman" w:cstheme="minorBidi"/>
                <w:szCs w:val="22"/>
              </w:rPr>
            </w:pPr>
            <w:r w:rsidRPr="0008766C">
              <w:rPr>
                <w:rFonts w:ascii="Times New Roman" w:hAnsi="Times New Roman" w:cstheme="minorBidi"/>
                <w:szCs w:val="22"/>
              </w:rPr>
              <w:t>79,200</w:t>
            </w:r>
          </w:p>
        </w:tc>
      </w:tr>
      <w:tr w:rsidR="0031619B" w:rsidRPr="0008766C" w14:paraId="70306F61" w14:textId="77777777" w:rsidTr="00781BE5">
        <w:tc>
          <w:tcPr>
            <w:tcW w:w="3776" w:type="dxa"/>
          </w:tcPr>
          <w:p w14:paraId="4410FF6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Acquisition during the period</w:t>
            </w:r>
          </w:p>
        </w:tc>
        <w:tc>
          <w:tcPr>
            <w:tcW w:w="1276" w:type="dxa"/>
            <w:shd w:val="clear" w:color="auto" w:fill="auto"/>
          </w:tcPr>
          <w:p w14:paraId="5B240649"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2,304</w:t>
            </w:r>
          </w:p>
        </w:tc>
        <w:tc>
          <w:tcPr>
            <w:tcW w:w="264" w:type="dxa"/>
          </w:tcPr>
          <w:p w14:paraId="10120AD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F37B327"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67,697</w:t>
            </w:r>
          </w:p>
        </w:tc>
        <w:tc>
          <w:tcPr>
            <w:tcW w:w="264" w:type="dxa"/>
            <w:shd w:val="clear" w:color="auto" w:fill="auto"/>
          </w:tcPr>
          <w:p w14:paraId="36E0A41A"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304577A"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2,304</w:t>
            </w:r>
          </w:p>
        </w:tc>
        <w:tc>
          <w:tcPr>
            <w:tcW w:w="255" w:type="dxa"/>
            <w:shd w:val="clear" w:color="auto" w:fill="auto"/>
          </w:tcPr>
          <w:p w14:paraId="389CE1F3"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595001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67,697</w:t>
            </w:r>
          </w:p>
        </w:tc>
      </w:tr>
      <w:tr w:rsidR="0031619B" w:rsidRPr="0008766C" w14:paraId="372772DF" w14:textId="77777777" w:rsidTr="00781BE5">
        <w:tc>
          <w:tcPr>
            <w:tcW w:w="3776" w:type="dxa"/>
          </w:tcPr>
          <w:p w14:paraId="0D2DC8F6"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Addition from business</w:t>
            </w:r>
          </w:p>
        </w:tc>
        <w:tc>
          <w:tcPr>
            <w:tcW w:w="1276" w:type="dxa"/>
            <w:shd w:val="clear" w:color="auto" w:fill="auto"/>
          </w:tcPr>
          <w:p w14:paraId="30834E6C"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tcPr>
          <w:p w14:paraId="386462E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32C6FA"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7D085236"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346E95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c>
          <w:tcPr>
            <w:tcW w:w="255" w:type="dxa"/>
            <w:shd w:val="clear" w:color="auto" w:fill="auto"/>
          </w:tcPr>
          <w:p w14:paraId="12717A1B"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266621B2"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p>
        </w:tc>
      </w:tr>
      <w:tr w:rsidR="0031619B" w:rsidRPr="0008766C" w14:paraId="75429146" w14:textId="77777777" w:rsidTr="00781BE5">
        <w:tc>
          <w:tcPr>
            <w:tcW w:w="3776" w:type="dxa"/>
          </w:tcPr>
          <w:p w14:paraId="7F6E9A3E"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Acquisition</w:t>
            </w:r>
          </w:p>
        </w:tc>
        <w:tc>
          <w:tcPr>
            <w:tcW w:w="1276" w:type="dxa"/>
            <w:shd w:val="clear" w:color="auto" w:fill="auto"/>
          </w:tcPr>
          <w:p w14:paraId="5120366E"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64" w:type="dxa"/>
          </w:tcPr>
          <w:p w14:paraId="5BD5082E"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6A7ADF9"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2,032</w:t>
            </w:r>
          </w:p>
        </w:tc>
        <w:tc>
          <w:tcPr>
            <w:tcW w:w="264" w:type="dxa"/>
            <w:shd w:val="clear" w:color="auto" w:fill="auto"/>
          </w:tcPr>
          <w:p w14:paraId="39C9D41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EDA5DC3"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c>
          <w:tcPr>
            <w:tcW w:w="255" w:type="dxa"/>
            <w:shd w:val="clear" w:color="auto" w:fill="auto"/>
          </w:tcPr>
          <w:p w14:paraId="6A4BA86D"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73894C57" w14:textId="77777777" w:rsidR="0031619B" w:rsidRPr="0008766C" w:rsidRDefault="0031619B" w:rsidP="00781BE5">
            <w:pPr>
              <w:spacing w:after="0" w:line="240" w:lineRule="atLeast"/>
              <w:ind w:left="22"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w:t>
            </w:r>
          </w:p>
        </w:tc>
      </w:tr>
      <w:tr w:rsidR="0031619B" w:rsidRPr="0008766C" w14:paraId="1D10A287" w14:textId="77777777" w:rsidTr="00781BE5">
        <w:tc>
          <w:tcPr>
            <w:tcW w:w="3776" w:type="dxa"/>
          </w:tcPr>
          <w:p w14:paraId="15CC2B62"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Disposal during the period</w:t>
            </w:r>
          </w:p>
        </w:tc>
        <w:tc>
          <w:tcPr>
            <w:tcW w:w="1276" w:type="dxa"/>
            <w:shd w:val="clear" w:color="auto" w:fill="auto"/>
          </w:tcPr>
          <w:p w14:paraId="54A9194E"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(23,721)</w:t>
            </w:r>
          </w:p>
        </w:tc>
        <w:tc>
          <w:tcPr>
            <w:tcW w:w="264" w:type="dxa"/>
          </w:tcPr>
          <w:p w14:paraId="763CA2D8"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F402CB0"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(40,831)</w:t>
            </w:r>
          </w:p>
        </w:tc>
        <w:tc>
          <w:tcPr>
            <w:tcW w:w="264" w:type="dxa"/>
            <w:shd w:val="clear" w:color="auto" w:fill="auto"/>
          </w:tcPr>
          <w:p w14:paraId="2BFF04ED"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716CB948"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(23,721)</w:t>
            </w:r>
          </w:p>
        </w:tc>
        <w:tc>
          <w:tcPr>
            <w:tcW w:w="255" w:type="dxa"/>
            <w:shd w:val="clear" w:color="auto" w:fill="auto"/>
          </w:tcPr>
          <w:p w14:paraId="730D0068"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shd w:val="clear" w:color="auto" w:fill="auto"/>
          </w:tcPr>
          <w:p w14:paraId="54D57C5B"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(40,831)</w:t>
            </w:r>
          </w:p>
        </w:tc>
      </w:tr>
      <w:tr w:rsidR="0031619B" w:rsidRPr="0008766C" w14:paraId="5C7EE792" w14:textId="77777777" w:rsidTr="00781BE5">
        <w:tc>
          <w:tcPr>
            <w:tcW w:w="3776" w:type="dxa"/>
          </w:tcPr>
          <w:p w14:paraId="2237C500"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Adjust valuation</w:t>
            </w:r>
          </w:p>
        </w:tc>
        <w:tc>
          <w:tcPr>
            <w:tcW w:w="1276" w:type="dxa"/>
            <w:tcBorders>
              <w:bottom w:val="single" w:sz="4" w:space="0" w:color="auto"/>
            </w:tcBorders>
            <w:shd w:val="clear" w:color="auto" w:fill="auto"/>
          </w:tcPr>
          <w:p w14:paraId="508D4E11"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(2,458)</w:t>
            </w:r>
          </w:p>
        </w:tc>
        <w:tc>
          <w:tcPr>
            <w:tcW w:w="264" w:type="dxa"/>
          </w:tcPr>
          <w:p w14:paraId="57F8BD70"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C8854AA"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(50,239)</w:t>
            </w:r>
          </w:p>
        </w:tc>
        <w:tc>
          <w:tcPr>
            <w:tcW w:w="264" w:type="dxa"/>
            <w:shd w:val="clear" w:color="auto" w:fill="auto"/>
          </w:tcPr>
          <w:p w14:paraId="1524FBF1"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46E1FB88"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(2,458)</w:t>
            </w:r>
          </w:p>
        </w:tc>
        <w:tc>
          <w:tcPr>
            <w:tcW w:w="255" w:type="dxa"/>
            <w:shd w:val="clear" w:color="auto" w:fill="auto"/>
          </w:tcPr>
          <w:p w14:paraId="667B65F9" w14:textId="77777777" w:rsidR="0031619B" w:rsidRPr="0008766C" w:rsidRDefault="0031619B" w:rsidP="00781BE5">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2703EBEF"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(50,239)</w:t>
            </w:r>
          </w:p>
        </w:tc>
      </w:tr>
      <w:tr w:rsidR="0031619B" w:rsidRPr="0008766C" w14:paraId="1154E094" w14:textId="77777777" w:rsidTr="00781BE5">
        <w:tc>
          <w:tcPr>
            <w:tcW w:w="3776" w:type="dxa"/>
          </w:tcPr>
          <w:p w14:paraId="0B86AB47"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b/>
                <w:bCs/>
                <w:szCs w:val="22"/>
              </w:rPr>
              <w:t>At 30 September</w:t>
            </w:r>
          </w:p>
        </w:tc>
        <w:tc>
          <w:tcPr>
            <w:tcW w:w="1276" w:type="dxa"/>
            <w:tcBorders>
              <w:top w:val="single" w:sz="4" w:space="0" w:color="auto"/>
              <w:bottom w:val="double" w:sz="4" w:space="0" w:color="auto"/>
            </w:tcBorders>
            <w:shd w:val="clear" w:color="auto" w:fill="auto"/>
          </w:tcPr>
          <w:p w14:paraId="48657119"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25,548</w:t>
            </w:r>
          </w:p>
        </w:tc>
        <w:tc>
          <w:tcPr>
            <w:tcW w:w="264" w:type="dxa"/>
          </w:tcPr>
          <w:p w14:paraId="76B0AFA9"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734FCF97"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57,859</w:t>
            </w:r>
          </w:p>
        </w:tc>
        <w:tc>
          <w:tcPr>
            <w:tcW w:w="264" w:type="dxa"/>
            <w:shd w:val="clear" w:color="auto" w:fill="auto"/>
          </w:tcPr>
          <w:p w14:paraId="57DBD4F5" w14:textId="77777777" w:rsidR="0031619B" w:rsidRPr="0008766C" w:rsidRDefault="0031619B" w:rsidP="00781BE5">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278593A5" w14:textId="77777777" w:rsidR="0031619B" w:rsidRPr="0008766C" w:rsidRDefault="0031619B" w:rsidP="00781BE5">
            <w:pPr>
              <w:tabs>
                <w:tab w:val="decimal" w:pos="10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25,548</w:t>
            </w:r>
          </w:p>
        </w:tc>
        <w:tc>
          <w:tcPr>
            <w:tcW w:w="255" w:type="dxa"/>
            <w:shd w:val="clear" w:color="auto" w:fill="auto"/>
          </w:tcPr>
          <w:p w14:paraId="4A7DF636" w14:textId="77777777" w:rsidR="0031619B" w:rsidRPr="0008766C" w:rsidRDefault="0031619B" w:rsidP="00781BE5">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5D5B4437" w14:textId="77777777" w:rsidR="0031619B" w:rsidRPr="0008766C" w:rsidRDefault="0031619B" w:rsidP="00781BE5">
            <w:pPr>
              <w:tabs>
                <w:tab w:val="decimal" w:pos="1049"/>
              </w:tabs>
              <w:spacing w:after="0" w:line="240" w:lineRule="atLeast"/>
              <w:ind w:left="72" w:right="-25"/>
              <w:jc w:val="both"/>
              <w:rPr>
                <w:rFonts w:ascii="Times New Roman" w:hAnsi="Times New Roman" w:cstheme="minorBidi"/>
                <w:b/>
                <w:bCs/>
                <w:szCs w:val="22"/>
                <w:cs/>
              </w:rPr>
            </w:pPr>
            <w:r w:rsidRPr="0008766C">
              <w:rPr>
                <w:rFonts w:ascii="Times New Roman" w:hAnsi="Times New Roman" w:cstheme="minorBidi"/>
                <w:b/>
                <w:bCs/>
                <w:szCs w:val="22"/>
              </w:rPr>
              <w:t>55,827</w:t>
            </w:r>
          </w:p>
        </w:tc>
      </w:tr>
    </w:tbl>
    <w:p w14:paraId="00384524"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tbl>
      <w:tblPr>
        <w:tblW w:w="9584" w:type="dxa"/>
        <w:tblInd w:w="18" w:type="dxa"/>
        <w:tblLayout w:type="fixed"/>
        <w:tblLook w:val="01E0" w:firstRow="1" w:lastRow="1" w:firstColumn="1" w:lastColumn="1" w:noHBand="0" w:noVBand="0"/>
      </w:tblPr>
      <w:tblGrid>
        <w:gridCol w:w="5899"/>
        <w:gridCol w:w="264"/>
        <w:gridCol w:w="1579"/>
        <w:gridCol w:w="255"/>
        <w:gridCol w:w="1587"/>
      </w:tblGrid>
      <w:tr w:rsidR="0031619B" w:rsidRPr="0008766C" w14:paraId="6214CEA9" w14:textId="77777777" w:rsidTr="00781BE5">
        <w:trPr>
          <w:tblHeader/>
        </w:trPr>
        <w:tc>
          <w:tcPr>
            <w:tcW w:w="5899" w:type="dxa"/>
          </w:tcPr>
          <w:p w14:paraId="09C13279"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53BA0EDE"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23D94ABC"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 and 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4319EF26" w14:textId="77777777" w:rsidTr="00781BE5">
        <w:trPr>
          <w:tblHeader/>
        </w:trPr>
        <w:tc>
          <w:tcPr>
            <w:tcW w:w="5899" w:type="dxa"/>
          </w:tcPr>
          <w:p w14:paraId="5349045B"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33390488"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2D6F9758"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2D0DDED1"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829B53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925841B" w14:textId="77777777" w:rsidTr="00781BE5">
        <w:trPr>
          <w:tblHeader/>
        </w:trPr>
        <w:tc>
          <w:tcPr>
            <w:tcW w:w="5899" w:type="dxa"/>
          </w:tcPr>
          <w:p w14:paraId="54F85B6C"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56D8172C"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AFDE42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5914E4E4" w14:textId="77777777" w:rsidTr="00781BE5">
        <w:tc>
          <w:tcPr>
            <w:tcW w:w="5899" w:type="dxa"/>
          </w:tcPr>
          <w:p w14:paraId="6F49C989" w14:textId="77777777" w:rsidR="0031619B" w:rsidRPr="0008766C" w:rsidRDefault="0031619B" w:rsidP="00781BE5">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For the nine months period ended 30 September</w:t>
            </w:r>
          </w:p>
        </w:tc>
        <w:tc>
          <w:tcPr>
            <w:tcW w:w="264" w:type="dxa"/>
            <w:shd w:val="clear" w:color="auto" w:fill="auto"/>
          </w:tcPr>
          <w:p w14:paraId="7CC582C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40370FCB" w14:textId="77777777" w:rsidR="0031619B" w:rsidRPr="0008766C" w:rsidRDefault="0031619B" w:rsidP="00781BE5">
            <w:pPr>
              <w:tabs>
                <w:tab w:val="decimal" w:pos="1188"/>
              </w:tabs>
              <w:spacing w:after="0" w:line="240" w:lineRule="atLeast"/>
              <w:ind w:left="72" w:right="-25"/>
              <w:jc w:val="both"/>
              <w:rPr>
                <w:rFonts w:ascii="Times New Roman" w:hAnsi="Times New Roman"/>
                <w:szCs w:val="22"/>
              </w:rPr>
            </w:pPr>
          </w:p>
        </w:tc>
        <w:tc>
          <w:tcPr>
            <w:tcW w:w="255" w:type="dxa"/>
            <w:shd w:val="clear" w:color="auto" w:fill="auto"/>
          </w:tcPr>
          <w:p w14:paraId="1B65B032"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272532A6"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szCs w:val="22"/>
                <w:cs/>
              </w:rPr>
            </w:pPr>
          </w:p>
        </w:tc>
      </w:tr>
      <w:tr w:rsidR="0031619B" w:rsidRPr="0008766C" w14:paraId="06D0B530" w14:textId="77777777" w:rsidTr="00781BE5">
        <w:tc>
          <w:tcPr>
            <w:tcW w:w="5899" w:type="dxa"/>
          </w:tcPr>
          <w:p w14:paraId="119DEFD3" w14:textId="77777777" w:rsidR="0031619B" w:rsidRPr="0008766C" w:rsidRDefault="0031619B" w:rsidP="00781BE5">
            <w:pPr>
              <w:spacing w:after="0" w:line="240" w:lineRule="atLeast"/>
              <w:ind w:left="549" w:right="-25"/>
              <w:jc w:val="both"/>
              <w:rPr>
                <w:rFonts w:ascii="Times New Roman" w:eastAsia="Cordia New" w:hAnsi="Times New Roman"/>
                <w:szCs w:val="22"/>
              </w:rPr>
            </w:pPr>
            <w:r w:rsidRPr="0008766C">
              <w:rPr>
                <w:rFonts w:ascii="Times New Roman" w:hAnsi="Times New Roman"/>
                <w:szCs w:val="22"/>
              </w:rPr>
              <w:t>Gain (loss) on sales of investment</w:t>
            </w:r>
          </w:p>
        </w:tc>
        <w:tc>
          <w:tcPr>
            <w:tcW w:w="264" w:type="dxa"/>
            <w:shd w:val="clear" w:color="auto" w:fill="auto"/>
          </w:tcPr>
          <w:p w14:paraId="730621D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14:paraId="4D4CBA5A"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(2,294)</w:t>
            </w:r>
          </w:p>
        </w:tc>
        <w:tc>
          <w:tcPr>
            <w:tcW w:w="255" w:type="dxa"/>
            <w:shd w:val="clear" w:color="auto" w:fill="auto"/>
          </w:tcPr>
          <w:p w14:paraId="1395DDB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14:paraId="7768B410"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2,096</w:t>
            </w:r>
          </w:p>
        </w:tc>
      </w:tr>
    </w:tbl>
    <w:p w14:paraId="0FC3B128"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p w14:paraId="61700047" w14:textId="77777777" w:rsidR="00321BAC" w:rsidRPr="0008766C" w:rsidRDefault="00321BAC">
      <w:pPr>
        <w:spacing w:after="0" w:line="240" w:lineRule="auto"/>
        <w:rPr>
          <w:rFonts w:ascii="Times New Roman" w:eastAsia="Cordia New" w:hAnsi="Times New Roman" w:cs="Times New Roman"/>
          <w:b/>
          <w:bCs/>
          <w:szCs w:val="22"/>
        </w:rPr>
      </w:pPr>
    </w:p>
    <w:p w14:paraId="20C79F34" w14:textId="77777777" w:rsidR="0031619B" w:rsidRPr="0008766C" w:rsidRDefault="0031619B" w:rsidP="0031619B">
      <w:pPr>
        <w:pStyle w:val="ListParagraph"/>
        <w:numPr>
          <w:ilvl w:val="0"/>
          <w:numId w:val="10"/>
        </w:numPr>
        <w:tabs>
          <w:tab w:val="left" w:pos="851"/>
          <w:tab w:val="left" w:pos="8222"/>
        </w:tabs>
        <w:ind w:left="851" w:right="-25" w:hanging="284"/>
        <w:jc w:val="both"/>
        <w:rPr>
          <w:rFonts w:ascii="Times New Roman" w:hAnsi="Times New Roman" w:cs="Times New Roman"/>
          <w:b/>
          <w:bCs/>
          <w:sz w:val="22"/>
          <w:szCs w:val="22"/>
        </w:rPr>
      </w:pPr>
      <w:r w:rsidRPr="0008766C">
        <w:rPr>
          <w:rFonts w:ascii="Times New Roman" w:hAnsi="Times New Roman" w:cs="Times New Roman"/>
          <w:b/>
          <w:bCs/>
          <w:sz w:val="22"/>
          <w:szCs w:val="22"/>
        </w:rPr>
        <w:t xml:space="preserve">Non </w:t>
      </w:r>
      <w:r w:rsidRPr="0008766C">
        <w:rPr>
          <w:rFonts w:ascii="Times New Roman" w:hAnsi="Times New Roman" w:cs="Times New Roman"/>
          <w:b/>
          <w:bCs/>
          <w:sz w:val="22"/>
          <w:szCs w:val="22"/>
          <w:cs/>
        </w:rPr>
        <w:t xml:space="preserve">– </w:t>
      </w:r>
      <w:r w:rsidRPr="0008766C">
        <w:rPr>
          <w:rFonts w:ascii="Times New Roman" w:hAnsi="Times New Roman" w:cs="Times New Roman"/>
          <w:b/>
          <w:bCs/>
          <w:sz w:val="22"/>
          <w:szCs w:val="22"/>
        </w:rPr>
        <w:t>current</w:t>
      </w:r>
    </w:p>
    <w:p w14:paraId="25334796"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31619B" w:rsidRPr="0008766C" w14:paraId="6F5F5210" w14:textId="77777777" w:rsidTr="00781BE5">
        <w:tc>
          <w:tcPr>
            <w:tcW w:w="5899" w:type="dxa"/>
          </w:tcPr>
          <w:p w14:paraId="3B4E1A16"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3E4B9A9B"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7576F343"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eastAsia="Cordia New" w:hAnsi="Times New Roman" w:cs="Times New Roman"/>
                <w:b/>
                <w:bCs/>
                <w:szCs w:val="22"/>
              </w:rPr>
              <w:t>Consolidate and Separate financial statements</w:t>
            </w:r>
          </w:p>
        </w:tc>
      </w:tr>
      <w:tr w:rsidR="0031619B" w:rsidRPr="0008766C" w14:paraId="14988D16" w14:textId="77777777" w:rsidTr="00781BE5">
        <w:tc>
          <w:tcPr>
            <w:tcW w:w="5899" w:type="dxa"/>
          </w:tcPr>
          <w:p w14:paraId="36DC326A"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3886D710"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27F5506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shd w:val="clear" w:color="auto" w:fill="auto"/>
          </w:tcPr>
          <w:p w14:paraId="0919BC10"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3B5059FA"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3F8B5317" w14:textId="77777777" w:rsidTr="00781BE5">
        <w:tc>
          <w:tcPr>
            <w:tcW w:w="5899" w:type="dxa"/>
          </w:tcPr>
          <w:p w14:paraId="3B69407C"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4FDBB76D"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3B18BD6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shd w:val="clear" w:color="auto" w:fill="auto"/>
          </w:tcPr>
          <w:p w14:paraId="3F269BA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472DB526"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5680184" w14:textId="77777777" w:rsidTr="00781BE5">
        <w:tc>
          <w:tcPr>
            <w:tcW w:w="5899" w:type="dxa"/>
          </w:tcPr>
          <w:p w14:paraId="5EFF5C7D" w14:textId="77777777" w:rsidR="0031619B" w:rsidRPr="0008766C" w:rsidRDefault="0031619B" w:rsidP="00781BE5">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058C1E07"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6B689442"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55" w:type="dxa"/>
            <w:shd w:val="clear" w:color="auto" w:fill="auto"/>
          </w:tcPr>
          <w:p w14:paraId="260C9E2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4D1B8FC9"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(Restated)</w:t>
            </w:r>
          </w:p>
        </w:tc>
      </w:tr>
      <w:tr w:rsidR="0031619B" w:rsidRPr="0008766C" w14:paraId="0F2A42B1" w14:textId="77777777" w:rsidTr="00781BE5">
        <w:tc>
          <w:tcPr>
            <w:tcW w:w="5899" w:type="dxa"/>
          </w:tcPr>
          <w:p w14:paraId="720EE337" w14:textId="77777777" w:rsidR="0031619B" w:rsidRPr="0008766C" w:rsidRDefault="0031619B" w:rsidP="00781BE5">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402FB303"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00F341A7"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46A6ABBB" w14:textId="77777777" w:rsidTr="00781BE5">
        <w:tc>
          <w:tcPr>
            <w:tcW w:w="5899" w:type="dxa"/>
          </w:tcPr>
          <w:p w14:paraId="634D3B6B" w14:textId="77777777" w:rsidR="0031619B" w:rsidRPr="0008766C" w:rsidRDefault="0031619B" w:rsidP="00781BE5">
            <w:pPr>
              <w:spacing w:after="0" w:line="240" w:lineRule="atLeast"/>
              <w:ind w:left="549" w:right="-246"/>
              <w:jc w:val="both"/>
              <w:rPr>
                <w:rFonts w:ascii="Times New Roman" w:hAnsi="Times New Roman" w:cs="Times New Roman"/>
                <w:b/>
                <w:bCs/>
                <w:szCs w:val="22"/>
              </w:rPr>
            </w:pPr>
            <w:r w:rsidRPr="0008766C">
              <w:rPr>
                <w:rFonts w:ascii="Times New Roman" w:hAnsi="Times New Roman" w:cs="Times New Roman"/>
                <w:b/>
                <w:bCs/>
                <w:szCs w:val="22"/>
              </w:rPr>
              <w:t xml:space="preserve">Other non </w:t>
            </w:r>
            <w:r w:rsidRPr="0008766C">
              <w:rPr>
                <w:rFonts w:ascii="Times New Roman" w:hAnsi="Times New Roman" w:cs="Times New Roman"/>
                <w:b/>
                <w:bCs/>
                <w:szCs w:val="22"/>
                <w:cs/>
              </w:rPr>
              <w:t>–</w:t>
            </w:r>
            <w:r w:rsidRPr="0008766C">
              <w:rPr>
                <w:rFonts w:ascii="Times New Roman" w:hAnsi="Times New Roman" w:cs="Times New Roman"/>
                <w:b/>
                <w:bCs/>
                <w:szCs w:val="22"/>
              </w:rPr>
              <w:t>current financial assets at FVOCI</w:t>
            </w:r>
          </w:p>
        </w:tc>
        <w:tc>
          <w:tcPr>
            <w:tcW w:w="264" w:type="dxa"/>
            <w:shd w:val="clear" w:color="auto" w:fill="auto"/>
          </w:tcPr>
          <w:p w14:paraId="24ED6947"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42EC8C14" w14:textId="77777777" w:rsidR="0031619B" w:rsidRPr="0008766C" w:rsidRDefault="0031619B" w:rsidP="00781BE5">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14:paraId="07C6B97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6DC556FA" w14:textId="77777777" w:rsidR="0031619B" w:rsidRPr="0008766C" w:rsidRDefault="0031619B" w:rsidP="00781BE5">
            <w:pPr>
              <w:spacing w:after="0" w:line="240" w:lineRule="atLeast"/>
              <w:ind w:left="72" w:right="-25"/>
              <w:jc w:val="both"/>
              <w:rPr>
                <w:rFonts w:ascii="Times New Roman" w:hAnsi="Times New Roman" w:cs="Times New Roman"/>
                <w:szCs w:val="22"/>
              </w:rPr>
            </w:pPr>
          </w:p>
        </w:tc>
      </w:tr>
      <w:tr w:rsidR="0031619B" w:rsidRPr="0008766C" w14:paraId="4217C205" w14:textId="77777777" w:rsidTr="00781BE5">
        <w:tc>
          <w:tcPr>
            <w:tcW w:w="5899" w:type="dxa"/>
          </w:tcPr>
          <w:p w14:paraId="031708F8" w14:textId="77777777" w:rsidR="0031619B" w:rsidRPr="0008766C" w:rsidRDefault="0031619B" w:rsidP="00781BE5">
            <w:pPr>
              <w:spacing w:after="0" w:line="240" w:lineRule="atLeast"/>
              <w:ind w:left="549"/>
              <w:jc w:val="both"/>
              <w:rPr>
                <w:rFonts w:ascii="Times New Roman" w:hAnsi="Times New Roman" w:cs="Times New Roman"/>
                <w:b/>
                <w:bCs/>
                <w:i/>
                <w:iCs/>
                <w:szCs w:val="22"/>
              </w:rPr>
            </w:pPr>
            <w:r w:rsidRPr="0008766C">
              <w:rPr>
                <w:rFonts w:ascii="Times New Roman" w:hAnsi="Times New Roman" w:cs="Times New Roman"/>
                <w:b/>
                <w:bCs/>
                <w:i/>
                <w:iCs/>
                <w:szCs w:val="22"/>
              </w:rPr>
              <w:t>Investment in equity marketable</w:t>
            </w:r>
          </w:p>
        </w:tc>
        <w:tc>
          <w:tcPr>
            <w:tcW w:w="264" w:type="dxa"/>
            <w:shd w:val="clear" w:color="auto" w:fill="auto"/>
          </w:tcPr>
          <w:p w14:paraId="25BFB20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461D0578" w14:textId="77777777" w:rsidR="0031619B" w:rsidRPr="0008766C" w:rsidRDefault="0031619B" w:rsidP="00781BE5">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14:paraId="6267980B"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3B40DAD4" w14:textId="77777777" w:rsidR="0031619B" w:rsidRPr="0008766C" w:rsidRDefault="0031619B" w:rsidP="00781BE5">
            <w:pPr>
              <w:spacing w:after="0" w:line="240" w:lineRule="atLeast"/>
              <w:ind w:left="72" w:right="-25"/>
              <w:jc w:val="both"/>
              <w:rPr>
                <w:rFonts w:ascii="Times New Roman" w:hAnsi="Times New Roman" w:cs="Times New Roman"/>
                <w:szCs w:val="22"/>
              </w:rPr>
            </w:pPr>
          </w:p>
        </w:tc>
      </w:tr>
      <w:tr w:rsidR="0031619B" w:rsidRPr="0008766C" w14:paraId="4D92BF0D" w14:textId="77777777" w:rsidTr="00781BE5">
        <w:tc>
          <w:tcPr>
            <w:tcW w:w="5899" w:type="dxa"/>
          </w:tcPr>
          <w:p w14:paraId="247B0CD7" w14:textId="77777777" w:rsidR="0031619B" w:rsidRPr="0008766C" w:rsidRDefault="0031619B" w:rsidP="00781BE5">
            <w:pPr>
              <w:spacing w:after="0" w:line="240" w:lineRule="atLeast"/>
              <w:ind w:left="549" w:right="-25"/>
              <w:jc w:val="both"/>
              <w:rPr>
                <w:rFonts w:ascii="Times New Roman" w:hAnsi="Times New Roman" w:cs="Angsana New"/>
              </w:rPr>
            </w:pPr>
            <w:r w:rsidRPr="0008766C">
              <w:rPr>
                <w:rFonts w:ascii="Times New Roman" w:hAnsi="Times New Roman" w:cs="Angsana New"/>
              </w:rPr>
              <w:t>Plan B Media Public Company Limited</w:t>
            </w:r>
          </w:p>
        </w:tc>
        <w:tc>
          <w:tcPr>
            <w:tcW w:w="264" w:type="dxa"/>
            <w:shd w:val="clear" w:color="auto" w:fill="auto"/>
          </w:tcPr>
          <w:p w14:paraId="1FA85179"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174A5FBC"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606,480</w:t>
            </w:r>
          </w:p>
        </w:tc>
        <w:tc>
          <w:tcPr>
            <w:tcW w:w="255" w:type="dxa"/>
            <w:shd w:val="clear" w:color="auto" w:fill="auto"/>
          </w:tcPr>
          <w:p w14:paraId="1B475B6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1B8B6447"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606,480</w:t>
            </w:r>
          </w:p>
        </w:tc>
      </w:tr>
      <w:tr w:rsidR="0031619B" w:rsidRPr="0008766C" w14:paraId="4E8CFAC3" w14:textId="77777777" w:rsidTr="00781BE5">
        <w:tc>
          <w:tcPr>
            <w:tcW w:w="5899" w:type="dxa"/>
          </w:tcPr>
          <w:p w14:paraId="11B82599"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i/>
                <w:iCs/>
                <w:szCs w:val="22"/>
              </w:rPr>
              <w:t>Add</w:t>
            </w:r>
            <w:r w:rsidRPr="0008766C">
              <w:rPr>
                <w:rFonts w:ascii="Times New Roman" w:hAnsi="Times New Roman" w:cs="Times New Roman"/>
                <w:szCs w:val="22"/>
              </w:rPr>
              <w:t xml:space="preserve"> adjust valuation</w:t>
            </w:r>
          </w:p>
        </w:tc>
        <w:tc>
          <w:tcPr>
            <w:tcW w:w="264" w:type="dxa"/>
            <w:shd w:val="clear" w:color="auto" w:fill="auto"/>
          </w:tcPr>
          <w:p w14:paraId="60872A2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3C6A317B"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78,120</w:t>
            </w:r>
          </w:p>
        </w:tc>
        <w:tc>
          <w:tcPr>
            <w:tcW w:w="255" w:type="dxa"/>
            <w:shd w:val="clear" w:color="auto" w:fill="auto"/>
          </w:tcPr>
          <w:p w14:paraId="50F8FE7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7B462F2E"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136,920</w:t>
            </w:r>
          </w:p>
        </w:tc>
      </w:tr>
      <w:tr w:rsidR="0031619B" w:rsidRPr="0008766C" w14:paraId="215890C4" w14:textId="77777777" w:rsidTr="00781BE5">
        <w:tc>
          <w:tcPr>
            <w:tcW w:w="5899" w:type="dxa"/>
          </w:tcPr>
          <w:p w14:paraId="117CD8D8"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szCs w:val="22"/>
              </w:rPr>
              <w:t>Net</w:t>
            </w:r>
          </w:p>
        </w:tc>
        <w:tc>
          <w:tcPr>
            <w:tcW w:w="264" w:type="dxa"/>
            <w:shd w:val="clear" w:color="auto" w:fill="auto"/>
          </w:tcPr>
          <w:p w14:paraId="7D978D5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3A1534C4"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684,600</w:t>
            </w:r>
          </w:p>
        </w:tc>
        <w:tc>
          <w:tcPr>
            <w:tcW w:w="255" w:type="dxa"/>
            <w:shd w:val="clear" w:color="auto" w:fill="auto"/>
          </w:tcPr>
          <w:p w14:paraId="5A962309"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4CCAF652"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743,400</w:t>
            </w:r>
          </w:p>
        </w:tc>
      </w:tr>
      <w:tr w:rsidR="0031619B" w:rsidRPr="0008766C" w14:paraId="19CF202C" w14:textId="77777777" w:rsidTr="00781BE5">
        <w:tc>
          <w:tcPr>
            <w:tcW w:w="5899" w:type="dxa"/>
          </w:tcPr>
          <w:p w14:paraId="5DB67509" w14:textId="77777777" w:rsidR="0031619B" w:rsidRPr="0008766C" w:rsidRDefault="0031619B" w:rsidP="00781BE5">
            <w:pPr>
              <w:spacing w:after="0" w:line="240" w:lineRule="atLeast"/>
              <w:ind w:left="549" w:right="-25"/>
              <w:jc w:val="both"/>
              <w:rPr>
                <w:rFonts w:ascii="Times New Roman" w:hAnsi="Times New Roman"/>
                <w:szCs w:val="22"/>
              </w:rPr>
            </w:pPr>
          </w:p>
        </w:tc>
        <w:tc>
          <w:tcPr>
            <w:tcW w:w="264" w:type="dxa"/>
            <w:shd w:val="clear" w:color="auto" w:fill="auto"/>
          </w:tcPr>
          <w:p w14:paraId="3BB4BF33"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2017D4B5"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p>
        </w:tc>
        <w:tc>
          <w:tcPr>
            <w:tcW w:w="255" w:type="dxa"/>
            <w:shd w:val="clear" w:color="auto" w:fill="auto"/>
          </w:tcPr>
          <w:p w14:paraId="4D47DAAD"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589CFE28"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p>
        </w:tc>
      </w:tr>
    </w:tbl>
    <w:p w14:paraId="3A11F115" w14:textId="77777777" w:rsidR="00321BAC" w:rsidRPr="0008766C" w:rsidRDefault="00321BAC" w:rsidP="0031619B"/>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31619B" w:rsidRPr="0008766C" w14:paraId="69911CC8" w14:textId="77777777" w:rsidTr="00781BE5">
        <w:tc>
          <w:tcPr>
            <w:tcW w:w="5899" w:type="dxa"/>
          </w:tcPr>
          <w:p w14:paraId="5D5A75D7"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72679052"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0A18841E"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eastAsia="Cordia New" w:hAnsi="Times New Roman" w:cs="Times New Roman"/>
                <w:b/>
                <w:bCs/>
                <w:szCs w:val="22"/>
              </w:rPr>
              <w:t>Consolidate and Separate financial statements</w:t>
            </w:r>
          </w:p>
        </w:tc>
      </w:tr>
      <w:tr w:rsidR="0031619B" w:rsidRPr="0008766C" w14:paraId="52FA040D" w14:textId="77777777" w:rsidTr="00781BE5">
        <w:tc>
          <w:tcPr>
            <w:tcW w:w="5899" w:type="dxa"/>
          </w:tcPr>
          <w:p w14:paraId="7F0A1319"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408B9C3F"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46F5E199"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55" w:type="dxa"/>
            <w:shd w:val="clear" w:color="auto" w:fill="auto"/>
          </w:tcPr>
          <w:p w14:paraId="61DC73B6"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614FF1BF"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6E14FF6E" w14:textId="77777777" w:rsidTr="00781BE5">
        <w:tc>
          <w:tcPr>
            <w:tcW w:w="5899" w:type="dxa"/>
          </w:tcPr>
          <w:p w14:paraId="5C7A547E" w14:textId="77777777" w:rsidR="0031619B" w:rsidRPr="0008766C" w:rsidRDefault="0031619B" w:rsidP="00781BE5">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5C084395"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441594D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shd w:val="clear" w:color="auto" w:fill="auto"/>
          </w:tcPr>
          <w:p w14:paraId="0AFC545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0D3CBC6B"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70C74F8" w14:textId="77777777" w:rsidTr="00781BE5">
        <w:tc>
          <w:tcPr>
            <w:tcW w:w="5899" w:type="dxa"/>
          </w:tcPr>
          <w:p w14:paraId="3697FF65" w14:textId="77777777" w:rsidR="0031619B" w:rsidRPr="0008766C" w:rsidRDefault="0031619B" w:rsidP="00781BE5">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002D96D8"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70008514"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55" w:type="dxa"/>
            <w:shd w:val="clear" w:color="auto" w:fill="auto"/>
          </w:tcPr>
          <w:p w14:paraId="5EFE3B57"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5A375032"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(Restated)</w:t>
            </w:r>
          </w:p>
        </w:tc>
      </w:tr>
      <w:tr w:rsidR="0031619B" w:rsidRPr="0008766C" w14:paraId="029F295B" w14:textId="77777777" w:rsidTr="00781BE5">
        <w:tc>
          <w:tcPr>
            <w:tcW w:w="5899" w:type="dxa"/>
          </w:tcPr>
          <w:p w14:paraId="53F009A9" w14:textId="77777777" w:rsidR="0031619B" w:rsidRPr="0008766C" w:rsidRDefault="0031619B" w:rsidP="00781BE5">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3AAF81BF" w14:textId="77777777" w:rsidR="0031619B" w:rsidRPr="0008766C" w:rsidRDefault="0031619B" w:rsidP="00781BE5">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7A113EB2"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4B4B2DC" w14:textId="77777777" w:rsidTr="00781BE5">
        <w:tc>
          <w:tcPr>
            <w:tcW w:w="5899" w:type="dxa"/>
          </w:tcPr>
          <w:p w14:paraId="2F0230BF"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b/>
                <w:bCs/>
                <w:i/>
                <w:iCs/>
                <w:szCs w:val="22"/>
              </w:rPr>
              <w:t>Investment in equity non - marketable</w:t>
            </w:r>
          </w:p>
        </w:tc>
        <w:tc>
          <w:tcPr>
            <w:tcW w:w="264" w:type="dxa"/>
            <w:shd w:val="clear" w:color="auto" w:fill="auto"/>
          </w:tcPr>
          <w:p w14:paraId="0214DB1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7524F72F"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p>
        </w:tc>
        <w:tc>
          <w:tcPr>
            <w:tcW w:w="255" w:type="dxa"/>
            <w:shd w:val="clear" w:color="auto" w:fill="auto"/>
          </w:tcPr>
          <w:p w14:paraId="262BC861"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78B2F6D8"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p>
        </w:tc>
      </w:tr>
      <w:tr w:rsidR="0031619B" w:rsidRPr="0008766C" w14:paraId="1482F7D1" w14:textId="77777777" w:rsidTr="00781BE5">
        <w:tc>
          <w:tcPr>
            <w:tcW w:w="5899" w:type="dxa"/>
          </w:tcPr>
          <w:p w14:paraId="233E551A"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Aura Dream Co., Ltd.</w:t>
            </w:r>
          </w:p>
        </w:tc>
        <w:tc>
          <w:tcPr>
            <w:tcW w:w="264" w:type="dxa"/>
            <w:shd w:val="clear" w:color="auto" w:fill="auto"/>
          </w:tcPr>
          <w:p w14:paraId="29537C3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02D24067"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29,900</w:t>
            </w:r>
          </w:p>
        </w:tc>
        <w:tc>
          <w:tcPr>
            <w:tcW w:w="255" w:type="dxa"/>
            <w:shd w:val="clear" w:color="auto" w:fill="auto"/>
          </w:tcPr>
          <w:p w14:paraId="56FD55C8"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4FD0B37F"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29,900</w:t>
            </w:r>
          </w:p>
        </w:tc>
      </w:tr>
      <w:tr w:rsidR="0031619B" w:rsidRPr="0008766C" w14:paraId="0121D773" w14:textId="77777777" w:rsidTr="00781BE5">
        <w:tc>
          <w:tcPr>
            <w:tcW w:w="5899" w:type="dxa"/>
          </w:tcPr>
          <w:p w14:paraId="7F69B6E2" w14:textId="77777777" w:rsidR="0031619B" w:rsidRPr="0008766C" w:rsidRDefault="0031619B" w:rsidP="00781BE5">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rPr>
              <w:t>Peer For All Co., Ltd.</w:t>
            </w:r>
          </w:p>
        </w:tc>
        <w:tc>
          <w:tcPr>
            <w:tcW w:w="264" w:type="dxa"/>
            <w:shd w:val="clear" w:color="auto" w:fill="auto"/>
          </w:tcPr>
          <w:p w14:paraId="1599F184"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4DD320B5"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52,200</w:t>
            </w:r>
          </w:p>
        </w:tc>
        <w:tc>
          <w:tcPr>
            <w:tcW w:w="255" w:type="dxa"/>
            <w:shd w:val="clear" w:color="auto" w:fill="auto"/>
          </w:tcPr>
          <w:p w14:paraId="379A8BB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3EEF65D1" w14:textId="77777777" w:rsidR="0031619B" w:rsidRPr="0008766C" w:rsidRDefault="0031619B" w:rsidP="00781BE5">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44D5A38B" w14:textId="77777777" w:rsidTr="00781BE5">
        <w:tc>
          <w:tcPr>
            <w:tcW w:w="5899" w:type="dxa"/>
          </w:tcPr>
          <w:p w14:paraId="0A530610"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Total</w:t>
            </w:r>
          </w:p>
        </w:tc>
        <w:tc>
          <w:tcPr>
            <w:tcW w:w="264" w:type="dxa"/>
            <w:shd w:val="clear" w:color="auto" w:fill="auto"/>
          </w:tcPr>
          <w:p w14:paraId="2E1C3888"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0BB17889"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82,100</w:t>
            </w:r>
          </w:p>
        </w:tc>
        <w:tc>
          <w:tcPr>
            <w:tcW w:w="255" w:type="dxa"/>
            <w:shd w:val="clear" w:color="auto" w:fill="auto"/>
          </w:tcPr>
          <w:p w14:paraId="3269E7AA"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23E93652"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29,900</w:t>
            </w:r>
          </w:p>
        </w:tc>
      </w:tr>
      <w:tr w:rsidR="0031619B" w:rsidRPr="0008766C" w14:paraId="70EFCEA3" w14:textId="77777777" w:rsidTr="00781BE5">
        <w:tc>
          <w:tcPr>
            <w:tcW w:w="5899" w:type="dxa"/>
          </w:tcPr>
          <w:p w14:paraId="52EFF315"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adjust valuation</w:t>
            </w:r>
          </w:p>
        </w:tc>
        <w:tc>
          <w:tcPr>
            <w:tcW w:w="264" w:type="dxa"/>
            <w:shd w:val="clear" w:color="auto" w:fill="auto"/>
          </w:tcPr>
          <w:p w14:paraId="5A4D5E3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69" w:type="dxa"/>
            <w:tcBorders>
              <w:bottom w:val="single" w:sz="4" w:space="0" w:color="auto"/>
            </w:tcBorders>
            <w:shd w:val="clear" w:color="auto" w:fill="auto"/>
          </w:tcPr>
          <w:p w14:paraId="65247244" w14:textId="77777777" w:rsidR="0031619B" w:rsidRPr="0008766C" w:rsidRDefault="00BA14CA"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w:t>
            </w:r>
            <w:r w:rsidR="0031619B" w:rsidRPr="0008766C">
              <w:rPr>
                <w:rFonts w:ascii="Times New Roman" w:hAnsi="Times New Roman" w:cs="Times New Roman"/>
                <w:szCs w:val="22"/>
              </w:rPr>
              <w:t>075)</w:t>
            </w:r>
          </w:p>
        </w:tc>
        <w:tc>
          <w:tcPr>
            <w:tcW w:w="255" w:type="dxa"/>
            <w:shd w:val="clear" w:color="auto" w:fill="auto"/>
          </w:tcPr>
          <w:p w14:paraId="4240986F"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621" w:type="dxa"/>
            <w:tcBorders>
              <w:bottom w:val="single" w:sz="4" w:space="0" w:color="auto"/>
            </w:tcBorders>
            <w:shd w:val="clear" w:color="auto" w:fill="auto"/>
          </w:tcPr>
          <w:p w14:paraId="4324AC39"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(6,095)</w:t>
            </w:r>
          </w:p>
        </w:tc>
      </w:tr>
      <w:tr w:rsidR="0031619B" w:rsidRPr="0008766C" w14:paraId="4D3C07A7" w14:textId="77777777" w:rsidTr="00781BE5">
        <w:tc>
          <w:tcPr>
            <w:tcW w:w="5899" w:type="dxa"/>
          </w:tcPr>
          <w:p w14:paraId="3AD72B71"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Net</w:t>
            </w:r>
          </w:p>
        </w:tc>
        <w:tc>
          <w:tcPr>
            <w:tcW w:w="264" w:type="dxa"/>
            <w:shd w:val="clear" w:color="auto" w:fill="auto"/>
          </w:tcPr>
          <w:p w14:paraId="6BAA5B00"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0171FDC0"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75,025</w:t>
            </w:r>
          </w:p>
        </w:tc>
        <w:tc>
          <w:tcPr>
            <w:tcW w:w="255" w:type="dxa"/>
            <w:shd w:val="clear" w:color="auto" w:fill="auto"/>
          </w:tcPr>
          <w:p w14:paraId="0D204DD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2B573FEC"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23,805</w:t>
            </w:r>
          </w:p>
        </w:tc>
      </w:tr>
      <w:tr w:rsidR="0031619B" w:rsidRPr="0008766C" w14:paraId="15601DEC" w14:textId="77777777" w:rsidTr="00781BE5">
        <w:tc>
          <w:tcPr>
            <w:tcW w:w="5899" w:type="dxa"/>
          </w:tcPr>
          <w:p w14:paraId="12FE7BBB"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Total non current financial assets</w:t>
            </w:r>
          </w:p>
        </w:tc>
        <w:tc>
          <w:tcPr>
            <w:tcW w:w="264" w:type="dxa"/>
            <w:shd w:val="clear" w:color="auto" w:fill="auto"/>
          </w:tcPr>
          <w:p w14:paraId="47DD7FD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69" w:type="dxa"/>
            <w:tcBorders>
              <w:top w:val="single" w:sz="4" w:space="0" w:color="auto"/>
              <w:bottom w:val="double" w:sz="4" w:space="0" w:color="auto"/>
            </w:tcBorders>
            <w:shd w:val="clear" w:color="auto" w:fill="auto"/>
          </w:tcPr>
          <w:p w14:paraId="177F0D57" w14:textId="77777777" w:rsidR="0031619B" w:rsidRPr="0008766C" w:rsidRDefault="0031619B" w:rsidP="00781BE5">
            <w:pPr>
              <w:tabs>
                <w:tab w:val="decimal" w:pos="1097"/>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759,625</w:t>
            </w:r>
          </w:p>
        </w:tc>
        <w:tc>
          <w:tcPr>
            <w:tcW w:w="255" w:type="dxa"/>
            <w:shd w:val="clear" w:color="auto" w:fill="auto"/>
          </w:tcPr>
          <w:p w14:paraId="002F841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bottom w:val="double" w:sz="4" w:space="0" w:color="auto"/>
            </w:tcBorders>
            <w:shd w:val="clear" w:color="auto" w:fill="auto"/>
          </w:tcPr>
          <w:p w14:paraId="39EB5D1E" w14:textId="77777777" w:rsidR="0031619B" w:rsidRPr="0008766C" w:rsidRDefault="0031619B" w:rsidP="00781BE5">
            <w:pPr>
              <w:tabs>
                <w:tab w:val="decimal" w:pos="1149"/>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767,205</w:t>
            </w:r>
          </w:p>
        </w:tc>
      </w:tr>
    </w:tbl>
    <w:p w14:paraId="23689651" w14:textId="77777777" w:rsidR="0031619B" w:rsidRPr="0008766C" w:rsidRDefault="0031619B" w:rsidP="0031619B">
      <w:pPr>
        <w:tabs>
          <w:tab w:val="left" w:pos="567"/>
        </w:tabs>
        <w:spacing w:after="0" w:line="240" w:lineRule="atLeast"/>
        <w:ind w:left="540" w:right="-25"/>
        <w:jc w:val="both"/>
        <w:rPr>
          <w:rFonts w:ascii="Times New Roman" w:hAnsi="Times New Roman"/>
          <w:szCs w:val="22"/>
        </w:rPr>
      </w:pPr>
    </w:p>
    <w:p w14:paraId="7E5B6203"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b/>
          <w:bCs/>
          <w:i/>
          <w:iCs/>
        </w:rPr>
      </w:pPr>
      <w:r w:rsidRPr="0008766C">
        <w:rPr>
          <w:rFonts w:ascii="Times New Roman" w:hAnsi="Times New Roman" w:cs="Times New Roman"/>
          <w:i/>
          <w:iCs/>
          <w:szCs w:val="22"/>
        </w:rPr>
        <w:t>Pledge</w:t>
      </w:r>
    </w:p>
    <w:p w14:paraId="12CBFCF6"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b/>
          <w:bCs/>
        </w:rPr>
      </w:pPr>
    </w:p>
    <w:p w14:paraId="36B42430" w14:textId="77777777" w:rsidR="0031619B" w:rsidRPr="0008766C" w:rsidRDefault="00BA3014" w:rsidP="0031619B">
      <w:pPr>
        <w:tabs>
          <w:tab w:val="left" w:pos="567"/>
        </w:tabs>
        <w:spacing w:after="0" w:line="240" w:lineRule="atLeast"/>
        <w:ind w:left="540" w:right="-25"/>
        <w:jc w:val="both"/>
        <w:rPr>
          <w:rFonts w:ascii="Times New Roman" w:hAnsi="Times New Roman"/>
          <w:szCs w:val="22"/>
        </w:rPr>
      </w:pPr>
      <w:r>
        <w:rPr>
          <w:rFonts w:ascii="Times New Roman" w:hAnsi="Times New Roman" w:cs="Times New Roman"/>
        </w:rPr>
        <w:t xml:space="preserve">As at </w:t>
      </w:r>
      <w:r w:rsidR="0031619B" w:rsidRPr="0008766C">
        <w:rPr>
          <w:rFonts w:ascii="Times New Roman" w:hAnsi="Times New Roman" w:cs="Times New Roman"/>
        </w:rPr>
        <w:t xml:space="preserve">31 December 2023, the common share of Plan B Media Public Company Limited at the cost amount of Baht 606 million, has </w:t>
      </w:r>
      <w:r w:rsidR="0031619B" w:rsidRPr="0008766C">
        <w:rPr>
          <w:rFonts w:ascii="Times New Roman" w:hAnsi="Times New Roman"/>
          <w:szCs w:val="22"/>
        </w:rPr>
        <w:t>pledged as collateral for the insurance of all debentures.</w:t>
      </w:r>
    </w:p>
    <w:p w14:paraId="37DD0F78"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rPr>
      </w:pPr>
    </w:p>
    <w:p w14:paraId="36A733C1" w14:textId="77777777" w:rsidR="0031619B" w:rsidRPr="0008766C" w:rsidRDefault="0031619B" w:rsidP="0031619B">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Movements of other non-current financial assets during the nine</w:t>
      </w:r>
      <w:r w:rsidRPr="0008766C">
        <w:rPr>
          <w:rFonts w:ascii="Times New Roman" w:hAnsi="Times New Roman" w:cs="Times New Roman"/>
          <w:szCs w:val="22"/>
          <w:cs/>
        </w:rPr>
        <w:t>-</w:t>
      </w:r>
      <w:r w:rsidRPr="0008766C">
        <w:rPr>
          <w:rFonts w:ascii="Times New Roman" w:hAnsi="Times New Roman" w:cs="Times New Roman"/>
          <w:szCs w:val="22"/>
        </w:rPr>
        <w:t>month periods ended 30 September were as follows</w:t>
      </w:r>
      <w:r w:rsidRPr="0008766C">
        <w:rPr>
          <w:rFonts w:ascii="Times New Roman" w:hAnsi="Times New Roman" w:cs="Times New Roman"/>
          <w:szCs w:val="22"/>
          <w:cs/>
        </w:rPr>
        <w:t>:</w:t>
      </w:r>
    </w:p>
    <w:p w14:paraId="47793FB1" w14:textId="77777777" w:rsidR="0031619B" w:rsidRPr="0008766C" w:rsidRDefault="0031619B" w:rsidP="0031619B">
      <w:pPr>
        <w:spacing w:after="0" w:line="240" w:lineRule="atLeast"/>
        <w:ind w:left="549" w:right="-25"/>
        <w:jc w:val="both"/>
        <w:rPr>
          <w:rFonts w:ascii="Times New Roman" w:hAnsi="Times New Roman" w:cs="Times New Roman"/>
          <w:szCs w:val="22"/>
        </w:rPr>
      </w:pPr>
    </w:p>
    <w:p w14:paraId="118D3535" w14:textId="77777777" w:rsidR="0031619B" w:rsidRPr="0008766C" w:rsidRDefault="0031619B" w:rsidP="0031619B">
      <w:pPr>
        <w:pStyle w:val="ListParagraph"/>
        <w:numPr>
          <w:ilvl w:val="0"/>
          <w:numId w:val="10"/>
        </w:numPr>
        <w:tabs>
          <w:tab w:val="left" w:pos="851"/>
          <w:tab w:val="left" w:pos="8222"/>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Investment in equity marketable</w:t>
      </w:r>
    </w:p>
    <w:p w14:paraId="713EE5CD" w14:textId="77777777" w:rsidR="0031619B" w:rsidRPr="0008766C" w:rsidRDefault="0031619B" w:rsidP="0031619B">
      <w:pPr>
        <w:pStyle w:val="ListParagraph"/>
        <w:tabs>
          <w:tab w:val="left" w:pos="1276"/>
          <w:tab w:val="left" w:pos="8222"/>
        </w:tabs>
        <w:ind w:left="1274" w:right="-25" w:hanging="423"/>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31619B" w:rsidRPr="0008766C" w14:paraId="74E35A9F" w14:textId="77777777" w:rsidTr="00781BE5">
        <w:trPr>
          <w:tblHeader/>
        </w:trPr>
        <w:tc>
          <w:tcPr>
            <w:tcW w:w="5760" w:type="dxa"/>
          </w:tcPr>
          <w:p w14:paraId="1502E87B"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2B9D65AA"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5052005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 and 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4EE3ACFB" w14:textId="77777777" w:rsidTr="00781BE5">
        <w:trPr>
          <w:tblHeader/>
        </w:trPr>
        <w:tc>
          <w:tcPr>
            <w:tcW w:w="5760" w:type="dxa"/>
          </w:tcPr>
          <w:p w14:paraId="51188A3C"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357BFF08"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0F3AA93"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szCs w:val="22"/>
              </w:rPr>
              <w:t>Fair value</w:t>
            </w:r>
          </w:p>
        </w:tc>
      </w:tr>
      <w:tr w:rsidR="0031619B" w:rsidRPr="0008766C" w14:paraId="54D63049" w14:textId="77777777" w:rsidTr="00781BE5">
        <w:trPr>
          <w:tblHeader/>
        </w:trPr>
        <w:tc>
          <w:tcPr>
            <w:tcW w:w="5760" w:type="dxa"/>
          </w:tcPr>
          <w:p w14:paraId="0F700276"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571B2436"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7490010"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5694347C"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EAE6E9D"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6B4188B" w14:textId="77777777" w:rsidTr="00781BE5">
        <w:trPr>
          <w:tblHeader/>
        </w:trPr>
        <w:tc>
          <w:tcPr>
            <w:tcW w:w="5760" w:type="dxa"/>
          </w:tcPr>
          <w:p w14:paraId="380743A7"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09BB1D1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A56958C"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5B77E9F" w14:textId="77777777" w:rsidTr="00781BE5">
        <w:tc>
          <w:tcPr>
            <w:tcW w:w="5760" w:type="dxa"/>
          </w:tcPr>
          <w:p w14:paraId="161E4991"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szCs w:val="22"/>
              </w:rPr>
              <w:t>At 1 January</w:t>
            </w:r>
            <w:r w:rsidRPr="0008766C">
              <w:rPr>
                <w:rFonts w:ascii="Times New Roman" w:eastAsia="Cordia New" w:hAnsi="Times New Roman" w:cs="Times New Roman"/>
                <w:szCs w:val="22"/>
              </w:rPr>
              <w:t xml:space="preserve"> (Restated)</w:t>
            </w:r>
          </w:p>
        </w:tc>
        <w:tc>
          <w:tcPr>
            <w:tcW w:w="264" w:type="dxa"/>
            <w:shd w:val="clear" w:color="auto" w:fill="auto"/>
          </w:tcPr>
          <w:p w14:paraId="22F8F49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43CB8E62"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743,400</w:t>
            </w:r>
          </w:p>
        </w:tc>
        <w:tc>
          <w:tcPr>
            <w:tcW w:w="255" w:type="dxa"/>
            <w:shd w:val="clear" w:color="auto" w:fill="auto"/>
          </w:tcPr>
          <w:p w14:paraId="73221D6A"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7ECF6736"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638,400</w:t>
            </w:r>
          </w:p>
        </w:tc>
      </w:tr>
      <w:tr w:rsidR="0031619B" w:rsidRPr="0008766C" w14:paraId="76A08061" w14:textId="77777777" w:rsidTr="00781BE5">
        <w:tc>
          <w:tcPr>
            <w:tcW w:w="5760" w:type="dxa"/>
          </w:tcPr>
          <w:p w14:paraId="1B818B48"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Adjust valuation</w:t>
            </w:r>
          </w:p>
        </w:tc>
        <w:tc>
          <w:tcPr>
            <w:tcW w:w="264" w:type="dxa"/>
            <w:shd w:val="clear" w:color="auto" w:fill="auto"/>
          </w:tcPr>
          <w:p w14:paraId="53C903D3"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61A4981B" w14:textId="77777777" w:rsidR="0031619B" w:rsidRPr="0008766C" w:rsidRDefault="0031619B" w:rsidP="00781BE5">
            <w:pPr>
              <w:tabs>
                <w:tab w:val="decimal" w:pos="1188"/>
              </w:tabs>
              <w:spacing w:after="0" w:line="240" w:lineRule="atLeast"/>
              <w:ind w:left="72" w:right="-25"/>
              <w:jc w:val="both"/>
              <w:rPr>
                <w:rFonts w:ascii="Times New Roman" w:hAnsi="Times New Roman"/>
                <w:szCs w:val="22"/>
              </w:rPr>
            </w:pPr>
            <w:r w:rsidRPr="0008766C">
              <w:rPr>
                <w:rFonts w:ascii="Times New Roman" w:hAnsi="Times New Roman"/>
                <w:szCs w:val="22"/>
              </w:rPr>
              <w:t>(58,800)</w:t>
            </w:r>
          </w:p>
        </w:tc>
        <w:tc>
          <w:tcPr>
            <w:tcW w:w="255" w:type="dxa"/>
            <w:shd w:val="clear" w:color="auto" w:fill="auto"/>
          </w:tcPr>
          <w:p w14:paraId="026C379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0C9CCE3C" w14:textId="77777777" w:rsidR="0031619B" w:rsidRPr="0008766C" w:rsidRDefault="0031619B" w:rsidP="00781BE5">
            <w:pPr>
              <w:tabs>
                <w:tab w:val="decimal" w:pos="1196"/>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46,200</w:t>
            </w:r>
          </w:p>
        </w:tc>
      </w:tr>
      <w:tr w:rsidR="0031619B" w:rsidRPr="0008766C" w14:paraId="110C0A65" w14:textId="77777777" w:rsidTr="00781BE5">
        <w:tc>
          <w:tcPr>
            <w:tcW w:w="5760" w:type="dxa"/>
          </w:tcPr>
          <w:p w14:paraId="0669FCFF"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b/>
                <w:bCs/>
                <w:szCs w:val="22"/>
              </w:rPr>
              <w:t>At 30 September</w:t>
            </w:r>
          </w:p>
        </w:tc>
        <w:tc>
          <w:tcPr>
            <w:tcW w:w="264" w:type="dxa"/>
            <w:shd w:val="clear" w:color="auto" w:fill="auto"/>
          </w:tcPr>
          <w:p w14:paraId="2B1B7F41"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58EDB86E"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684,600</w:t>
            </w:r>
          </w:p>
        </w:tc>
        <w:tc>
          <w:tcPr>
            <w:tcW w:w="255" w:type="dxa"/>
            <w:shd w:val="clear" w:color="auto" w:fill="auto"/>
          </w:tcPr>
          <w:p w14:paraId="32C9294E"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14:paraId="6A426AE7"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684,600</w:t>
            </w:r>
          </w:p>
        </w:tc>
      </w:tr>
    </w:tbl>
    <w:p w14:paraId="15F77C71"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p w14:paraId="526DB3EC"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Please also see note 3</w:t>
      </w:r>
      <w:r w:rsidR="00F32A34" w:rsidRPr="0008766C">
        <w:rPr>
          <w:rFonts w:ascii="Times New Roman" w:hAnsi="Times New Roman" w:cs="Times New Roman"/>
          <w:szCs w:val="22"/>
        </w:rPr>
        <w:t>3</w:t>
      </w:r>
      <w:r w:rsidRPr="0008766C">
        <w:rPr>
          <w:rFonts w:ascii="Times New Roman" w:hAnsi="Times New Roman" w:cs="Times New Roman"/>
          <w:szCs w:val="22"/>
        </w:rPr>
        <w:t xml:space="preserve"> to the interim financial statements</w:t>
      </w:r>
      <w:r w:rsidRPr="0008766C">
        <w:rPr>
          <w:rFonts w:ascii="Times New Roman" w:hAnsi="Times New Roman" w:cs="Times New Roman"/>
          <w:szCs w:val="22"/>
          <w:cs/>
        </w:rPr>
        <w:t>.</w:t>
      </w:r>
    </w:p>
    <w:p w14:paraId="559C3967"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p w14:paraId="655307FF" w14:textId="77777777" w:rsidR="0031619B" w:rsidRPr="0008766C" w:rsidRDefault="0031619B" w:rsidP="0031619B">
      <w:pPr>
        <w:pStyle w:val="ListParagraph"/>
        <w:numPr>
          <w:ilvl w:val="0"/>
          <w:numId w:val="10"/>
        </w:numPr>
        <w:tabs>
          <w:tab w:val="left" w:pos="851"/>
          <w:tab w:val="left" w:pos="8222"/>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Investment in equity non-marketable</w:t>
      </w:r>
    </w:p>
    <w:p w14:paraId="3D66AAD6" w14:textId="77777777" w:rsidR="0031619B" w:rsidRPr="0008766C" w:rsidRDefault="0031619B" w:rsidP="0031619B">
      <w:pPr>
        <w:pStyle w:val="ListParagraph"/>
        <w:tabs>
          <w:tab w:val="left" w:pos="7088"/>
          <w:tab w:val="left" w:pos="8222"/>
        </w:tabs>
        <w:ind w:left="851" w:right="-25" w:firstLine="0"/>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31619B" w:rsidRPr="0008766C" w14:paraId="74B3CA04" w14:textId="77777777" w:rsidTr="00781BE5">
        <w:trPr>
          <w:tblHeader/>
        </w:trPr>
        <w:tc>
          <w:tcPr>
            <w:tcW w:w="5760" w:type="dxa"/>
          </w:tcPr>
          <w:p w14:paraId="26B4AE7B"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7C967D3F"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44FCE8D"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 and 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31619B" w:rsidRPr="0008766C" w14:paraId="7B305812" w14:textId="77777777" w:rsidTr="00781BE5">
        <w:trPr>
          <w:tblHeader/>
        </w:trPr>
        <w:tc>
          <w:tcPr>
            <w:tcW w:w="5760" w:type="dxa"/>
          </w:tcPr>
          <w:p w14:paraId="3059F0A4"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0571A0B8" w14:textId="77777777" w:rsidR="0031619B" w:rsidRPr="0008766C" w:rsidRDefault="0031619B" w:rsidP="00781BE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32F5DDA" w14:textId="77777777" w:rsidR="0031619B" w:rsidRPr="0008766C" w:rsidRDefault="0031619B" w:rsidP="00781BE5">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08766C">
              <w:rPr>
                <w:rFonts w:ascii="Times New Roman" w:eastAsia="Cordia New" w:hAnsi="Times New Roman" w:cs="Times New Roman"/>
                <w:szCs w:val="22"/>
              </w:rPr>
              <w:t>Fair value</w:t>
            </w:r>
          </w:p>
        </w:tc>
      </w:tr>
      <w:tr w:rsidR="0031619B" w:rsidRPr="0008766C" w14:paraId="6582A618" w14:textId="77777777" w:rsidTr="00781BE5">
        <w:trPr>
          <w:tblHeader/>
        </w:trPr>
        <w:tc>
          <w:tcPr>
            <w:tcW w:w="5760" w:type="dxa"/>
          </w:tcPr>
          <w:p w14:paraId="08AFAFB1"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56F3C43C"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0BC0EB5"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298D1896"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4F4FC6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2F720A0" w14:textId="77777777" w:rsidTr="00781BE5">
        <w:trPr>
          <w:tblHeader/>
        </w:trPr>
        <w:tc>
          <w:tcPr>
            <w:tcW w:w="5760" w:type="dxa"/>
          </w:tcPr>
          <w:p w14:paraId="602AE1E6" w14:textId="77777777" w:rsidR="0031619B" w:rsidRPr="0008766C" w:rsidRDefault="0031619B" w:rsidP="00781BE5">
            <w:pPr>
              <w:spacing w:after="0" w:line="240" w:lineRule="atLeast"/>
              <w:ind w:left="549" w:right="-25"/>
              <w:jc w:val="center"/>
              <w:rPr>
                <w:rFonts w:ascii="Times New Roman" w:hAnsi="Times New Roman" w:cs="Times New Roman"/>
                <w:i/>
                <w:iCs/>
                <w:szCs w:val="22"/>
              </w:rPr>
            </w:pPr>
          </w:p>
        </w:tc>
        <w:tc>
          <w:tcPr>
            <w:tcW w:w="264" w:type="dxa"/>
          </w:tcPr>
          <w:p w14:paraId="68292612"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DA66180" w14:textId="77777777" w:rsidR="0031619B" w:rsidRPr="0008766C" w:rsidRDefault="0031619B" w:rsidP="00781BE5">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62CAB20E" w14:textId="77777777" w:rsidTr="00781BE5">
        <w:tc>
          <w:tcPr>
            <w:tcW w:w="5760" w:type="dxa"/>
          </w:tcPr>
          <w:p w14:paraId="1DAB6BA6"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szCs w:val="22"/>
              </w:rPr>
              <w:t>At 1 January</w:t>
            </w:r>
          </w:p>
        </w:tc>
        <w:tc>
          <w:tcPr>
            <w:tcW w:w="264" w:type="dxa"/>
            <w:shd w:val="clear" w:color="auto" w:fill="auto"/>
          </w:tcPr>
          <w:p w14:paraId="544D8AC2"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3DD10AF2"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23,805</w:t>
            </w:r>
          </w:p>
        </w:tc>
        <w:tc>
          <w:tcPr>
            <w:tcW w:w="255" w:type="dxa"/>
            <w:shd w:val="clear" w:color="auto" w:fill="auto"/>
          </w:tcPr>
          <w:p w14:paraId="179DB0EC"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1798FA65"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61,068</w:t>
            </w:r>
          </w:p>
        </w:tc>
      </w:tr>
      <w:tr w:rsidR="0031619B" w:rsidRPr="0008766C" w14:paraId="134A78D6" w14:textId="77777777" w:rsidTr="00781BE5">
        <w:tc>
          <w:tcPr>
            <w:tcW w:w="5760" w:type="dxa"/>
          </w:tcPr>
          <w:p w14:paraId="151DBA3A" w14:textId="77777777" w:rsidR="0031619B" w:rsidRPr="0008766C" w:rsidRDefault="0031619B" w:rsidP="00781BE5">
            <w:pPr>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szCs w:val="22"/>
              </w:rPr>
              <w:t>Addition during the period – transfer from investment</w:t>
            </w:r>
          </w:p>
        </w:tc>
        <w:tc>
          <w:tcPr>
            <w:tcW w:w="264" w:type="dxa"/>
            <w:shd w:val="clear" w:color="auto" w:fill="auto"/>
          </w:tcPr>
          <w:p w14:paraId="307DEF34"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6A4E7734"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szCs w:val="22"/>
              </w:rPr>
            </w:pPr>
          </w:p>
        </w:tc>
        <w:tc>
          <w:tcPr>
            <w:tcW w:w="255" w:type="dxa"/>
            <w:shd w:val="clear" w:color="auto" w:fill="auto"/>
          </w:tcPr>
          <w:p w14:paraId="5F3FF382"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336DB877"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szCs w:val="22"/>
              </w:rPr>
            </w:pPr>
          </w:p>
        </w:tc>
      </w:tr>
      <w:tr w:rsidR="0031619B" w:rsidRPr="0008766C" w14:paraId="46CC3BA8" w14:textId="77777777" w:rsidTr="00781BE5">
        <w:tc>
          <w:tcPr>
            <w:tcW w:w="5760" w:type="dxa"/>
          </w:tcPr>
          <w:p w14:paraId="2B0A67C9" w14:textId="77777777" w:rsidR="0031619B" w:rsidRPr="0008766C" w:rsidRDefault="0031619B" w:rsidP="00781BE5">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in subsidiaries</w:t>
            </w:r>
          </w:p>
        </w:tc>
        <w:tc>
          <w:tcPr>
            <w:tcW w:w="264" w:type="dxa"/>
            <w:shd w:val="clear" w:color="auto" w:fill="auto"/>
          </w:tcPr>
          <w:p w14:paraId="493C4CC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295A686E" w14:textId="77777777" w:rsidR="0031619B" w:rsidRPr="0008766C" w:rsidRDefault="0031619B" w:rsidP="00781BE5">
            <w:pPr>
              <w:tabs>
                <w:tab w:val="decimal" w:pos="1188"/>
              </w:tabs>
              <w:spacing w:after="0" w:line="240" w:lineRule="atLeast"/>
              <w:ind w:left="72" w:right="-25"/>
              <w:jc w:val="both"/>
              <w:rPr>
                <w:rFonts w:ascii="Times New Roman" w:hAnsi="Times New Roman"/>
                <w:szCs w:val="22"/>
              </w:rPr>
            </w:pPr>
            <w:r w:rsidRPr="0008766C">
              <w:rPr>
                <w:rFonts w:ascii="Times New Roman" w:hAnsi="Times New Roman"/>
                <w:szCs w:val="22"/>
              </w:rPr>
              <w:t>52,200</w:t>
            </w:r>
          </w:p>
        </w:tc>
        <w:tc>
          <w:tcPr>
            <w:tcW w:w="255" w:type="dxa"/>
            <w:shd w:val="clear" w:color="auto" w:fill="auto"/>
          </w:tcPr>
          <w:p w14:paraId="0C64FA4A"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18E29073" w14:textId="77777777" w:rsidR="0031619B" w:rsidRPr="0008766C" w:rsidRDefault="0031619B" w:rsidP="00781BE5">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2032E580" w14:textId="77777777" w:rsidTr="00781BE5">
        <w:tc>
          <w:tcPr>
            <w:tcW w:w="5760" w:type="dxa"/>
          </w:tcPr>
          <w:p w14:paraId="2419787F" w14:textId="77777777" w:rsidR="0031619B" w:rsidRPr="0008766C" w:rsidRDefault="0031619B" w:rsidP="00781BE5">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Adjust valuation</w:t>
            </w:r>
          </w:p>
        </w:tc>
        <w:tc>
          <w:tcPr>
            <w:tcW w:w="264" w:type="dxa"/>
            <w:shd w:val="clear" w:color="auto" w:fill="auto"/>
          </w:tcPr>
          <w:p w14:paraId="00305929"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59D93623" w14:textId="77777777" w:rsidR="0031619B" w:rsidRPr="0008766C" w:rsidRDefault="0031619B" w:rsidP="00781BE5">
            <w:pPr>
              <w:tabs>
                <w:tab w:val="decimal" w:pos="1188"/>
              </w:tabs>
              <w:spacing w:after="0" w:line="240" w:lineRule="atLeast"/>
              <w:ind w:left="72" w:right="-25"/>
              <w:jc w:val="both"/>
              <w:rPr>
                <w:rFonts w:ascii="Times New Roman" w:hAnsi="Times New Roman"/>
                <w:szCs w:val="22"/>
              </w:rPr>
            </w:pPr>
            <w:r w:rsidRPr="0008766C">
              <w:rPr>
                <w:rFonts w:ascii="Times New Roman" w:hAnsi="Times New Roman"/>
                <w:szCs w:val="22"/>
              </w:rPr>
              <w:t>(980)</w:t>
            </w:r>
          </w:p>
        </w:tc>
        <w:tc>
          <w:tcPr>
            <w:tcW w:w="255" w:type="dxa"/>
            <w:shd w:val="clear" w:color="auto" w:fill="auto"/>
          </w:tcPr>
          <w:p w14:paraId="7CFEB80D"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52E7C30F" w14:textId="77777777" w:rsidR="0031619B" w:rsidRPr="0008766C" w:rsidRDefault="00016BB0" w:rsidP="00781BE5">
            <w:pPr>
              <w:tabs>
                <w:tab w:val="decimal" w:pos="1196"/>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(3,</w:t>
            </w:r>
            <w:r w:rsidR="0031619B" w:rsidRPr="0008766C">
              <w:rPr>
                <w:rFonts w:ascii="Times New Roman" w:hAnsi="Times New Roman" w:cs="Times New Roman"/>
                <w:szCs w:val="22"/>
              </w:rPr>
              <w:t>2</w:t>
            </w:r>
            <w:r w:rsidRPr="0008766C">
              <w:rPr>
                <w:rFonts w:ascii="Times New Roman" w:hAnsi="Times New Roman" w:cs="Times New Roman"/>
                <w:szCs w:val="22"/>
              </w:rPr>
              <w:t>3</w:t>
            </w:r>
            <w:r w:rsidR="0031619B" w:rsidRPr="0008766C">
              <w:rPr>
                <w:rFonts w:ascii="Times New Roman" w:hAnsi="Times New Roman" w:cs="Times New Roman"/>
                <w:szCs w:val="22"/>
              </w:rPr>
              <w:t>6)</w:t>
            </w:r>
          </w:p>
        </w:tc>
      </w:tr>
      <w:tr w:rsidR="0031619B" w:rsidRPr="0008766C" w14:paraId="46D1691A" w14:textId="77777777" w:rsidTr="00781BE5">
        <w:tc>
          <w:tcPr>
            <w:tcW w:w="5760" w:type="dxa"/>
          </w:tcPr>
          <w:p w14:paraId="5B9B2B2D" w14:textId="77777777" w:rsidR="0031619B" w:rsidRPr="0008766C" w:rsidRDefault="0031619B" w:rsidP="00781BE5">
            <w:pPr>
              <w:spacing w:after="0" w:line="240" w:lineRule="atLeast"/>
              <w:ind w:left="549" w:right="-25"/>
              <w:jc w:val="both"/>
              <w:rPr>
                <w:rFonts w:ascii="Times New Roman" w:eastAsia="Cordia New" w:hAnsi="Times New Roman" w:cs="Times New Roman"/>
                <w:szCs w:val="22"/>
              </w:rPr>
            </w:pPr>
            <w:r w:rsidRPr="0008766C">
              <w:rPr>
                <w:rFonts w:ascii="Times New Roman" w:hAnsi="Times New Roman" w:cs="Times New Roman"/>
                <w:b/>
                <w:bCs/>
                <w:szCs w:val="22"/>
              </w:rPr>
              <w:t>At 30 September</w:t>
            </w:r>
          </w:p>
        </w:tc>
        <w:tc>
          <w:tcPr>
            <w:tcW w:w="264" w:type="dxa"/>
            <w:shd w:val="clear" w:color="auto" w:fill="auto"/>
          </w:tcPr>
          <w:p w14:paraId="6AD448B8"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6CF69FD8" w14:textId="77777777" w:rsidR="0031619B" w:rsidRPr="0008766C" w:rsidRDefault="0031619B" w:rsidP="00781BE5">
            <w:pPr>
              <w:tabs>
                <w:tab w:val="decimal" w:pos="1188"/>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75,025</w:t>
            </w:r>
          </w:p>
        </w:tc>
        <w:tc>
          <w:tcPr>
            <w:tcW w:w="255" w:type="dxa"/>
            <w:shd w:val="clear" w:color="auto" w:fill="auto"/>
          </w:tcPr>
          <w:p w14:paraId="4C5F1BFA" w14:textId="77777777" w:rsidR="0031619B" w:rsidRPr="0008766C" w:rsidRDefault="0031619B" w:rsidP="00781BE5">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14:paraId="77C11F0F" w14:textId="77777777" w:rsidR="0031619B" w:rsidRPr="0008766C" w:rsidRDefault="0031619B" w:rsidP="00781BE5">
            <w:pPr>
              <w:tabs>
                <w:tab w:val="decimal" w:pos="1196"/>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57,832</w:t>
            </w:r>
          </w:p>
        </w:tc>
      </w:tr>
    </w:tbl>
    <w:p w14:paraId="6AB9DE96" w14:textId="77777777" w:rsidR="0031619B" w:rsidRPr="0008766C" w:rsidRDefault="0031619B" w:rsidP="0031619B">
      <w:pPr>
        <w:pStyle w:val="ListParagraph"/>
        <w:tabs>
          <w:tab w:val="left" w:pos="7088"/>
          <w:tab w:val="left" w:pos="8222"/>
        </w:tabs>
        <w:ind w:left="851" w:right="-25" w:hanging="284"/>
        <w:jc w:val="both"/>
        <w:rPr>
          <w:rFonts w:ascii="Times New Roman" w:hAnsi="Times New Roman" w:cs="Times New Roman"/>
          <w:sz w:val="22"/>
          <w:szCs w:val="22"/>
        </w:rPr>
      </w:pPr>
    </w:p>
    <w:p w14:paraId="779D2004" w14:textId="77777777" w:rsidR="003E4E8D" w:rsidRPr="0008766C" w:rsidRDefault="003E4E8D">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61E23F80"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Investments in associates</w:t>
      </w:r>
    </w:p>
    <w:p w14:paraId="3FAAE9B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1AD3FD20" w14:textId="77777777" w:rsidR="00AD1E64" w:rsidRPr="0008766C" w:rsidRDefault="00397B38"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Movements during the nine</w:t>
      </w:r>
      <w:r w:rsidR="00AD1E64" w:rsidRPr="0008766C">
        <w:rPr>
          <w:rFonts w:ascii="Times New Roman" w:hAnsi="Times New Roman"/>
          <w:szCs w:val="22"/>
        </w:rPr>
        <w:t xml:space="preserve"> – months period ended 30 </w:t>
      </w:r>
      <w:r w:rsidRPr="0008766C">
        <w:rPr>
          <w:rFonts w:ascii="Times New Roman" w:hAnsi="Times New Roman"/>
          <w:szCs w:val="22"/>
        </w:rPr>
        <w:t>September</w:t>
      </w:r>
      <w:r w:rsidR="00AD1E64" w:rsidRPr="0008766C">
        <w:rPr>
          <w:rFonts w:ascii="Times New Roman" w:hAnsi="Times New Roman"/>
          <w:szCs w:val="22"/>
        </w:rPr>
        <w:t xml:space="preserve"> were as follow:</w:t>
      </w:r>
    </w:p>
    <w:p w14:paraId="51A27596"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AD1E64" w:rsidRPr="0008766C" w14:paraId="78BC783B" w14:textId="77777777" w:rsidTr="00263653">
        <w:trPr>
          <w:tblHeader/>
        </w:trPr>
        <w:tc>
          <w:tcPr>
            <w:tcW w:w="3354" w:type="dxa"/>
          </w:tcPr>
          <w:p w14:paraId="6085E7D6" w14:textId="77777777" w:rsidR="00AD1E64" w:rsidRPr="0008766C" w:rsidRDefault="00AD1E64" w:rsidP="00397B38">
            <w:pPr>
              <w:tabs>
                <w:tab w:val="left" w:pos="405"/>
              </w:tabs>
              <w:spacing w:after="0" w:line="240" w:lineRule="atLeast"/>
              <w:ind w:left="522" w:right="-25"/>
              <w:jc w:val="center"/>
              <w:rPr>
                <w:rFonts w:ascii="Times New Roman" w:hAnsi="Times New Roman" w:cs="Times New Roman"/>
                <w:szCs w:val="22"/>
              </w:rPr>
            </w:pPr>
          </w:p>
        </w:tc>
        <w:tc>
          <w:tcPr>
            <w:tcW w:w="3107" w:type="dxa"/>
            <w:gridSpan w:val="3"/>
            <w:vAlign w:val="center"/>
          </w:tcPr>
          <w:p w14:paraId="0C1BEF9C" w14:textId="77777777" w:rsidR="00AD1E64" w:rsidRPr="0008766C" w:rsidRDefault="00AD1E64" w:rsidP="00397B38">
            <w:pPr>
              <w:tabs>
                <w:tab w:val="left" w:pos="515"/>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Consolidated</w:t>
            </w:r>
            <w:r w:rsidRPr="0008766C">
              <w:rPr>
                <w:rFonts w:ascii="Times New Roman" w:eastAsia="Cordia New" w:hAnsi="Times New Roman" w:cs="Times New Roman"/>
                <w:b/>
                <w:bCs/>
                <w:szCs w:val="22"/>
              </w:rPr>
              <w:br/>
              <w:t>financial statements</w:t>
            </w:r>
          </w:p>
        </w:tc>
        <w:tc>
          <w:tcPr>
            <w:tcW w:w="264" w:type="dxa"/>
          </w:tcPr>
          <w:p w14:paraId="26C3F89C" w14:textId="77777777" w:rsidR="00AD1E64" w:rsidRPr="0008766C" w:rsidRDefault="00AD1E64" w:rsidP="00397B3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47253058" w14:textId="77777777" w:rsidR="00AD1E64" w:rsidRPr="0008766C" w:rsidRDefault="00AD1E64" w:rsidP="00397B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8766C">
              <w:rPr>
                <w:rFonts w:ascii="Times New Roman" w:eastAsia="Cordia New" w:hAnsi="Times New Roman" w:cs="Times New Roman"/>
                <w:b/>
                <w:bCs/>
                <w:szCs w:val="22"/>
              </w:rPr>
              <w:t>Separate</w:t>
            </w:r>
            <w:r w:rsidRPr="0008766C">
              <w:rPr>
                <w:rFonts w:ascii="Times New Roman" w:eastAsia="Cordia New" w:hAnsi="Times New Roman" w:cs="Times New Roman"/>
                <w:b/>
                <w:bCs/>
                <w:szCs w:val="22"/>
                <w:cs/>
              </w:rPr>
              <w:br/>
            </w:r>
            <w:r w:rsidRPr="0008766C">
              <w:rPr>
                <w:rFonts w:ascii="Times New Roman" w:eastAsia="Cordia New" w:hAnsi="Times New Roman" w:cs="Times New Roman"/>
                <w:b/>
                <w:bCs/>
                <w:szCs w:val="22"/>
              </w:rPr>
              <w:t>financial statements</w:t>
            </w:r>
          </w:p>
        </w:tc>
      </w:tr>
      <w:tr w:rsidR="00AD1E64" w:rsidRPr="0008766C" w14:paraId="1106AE0D" w14:textId="77777777" w:rsidTr="00263653">
        <w:trPr>
          <w:tblHeader/>
        </w:trPr>
        <w:tc>
          <w:tcPr>
            <w:tcW w:w="3354" w:type="dxa"/>
          </w:tcPr>
          <w:p w14:paraId="715D6E96" w14:textId="77777777" w:rsidR="00AD1E64" w:rsidRPr="0008766C" w:rsidRDefault="00AD1E64" w:rsidP="00397B38">
            <w:pPr>
              <w:tabs>
                <w:tab w:val="left" w:pos="405"/>
              </w:tabs>
              <w:spacing w:after="0" w:line="240" w:lineRule="atLeast"/>
              <w:ind w:left="522" w:right="-25"/>
              <w:jc w:val="center"/>
              <w:rPr>
                <w:rFonts w:ascii="Times New Roman" w:hAnsi="Times New Roman" w:cs="Times New Roman"/>
                <w:szCs w:val="22"/>
              </w:rPr>
            </w:pPr>
          </w:p>
        </w:tc>
        <w:tc>
          <w:tcPr>
            <w:tcW w:w="1414" w:type="dxa"/>
          </w:tcPr>
          <w:p w14:paraId="286853C6" w14:textId="77777777" w:rsidR="00AD1E64" w:rsidRPr="0008766C" w:rsidRDefault="00AD1E64" w:rsidP="00397B38">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64" w:type="dxa"/>
          </w:tcPr>
          <w:p w14:paraId="4562A055" w14:textId="77777777" w:rsidR="00AD1E64" w:rsidRPr="0008766C" w:rsidRDefault="00AD1E64" w:rsidP="00397B3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3ADA8B4" w14:textId="77777777" w:rsidR="00AD1E64" w:rsidRPr="0008766C" w:rsidRDefault="00AD1E64" w:rsidP="00397B38">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c>
          <w:tcPr>
            <w:tcW w:w="264" w:type="dxa"/>
          </w:tcPr>
          <w:p w14:paraId="682DFAB3" w14:textId="77777777" w:rsidR="00AD1E64" w:rsidRPr="0008766C" w:rsidRDefault="00AD1E64" w:rsidP="00397B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6F781DD" w14:textId="77777777" w:rsidR="00AD1E64" w:rsidRPr="0008766C" w:rsidRDefault="00AD1E64" w:rsidP="00397B38">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203DD726" w14:textId="77777777" w:rsidR="00AD1E64" w:rsidRPr="0008766C" w:rsidRDefault="00AD1E64" w:rsidP="00397B3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F739ACD" w14:textId="77777777" w:rsidR="00AD1E64" w:rsidRPr="0008766C" w:rsidRDefault="00AD1E64" w:rsidP="00397B38">
            <w:pPr>
              <w:spacing w:after="0" w:line="240" w:lineRule="atLeast"/>
              <w:ind w:left="-54"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3DA6D21B" w14:textId="77777777" w:rsidTr="00263653">
        <w:trPr>
          <w:tblHeader/>
        </w:trPr>
        <w:tc>
          <w:tcPr>
            <w:tcW w:w="3354" w:type="dxa"/>
          </w:tcPr>
          <w:p w14:paraId="484FDAB3" w14:textId="77777777" w:rsidR="00AD1E64" w:rsidRPr="0008766C" w:rsidRDefault="00AD1E64" w:rsidP="00397B38">
            <w:pPr>
              <w:tabs>
                <w:tab w:val="left" w:pos="405"/>
              </w:tabs>
              <w:spacing w:after="0" w:line="240" w:lineRule="atLeast"/>
              <w:ind w:left="522" w:right="-25"/>
              <w:jc w:val="center"/>
              <w:rPr>
                <w:rFonts w:ascii="Times New Roman" w:hAnsi="Times New Roman" w:cs="Times New Roman"/>
                <w:szCs w:val="22"/>
              </w:rPr>
            </w:pPr>
          </w:p>
        </w:tc>
        <w:tc>
          <w:tcPr>
            <w:tcW w:w="6517" w:type="dxa"/>
            <w:gridSpan w:val="7"/>
          </w:tcPr>
          <w:p w14:paraId="3A85E4C9" w14:textId="77777777" w:rsidR="00AD1E64" w:rsidRPr="0008766C" w:rsidRDefault="00AD1E64" w:rsidP="00397B38">
            <w:pPr>
              <w:tabs>
                <w:tab w:val="left" w:pos="405"/>
              </w:tabs>
              <w:spacing w:after="0" w:line="240" w:lineRule="atLeast"/>
              <w:ind w:left="-18" w:right="-25" w:hanging="119"/>
              <w:jc w:val="center"/>
              <w:rPr>
                <w:rFonts w:ascii="Times New Roman" w:hAnsi="Times New Roman" w:cs="Times New Roman"/>
                <w:i/>
                <w:i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0EC0E561" w14:textId="77777777" w:rsidTr="00263653">
        <w:tc>
          <w:tcPr>
            <w:tcW w:w="3354" w:type="dxa"/>
          </w:tcPr>
          <w:p w14:paraId="43D71C8A"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b/>
                <w:bCs/>
                <w:i/>
                <w:iCs/>
                <w:szCs w:val="22"/>
              </w:rPr>
            </w:pPr>
            <w:r w:rsidRPr="0008766C">
              <w:rPr>
                <w:rFonts w:ascii="Times New Roman" w:hAnsi="Times New Roman" w:cs="Times New Roman"/>
                <w:b/>
                <w:bCs/>
                <w:i/>
                <w:iCs/>
                <w:szCs w:val="22"/>
              </w:rPr>
              <w:t>Cost</w:t>
            </w:r>
            <w:r w:rsidRPr="0008766C">
              <w:rPr>
                <w:rFonts w:ascii="Times New Roman" w:hAnsi="Times New Roman" w:cs="Times New Roman"/>
                <w:b/>
                <w:bCs/>
                <w:i/>
                <w:iCs/>
                <w:szCs w:val="22"/>
                <w:cs/>
              </w:rPr>
              <w:t>:-</w:t>
            </w:r>
          </w:p>
        </w:tc>
        <w:tc>
          <w:tcPr>
            <w:tcW w:w="1414" w:type="dxa"/>
            <w:shd w:val="clear" w:color="auto" w:fill="auto"/>
          </w:tcPr>
          <w:p w14:paraId="2E6EC5F5"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6AAD0A17"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0B68F624"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54B77820"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1D88548B"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12202813"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76AE10A1" w14:textId="77777777" w:rsidR="00AD1E64" w:rsidRPr="0008766C" w:rsidRDefault="00AD1E64" w:rsidP="00AD1E64">
            <w:pPr>
              <w:tabs>
                <w:tab w:val="decimal" w:pos="1008"/>
              </w:tabs>
              <w:spacing w:after="0" w:line="240" w:lineRule="atLeast"/>
              <w:ind w:left="34" w:right="-25"/>
              <w:jc w:val="both"/>
              <w:rPr>
                <w:rFonts w:ascii="Times New Roman" w:hAnsi="Times New Roman" w:cs="Times New Roman"/>
                <w:szCs w:val="22"/>
              </w:rPr>
            </w:pPr>
          </w:p>
        </w:tc>
      </w:tr>
      <w:tr w:rsidR="00AD1E64" w:rsidRPr="0008766C" w14:paraId="0FF25751" w14:textId="77777777" w:rsidTr="00263653">
        <w:tc>
          <w:tcPr>
            <w:tcW w:w="3354" w:type="dxa"/>
          </w:tcPr>
          <w:p w14:paraId="192C7B81" w14:textId="77777777" w:rsidR="00AD1E64" w:rsidRPr="0008766C" w:rsidRDefault="00AD1E64" w:rsidP="00FF160E">
            <w:pPr>
              <w:tabs>
                <w:tab w:val="left" w:pos="405"/>
              </w:tabs>
              <w:spacing w:after="0" w:line="240" w:lineRule="atLeast"/>
              <w:ind w:left="522" w:right="-25"/>
              <w:rPr>
                <w:rFonts w:ascii="Times New Roman" w:hAnsi="Times New Roman" w:cs="Times New Roman"/>
                <w:szCs w:val="22"/>
              </w:rPr>
            </w:pPr>
            <w:r w:rsidRPr="0008766C">
              <w:rPr>
                <w:rFonts w:ascii="Times New Roman" w:hAnsi="Times New Roman" w:cs="Times New Roman"/>
                <w:szCs w:val="22"/>
              </w:rPr>
              <w:t>As 1 January</w:t>
            </w:r>
            <w:r w:rsidRPr="0008766C">
              <w:rPr>
                <w:rFonts w:ascii="Times New Roman" w:hAnsi="Times New Roman" w:cs="Times New Roman"/>
                <w:b/>
                <w:bCs/>
                <w:szCs w:val="22"/>
              </w:rPr>
              <w:t xml:space="preserve"> </w:t>
            </w:r>
            <w:r w:rsidRPr="0008766C">
              <w:rPr>
                <w:rFonts w:ascii="Times New Roman" w:hAnsi="Times New Roman" w:cs="Times New Roman"/>
                <w:szCs w:val="22"/>
              </w:rPr>
              <w:t>(Restated)</w:t>
            </w:r>
          </w:p>
        </w:tc>
        <w:tc>
          <w:tcPr>
            <w:tcW w:w="1414" w:type="dxa"/>
            <w:shd w:val="clear" w:color="auto" w:fill="auto"/>
          </w:tcPr>
          <w:p w14:paraId="5A8ABF5B"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1,892,279</w:t>
            </w:r>
          </w:p>
        </w:tc>
        <w:tc>
          <w:tcPr>
            <w:tcW w:w="264" w:type="dxa"/>
            <w:shd w:val="clear" w:color="auto" w:fill="auto"/>
          </w:tcPr>
          <w:p w14:paraId="17DBE871"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p>
        </w:tc>
        <w:tc>
          <w:tcPr>
            <w:tcW w:w="1429" w:type="dxa"/>
            <w:shd w:val="clear" w:color="auto" w:fill="auto"/>
          </w:tcPr>
          <w:p w14:paraId="6A70FD7B"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1,797,957</w:t>
            </w:r>
          </w:p>
        </w:tc>
        <w:tc>
          <w:tcPr>
            <w:tcW w:w="264" w:type="dxa"/>
            <w:shd w:val="clear" w:color="auto" w:fill="auto"/>
          </w:tcPr>
          <w:p w14:paraId="0BB94E00"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14:paraId="5EF20235"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972,327</w:t>
            </w:r>
          </w:p>
        </w:tc>
        <w:tc>
          <w:tcPr>
            <w:tcW w:w="255" w:type="dxa"/>
            <w:shd w:val="clear" w:color="auto" w:fill="auto"/>
          </w:tcPr>
          <w:p w14:paraId="054B8B8A"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3E34F045" w14:textId="77777777" w:rsidR="00AD1E64" w:rsidRPr="0008766C" w:rsidRDefault="00AD1E64"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992,592</w:t>
            </w:r>
          </w:p>
        </w:tc>
      </w:tr>
      <w:tr w:rsidR="00AD1E64" w:rsidRPr="0008766C" w14:paraId="7313291A" w14:textId="77777777" w:rsidTr="00263653">
        <w:tc>
          <w:tcPr>
            <w:tcW w:w="3354" w:type="dxa"/>
          </w:tcPr>
          <w:p w14:paraId="5F0C8681" w14:textId="77777777" w:rsidR="00AD1E64" w:rsidRPr="0008766C" w:rsidRDefault="00AD1E64" w:rsidP="00FF160E">
            <w:pPr>
              <w:tabs>
                <w:tab w:val="left" w:pos="405"/>
              </w:tabs>
              <w:spacing w:after="0" w:line="240" w:lineRule="atLeast"/>
              <w:ind w:left="522" w:right="-25"/>
              <w:rPr>
                <w:rFonts w:ascii="Times New Roman" w:hAnsi="Times New Roman"/>
                <w:szCs w:val="22"/>
                <w:cs/>
              </w:rPr>
            </w:pPr>
            <w:r w:rsidRPr="0008766C">
              <w:rPr>
                <w:rFonts w:ascii="Times New Roman" w:hAnsi="Times New Roman" w:cs="Times New Roman"/>
                <w:szCs w:val="22"/>
              </w:rPr>
              <w:t>Addition during the period</w:t>
            </w:r>
          </w:p>
        </w:tc>
        <w:tc>
          <w:tcPr>
            <w:tcW w:w="1414" w:type="dxa"/>
            <w:shd w:val="clear" w:color="auto" w:fill="auto"/>
          </w:tcPr>
          <w:p w14:paraId="7E90F906" w14:textId="77777777" w:rsidR="00AD1E64" w:rsidRPr="0008766C" w:rsidRDefault="006463D2" w:rsidP="00AD1E64">
            <w:pPr>
              <w:tabs>
                <w:tab w:val="decimal" w:pos="1164"/>
              </w:tabs>
              <w:spacing w:after="0" w:line="240" w:lineRule="atLeast"/>
              <w:ind w:left="30" w:right="-25"/>
              <w:jc w:val="both"/>
              <w:rPr>
                <w:rFonts w:ascii="Times New Roman" w:hAnsi="Times New Roman" w:cstheme="minorBidi"/>
                <w:szCs w:val="22"/>
              </w:rPr>
            </w:pPr>
            <w:r w:rsidRPr="0008766C">
              <w:rPr>
                <w:rFonts w:ascii="Times New Roman" w:hAnsi="Times New Roman" w:cstheme="minorBidi"/>
                <w:szCs w:val="22"/>
              </w:rPr>
              <w:t>171,270</w:t>
            </w:r>
          </w:p>
        </w:tc>
        <w:tc>
          <w:tcPr>
            <w:tcW w:w="264" w:type="dxa"/>
            <w:shd w:val="clear" w:color="auto" w:fill="auto"/>
          </w:tcPr>
          <w:p w14:paraId="1AAE462E" w14:textId="77777777" w:rsidR="00AD1E64" w:rsidRPr="0008766C" w:rsidRDefault="00AD1E64"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2AC714E0" w14:textId="77777777" w:rsidR="00AD1E64" w:rsidRPr="0008766C" w:rsidRDefault="006463D2"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225,474</w:t>
            </w:r>
          </w:p>
        </w:tc>
        <w:tc>
          <w:tcPr>
            <w:tcW w:w="264" w:type="dxa"/>
            <w:shd w:val="clear" w:color="auto" w:fill="auto"/>
          </w:tcPr>
          <w:p w14:paraId="327897C3" w14:textId="77777777" w:rsidR="00AD1E64" w:rsidRPr="0008766C" w:rsidRDefault="00AD1E64"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5762EB21" w14:textId="77777777" w:rsidR="00AD1E64" w:rsidRPr="0008766C" w:rsidRDefault="009320AD" w:rsidP="00AD1E64">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171</w:t>
            </w:r>
            <w:r w:rsidR="00CA09E9" w:rsidRPr="0008766C">
              <w:rPr>
                <w:rFonts w:ascii="Times New Roman" w:hAnsi="Times New Roman" w:cs="Times New Roman"/>
                <w:szCs w:val="22"/>
              </w:rPr>
              <w:t>,270</w:t>
            </w:r>
          </w:p>
        </w:tc>
        <w:tc>
          <w:tcPr>
            <w:tcW w:w="255" w:type="dxa"/>
            <w:shd w:val="clear" w:color="auto" w:fill="auto"/>
          </w:tcPr>
          <w:p w14:paraId="08E34249" w14:textId="77777777" w:rsidR="00AD1E64" w:rsidRPr="0008766C" w:rsidRDefault="00AD1E64"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1729036" w14:textId="77777777" w:rsidR="00AD1E64" w:rsidRPr="0008766C" w:rsidRDefault="00CA09E9"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31,736</w:t>
            </w:r>
          </w:p>
        </w:tc>
      </w:tr>
      <w:tr w:rsidR="00A2621C" w:rsidRPr="0008766C" w14:paraId="072ED939" w14:textId="77777777" w:rsidTr="00263653">
        <w:tc>
          <w:tcPr>
            <w:tcW w:w="3354" w:type="dxa"/>
          </w:tcPr>
          <w:p w14:paraId="411CC135" w14:textId="77777777" w:rsidR="00A2621C" w:rsidRPr="0008766C" w:rsidRDefault="00A2621C" w:rsidP="00FF160E">
            <w:pPr>
              <w:tabs>
                <w:tab w:val="left" w:pos="405"/>
              </w:tabs>
              <w:spacing w:after="0" w:line="240" w:lineRule="atLeast"/>
              <w:ind w:left="522" w:right="-25"/>
              <w:rPr>
                <w:rFonts w:ascii="Times New Roman" w:hAnsi="Times New Roman" w:cs="Times New Roman"/>
                <w:szCs w:val="22"/>
              </w:rPr>
            </w:pPr>
            <w:r w:rsidRPr="0008766C">
              <w:rPr>
                <w:rFonts w:ascii="Times New Roman" w:hAnsi="Times New Roman" w:cs="Times New Roman"/>
                <w:szCs w:val="22"/>
              </w:rPr>
              <w:t>Disposal during the period</w:t>
            </w:r>
          </w:p>
        </w:tc>
        <w:tc>
          <w:tcPr>
            <w:tcW w:w="1414" w:type="dxa"/>
            <w:shd w:val="clear" w:color="auto" w:fill="auto"/>
          </w:tcPr>
          <w:p w14:paraId="072CE45A" w14:textId="77777777" w:rsidR="00A2621C" w:rsidRPr="0008766C" w:rsidRDefault="00A2621C" w:rsidP="00AD1E64">
            <w:pPr>
              <w:tabs>
                <w:tab w:val="decimal" w:pos="1164"/>
              </w:tabs>
              <w:spacing w:after="0" w:line="240" w:lineRule="atLeast"/>
              <w:ind w:left="30" w:right="-25"/>
              <w:jc w:val="both"/>
              <w:rPr>
                <w:rFonts w:ascii="Times New Roman" w:hAnsi="Times New Roman" w:cstheme="minorBidi"/>
                <w:szCs w:val="22"/>
              </w:rPr>
            </w:pPr>
            <w:r w:rsidRPr="0008766C">
              <w:rPr>
                <w:rFonts w:ascii="Times New Roman" w:hAnsi="Times New Roman" w:cstheme="minorBidi"/>
                <w:szCs w:val="22"/>
              </w:rPr>
              <w:t>(69,960)</w:t>
            </w:r>
          </w:p>
        </w:tc>
        <w:tc>
          <w:tcPr>
            <w:tcW w:w="264" w:type="dxa"/>
            <w:shd w:val="clear" w:color="auto" w:fill="auto"/>
          </w:tcPr>
          <w:p w14:paraId="6040F8DB"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3797D12F"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(64,688)</w:t>
            </w:r>
          </w:p>
        </w:tc>
        <w:tc>
          <w:tcPr>
            <w:tcW w:w="264" w:type="dxa"/>
            <w:shd w:val="clear" w:color="auto" w:fill="auto"/>
          </w:tcPr>
          <w:p w14:paraId="5640D9EE"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10F561D8" w14:textId="77777777" w:rsidR="00A2621C" w:rsidRPr="0008766C" w:rsidRDefault="00A2621C" w:rsidP="00A2621C">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5" w:type="dxa"/>
            <w:shd w:val="clear" w:color="auto" w:fill="auto"/>
          </w:tcPr>
          <w:p w14:paraId="30B761E7"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0633AADF"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(64,688)</w:t>
            </w:r>
          </w:p>
        </w:tc>
      </w:tr>
      <w:tr w:rsidR="00A2621C" w:rsidRPr="0008766C" w14:paraId="4722AF99" w14:textId="77777777" w:rsidTr="00263653">
        <w:tc>
          <w:tcPr>
            <w:tcW w:w="3354" w:type="dxa"/>
          </w:tcPr>
          <w:p w14:paraId="2B5019A1" w14:textId="77777777" w:rsidR="00A2621C" w:rsidRPr="0008766C" w:rsidRDefault="00A2621C" w:rsidP="006463D2">
            <w:pPr>
              <w:tabs>
                <w:tab w:val="left" w:pos="405"/>
              </w:tabs>
              <w:spacing w:after="0" w:line="240" w:lineRule="atLeast"/>
              <w:ind w:left="522" w:right="-105"/>
              <w:rPr>
                <w:rFonts w:ascii="Times New Roman" w:hAnsi="Times New Roman" w:cs="Angsana New"/>
              </w:rPr>
            </w:pPr>
            <w:r w:rsidRPr="0008766C">
              <w:rPr>
                <w:rFonts w:ascii="Times New Roman" w:hAnsi="Times New Roman" w:cs="Angsana New"/>
              </w:rPr>
              <w:t>Transfer out during the period</w:t>
            </w:r>
          </w:p>
        </w:tc>
        <w:tc>
          <w:tcPr>
            <w:tcW w:w="1414" w:type="dxa"/>
            <w:shd w:val="clear" w:color="auto" w:fill="auto"/>
          </w:tcPr>
          <w:p w14:paraId="3AF3F8A0" w14:textId="77777777" w:rsidR="00A2621C" w:rsidRPr="0008766C" w:rsidRDefault="00A2621C" w:rsidP="00AD1E64">
            <w:pPr>
              <w:tabs>
                <w:tab w:val="decimal" w:pos="1164"/>
              </w:tabs>
              <w:spacing w:after="0" w:line="240" w:lineRule="atLeast"/>
              <w:ind w:left="30" w:right="-25"/>
              <w:jc w:val="both"/>
              <w:rPr>
                <w:rFonts w:ascii="Times New Roman" w:hAnsi="Times New Roman" w:cstheme="minorBidi"/>
                <w:szCs w:val="22"/>
              </w:rPr>
            </w:pPr>
            <w:r w:rsidRPr="0008766C">
              <w:rPr>
                <w:rFonts w:ascii="Times New Roman" w:hAnsi="Times New Roman" w:cstheme="minorBidi"/>
                <w:szCs w:val="22"/>
              </w:rPr>
              <w:t>(116,435)</w:t>
            </w:r>
          </w:p>
        </w:tc>
        <w:tc>
          <w:tcPr>
            <w:tcW w:w="264" w:type="dxa"/>
            <w:shd w:val="clear" w:color="auto" w:fill="auto"/>
          </w:tcPr>
          <w:p w14:paraId="3C95E260"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5D1A44F4" w14:textId="77777777" w:rsidR="00A2621C" w:rsidRPr="0008766C" w:rsidRDefault="00A2621C" w:rsidP="006463D2">
            <w:pPr>
              <w:spacing w:after="0" w:line="240" w:lineRule="atLeast"/>
              <w:ind w:left="30" w:right="-25"/>
              <w:jc w:val="center"/>
              <w:rPr>
                <w:rFonts w:ascii="Times New Roman" w:hAnsi="Times New Roman" w:cs="Times New Roman"/>
                <w:szCs w:val="22"/>
              </w:rPr>
            </w:pPr>
            <w:r w:rsidRPr="0008766C">
              <w:rPr>
                <w:rFonts w:ascii="Times New Roman" w:hAnsi="Times New Roman" w:cs="Times New Roman"/>
                <w:szCs w:val="22"/>
              </w:rPr>
              <w:t>-</w:t>
            </w:r>
          </w:p>
        </w:tc>
        <w:tc>
          <w:tcPr>
            <w:tcW w:w="264" w:type="dxa"/>
            <w:shd w:val="clear" w:color="auto" w:fill="auto"/>
          </w:tcPr>
          <w:p w14:paraId="53D43ACD"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0FE0B579" w14:textId="77777777" w:rsidR="00A2621C" w:rsidRPr="0008766C" w:rsidRDefault="00A2621C" w:rsidP="00A2621C">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5" w:type="dxa"/>
            <w:shd w:val="clear" w:color="auto" w:fill="auto"/>
          </w:tcPr>
          <w:p w14:paraId="3A9EA51F"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733158A5" w14:textId="77777777" w:rsidR="00A2621C" w:rsidRPr="0008766C" w:rsidRDefault="00A2621C" w:rsidP="00A2621C">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A2621C" w:rsidRPr="0008766C" w14:paraId="59580660" w14:textId="77777777" w:rsidTr="00263653">
        <w:tc>
          <w:tcPr>
            <w:tcW w:w="3354" w:type="dxa"/>
            <w:vAlign w:val="center"/>
          </w:tcPr>
          <w:p w14:paraId="18B74B97" w14:textId="77777777" w:rsidR="00A2621C" w:rsidRPr="0008766C" w:rsidRDefault="00A2621C" w:rsidP="00FF160E">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Deficit from change</w:t>
            </w:r>
          </w:p>
        </w:tc>
        <w:tc>
          <w:tcPr>
            <w:tcW w:w="1414" w:type="dxa"/>
            <w:shd w:val="clear" w:color="auto" w:fill="auto"/>
          </w:tcPr>
          <w:p w14:paraId="4ADB8C83"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63AA6151"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1A645790"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168001D0"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47D23B83" w14:textId="77777777" w:rsidR="00A2621C" w:rsidRPr="0008766C" w:rsidRDefault="00A2621C" w:rsidP="00AD1E64">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6741FE35"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69C22D7D" w14:textId="77777777" w:rsidR="00A2621C" w:rsidRPr="0008766C" w:rsidRDefault="00A2621C" w:rsidP="004C6D14">
            <w:pPr>
              <w:tabs>
                <w:tab w:val="decimal" w:pos="771"/>
              </w:tabs>
              <w:spacing w:after="0" w:line="240" w:lineRule="atLeast"/>
              <w:ind w:left="72" w:right="-25"/>
              <w:jc w:val="both"/>
              <w:rPr>
                <w:rFonts w:ascii="Times New Roman" w:hAnsi="Times New Roman" w:cs="Times New Roman"/>
                <w:szCs w:val="22"/>
              </w:rPr>
            </w:pPr>
          </w:p>
        </w:tc>
      </w:tr>
      <w:tr w:rsidR="00A2621C" w:rsidRPr="0008766C" w14:paraId="4AC09AC0" w14:textId="77777777" w:rsidTr="00263653">
        <w:tc>
          <w:tcPr>
            <w:tcW w:w="3354" w:type="dxa"/>
            <w:vAlign w:val="center"/>
          </w:tcPr>
          <w:p w14:paraId="20F97548" w14:textId="77777777" w:rsidR="00A2621C" w:rsidRPr="0008766C" w:rsidRDefault="00A2621C" w:rsidP="00FF160E">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 xml:space="preserve">  ownership in associate</w:t>
            </w:r>
          </w:p>
        </w:tc>
        <w:tc>
          <w:tcPr>
            <w:tcW w:w="1414" w:type="dxa"/>
            <w:shd w:val="clear" w:color="auto" w:fill="auto"/>
          </w:tcPr>
          <w:p w14:paraId="1D150DEB"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(34)</w:t>
            </w:r>
          </w:p>
        </w:tc>
        <w:tc>
          <w:tcPr>
            <w:tcW w:w="264" w:type="dxa"/>
            <w:shd w:val="clear" w:color="auto" w:fill="auto"/>
          </w:tcPr>
          <w:p w14:paraId="4BC3C424"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304875C4" w14:textId="77777777" w:rsidR="00A2621C" w:rsidRPr="0008766C" w:rsidRDefault="00A2621C" w:rsidP="006463D2">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(37)</w:t>
            </w:r>
          </w:p>
        </w:tc>
        <w:tc>
          <w:tcPr>
            <w:tcW w:w="264" w:type="dxa"/>
            <w:shd w:val="clear" w:color="auto" w:fill="auto"/>
          </w:tcPr>
          <w:p w14:paraId="66DAAE20"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6E56FE3A"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5" w:type="dxa"/>
            <w:shd w:val="clear" w:color="auto" w:fill="auto"/>
          </w:tcPr>
          <w:p w14:paraId="1A63F9E6"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0876A5BB"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A2621C" w:rsidRPr="0008766C" w14:paraId="7F19C64F" w14:textId="77777777" w:rsidTr="00263653">
        <w:tc>
          <w:tcPr>
            <w:tcW w:w="3354" w:type="dxa"/>
            <w:vAlign w:val="center"/>
          </w:tcPr>
          <w:p w14:paraId="59FD8AD8" w14:textId="77777777" w:rsidR="00A2621C" w:rsidRPr="0008766C" w:rsidRDefault="00A2621C" w:rsidP="00FF160E">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Share of profit (loss) at</w:t>
            </w:r>
          </w:p>
        </w:tc>
        <w:tc>
          <w:tcPr>
            <w:tcW w:w="1414" w:type="dxa"/>
            <w:shd w:val="clear" w:color="auto" w:fill="auto"/>
          </w:tcPr>
          <w:p w14:paraId="6EC46B2A"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00501D47"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1C7FD961" w14:textId="77777777" w:rsidR="00A2621C" w:rsidRPr="0008766C" w:rsidRDefault="00A2621C" w:rsidP="00AD1E64">
            <w:pPr>
              <w:spacing w:after="0" w:line="240" w:lineRule="atLeast"/>
              <w:ind w:left="30" w:right="-25"/>
              <w:jc w:val="both"/>
              <w:rPr>
                <w:rFonts w:ascii="Times New Roman" w:hAnsi="Times New Roman" w:cs="Times New Roman"/>
                <w:szCs w:val="22"/>
              </w:rPr>
            </w:pPr>
          </w:p>
        </w:tc>
        <w:tc>
          <w:tcPr>
            <w:tcW w:w="264" w:type="dxa"/>
            <w:shd w:val="clear" w:color="auto" w:fill="auto"/>
          </w:tcPr>
          <w:p w14:paraId="6FC314A3"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29FB947F"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337C998A"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4E1B0EF6"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p>
        </w:tc>
      </w:tr>
      <w:tr w:rsidR="00A2621C" w:rsidRPr="0008766C" w14:paraId="36FE47B4" w14:textId="77777777" w:rsidTr="00263653">
        <w:tc>
          <w:tcPr>
            <w:tcW w:w="3354" w:type="dxa"/>
            <w:vAlign w:val="center"/>
          </w:tcPr>
          <w:p w14:paraId="1AD9C7D4" w14:textId="77777777" w:rsidR="00A2621C" w:rsidRPr="0008766C" w:rsidRDefault="00A2621C" w:rsidP="00FF160E">
            <w:pPr>
              <w:spacing w:after="0" w:line="240" w:lineRule="atLeast"/>
              <w:ind w:left="549" w:right="-25"/>
              <w:rPr>
                <w:rFonts w:ascii="Times New Roman" w:hAnsi="Times New Roman"/>
                <w:szCs w:val="22"/>
                <w:cs/>
              </w:rPr>
            </w:pPr>
            <w:r w:rsidRPr="0008766C">
              <w:rPr>
                <w:rFonts w:ascii="Times New Roman" w:hAnsi="Times New Roman" w:cs="Times New Roman"/>
                <w:szCs w:val="22"/>
              </w:rPr>
              <w:t xml:space="preserve">  equity method in PL</w:t>
            </w:r>
          </w:p>
        </w:tc>
        <w:tc>
          <w:tcPr>
            <w:tcW w:w="1414" w:type="dxa"/>
            <w:shd w:val="clear" w:color="auto" w:fill="auto"/>
          </w:tcPr>
          <w:p w14:paraId="2FD3BEB3"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(216,395)</w:t>
            </w:r>
          </w:p>
        </w:tc>
        <w:tc>
          <w:tcPr>
            <w:tcW w:w="264" w:type="dxa"/>
            <w:shd w:val="clear" w:color="auto" w:fill="auto"/>
          </w:tcPr>
          <w:p w14:paraId="694792B8"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79D497CC"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(27,916)</w:t>
            </w:r>
          </w:p>
        </w:tc>
        <w:tc>
          <w:tcPr>
            <w:tcW w:w="264" w:type="dxa"/>
            <w:shd w:val="clear" w:color="auto" w:fill="auto"/>
          </w:tcPr>
          <w:p w14:paraId="6BD07015"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3668C2F3"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5" w:type="dxa"/>
            <w:shd w:val="clear" w:color="auto" w:fill="auto"/>
          </w:tcPr>
          <w:p w14:paraId="6C0BBEB7"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9A0558A"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A2621C" w:rsidRPr="0008766C" w14:paraId="13E7CB2E" w14:textId="77777777" w:rsidTr="00263653">
        <w:tc>
          <w:tcPr>
            <w:tcW w:w="3354" w:type="dxa"/>
            <w:vAlign w:val="center"/>
          </w:tcPr>
          <w:p w14:paraId="5411A38C" w14:textId="77777777" w:rsidR="00A2621C" w:rsidRPr="0008766C" w:rsidRDefault="00A2621C" w:rsidP="00FF160E">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Share of profit (loss) at</w:t>
            </w:r>
          </w:p>
        </w:tc>
        <w:tc>
          <w:tcPr>
            <w:tcW w:w="1414" w:type="dxa"/>
            <w:shd w:val="clear" w:color="auto" w:fill="auto"/>
          </w:tcPr>
          <w:p w14:paraId="43BC25EC"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2407B670"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56EEA926"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1CDBF511"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3D5553FC"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0D83B6FA"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10F52CA"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p>
        </w:tc>
      </w:tr>
      <w:tr w:rsidR="00A2621C" w:rsidRPr="0008766C" w14:paraId="0EBCC2DF" w14:textId="77777777" w:rsidTr="00263653">
        <w:tc>
          <w:tcPr>
            <w:tcW w:w="3354" w:type="dxa"/>
            <w:vAlign w:val="center"/>
          </w:tcPr>
          <w:p w14:paraId="3E6A553D" w14:textId="77777777" w:rsidR="00A2621C" w:rsidRPr="0008766C" w:rsidRDefault="00A2621C" w:rsidP="00FF160E">
            <w:pPr>
              <w:spacing w:after="0" w:line="240" w:lineRule="atLeast"/>
              <w:ind w:left="549" w:right="-25"/>
              <w:rPr>
                <w:rFonts w:ascii="Times New Roman" w:hAnsi="Times New Roman" w:cs="Times New Roman"/>
                <w:szCs w:val="22"/>
              </w:rPr>
            </w:pPr>
            <w:r w:rsidRPr="0008766C">
              <w:rPr>
                <w:rFonts w:ascii="Times New Roman" w:hAnsi="Times New Roman" w:cs="Times New Roman"/>
                <w:szCs w:val="22"/>
              </w:rPr>
              <w:t xml:space="preserve">  equity method in OCI</w:t>
            </w:r>
          </w:p>
        </w:tc>
        <w:tc>
          <w:tcPr>
            <w:tcW w:w="1414" w:type="dxa"/>
            <w:shd w:val="clear" w:color="auto" w:fill="auto"/>
          </w:tcPr>
          <w:p w14:paraId="1054E17A"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179,300</w:t>
            </w:r>
          </w:p>
        </w:tc>
        <w:tc>
          <w:tcPr>
            <w:tcW w:w="264" w:type="dxa"/>
            <w:shd w:val="clear" w:color="auto" w:fill="auto"/>
          </w:tcPr>
          <w:p w14:paraId="235AB068"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692E4A43"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szCs w:val="22"/>
              </w:rPr>
            </w:pPr>
            <w:r w:rsidRPr="0008766C">
              <w:rPr>
                <w:rFonts w:ascii="Times New Roman" w:hAnsi="Times New Roman" w:cs="Times New Roman"/>
                <w:szCs w:val="22"/>
              </w:rPr>
              <w:t>(56,315)</w:t>
            </w:r>
          </w:p>
        </w:tc>
        <w:tc>
          <w:tcPr>
            <w:tcW w:w="264" w:type="dxa"/>
            <w:shd w:val="clear" w:color="auto" w:fill="auto"/>
          </w:tcPr>
          <w:p w14:paraId="2FE3ED4B"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561320E0"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5" w:type="dxa"/>
            <w:shd w:val="clear" w:color="auto" w:fill="auto"/>
          </w:tcPr>
          <w:p w14:paraId="36E107EB"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71F99457" w14:textId="77777777" w:rsidR="00A2621C" w:rsidRPr="0008766C" w:rsidRDefault="00A2621C" w:rsidP="00C116B9">
            <w:pPr>
              <w:tabs>
                <w:tab w:val="decimal" w:pos="77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A2621C" w:rsidRPr="0008766C" w14:paraId="1BB5A2BE" w14:textId="77777777" w:rsidTr="00263653">
        <w:tc>
          <w:tcPr>
            <w:tcW w:w="3354" w:type="dxa"/>
          </w:tcPr>
          <w:p w14:paraId="7A8CA2D3" w14:textId="77777777" w:rsidR="00A2621C" w:rsidRPr="0008766C" w:rsidRDefault="00A2621C" w:rsidP="00FF160E">
            <w:pPr>
              <w:spacing w:after="0" w:line="240" w:lineRule="atLeast"/>
              <w:ind w:left="549" w:right="-25"/>
              <w:rPr>
                <w:rFonts w:ascii="Times New Roman" w:hAnsi="Times New Roman" w:cs="Times New Roman"/>
                <w:b/>
                <w:bCs/>
                <w:szCs w:val="22"/>
              </w:rPr>
            </w:pPr>
            <w:r w:rsidRPr="0008766C">
              <w:rPr>
                <w:rFonts w:ascii="Times New Roman" w:hAnsi="Times New Roman" w:cs="Times New Roman"/>
                <w:b/>
                <w:bCs/>
                <w:szCs w:val="22"/>
              </w:rPr>
              <w:t>At 30 September</w:t>
            </w:r>
          </w:p>
        </w:tc>
        <w:tc>
          <w:tcPr>
            <w:tcW w:w="1414" w:type="dxa"/>
            <w:tcBorders>
              <w:top w:val="single" w:sz="4" w:space="0" w:color="auto"/>
              <w:bottom w:val="double" w:sz="4" w:space="0" w:color="auto"/>
            </w:tcBorders>
            <w:shd w:val="clear" w:color="auto" w:fill="auto"/>
          </w:tcPr>
          <w:p w14:paraId="004F733D"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b/>
                <w:bCs/>
                <w:szCs w:val="22"/>
              </w:rPr>
            </w:pPr>
            <w:r w:rsidRPr="0008766C">
              <w:rPr>
                <w:rFonts w:ascii="Times New Roman" w:hAnsi="Times New Roman" w:cs="Times New Roman"/>
                <w:b/>
                <w:bCs/>
                <w:szCs w:val="22"/>
              </w:rPr>
              <w:t>1,840,025</w:t>
            </w:r>
          </w:p>
        </w:tc>
        <w:tc>
          <w:tcPr>
            <w:tcW w:w="264" w:type="dxa"/>
            <w:shd w:val="clear" w:color="auto" w:fill="auto"/>
          </w:tcPr>
          <w:p w14:paraId="0304A4EF"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64381A06" w14:textId="77777777" w:rsidR="00A2621C" w:rsidRPr="0008766C" w:rsidRDefault="009320AD" w:rsidP="009320AD">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1,874,475</w:t>
            </w:r>
          </w:p>
        </w:tc>
        <w:tc>
          <w:tcPr>
            <w:tcW w:w="264" w:type="dxa"/>
            <w:shd w:val="clear" w:color="auto" w:fill="auto"/>
          </w:tcPr>
          <w:p w14:paraId="574B3F0B" w14:textId="77777777" w:rsidR="00A2621C" w:rsidRPr="0008766C" w:rsidRDefault="00A2621C" w:rsidP="00AD1E64">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7CBE71F8"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b/>
                <w:bCs/>
                <w:szCs w:val="22"/>
              </w:rPr>
            </w:pPr>
            <w:r w:rsidRPr="0008766C">
              <w:rPr>
                <w:rFonts w:ascii="Times New Roman" w:hAnsi="Times New Roman" w:cs="Times New Roman"/>
                <w:b/>
                <w:bCs/>
                <w:szCs w:val="22"/>
              </w:rPr>
              <w:t>1,143,597</w:t>
            </w:r>
          </w:p>
        </w:tc>
        <w:tc>
          <w:tcPr>
            <w:tcW w:w="255" w:type="dxa"/>
            <w:shd w:val="clear" w:color="auto" w:fill="auto"/>
          </w:tcPr>
          <w:p w14:paraId="3127234B" w14:textId="77777777" w:rsidR="00A2621C" w:rsidRPr="0008766C" w:rsidRDefault="00A2621C" w:rsidP="00AD1E64">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4581B2D0" w14:textId="77777777" w:rsidR="00A2621C" w:rsidRPr="0008766C" w:rsidRDefault="00A2621C" w:rsidP="00AD1E64">
            <w:pPr>
              <w:tabs>
                <w:tab w:val="decimal" w:pos="1164"/>
              </w:tabs>
              <w:spacing w:after="0" w:line="240" w:lineRule="atLeast"/>
              <w:ind w:left="30" w:right="-25"/>
              <w:jc w:val="both"/>
              <w:rPr>
                <w:rFonts w:ascii="Times New Roman" w:hAnsi="Times New Roman" w:cs="Times New Roman"/>
                <w:b/>
                <w:bCs/>
                <w:szCs w:val="22"/>
              </w:rPr>
            </w:pPr>
            <w:r w:rsidRPr="0008766C">
              <w:rPr>
                <w:rFonts w:ascii="Times New Roman" w:hAnsi="Times New Roman" w:cs="Times New Roman"/>
                <w:b/>
                <w:bCs/>
                <w:szCs w:val="22"/>
              </w:rPr>
              <w:t>959,640</w:t>
            </w:r>
          </w:p>
        </w:tc>
      </w:tr>
    </w:tbl>
    <w:p w14:paraId="223109F3"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4E576839"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 xml:space="preserve">Please also see notes </w:t>
      </w:r>
      <w:r w:rsidR="00016BB0" w:rsidRPr="0008766C">
        <w:rPr>
          <w:rFonts w:ascii="Times New Roman" w:hAnsi="Times New Roman" w:cs="Times New Roman"/>
          <w:szCs w:val="22"/>
        </w:rPr>
        <w:t>33</w:t>
      </w:r>
      <w:r w:rsidRPr="0008766C">
        <w:rPr>
          <w:rFonts w:ascii="Times New Roman" w:hAnsi="Times New Roman" w:cs="Times New Roman"/>
          <w:szCs w:val="22"/>
        </w:rPr>
        <w:t xml:space="preserve"> to the interim financial statements</w:t>
      </w:r>
      <w:r w:rsidRPr="0008766C">
        <w:rPr>
          <w:rFonts w:ascii="Times New Roman" w:hAnsi="Times New Roman" w:cs="Times New Roman"/>
          <w:szCs w:val="22"/>
          <w:cs/>
        </w:rPr>
        <w:t>.</w:t>
      </w:r>
    </w:p>
    <w:p w14:paraId="0A462E59"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416CC56D" w14:textId="77777777" w:rsidR="00AD1E64" w:rsidRPr="0008766C" w:rsidRDefault="00AD1E64" w:rsidP="00AD1E64">
      <w:pPr>
        <w:pStyle w:val="ListParagraph"/>
        <w:tabs>
          <w:tab w:val="left" w:pos="567"/>
        </w:tabs>
        <w:ind w:left="1260" w:right="-25" w:firstLine="0"/>
        <w:jc w:val="both"/>
        <w:rPr>
          <w:rFonts w:ascii="Times New Roman" w:hAnsi="Times New Roman"/>
          <w:sz w:val="22"/>
          <w:szCs w:val="22"/>
        </w:rPr>
      </w:pPr>
    </w:p>
    <w:p w14:paraId="04DED02D" w14:textId="77777777" w:rsidR="00AD1E64" w:rsidRPr="0008766C" w:rsidRDefault="00AD1E64" w:rsidP="00AD1E64">
      <w:pPr>
        <w:pStyle w:val="ListParagraph"/>
        <w:tabs>
          <w:tab w:val="left" w:pos="567"/>
        </w:tabs>
        <w:ind w:left="1260" w:right="-25" w:firstLine="0"/>
        <w:jc w:val="both"/>
        <w:rPr>
          <w:rFonts w:ascii="Times New Roman" w:hAnsi="Times New Roman"/>
          <w:sz w:val="22"/>
          <w:szCs w:val="22"/>
        </w:rPr>
        <w:sectPr w:rsidR="00AD1E64" w:rsidRPr="0008766C" w:rsidSect="006306DA">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6" w:chapStyle="1"/>
          <w:cols w:space="737"/>
        </w:sectPr>
      </w:pPr>
    </w:p>
    <w:p w14:paraId="72E4FF3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68"/>
        <w:jc w:val="both"/>
        <w:rPr>
          <w:rFonts w:ascii="Times New Roman" w:hAnsi="Times New Roman" w:cs="Times New Roman"/>
          <w:sz w:val="22"/>
          <w:szCs w:val="22"/>
        </w:rPr>
      </w:pPr>
      <w:r w:rsidRPr="0008766C">
        <w:rPr>
          <w:rFonts w:ascii="Times New Roman" w:hAnsi="Times New Roman" w:cs="Times New Roman"/>
          <w:sz w:val="22"/>
          <w:szCs w:val="22"/>
        </w:rPr>
        <w:lastRenderedPageBreak/>
        <w:t xml:space="preserve">Investments in associates as at 30 </w:t>
      </w:r>
      <w:r w:rsidR="004D1B2D" w:rsidRPr="0008766C">
        <w:rPr>
          <w:rFonts w:ascii="Times New Roman" w:hAnsi="Times New Roman" w:cs="Times New Roman"/>
          <w:sz w:val="22"/>
          <w:szCs w:val="22"/>
        </w:rPr>
        <w:t>September</w:t>
      </w:r>
      <w:r w:rsidRPr="0008766C">
        <w:rPr>
          <w:rFonts w:ascii="Times New Roman" w:hAnsi="Times New Roman" w:cs="Times New Roman"/>
          <w:sz w:val="22"/>
          <w:szCs w:val="22"/>
        </w:rPr>
        <w:t xml:space="preserve"> 2024 and 31 December 2023 were as follows</w:t>
      </w:r>
      <w:r w:rsidRPr="0008766C">
        <w:rPr>
          <w:rFonts w:ascii="Times New Roman" w:hAnsi="Times New Roman" w:cs="Times New Roman"/>
          <w:sz w:val="22"/>
          <w:szCs w:val="22"/>
          <w:cs/>
        </w:rPr>
        <w:t>:</w:t>
      </w:r>
    </w:p>
    <w:p w14:paraId="561F31D9" w14:textId="77777777" w:rsidR="00AD1E64" w:rsidRPr="0008766C" w:rsidRDefault="00AD1E64" w:rsidP="00AD1E64">
      <w:pPr>
        <w:tabs>
          <w:tab w:val="left" w:pos="540"/>
        </w:tabs>
        <w:spacing w:after="0" w:line="240" w:lineRule="atLeast"/>
        <w:ind w:right="-25"/>
        <w:jc w:val="both"/>
        <w:rPr>
          <w:rFonts w:ascii="Times New Roman" w:hAnsi="Times New Roman" w:cs="Times New Roman"/>
          <w:szCs w:val="22"/>
        </w:rPr>
      </w:pPr>
    </w:p>
    <w:tbl>
      <w:tblPr>
        <w:tblW w:w="15451" w:type="dxa"/>
        <w:tblInd w:w="-34" w:type="dxa"/>
        <w:tblLayout w:type="fixed"/>
        <w:tblLook w:val="01E0" w:firstRow="1" w:lastRow="1" w:firstColumn="1" w:lastColumn="1" w:noHBand="0" w:noVBand="0"/>
      </w:tblPr>
      <w:tblGrid>
        <w:gridCol w:w="2552"/>
        <w:gridCol w:w="1134"/>
        <w:gridCol w:w="284"/>
        <w:gridCol w:w="992"/>
        <w:gridCol w:w="1134"/>
        <w:gridCol w:w="238"/>
        <w:gridCol w:w="1179"/>
        <w:gridCol w:w="48"/>
        <w:gridCol w:w="190"/>
        <w:gridCol w:w="1155"/>
        <w:gridCol w:w="252"/>
        <w:gridCol w:w="1047"/>
        <w:gridCol w:w="236"/>
        <w:gridCol w:w="1140"/>
        <w:gridCol w:w="236"/>
        <w:gridCol w:w="1104"/>
        <w:gridCol w:w="253"/>
        <w:gridCol w:w="1023"/>
        <w:gridCol w:w="246"/>
        <w:gridCol w:w="1008"/>
      </w:tblGrid>
      <w:tr w:rsidR="00AD1E64" w:rsidRPr="0008766C" w14:paraId="032FA8F0" w14:textId="77777777" w:rsidTr="00C121C4">
        <w:tc>
          <w:tcPr>
            <w:tcW w:w="2552" w:type="dxa"/>
          </w:tcPr>
          <w:p w14:paraId="05C84873" w14:textId="77777777" w:rsidR="00AD1E64" w:rsidRPr="0008766C" w:rsidRDefault="00AD1E64" w:rsidP="004D1B2D">
            <w:pPr>
              <w:spacing w:after="0" w:line="240" w:lineRule="atLeast"/>
              <w:ind w:right="-25"/>
              <w:jc w:val="center"/>
              <w:rPr>
                <w:rFonts w:ascii="Times New Roman" w:hAnsi="Times New Roman" w:cs="Times New Roman"/>
                <w:sz w:val="18"/>
                <w:szCs w:val="18"/>
                <w:cs/>
              </w:rPr>
            </w:pPr>
          </w:p>
        </w:tc>
        <w:tc>
          <w:tcPr>
            <w:tcW w:w="12899" w:type="dxa"/>
            <w:gridSpan w:val="19"/>
          </w:tcPr>
          <w:p w14:paraId="6F90057E"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b/>
                <w:bCs/>
                <w:sz w:val="18"/>
                <w:szCs w:val="18"/>
              </w:rPr>
              <w:t>Consolidated and Separate financial statements</w:t>
            </w:r>
          </w:p>
        </w:tc>
      </w:tr>
      <w:tr w:rsidR="00AD1E64" w:rsidRPr="0008766C" w14:paraId="25FC4BAB" w14:textId="77777777" w:rsidTr="00C121C4">
        <w:tc>
          <w:tcPr>
            <w:tcW w:w="2552" w:type="dxa"/>
          </w:tcPr>
          <w:p w14:paraId="5670C3E5" w14:textId="77777777" w:rsidR="00AD1E64" w:rsidRPr="0008766C" w:rsidRDefault="00AD1E64" w:rsidP="004D1B2D">
            <w:pPr>
              <w:spacing w:after="0" w:line="240" w:lineRule="atLeast"/>
              <w:ind w:right="-25"/>
              <w:jc w:val="center"/>
              <w:rPr>
                <w:rFonts w:ascii="Times New Roman" w:hAnsi="Times New Roman" w:cs="Times New Roman"/>
                <w:sz w:val="18"/>
                <w:szCs w:val="18"/>
                <w:cs/>
              </w:rPr>
            </w:pPr>
          </w:p>
        </w:tc>
        <w:tc>
          <w:tcPr>
            <w:tcW w:w="2410" w:type="dxa"/>
            <w:gridSpan w:val="3"/>
          </w:tcPr>
          <w:p w14:paraId="3F1817B0" w14:textId="77777777" w:rsidR="00AD1E64" w:rsidRPr="0008766C" w:rsidRDefault="00AD1E64" w:rsidP="004D1B2D">
            <w:pPr>
              <w:spacing w:after="0" w:line="240" w:lineRule="atLeast"/>
              <w:ind w:right="-25"/>
              <w:jc w:val="center"/>
              <w:rPr>
                <w:rFonts w:ascii="Times New Roman" w:hAnsi="Times New Roman" w:cs="Times New Roman"/>
                <w:sz w:val="18"/>
                <w:szCs w:val="18"/>
              </w:rPr>
            </w:pPr>
          </w:p>
          <w:p w14:paraId="1A519035"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Ownership interest</w:t>
            </w:r>
          </w:p>
        </w:tc>
        <w:tc>
          <w:tcPr>
            <w:tcW w:w="2551" w:type="dxa"/>
            <w:gridSpan w:val="3"/>
          </w:tcPr>
          <w:p w14:paraId="46160FDB" w14:textId="77777777" w:rsidR="00AD1E64" w:rsidRPr="0008766C" w:rsidRDefault="00AD1E64" w:rsidP="004D1B2D">
            <w:pPr>
              <w:spacing w:after="0" w:line="240" w:lineRule="atLeast"/>
              <w:ind w:right="-25"/>
              <w:jc w:val="center"/>
              <w:rPr>
                <w:rFonts w:ascii="Times New Roman" w:hAnsi="Times New Roman" w:cs="Times New Roman"/>
                <w:sz w:val="18"/>
                <w:szCs w:val="18"/>
              </w:rPr>
            </w:pPr>
          </w:p>
          <w:p w14:paraId="576B0CCA"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Paid</w:t>
            </w:r>
            <w:r w:rsidRPr="0008766C">
              <w:rPr>
                <w:rFonts w:ascii="Times New Roman" w:hAnsi="Times New Roman" w:cs="Times New Roman"/>
                <w:sz w:val="18"/>
                <w:szCs w:val="18"/>
                <w:cs/>
              </w:rPr>
              <w:t>-</w:t>
            </w:r>
            <w:r w:rsidRPr="0008766C">
              <w:rPr>
                <w:rFonts w:ascii="Times New Roman" w:hAnsi="Times New Roman" w:cs="Times New Roman"/>
                <w:sz w:val="18"/>
                <w:szCs w:val="18"/>
              </w:rPr>
              <w:t>up capital</w:t>
            </w:r>
          </w:p>
        </w:tc>
        <w:tc>
          <w:tcPr>
            <w:tcW w:w="238" w:type="dxa"/>
            <w:gridSpan w:val="2"/>
          </w:tcPr>
          <w:p w14:paraId="40D67F1E" w14:textId="77777777" w:rsidR="00AD1E64" w:rsidRPr="0008766C" w:rsidRDefault="00AD1E64" w:rsidP="004D1B2D">
            <w:pPr>
              <w:spacing w:after="0" w:line="240" w:lineRule="atLeast"/>
              <w:ind w:right="-25"/>
              <w:jc w:val="center"/>
              <w:rPr>
                <w:rFonts w:ascii="Times New Roman" w:hAnsi="Times New Roman" w:cs="Times New Roman"/>
                <w:sz w:val="18"/>
                <w:szCs w:val="18"/>
              </w:rPr>
            </w:pPr>
          </w:p>
        </w:tc>
        <w:tc>
          <w:tcPr>
            <w:tcW w:w="2454" w:type="dxa"/>
            <w:gridSpan w:val="3"/>
          </w:tcPr>
          <w:p w14:paraId="7FD784A6" w14:textId="77777777" w:rsidR="00AD1E64" w:rsidRPr="0008766C" w:rsidRDefault="00AD1E64" w:rsidP="004D1B2D">
            <w:pPr>
              <w:spacing w:after="0" w:line="240" w:lineRule="atLeast"/>
              <w:ind w:right="-25"/>
              <w:jc w:val="center"/>
              <w:rPr>
                <w:rFonts w:ascii="Times New Roman" w:hAnsi="Times New Roman" w:cs="Times New Roman"/>
                <w:sz w:val="18"/>
                <w:szCs w:val="18"/>
              </w:rPr>
            </w:pPr>
          </w:p>
          <w:p w14:paraId="0A08E3F2"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Cost</w:t>
            </w:r>
          </w:p>
        </w:tc>
        <w:tc>
          <w:tcPr>
            <w:tcW w:w="236" w:type="dxa"/>
          </w:tcPr>
          <w:p w14:paraId="121D7656" w14:textId="77777777" w:rsidR="00AD1E64" w:rsidRPr="0008766C" w:rsidRDefault="00AD1E64" w:rsidP="004D1B2D">
            <w:pPr>
              <w:spacing w:after="0" w:line="240" w:lineRule="atLeast"/>
              <w:ind w:right="-25"/>
              <w:jc w:val="center"/>
              <w:rPr>
                <w:rFonts w:ascii="Times New Roman" w:hAnsi="Times New Roman" w:cs="Times New Roman"/>
                <w:sz w:val="18"/>
                <w:szCs w:val="18"/>
              </w:rPr>
            </w:pPr>
          </w:p>
        </w:tc>
        <w:tc>
          <w:tcPr>
            <w:tcW w:w="2480" w:type="dxa"/>
            <w:gridSpan w:val="3"/>
          </w:tcPr>
          <w:p w14:paraId="0F51764B" w14:textId="77777777" w:rsidR="00AD1E64" w:rsidRPr="0008766C" w:rsidRDefault="00AD1E64" w:rsidP="004D1B2D">
            <w:pPr>
              <w:spacing w:after="0" w:line="240" w:lineRule="atLeast"/>
              <w:ind w:right="-25"/>
              <w:jc w:val="center"/>
              <w:rPr>
                <w:rFonts w:ascii="Times New Roman" w:hAnsi="Times New Roman" w:cs="Times New Roman"/>
                <w:sz w:val="18"/>
                <w:szCs w:val="18"/>
              </w:rPr>
            </w:pPr>
          </w:p>
          <w:p w14:paraId="4333E5CD"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Equity method</w:t>
            </w:r>
          </w:p>
        </w:tc>
        <w:tc>
          <w:tcPr>
            <w:tcW w:w="253" w:type="dxa"/>
          </w:tcPr>
          <w:p w14:paraId="3903B90C" w14:textId="77777777" w:rsidR="00AD1E64" w:rsidRPr="0008766C" w:rsidRDefault="00AD1E64" w:rsidP="004D1B2D">
            <w:pPr>
              <w:spacing w:after="0" w:line="240" w:lineRule="atLeast"/>
              <w:ind w:right="-25"/>
              <w:jc w:val="center"/>
              <w:rPr>
                <w:rFonts w:ascii="Times New Roman" w:hAnsi="Times New Roman" w:cs="Times New Roman"/>
                <w:sz w:val="18"/>
                <w:szCs w:val="18"/>
              </w:rPr>
            </w:pPr>
          </w:p>
        </w:tc>
        <w:tc>
          <w:tcPr>
            <w:tcW w:w="2277" w:type="dxa"/>
            <w:gridSpan w:val="3"/>
          </w:tcPr>
          <w:p w14:paraId="5EDED773" w14:textId="77777777" w:rsidR="00AD1E64" w:rsidRPr="0008766C" w:rsidRDefault="00AD1E6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Dividend income</w:t>
            </w:r>
            <w:r w:rsidRPr="0008766C">
              <w:rPr>
                <w:rFonts w:ascii="Times New Roman" w:hAnsi="Times New Roman" w:cs="Times New Roman"/>
                <w:sz w:val="18"/>
                <w:szCs w:val="18"/>
              </w:rPr>
              <w:br/>
              <w:t>during the period</w:t>
            </w:r>
          </w:p>
        </w:tc>
      </w:tr>
      <w:tr w:rsidR="00C121C4" w:rsidRPr="0008766C" w14:paraId="5755E3D0" w14:textId="77777777" w:rsidTr="00C121C4">
        <w:tc>
          <w:tcPr>
            <w:tcW w:w="2552" w:type="dxa"/>
          </w:tcPr>
          <w:p w14:paraId="5AEFA062" w14:textId="77777777" w:rsidR="00C121C4" w:rsidRPr="0008766C" w:rsidRDefault="00C121C4" w:rsidP="004D1B2D">
            <w:pPr>
              <w:spacing w:after="0" w:line="240" w:lineRule="atLeast"/>
              <w:ind w:right="-25"/>
              <w:jc w:val="center"/>
              <w:rPr>
                <w:rFonts w:ascii="Times New Roman" w:hAnsi="Times New Roman" w:cstheme="minorBidi"/>
                <w:sz w:val="18"/>
                <w:szCs w:val="18"/>
                <w:cs/>
              </w:rPr>
            </w:pPr>
            <w:r w:rsidRPr="0008766C">
              <w:rPr>
                <w:rFonts w:ascii="Times New Roman" w:hAnsi="Times New Roman" w:cs="Times New Roman"/>
                <w:sz w:val="18"/>
                <w:szCs w:val="18"/>
              </w:rPr>
              <w:t>Company name</w:t>
            </w:r>
          </w:p>
        </w:tc>
        <w:tc>
          <w:tcPr>
            <w:tcW w:w="1134" w:type="dxa"/>
          </w:tcPr>
          <w:p w14:paraId="35E8B175" w14:textId="77777777" w:rsidR="00C121C4" w:rsidRPr="0008766C" w:rsidRDefault="00C121C4" w:rsidP="00C121C4">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c>
          <w:tcPr>
            <w:tcW w:w="284" w:type="dxa"/>
          </w:tcPr>
          <w:p w14:paraId="3AECB7E3"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992" w:type="dxa"/>
          </w:tcPr>
          <w:p w14:paraId="265745E6" w14:textId="77777777" w:rsidR="00C121C4" w:rsidRPr="0008766C" w:rsidRDefault="00C121C4" w:rsidP="00C121C4">
            <w:pPr>
              <w:spacing w:after="0" w:line="240" w:lineRule="atLeast"/>
              <w:ind w:left="-108"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1134" w:type="dxa"/>
          </w:tcPr>
          <w:p w14:paraId="7D215880" w14:textId="77777777" w:rsidR="00C121C4" w:rsidRPr="0008766C" w:rsidRDefault="00C121C4" w:rsidP="00263653">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c>
          <w:tcPr>
            <w:tcW w:w="238" w:type="dxa"/>
          </w:tcPr>
          <w:p w14:paraId="034D1F70"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79" w:type="dxa"/>
          </w:tcPr>
          <w:p w14:paraId="40BBC5C2" w14:textId="77777777" w:rsidR="00C121C4" w:rsidRPr="0008766C" w:rsidRDefault="00C121C4" w:rsidP="00C121C4">
            <w:pPr>
              <w:spacing w:after="0" w:line="240" w:lineRule="atLeast"/>
              <w:ind w:left="-63" w:right="-25"/>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38" w:type="dxa"/>
            <w:gridSpan w:val="2"/>
          </w:tcPr>
          <w:p w14:paraId="7E9E748C"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55" w:type="dxa"/>
          </w:tcPr>
          <w:p w14:paraId="1FEA243C" w14:textId="77777777" w:rsidR="00C121C4" w:rsidRPr="0008766C" w:rsidRDefault="00C121C4" w:rsidP="00263653">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c>
          <w:tcPr>
            <w:tcW w:w="252" w:type="dxa"/>
          </w:tcPr>
          <w:p w14:paraId="747CD18F"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47" w:type="dxa"/>
          </w:tcPr>
          <w:p w14:paraId="73804AE4" w14:textId="77777777" w:rsidR="00C121C4" w:rsidRPr="0008766C" w:rsidRDefault="00C121C4" w:rsidP="00C121C4">
            <w:pPr>
              <w:spacing w:after="0" w:line="240" w:lineRule="atLeast"/>
              <w:ind w:left="-53" w:right="-94"/>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36" w:type="dxa"/>
          </w:tcPr>
          <w:p w14:paraId="1BC5F50E"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40" w:type="dxa"/>
          </w:tcPr>
          <w:p w14:paraId="1456E70A" w14:textId="77777777" w:rsidR="00C121C4" w:rsidRPr="0008766C" w:rsidRDefault="00C121C4" w:rsidP="00263653">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c>
          <w:tcPr>
            <w:tcW w:w="236" w:type="dxa"/>
          </w:tcPr>
          <w:p w14:paraId="64EA3303"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04" w:type="dxa"/>
          </w:tcPr>
          <w:p w14:paraId="07B3E5C4" w14:textId="77777777" w:rsidR="00C121C4" w:rsidRPr="0008766C" w:rsidRDefault="00C121C4" w:rsidP="00C121C4">
            <w:pPr>
              <w:spacing w:after="0" w:line="240" w:lineRule="atLeast"/>
              <w:ind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53" w:type="dxa"/>
          </w:tcPr>
          <w:p w14:paraId="1B82445B"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23" w:type="dxa"/>
          </w:tcPr>
          <w:p w14:paraId="6F851AB7" w14:textId="77777777" w:rsidR="00C121C4" w:rsidRPr="0008766C" w:rsidRDefault="00C121C4" w:rsidP="00263653">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c>
          <w:tcPr>
            <w:tcW w:w="246" w:type="dxa"/>
          </w:tcPr>
          <w:p w14:paraId="605EDF81"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08" w:type="dxa"/>
          </w:tcPr>
          <w:p w14:paraId="32B14FF9" w14:textId="77777777" w:rsidR="00C121C4" w:rsidRPr="0008766C" w:rsidRDefault="00C121C4" w:rsidP="00263653">
            <w:pPr>
              <w:spacing w:after="0" w:line="240" w:lineRule="atLeast"/>
              <w:ind w:left="-108" w:right="-108"/>
              <w:jc w:val="center"/>
              <w:rPr>
                <w:rFonts w:ascii="Times New Roman" w:hAnsi="Times New Roman" w:cstheme="minorBidi"/>
                <w:sz w:val="18"/>
                <w:szCs w:val="18"/>
              </w:rPr>
            </w:pPr>
            <w:r w:rsidRPr="0008766C">
              <w:rPr>
                <w:rFonts w:ascii="Times New Roman" w:hAnsi="Times New Roman" w:cstheme="minorBidi"/>
                <w:sz w:val="18"/>
                <w:szCs w:val="18"/>
              </w:rPr>
              <w:t>30 September</w:t>
            </w:r>
          </w:p>
        </w:tc>
      </w:tr>
      <w:tr w:rsidR="00C121C4" w:rsidRPr="0008766C" w14:paraId="6DBF014A" w14:textId="77777777" w:rsidTr="00C121C4">
        <w:tc>
          <w:tcPr>
            <w:tcW w:w="2552" w:type="dxa"/>
          </w:tcPr>
          <w:p w14:paraId="15119308"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34" w:type="dxa"/>
          </w:tcPr>
          <w:p w14:paraId="5E426608"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84" w:type="dxa"/>
          </w:tcPr>
          <w:p w14:paraId="34512FBA"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992" w:type="dxa"/>
          </w:tcPr>
          <w:p w14:paraId="29A0BED9"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1134" w:type="dxa"/>
          </w:tcPr>
          <w:p w14:paraId="16C6613A"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38" w:type="dxa"/>
          </w:tcPr>
          <w:p w14:paraId="538CB21B"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79" w:type="dxa"/>
          </w:tcPr>
          <w:p w14:paraId="57998CF3"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38" w:type="dxa"/>
            <w:gridSpan w:val="2"/>
          </w:tcPr>
          <w:p w14:paraId="38C129A2"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55" w:type="dxa"/>
          </w:tcPr>
          <w:p w14:paraId="65670025"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52" w:type="dxa"/>
          </w:tcPr>
          <w:p w14:paraId="3B7D728B"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47" w:type="dxa"/>
          </w:tcPr>
          <w:p w14:paraId="56A015F0"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36" w:type="dxa"/>
          </w:tcPr>
          <w:p w14:paraId="5676710D"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40" w:type="dxa"/>
          </w:tcPr>
          <w:p w14:paraId="18DBE9E6"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36" w:type="dxa"/>
          </w:tcPr>
          <w:p w14:paraId="47A8DECB"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04" w:type="dxa"/>
          </w:tcPr>
          <w:p w14:paraId="3477DB1A"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53" w:type="dxa"/>
          </w:tcPr>
          <w:p w14:paraId="751D479D"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23" w:type="dxa"/>
          </w:tcPr>
          <w:p w14:paraId="7F5143B3"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46" w:type="dxa"/>
          </w:tcPr>
          <w:p w14:paraId="6B9F18FE"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08" w:type="dxa"/>
          </w:tcPr>
          <w:p w14:paraId="518EC8ED"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2023</w:t>
            </w:r>
          </w:p>
        </w:tc>
      </w:tr>
      <w:tr w:rsidR="00C121C4" w:rsidRPr="0008766C" w14:paraId="124CA4B0" w14:textId="77777777" w:rsidTr="00C121C4">
        <w:tc>
          <w:tcPr>
            <w:tcW w:w="2552" w:type="dxa"/>
          </w:tcPr>
          <w:p w14:paraId="53A161E0"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34" w:type="dxa"/>
          </w:tcPr>
          <w:p w14:paraId="7134C116"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p>
        </w:tc>
        <w:tc>
          <w:tcPr>
            <w:tcW w:w="284" w:type="dxa"/>
          </w:tcPr>
          <w:p w14:paraId="0FE06CB8"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992" w:type="dxa"/>
          </w:tcPr>
          <w:p w14:paraId="2FB78EE9"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34" w:type="dxa"/>
          </w:tcPr>
          <w:p w14:paraId="2FF23FBC"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p>
        </w:tc>
        <w:tc>
          <w:tcPr>
            <w:tcW w:w="238" w:type="dxa"/>
          </w:tcPr>
          <w:p w14:paraId="7B83E6E2"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79" w:type="dxa"/>
          </w:tcPr>
          <w:p w14:paraId="0E3D7945"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238" w:type="dxa"/>
            <w:gridSpan w:val="2"/>
          </w:tcPr>
          <w:p w14:paraId="676207A2"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55" w:type="dxa"/>
          </w:tcPr>
          <w:p w14:paraId="36CBBB34"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p>
        </w:tc>
        <w:tc>
          <w:tcPr>
            <w:tcW w:w="252" w:type="dxa"/>
          </w:tcPr>
          <w:p w14:paraId="40D97C34"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47" w:type="dxa"/>
          </w:tcPr>
          <w:p w14:paraId="727EA736"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(Restated)</w:t>
            </w:r>
          </w:p>
        </w:tc>
        <w:tc>
          <w:tcPr>
            <w:tcW w:w="236" w:type="dxa"/>
          </w:tcPr>
          <w:p w14:paraId="7FE1B807"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40" w:type="dxa"/>
          </w:tcPr>
          <w:p w14:paraId="115DD6A9"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p>
        </w:tc>
        <w:tc>
          <w:tcPr>
            <w:tcW w:w="236" w:type="dxa"/>
          </w:tcPr>
          <w:p w14:paraId="5800DD72"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104" w:type="dxa"/>
          </w:tcPr>
          <w:p w14:paraId="343C4644" w14:textId="77777777" w:rsidR="00C121C4" w:rsidRPr="0008766C" w:rsidRDefault="00C121C4" w:rsidP="004D1B2D">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(Restated)</w:t>
            </w:r>
          </w:p>
        </w:tc>
        <w:tc>
          <w:tcPr>
            <w:tcW w:w="253" w:type="dxa"/>
          </w:tcPr>
          <w:p w14:paraId="07606F1B"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23" w:type="dxa"/>
          </w:tcPr>
          <w:p w14:paraId="19930E77" w14:textId="77777777" w:rsidR="00C121C4" w:rsidRPr="0008766C" w:rsidRDefault="00C121C4" w:rsidP="004D1B2D">
            <w:pPr>
              <w:spacing w:after="0" w:line="240" w:lineRule="atLeast"/>
              <w:ind w:left="-96" w:right="-25"/>
              <w:jc w:val="center"/>
              <w:rPr>
                <w:rFonts w:ascii="Times New Roman" w:hAnsi="Times New Roman" w:cs="Times New Roman"/>
                <w:sz w:val="18"/>
                <w:szCs w:val="18"/>
              </w:rPr>
            </w:pPr>
          </w:p>
        </w:tc>
        <w:tc>
          <w:tcPr>
            <w:tcW w:w="246" w:type="dxa"/>
          </w:tcPr>
          <w:p w14:paraId="399EB2CA"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c>
          <w:tcPr>
            <w:tcW w:w="1008" w:type="dxa"/>
          </w:tcPr>
          <w:p w14:paraId="183DB4C5" w14:textId="77777777" w:rsidR="00C121C4" w:rsidRPr="0008766C" w:rsidRDefault="00C121C4" w:rsidP="004D1B2D">
            <w:pPr>
              <w:spacing w:after="0" w:line="240" w:lineRule="atLeast"/>
              <w:ind w:right="-25"/>
              <w:jc w:val="center"/>
              <w:rPr>
                <w:rFonts w:ascii="Times New Roman" w:hAnsi="Times New Roman" w:cs="Times New Roman"/>
                <w:sz w:val="18"/>
                <w:szCs w:val="18"/>
              </w:rPr>
            </w:pPr>
          </w:p>
        </w:tc>
      </w:tr>
      <w:tr w:rsidR="00C121C4" w:rsidRPr="0008766C" w14:paraId="72D614A4" w14:textId="77777777" w:rsidTr="00C121C4">
        <w:tc>
          <w:tcPr>
            <w:tcW w:w="2552" w:type="dxa"/>
          </w:tcPr>
          <w:p w14:paraId="2156B37B" w14:textId="77777777" w:rsidR="00C121C4" w:rsidRPr="0008766C" w:rsidRDefault="00C121C4" w:rsidP="004D1B2D">
            <w:pPr>
              <w:spacing w:after="0" w:line="240" w:lineRule="atLeast"/>
              <w:ind w:right="-25"/>
              <w:jc w:val="center"/>
              <w:rPr>
                <w:rFonts w:ascii="Times New Roman" w:hAnsi="Times New Roman" w:cs="Times New Roman"/>
                <w:sz w:val="18"/>
                <w:szCs w:val="18"/>
                <w:cs/>
              </w:rPr>
            </w:pPr>
          </w:p>
        </w:tc>
        <w:tc>
          <w:tcPr>
            <w:tcW w:w="2410" w:type="dxa"/>
            <w:gridSpan w:val="3"/>
          </w:tcPr>
          <w:p w14:paraId="16302A5C" w14:textId="77777777" w:rsidR="00C121C4" w:rsidRPr="0008766C" w:rsidRDefault="00C121C4" w:rsidP="004D1B2D">
            <w:pPr>
              <w:spacing w:after="0" w:line="240" w:lineRule="atLeast"/>
              <w:ind w:left="-109" w:right="-25"/>
              <w:jc w:val="center"/>
              <w:rPr>
                <w:rFonts w:ascii="Times New Roman" w:hAnsi="Times New Roman" w:cs="Times New Roman"/>
                <w:sz w:val="18"/>
                <w:szCs w:val="18"/>
              </w:rPr>
            </w:pPr>
            <w:r w:rsidRPr="0008766C">
              <w:rPr>
                <w:rFonts w:ascii="Times New Roman" w:hAnsi="Times New Roman" w:cs="Times New Roman"/>
                <w:i/>
                <w:iCs/>
                <w:sz w:val="18"/>
                <w:szCs w:val="18"/>
                <w:cs/>
              </w:rPr>
              <w:t>(%)</w:t>
            </w:r>
          </w:p>
        </w:tc>
        <w:tc>
          <w:tcPr>
            <w:tcW w:w="2599" w:type="dxa"/>
            <w:gridSpan w:val="4"/>
          </w:tcPr>
          <w:p w14:paraId="50D5D97F" w14:textId="77777777" w:rsidR="00C121C4" w:rsidRPr="0008766C" w:rsidRDefault="00C121C4" w:rsidP="004D1B2D">
            <w:pPr>
              <w:spacing w:after="0" w:line="240" w:lineRule="atLeast"/>
              <w:ind w:left="-109" w:right="-25"/>
              <w:jc w:val="center"/>
              <w:rPr>
                <w:rFonts w:ascii="Times New Roman" w:hAnsi="Times New Roman" w:cs="Times New Roman"/>
                <w:i/>
                <w:iCs/>
                <w:sz w:val="18"/>
                <w:szCs w:val="18"/>
              </w:rPr>
            </w:pPr>
            <w:r w:rsidRPr="0008766C">
              <w:rPr>
                <w:rFonts w:ascii="Times New Roman" w:hAnsi="Times New Roman" w:cs="Times New Roman"/>
                <w:i/>
                <w:iCs/>
                <w:sz w:val="18"/>
                <w:szCs w:val="18"/>
              </w:rPr>
              <w:t>(in million Baht)</w:t>
            </w:r>
          </w:p>
        </w:tc>
        <w:tc>
          <w:tcPr>
            <w:tcW w:w="7890" w:type="dxa"/>
            <w:gridSpan w:val="12"/>
          </w:tcPr>
          <w:p w14:paraId="3705C151" w14:textId="77777777" w:rsidR="00C121C4" w:rsidRPr="0008766C" w:rsidRDefault="00C121C4" w:rsidP="004D1B2D">
            <w:pPr>
              <w:spacing w:after="0" w:line="240" w:lineRule="atLeast"/>
              <w:ind w:left="-109" w:right="-25"/>
              <w:jc w:val="center"/>
              <w:rPr>
                <w:rFonts w:ascii="Times New Roman" w:hAnsi="Times New Roman" w:cs="Times New Roman"/>
                <w:sz w:val="18"/>
                <w:szCs w:val="18"/>
              </w:rPr>
            </w:pPr>
            <w:r w:rsidRPr="0008766C">
              <w:rPr>
                <w:rFonts w:ascii="Times New Roman" w:hAnsi="Times New Roman" w:cs="Times New Roman"/>
                <w:i/>
                <w:iCs/>
                <w:sz w:val="18"/>
                <w:szCs w:val="18"/>
                <w:cs/>
              </w:rPr>
              <w:t>(</w:t>
            </w:r>
            <w:r w:rsidRPr="0008766C">
              <w:rPr>
                <w:rFonts w:ascii="Times New Roman" w:hAnsi="Times New Roman" w:cs="Times New Roman"/>
                <w:i/>
                <w:iCs/>
                <w:sz w:val="18"/>
                <w:szCs w:val="18"/>
              </w:rPr>
              <w:t>in thousand Baht</w:t>
            </w:r>
            <w:r w:rsidRPr="0008766C">
              <w:rPr>
                <w:rFonts w:ascii="Times New Roman" w:hAnsi="Times New Roman" w:cs="Times New Roman"/>
                <w:i/>
                <w:iCs/>
                <w:sz w:val="18"/>
                <w:szCs w:val="18"/>
                <w:cs/>
              </w:rPr>
              <w:t>)</w:t>
            </w:r>
          </w:p>
        </w:tc>
      </w:tr>
      <w:tr w:rsidR="00C121C4" w:rsidRPr="0008766C" w14:paraId="4D4E53E9" w14:textId="77777777" w:rsidTr="00C121C4">
        <w:tc>
          <w:tcPr>
            <w:tcW w:w="2552" w:type="dxa"/>
          </w:tcPr>
          <w:p w14:paraId="19E2DE14"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Direct associated companies</w:t>
            </w:r>
          </w:p>
        </w:tc>
        <w:tc>
          <w:tcPr>
            <w:tcW w:w="1134" w:type="dxa"/>
            <w:vAlign w:val="center"/>
          </w:tcPr>
          <w:p w14:paraId="2F6E5A8A"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37943F98"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992" w:type="dxa"/>
            <w:vAlign w:val="center"/>
          </w:tcPr>
          <w:p w14:paraId="4D586D6E"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546AEC2D"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24F364AC"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869EAA9"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025C1683"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21D84D26" w14:textId="77777777" w:rsidR="00C121C4" w:rsidRPr="0008766C" w:rsidRDefault="00C121C4" w:rsidP="00C55B03">
            <w:pPr>
              <w:spacing w:before="60" w:after="0" w:line="240" w:lineRule="atLeast"/>
              <w:ind w:right="-25"/>
              <w:jc w:val="both"/>
              <w:rPr>
                <w:rFonts w:ascii="Times New Roman" w:hAnsi="Times New Roman" w:cs="Times New Roman"/>
                <w:sz w:val="18"/>
                <w:szCs w:val="18"/>
              </w:rPr>
            </w:pPr>
          </w:p>
        </w:tc>
        <w:tc>
          <w:tcPr>
            <w:tcW w:w="252" w:type="dxa"/>
            <w:vAlign w:val="center"/>
          </w:tcPr>
          <w:p w14:paraId="02146F12"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64F5BBDC"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4234DB37"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00CA93DE"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69758AD"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2731EB6C"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412155F1"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36EAD1DF" w14:textId="77777777" w:rsidR="00C121C4" w:rsidRPr="0008766C" w:rsidRDefault="00C121C4" w:rsidP="00AD1E64">
            <w:pPr>
              <w:spacing w:before="60" w:after="0" w:line="240" w:lineRule="atLeast"/>
              <w:ind w:right="-25"/>
              <w:jc w:val="both"/>
              <w:rPr>
                <w:rFonts w:ascii="Times New Roman" w:hAnsi="Times New Roman" w:cs="Times New Roman"/>
                <w:sz w:val="18"/>
                <w:szCs w:val="18"/>
              </w:rPr>
            </w:pPr>
          </w:p>
        </w:tc>
        <w:tc>
          <w:tcPr>
            <w:tcW w:w="246" w:type="dxa"/>
            <w:vAlign w:val="center"/>
          </w:tcPr>
          <w:p w14:paraId="69823140"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42A84AE7" w14:textId="77777777" w:rsidR="00C121C4" w:rsidRPr="0008766C" w:rsidRDefault="00C121C4" w:rsidP="00AD1E64">
            <w:pPr>
              <w:spacing w:before="60" w:after="0" w:line="240" w:lineRule="atLeast"/>
              <w:ind w:right="-25"/>
              <w:jc w:val="both"/>
              <w:rPr>
                <w:rFonts w:ascii="Times New Roman" w:hAnsi="Times New Roman" w:cs="Times New Roman"/>
                <w:sz w:val="18"/>
                <w:szCs w:val="18"/>
              </w:rPr>
            </w:pPr>
          </w:p>
        </w:tc>
      </w:tr>
      <w:tr w:rsidR="00C121C4" w:rsidRPr="0008766C" w14:paraId="4A3A4D24" w14:textId="77777777" w:rsidTr="00C121C4">
        <w:tc>
          <w:tcPr>
            <w:tcW w:w="2552" w:type="dxa"/>
          </w:tcPr>
          <w:p w14:paraId="50F6033C"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sz w:val="18"/>
                <w:szCs w:val="18"/>
              </w:rPr>
              <w:t>Eastern Power Group Public</w:t>
            </w:r>
          </w:p>
        </w:tc>
        <w:tc>
          <w:tcPr>
            <w:tcW w:w="1134" w:type="dxa"/>
            <w:vAlign w:val="center"/>
          </w:tcPr>
          <w:p w14:paraId="08E6FCBA"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207A1C93"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992" w:type="dxa"/>
            <w:vAlign w:val="center"/>
          </w:tcPr>
          <w:p w14:paraId="07A7054D"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2D8322E8"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1ADEE025"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7349B851"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6E30E333"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64890B65" w14:textId="77777777" w:rsidR="00C121C4" w:rsidRPr="0008766C" w:rsidRDefault="00C121C4" w:rsidP="00C55B03">
            <w:pPr>
              <w:spacing w:before="60" w:after="0" w:line="240" w:lineRule="atLeast"/>
              <w:ind w:right="-25"/>
              <w:jc w:val="both"/>
              <w:rPr>
                <w:rFonts w:ascii="Times New Roman" w:hAnsi="Times New Roman" w:cs="Times New Roman"/>
                <w:sz w:val="18"/>
                <w:szCs w:val="18"/>
              </w:rPr>
            </w:pPr>
          </w:p>
        </w:tc>
        <w:tc>
          <w:tcPr>
            <w:tcW w:w="252" w:type="dxa"/>
            <w:vAlign w:val="center"/>
          </w:tcPr>
          <w:p w14:paraId="788702DF"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6E861567"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28EFFBF1"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19A11935"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5450B2C3"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6E6B8A2"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4C45F7DE"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3342D165" w14:textId="77777777" w:rsidR="00C121C4" w:rsidRPr="0008766C" w:rsidRDefault="00C121C4" w:rsidP="00AD1E64">
            <w:pPr>
              <w:spacing w:before="60" w:after="0" w:line="240" w:lineRule="atLeast"/>
              <w:ind w:right="-25"/>
              <w:jc w:val="both"/>
              <w:rPr>
                <w:rFonts w:ascii="Times New Roman" w:hAnsi="Times New Roman" w:cs="Times New Roman"/>
                <w:sz w:val="18"/>
                <w:szCs w:val="18"/>
              </w:rPr>
            </w:pPr>
          </w:p>
        </w:tc>
        <w:tc>
          <w:tcPr>
            <w:tcW w:w="246" w:type="dxa"/>
            <w:vAlign w:val="center"/>
          </w:tcPr>
          <w:p w14:paraId="2567F00D"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1F70ECD4" w14:textId="77777777" w:rsidR="00C121C4" w:rsidRPr="0008766C" w:rsidRDefault="00C121C4" w:rsidP="00AD1E64">
            <w:pPr>
              <w:spacing w:before="60" w:after="0" w:line="240" w:lineRule="atLeast"/>
              <w:ind w:right="-25"/>
              <w:jc w:val="both"/>
              <w:rPr>
                <w:rFonts w:ascii="Times New Roman" w:hAnsi="Times New Roman" w:cs="Times New Roman"/>
                <w:sz w:val="18"/>
                <w:szCs w:val="18"/>
              </w:rPr>
            </w:pPr>
          </w:p>
        </w:tc>
      </w:tr>
      <w:tr w:rsidR="00C121C4" w:rsidRPr="0008766C" w14:paraId="1E706AF6" w14:textId="77777777" w:rsidTr="00C121C4">
        <w:tc>
          <w:tcPr>
            <w:tcW w:w="2552" w:type="dxa"/>
          </w:tcPr>
          <w:p w14:paraId="39AE4CE6" w14:textId="77777777" w:rsidR="00C121C4" w:rsidRPr="0008766C" w:rsidRDefault="00C121C4" w:rsidP="00AD1E64">
            <w:pPr>
              <w:tabs>
                <w:tab w:val="left" w:pos="162"/>
              </w:tabs>
              <w:spacing w:before="60" w:after="0" w:line="240" w:lineRule="atLeast"/>
              <w:ind w:right="-25"/>
              <w:jc w:val="both"/>
              <w:rPr>
                <w:rFonts w:ascii="Times New Roman" w:hAnsi="Times New Roman"/>
                <w:sz w:val="18"/>
                <w:szCs w:val="18"/>
              </w:rPr>
            </w:pPr>
            <w:r w:rsidRPr="0008766C">
              <w:rPr>
                <w:rFonts w:ascii="Times New Roman" w:hAnsi="Times New Roman" w:cs="Times New Roman"/>
                <w:sz w:val="18"/>
                <w:szCs w:val="18"/>
              </w:rPr>
              <w:t xml:space="preserve">  Company Limited</w:t>
            </w:r>
          </w:p>
        </w:tc>
        <w:tc>
          <w:tcPr>
            <w:tcW w:w="1134" w:type="dxa"/>
            <w:vAlign w:val="center"/>
          </w:tcPr>
          <w:p w14:paraId="6EC8DFD4" w14:textId="77777777" w:rsidR="00C121C4" w:rsidRPr="0008766C" w:rsidRDefault="00C121C4" w:rsidP="00C121C4">
            <w:pPr>
              <w:tabs>
                <w:tab w:val="left" w:pos="162"/>
              </w:tabs>
              <w:spacing w:before="60" w:after="0" w:line="240" w:lineRule="atLeast"/>
              <w:ind w:right="-25"/>
              <w:jc w:val="center"/>
              <w:rPr>
                <w:rFonts w:ascii="Times New Roman" w:hAnsi="Times New Roman"/>
                <w:sz w:val="18"/>
                <w:szCs w:val="18"/>
                <w:cs/>
              </w:rPr>
            </w:pPr>
            <w:r w:rsidRPr="0008766C">
              <w:rPr>
                <w:rFonts w:ascii="Times New Roman" w:hAnsi="Times New Roman"/>
                <w:sz w:val="18"/>
                <w:szCs w:val="18"/>
              </w:rPr>
              <w:t>40.71</w:t>
            </w:r>
          </w:p>
        </w:tc>
        <w:tc>
          <w:tcPr>
            <w:tcW w:w="284" w:type="dxa"/>
            <w:vAlign w:val="center"/>
          </w:tcPr>
          <w:p w14:paraId="2B3FC4C6"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992" w:type="dxa"/>
            <w:vAlign w:val="center"/>
          </w:tcPr>
          <w:p w14:paraId="486CA40A"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40.63</w:t>
            </w:r>
          </w:p>
        </w:tc>
        <w:tc>
          <w:tcPr>
            <w:tcW w:w="1134" w:type="dxa"/>
            <w:vAlign w:val="center"/>
          </w:tcPr>
          <w:p w14:paraId="0ADDF1BF"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933</w:t>
            </w:r>
          </w:p>
        </w:tc>
        <w:tc>
          <w:tcPr>
            <w:tcW w:w="238" w:type="dxa"/>
            <w:vAlign w:val="center"/>
          </w:tcPr>
          <w:p w14:paraId="7F8FE541"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4E5AE9A5"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933</w:t>
            </w:r>
          </w:p>
        </w:tc>
        <w:tc>
          <w:tcPr>
            <w:tcW w:w="238" w:type="dxa"/>
            <w:gridSpan w:val="2"/>
            <w:vAlign w:val="center"/>
          </w:tcPr>
          <w:p w14:paraId="10C242AD"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07849143"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811,949</w:t>
            </w:r>
          </w:p>
        </w:tc>
        <w:tc>
          <w:tcPr>
            <w:tcW w:w="252" w:type="dxa"/>
            <w:vAlign w:val="center"/>
          </w:tcPr>
          <w:p w14:paraId="03C5637A"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4685F245" w14:textId="77777777" w:rsidR="00C121C4" w:rsidRPr="0008766C" w:rsidRDefault="00C121C4"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810,021</w:t>
            </w:r>
          </w:p>
        </w:tc>
        <w:tc>
          <w:tcPr>
            <w:tcW w:w="236" w:type="dxa"/>
            <w:vAlign w:val="center"/>
          </w:tcPr>
          <w:p w14:paraId="1BAC2EB0"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3787E5D0" w14:textId="77777777" w:rsidR="00C121C4" w:rsidRPr="0008766C" w:rsidRDefault="00A2621C" w:rsidP="00AD1E64">
            <w:pPr>
              <w:tabs>
                <w:tab w:val="decimal" w:pos="832"/>
              </w:tabs>
              <w:spacing w:before="60" w:after="0" w:line="240" w:lineRule="atLeast"/>
              <w:ind w:right="-25"/>
              <w:jc w:val="both"/>
              <w:rPr>
                <w:rFonts w:ascii="Times New Roman" w:hAnsi="Times New Roman"/>
                <w:sz w:val="18"/>
                <w:szCs w:val="18"/>
              </w:rPr>
            </w:pPr>
            <w:r w:rsidRPr="0008766C">
              <w:rPr>
                <w:rFonts w:ascii="Times New Roman" w:hAnsi="Times New Roman"/>
                <w:sz w:val="18"/>
                <w:szCs w:val="18"/>
              </w:rPr>
              <w:t>1,503,594</w:t>
            </w:r>
          </w:p>
        </w:tc>
        <w:tc>
          <w:tcPr>
            <w:tcW w:w="236" w:type="dxa"/>
            <w:vAlign w:val="center"/>
          </w:tcPr>
          <w:p w14:paraId="7388282A"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4979B7A9" w14:textId="77777777" w:rsidR="00C121C4" w:rsidRPr="0008766C" w:rsidRDefault="00C121C4" w:rsidP="00AD1E64">
            <w:pPr>
              <w:tabs>
                <w:tab w:val="decimal" w:pos="832"/>
              </w:tabs>
              <w:spacing w:before="60" w:after="0" w:line="240" w:lineRule="atLeast"/>
              <w:ind w:right="-25"/>
              <w:jc w:val="both"/>
              <w:rPr>
                <w:rFonts w:ascii="Times New Roman" w:hAnsi="Times New Roman"/>
                <w:sz w:val="18"/>
                <w:szCs w:val="18"/>
              </w:rPr>
            </w:pPr>
            <w:r w:rsidRPr="0008766C">
              <w:rPr>
                <w:rFonts w:ascii="Times New Roman" w:hAnsi="Times New Roman"/>
                <w:sz w:val="18"/>
                <w:szCs w:val="18"/>
              </w:rPr>
              <w:t>1,538,142</w:t>
            </w:r>
          </w:p>
        </w:tc>
        <w:tc>
          <w:tcPr>
            <w:tcW w:w="253" w:type="dxa"/>
            <w:vAlign w:val="center"/>
          </w:tcPr>
          <w:p w14:paraId="5D87B784"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3A983D16"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46" w:type="dxa"/>
            <w:vAlign w:val="center"/>
          </w:tcPr>
          <w:p w14:paraId="7D6C51AD"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3F864E23"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r>
      <w:tr w:rsidR="00C121C4" w:rsidRPr="0008766C" w14:paraId="08DEE31A" w14:textId="77777777" w:rsidTr="00C121C4">
        <w:tc>
          <w:tcPr>
            <w:tcW w:w="2552" w:type="dxa"/>
          </w:tcPr>
          <w:p w14:paraId="59C41577"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Peer For You Public Company </w:t>
            </w:r>
          </w:p>
        </w:tc>
        <w:tc>
          <w:tcPr>
            <w:tcW w:w="1134" w:type="dxa"/>
            <w:vAlign w:val="center"/>
          </w:tcPr>
          <w:p w14:paraId="5278559D" w14:textId="77777777" w:rsidR="00C121C4" w:rsidRPr="0008766C" w:rsidRDefault="00C121C4" w:rsidP="00C121C4">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6D794AA3"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992" w:type="dxa"/>
            <w:vAlign w:val="center"/>
          </w:tcPr>
          <w:p w14:paraId="613150EA"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BFA0B08"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02860C93"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B9D0EA2"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034755A4"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62AD37A3"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2A3C57DD"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68037620"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67D79658"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54AF9D50" w14:textId="77777777" w:rsidR="00C121C4" w:rsidRPr="0008766C" w:rsidRDefault="00C121C4" w:rsidP="00AD1E64">
            <w:pPr>
              <w:tabs>
                <w:tab w:val="decimal" w:pos="778"/>
              </w:tabs>
              <w:spacing w:before="60" w:after="0" w:line="240" w:lineRule="atLeast"/>
              <w:ind w:right="-25"/>
              <w:jc w:val="both"/>
              <w:rPr>
                <w:rFonts w:ascii="Times New Roman" w:hAnsi="Times New Roman"/>
                <w:sz w:val="18"/>
                <w:szCs w:val="18"/>
              </w:rPr>
            </w:pPr>
          </w:p>
        </w:tc>
        <w:tc>
          <w:tcPr>
            <w:tcW w:w="236" w:type="dxa"/>
            <w:vAlign w:val="center"/>
          </w:tcPr>
          <w:p w14:paraId="7032DCC0"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6A4BB805" w14:textId="77777777" w:rsidR="00C121C4" w:rsidRPr="0008766C" w:rsidRDefault="00C121C4" w:rsidP="00AD1E64">
            <w:pPr>
              <w:tabs>
                <w:tab w:val="decimal" w:pos="705"/>
              </w:tabs>
              <w:spacing w:before="60" w:after="0" w:line="240" w:lineRule="atLeast"/>
              <w:ind w:right="-25"/>
              <w:jc w:val="both"/>
              <w:rPr>
                <w:rFonts w:ascii="Times New Roman" w:hAnsi="Times New Roman"/>
                <w:sz w:val="18"/>
                <w:szCs w:val="18"/>
              </w:rPr>
            </w:pPr>
          </w:p>
        </w:tc>
        <w:tc>
          <w:tcPr>
            <w:tcW w:w="253" w:type="dxa"/>
            <w:vAlign w:val="center"/>
          </w:tcPr>
          <w:p w14:paraId="75DF84D6"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AF7EA99"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p>
        </w:tc>
        <w:tc>
          <w:tcPr>
            <w:tcW w:w="246" w:type="dxa"/>
            <w:vAlign w:val="center"/>
          </w:tcPr>
          <w:p w14:paraId="33EFB5F1"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0E23A789"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p>
        </w:tc>
      </w:tr>
      <w:tr w:rsidR="00C121C4" w:rsidRPr="0008766C" w14:paraId="457F6CBE" w14:textId="77777777" w:rsidTr="00C121C4">
        <w:tc>
          <w:tcPr>
            <w:tcW w:w="2552" w:type="dxa"/>
          </w:tcPr>
          <w:p w14:paraId="69BB15FD"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Limited</w:t>
            </w:r>
          </w:p>
        </w:tc>
        <w:tc>
          <w:tcPr>
            <w:tcW w:w="1134" w:type="dxa"/>
            <w:vAlign w:val="center"/>
          </w:tcPr>
          <w:p w14:paraId="494777EE"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24.80</w:t>
            </w:r>
          </w:p>
        </w:tc>
        <w:tc>
          <w:tcPr>
            <w:tcW w:w="284" w:type="dxa"/>
            <w:vAlign w:val="center"/>
          </w:tcPr>
          <w:p w14:paraId="55D0CA50"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5EE4BA2"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1134" w:type="dxa"/>
            <w:vAlign w:val="center"/>
          </w:tcPr>
          <w:p w14:paraId="61D86742"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1,055</w:t>
            </w:r>
          </w:p>
        </w:tc>
        <w:tc>
          <w:tcPr>
            <w:tcW w:w="238" w:type="dxa"/>
            <w:vAlign w:val="center"/>
          </w:tcPr>
          <w:p w14:paraId="45FE2DE9"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433422CE"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w:t>
            </w:r>
          </w:p>
        </w:tc>
        <w:tc>
          <w:tcPr>
            <w:tcW w:w="238" w:type="dxa"/>
            <w:gridSpan w:val="2"/>
            <w:vAlign w:val="center"/>
          </w:tcPr>
          <w:p w14:paraId="42280689"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148F9D79"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157,000</w:t>
            </w:r>
          </w:p>
        </w:tc>
        <w:tc>
          <w:tcPr>
            <w:tcW w:w="252" w:type="dxa"/>
            <w:vAlign w:val="center"/>
          </w:tcPr>
          <w:p w14:paraId="6498ED6B"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59D90021" w14:textId="77777777" w:rsidR="00C121C4" w:rsidRPr="0008766C" w:rsidRDefault="00C121C4" w:rsidP="00A2621C">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74E6DF28"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580BF452" w14:textId="77777777" w:rsidR="00C121C4" w:rsidRPr="0008766C" w:rsidRDefault="00A2621C"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159,436</w:t>
            </w:r>
          </w:p>
        </w:tc>
        <w:tc>
          <w:tcPr>
            <w:tcW w:w="236" w:type="dxa"/>
            <w:vAlign w:val="center"/>
          </w:tcPr>
          <w:p w14:paraId="5DA8D21E"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091AB0E" w14:textId="77777777" w:rsidR="00C121C4" w:rsidRPr="0008766C" w:rsidRDefault="00C121C4" w:rsidP="00A2621C">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53" w:type="dxa"/>
            <w:vAlign w:val="center"/>
          </w:tcPr>
          <w:p w14:paraId="5F5C0FFA"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69DDC621"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46" w:type="dxa"/>
            <w:vAlign w:val="center"/>
          </w:tcPr>
          <w:p w14:paraId="7C06D7CC"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2D9197F5"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r>
      <w:tr w:rsidR="00C121C4" w:rsidRPr="0008766C" w14:paraId="7483EC23" w14:textId="77777777" w:rsidTr="00C121C4">
        <w:tc>
          <w:tcPr>
            <w:tcW w:w="2552" w:type="dxa"/>
          </w:tcPr>
          <w:p w14:paraId="447B8D97"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Thai Parcels Public Company</w:t>
            </w:r>
          </w:p>
        </w:tc>
        <w:tc>
          <w:tcPr>
            <w:tcW w:w="1134" w:type="dxa"/>
            <w:vAlign w:val="center"/>
          </w:tcPr>
          <w:p w14:paraId="52F3A828"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886D940"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18495A79"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51208EDA"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69151231"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867C933"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709E9CD7"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vAlign w:val="center"/>
          </w:tcPr>
          <w:p w14:paraId="0FF3D2DA"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17ECBAA8"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6FC1811E"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236" w:type="dxa"/>
            <w:vAlign w:val="center"/>
          </w:tcPr>
          <w:p w14:paraId="6D833DAD"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5EE217B2" w14:textId="77777777" w:rsidR="00C121C4" w:rsidRPr="0008766C" w:rsidRDefault="00C121C4" w:rsidP="00AD1E64">
            <w:pPr>
              <w:tabs>
                <w:tab w:val="decimal" w:pos="778"/>
              </w:tabs>
              <w:spacing w:before="60" w:after="0" w:line="240" w:lineRule="atLeast"/>
              <w:ind w:right="-25"/>
              <w:jc w:val="both"/>
              <w:rPr>
                <w:rFonts w:ascii="Times New Roman" w:hAnsi="Times New Roman" w:cs="Times New Roman"/>
                <w:sz w:val="18"/>
                <w:szCs w:val="18"/>
              </w:rPr>
            </w:pPr>
          </w:p>
        </w:tc>
        <w:tc>
          <w:tcPr>
            <w:tcW w:w="236" w:type="dxa"/>
            <w:vAlign w:val="center"/>
          </w:tcPr>
          <w:p w14:paraId="22B3FFA0"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6E626F8B" w14:textId="77777777" w:rsidR="00C121C4" w:rsidRPr="0008766C" w:rsidRDefault="00C121C4" w:rsidP="00AD1E64">
            <w:pPr>
              <w:spacing w:before="60" w:after="0" w:line="240" w:lineRule="atLeast"/>
              <w:ind w:right="-25"/>
              <w:jc w:val="both"/>
              <w:rPr>
                <w:rFonts w:ascii="Times New Roman" w:hAnsi="Times New Roman" w:cstheme="minorBidi"/>
                <w:sz w:val="18"/>
                <w:szCs w:val="18"/>
                <w:cs/>
              </w:rPr>
            </w:pPr>
          </w:p>
        </w:tc>
        <w:tc>
          <w:tcPr>
            <w:tcW w:w="253" w:type="dxa"/>
            <w:vAlign w:val="center"/>
          </w:tcPr>
          <w:p w14:paraId="515E2034"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23065CB5"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p>
        </w:tc>
        <w:tc>
          <w:tcPr>
            <w:tcW w:w="246" w:type="dxa"/>
            <w:vAlign w:val="center"/>
          </w:tcPr>
          <w:p w14:paraId="461F6239"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3D07EFB6"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p>
        </w:tc>
      </w:tr>
      <w:tr w:rsidR="00C121C4" w:rsidRPr="0008766C" w14:paraId="13EFA553" w14:textId="77777777" w:rsidTr="00C121C4">
        <w:tc>
          <w:tcPr>
            <w:tcW w:w="2552" w:type="dxa"/>
          </w:tcPr>
          <w:p w14:paraId="0406DE73"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Limited</w:t>
            </w:r>
          </w:p>
        </w:tc>
        <w:tc>
          <w:tcPr>
            <w:tcW w:w="1134" w:type="dxa"/>
            <w:vAlign w:val="center"/>
          </w:tcPr>
          <w:p w14:paraId="16908C44"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21.51</w:t>
            </w:r>
          </w:p>
        </w:tc>
        <w:tc>
          <w:tcPr>
            <w:tcW w:w="284" w:type="dxa"/>
            <w:vAlign w:val="center"/>
          </w:tcPr>
          <w:p w14:paraId="4261BFCE"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3B081708"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19.92</w:t>
            </w:r>
          </w:p>
        </w:tc>
        <w:tc>
          <w:tcPr>
            <w:tcW w:w="1134" w:type="dxa"/>
            <w:vAlign w:val="center"/>
          </w:tcPr>
          <w:p w14:paraId="4068558A"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262</w:t>
            </w:r>
          </w:p>
        </w:tc>
        <w:tc>
          <w:tcPr>
            <w:tcW w:w="238" w:type="dxa"/>
            <w:vAlign w:val="center"/>
          </w:tcPr>
          <w:p w14:paraId="7DA65B7B"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72108168"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262</w:t>
            </w:r>
          </w:p>
        </w:tc>
        <w:tc>
          <w:tcPr>
            <w:tcW w:w="238" w:type="dxa"/>
            <w:gridSpan w:val="2"/>
            <w:vAlign w:val="center"/>
          </w:tcPr>
          <w:p w14:paraId="7E415934"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tcBorders>
              <w:bottom w:val="single" w:sz="4" w:space="0" w:color="auto"/>
            </w:tcBorders>
            <w:vAlign w:val="center"/>
          </w:tcPr>
          <w:p w14:paraId="2C082BC9"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174,648</w:t>
            </w:r>
          </w:p>
        </w:tc>
        <w:tc>
          <w:tcPr>
            <w:tcW w:w="252" w:type="dxa"/>
            <w:vAlign w:val="center"/>
          </w:tcPr>
          <w:p w14:paraId="5084764A"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bottom w:val="single" w:sz="4" w:space="0" w:color="auto"/>
            </w:tcBorders>
            <w:vAlign w:val="center"/>
          </w:tcPr>
          <w:p w14:paraId="04BADE89" w14:textId="77777777" w:rsidR="00C121C4" w:rsidRPr="0008766C" w:rsidRDefault="00C121C4"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162,306</w:t>
            </w:r>
          </w:p>
        </w:tc>
        <w:tc>
          <w:tcPr>
            <w:tcW w:w="236" w:type="dxa"/>
            <w:vAlign w:val="center"/>
          </w:tcPr>
          <w:p w14:paraId="0FF7E598"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bottom w:val="single" w:sz="4" w:space="0" w:color="auto"/>
            </w:tcBorders>
            <w:vAlign w:val="center"/>
          </w:tcPr>
          <w:p w14:paraId="342FB80F" w14:textId="77777777" w:rsidR="00C121C4" w:rsidRPr="0008766C" w:rsidRDefault="00A2621C"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176,995</w:t>
            </w:r>
          </w:p>
        </w:tc>
        <w:tc>
          <w:tcPr>
            <w:tcW w:w="236" w:type="dxa"/>
            <w:vAlign w:val="center"/>
          </w:tcPr>
          <w:p w14:paraId="25B4E800"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bottom w:val="single" w:sz="4" w:space="0" w:color="auto"/>
            </w:tcBorders>
            <w:vAlign w:val="center"/>
          </w:tcPr>
          <w:p w14:paraId="28350598" w14:textId="77777777" w:rsidR="00C121C4" w:rsidRPr="0008766C" w:rsidRDefault="00C121C4" w:rsidP="00AD1E64">
            <w:pPr>
              <w:tabs>
                <w:tab w:val="decimal" w:pos="832"/>
              </w:tabs>
              <w:spacing w:before="60" w:after="0" w:line="240" w:lineRule="atLeast"/>
              <w:ind w:right="-25"/>
              <w:jc w:val="both"/>
              <w:rPr>
                <w:rFonts w:ascii="Times New Roman" w:hAnsi="Times New Roman" w:cstheme="minorBidi"/>
                <w:sz w:val="18"/>
                <w:szCs w:val="18"/>
              </w:rPr>
            </w:pPr>
            <w:r w:rsidRPr="0008766C">
              <w:rPr>
                <w:rFonts w:ascii="Times New Roman" w:hAnsi="Times New Roman" w:cs="Times New Roman"/>
                <w:sz w:val="18"/>
                <w:szCs w:val="18"/>
              </w:rPr>
              <w:t>165</w:t>
            </w:r>
            <w:r w:rsidRPr="0008766C">
              <w:rPr>
                <w:rFonts w:ascii="Times New Roman" w:hAnsi="Times New Roman" w:cstheme="minorBidi"/>
                <w:sz w:val="18"/>
                <w:szCs w:val="18"/>
              </w:rPr>
              <w:t>,055</w:t>
            </w:r>
          </w:p>
        </w:tc>
        <w:tc>
          <w:tcPr>
            <w:tcW w:w="253" w:type="dxa"/>
            <w:vAlign w:val="center"/>
          </w:tcPr>
          <w:p w14:paraId="15245789"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bottom w:val="single" w:sz="4" w:space="0" w:color="auto"/>
            </w:tcBorders>
            <w:vAlign w:val="center"/>
          </w:tcPr>
          <w:p w14:paraId="2E3EE8E7"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r w:rsidRPr="0008766C">
              <w:rPr>
                <w:rFonts w:ascii="Times New Roman" w:hAnsi="Times New Roman" w:cs="Times New Roman"/>
                <w:sz w:val="18"/>
                <w:szCs w:val="18"/>
              </w:rPr>
              <w:t>-</w:t>
            </w:r>
          </w:p>
        </w:tc>
        <w:tc>
          <w:tcPr>
            <w:tcW w:w="246" w:type="dxa"/>
            <w:vAlign w:val="center"/>
          </w:tcPr>
          <w:p w14:paraId="3E79C05B"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bottom w:val="single" w:sz="4" w:space="0" w:color="auto"/>
            </w:tcBorders>
            <w:vAlign w:val="center"/>
          </w:tcPr>
          <w:p w14:paraId="5FD5461D" w14:textId="77777777" w:rsidR="00C121C4" w:rsidRPr="0008766C" w:rsidRDefault="00C121C4" w:rsidP="00C121C4">
            <w:pPr>
              <w:spacing w:before="60" w:after="0" w:line="240" w:lineRule="atLeast"/>
              <w:ind w:right="-25"/>
              <w:jc w:val="center"/>
              <w:rPr>
                <w:rFonts w:ascii="Times New Roman" w:hAnsi="Times New Roman" w:cs="Times New Roman"/>
                <w:sz w:val="18"/>
                <w:szCs w:val="18"/>
                <w:cs/>
              </w:rPr>
            </w:pPr>
            <w:r w:rsidRPr="0008766C">
              <w:rPr>
                <w:rFonts w:ascii="Times New Roman" w:hAnsi="Times New Roman" w:cs="Times New Roman"/>
                <w:sz w:val="18"/>
                <w:szCs w:val="18"/>
              </w:rPr>
              <w:t>-</w:t>
            </w:r>
          </w:p>
        </w:tc>
      </w:tr>
      <w:tr w:rsidR="00C121C4" w:rsidRPr="0008766C" w14:paraId="258EEF37" w14:textId="77777777" w:rsidTr="00C121C4">
        <w:tc>
          <w:tcPr>
            <w:tcW w:w="2552" w:type="dxa"/>
          </w:tcPr>
          <w:p w14:paraId="6BA60C02"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5C27A508"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7F30AEE"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1F7434C"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45DD97BF"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61134BC2"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3C4E355B"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F61C2C5"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tcBorders>
              <w:top w:val="single" w:sz="4" w:space="0" w:color="auto"/>
              <w:bottom w:val="single" w:sz="4" w:space="0" w:color="auto"/>
            </w:tcBorders>
            <w:vAlign w:val="center"/>
          </w:tcPr>
          <w:p w14:paraId="0479C9D3" w14:textId="77777777" w:rsidR="00C121C4" w:rsidRPr="0008766C" w:rsidRDefault="00C121C4" w:rsidP="00C55B03">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1,143,597</w:t>
            </w:r>
          </w:p>
        </w:tc>
        <w:tc>
          <w:tcPr>
            <w:tcW w:w="252" w:type="dxa"/>
            <w:vAlign w:val="center"/>
          </w:tcPr>
          <w:p w14:paraId="4F40575A"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top w:val="single" w:sz="4" w:space="0" w:color="auto"/>
              <w:bottom w:val="single" w:sz="4" w:space="0" w:color="auto"/>
            </w:tcBorders>
            <w:vAlign w:val="center"/>
          </w:tcPr>
          <w:p w14:paraId="7263FE45" w14:textId="77777777" w:rsidR="00C121C4" w:rsidRPr="0008766C" w:rsidRDefault="00C121C4"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972,327</w:t>
            </w:r>
          </w:p>
        </w:tc>
        <w:tc>
          <w:tcPr>
            <w:tcW w:w="236" w:type="dxa"/>
            <w:vAlign w:val="center"/>
          </w:tcPr>
          <w:p w14:paraId="011E9076"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top w:val="single" w:sz="4" w:space="0" w:color="auto"/>
              <w:bottom w:val="single" w:sz="4" w:space="0" w:color="auto"/>
            </w:tcBorders>
            <w:vAlign w:val="center"/>
          </w:tcPr>
          <w:p w14:paraId="0C98A7DB" w14:textId="77777777" w:rsidR="00C121C4" w:rsidRPr="0008766C" w:rsidRDefault="00A2621C"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1,840,025</w:t>
            </w:r>
          </w:p>
        </w:tc>
        <w:tc>
          <w:tcPr>
            <w:tcW w:w="236" w:type="dxa"/>
            <w:vAlign w:val="center"/>
          </w:tcPr>
          <w:p w14:paraId="576C3DBF"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top w:val="single" w:sz="4" w:space="0" w:color="auto"/>
              <w:bottom w:val="single" w:sz="4" w:space="0" w:color="auto"/>
            </w:tcBorders>
            <w:vAlign w:val="center"/>
          </w:tcPr>
          <w:p w14:paraId="6E89AEC6" w14:textId="77777777" w:rsidR="00C121C4" w:rsidRPr="0008766C" w:rsidRDefault="00C121C4"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1,703,197</w:t>
            </w:r>
          </w:p>
        </w:tc>
        <w:tc>
          <w:tcPr>
            <w:tcW w:w="253" w:type="dxa"/>
            <w:vAlign w:val="center"/>
          </w:tcPr>
          <w:p w14:paraId="3302D71E"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top w:val="single" w:sz="4" w:space="0" w:color="auto"/>
              <w:bottom w:val="single" w:sz="4" w:space="0" w:color="auto"/>
            </w:tcBorders>
            <w:vAlign w:val="center"/>
          </w:tcPr>
          <w:p w14:paraId="0F03770A"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46" w:type="dxa"/>
            <w:vAlign w:val="center"/>
          </w:tcPr>
          <w:p w14:paraId="12FA65A5"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top w:val="single" w:sz="4" w:space="0" w:color="auto"/>
              <w:bottom w:val="single" w:sz="4" w:space="0" w:color="auto"/>
            </w:tcBorders>
            <w:vAlign w:val="center"/>
          </w:tcPr>
          <w:p w14:paraId="2B1A2876" w14:textId="77777777" w:rsidR="00C121C4" w:rsidRPr="0008766C" w:rsidRDefault="00C121C4" w:rsidP="00C121C4">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r>
      <w:tr w:rsidR="00C121C4" w:rsidRPr="0008766C" w14:paraId="5B4BDAA2" w14:textId="77777777" w:rsidTr="00C121C4">
        <w:tc>
          <w:tcPr>
            <w:tcW w:w="2552" w:type="dxa"/>
          </w:tcPr>
          <w:p w14:paraId="777BDB3B" w14:textId="77777777" w:rsidR="00C121C4" w:rsidRPr="0008766C" w:rsidRDefault="00C121C4" w:rsidP="00A2621C">
            <w:pPr>
              <w:tabs>
                <w:tab w:val="left" w:pos="162"/>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In</w:t>
            </w:r>
            <w:r w:rsidR="00A2621C" w:rsidRPr="0008766C">
              <w:rPr>
                <w:rFonts w:ascii="Times New Roman" w:hAnsi="Times New Roman" w:cs="Times New Roman"/>
                <w:b/>
                <w:bCs/>
                <w:sz w:val="18"/>
                <w:szCs w:val="18"/>
              </w:rPr>
              <w:t>direct associated company</w:t>
            </w:r>
          </w:p>
        </w:tc>
        <w:tc>
          <w:tcPr>
            <w:tcW w:w="1134" w:type="dxa"/>
            <w:vAlign w:val="center"/>
          </w:tcPr>
          <w:p w14:paraId="659666DC"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55F4ECA6"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30277745" w14:textId="77777777" w:rsidR="00C121C4" w:rsidRPr="0008766C" w:rsidRDefault="00C121C4" w:rsidP="00C121C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517592C"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1BC4D549"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937255D" w14:textId="77777777" w:rsidR="00C121C4" w:rsidRPr="0008766C" w:rsidRDefault="00C121C4"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03A14472" w14:textId="77777777" w:rsidR="00C121C4" w:rsidRPr="0008766C" w:rsidRDefault="00C121C4" w:rsidP="00AD1E64">
            <w:pPr>
              <w:spacing w:after="0" w:line="240" w:lineRule="atLeast"/>
              <w:ind w:right="-25"/>
              <w:jc w:val="both"/>
              <w:rPr>
                <w:rFonts w:ascii="Times New Roman" w:hAnsi="Times New Roman" w:cs="Times New Roman"/>
                <w:sz w:val="18"/>
                <w:szCs w:val="18"/>
              </w:rPr>
            </w:pPr>
          </w:p>
        </w:tc>
        <w:tc>
          <w:tcPr>
            <w:tcW w:w="1155" w:type="dxa"/>
            <w:tcBorders>
              <w:top w:val="single" w:sz="4" w:space="0" w:color="auto"/>
            </w:tcBorders>
            <w:vAlign w:val="center"/>
          </w:tcPr>
          <w:p w14:paraId="5CCB6CDB" w14:textId="77777777" w:rsidR="00C121C4" w:rsidRPr="0008766C" w:rsidRDefault="00C121C4" w:rsidP="00C55B03">
            <w:pPr>
              <w:spacing w:before="60" w:after="0" w:line="240" w:lineRule="atLeast"/>
              <w:ind w:right="-25"/>
              <w:jc w:val="both"/>
              <w:rPr>
                <w:rFonts w:ascii="Times New Roman" w:hAnsi="Times New Roman" w:cs="Times New Roman"/>
                <w:sz w:val="18"/>
                <w:szCs w:val="18"/>
              </w:rPr>
            </w:pPr>
          </w:p>
        </w:tc>
        <w:tc>
          <w:tcPr>
            <w:tcW w:w="252" w:type="dxa"/>
            <w:vAlign w:val="center"/>
          </w:tcPr>
          <w:p w14:paraId="031BE42E"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top w:val="single" w:sz="4" w:space="0" w:color="auto"/>
            </w:tcBorders>
            <w:vAlign w:val="center"/>
          </w:tcPr>
          <w:p w14:paraId="600D6B49"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DD9C0A9" w14:textId="77777777" w:rsidR="00C121C4" w:rsidRPr="0008766C" w:rsidRDefault="00C121C4"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top w:val="single" w:sz="4" w:space="0" w:color="auto"/>
            </w:tcBorders>
            <w:vAlign w:val="center"/>
          </w:tcPr>
          <w:p w14:paraId="25C10EE1" w14:textId="77777777" w:rsidR="00C121C4" w:rsidRPr="0008766C" w:rsidRDefault="00C121C4" w:rsidP="00AD1E64">
            <w:pPr>
              <w:tabs>
                <w:tab w:val="decimal" w:pos="778"/>
              </w:tabs>
              <w:spacing w:before="60" w:after="0" w:line="240" w:lineRule="atLeast"/>
              <w:ind w:right="-25"/>
              <w:jc w:val="both"/>
              <w:rPr>
                <w:rFonts w:ascii="Times New Roman" w:hAnsi="Times New Roman" w:cs="Times New Roman"/>
                <w:sz w:val="18"/>
                <w:szCs w:val="18"/>
              </w:rPr>
            </w:pPr>
          </w:p>
        </w:tc>
        <w:tc>
          <w:tcPr>
            <w:tcW w:w="236" w:type="dxa"/>
            <w:vAlign w:val="center"/>
          </w:tcPr>
          <w:p w14:paraId="7A648E66"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top w:val="single" w:sz="4" w:space="0" w:color="auto"/>
            </w:tcBorders>
            <w:vAlign w:val="center"/>
          </w:tcPr>
          <w:p w14:paraId="7EB7D5E3"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6D9568F6"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top w:val="single" w:sz="4" w:space="0" w:color="auto"/>
            </w:tcBorders>
            <w:vAlign w:val="center"/>
          </w:tcPr>
          <w:p w14:paraId="17E89D2E" w14:textId="77777777" w:rsidR="00C121C4" w:rsidRPr="0008766C" w:rsidRDefault="00C121C4" w:rsidP="00C121C4">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51E2B245" w14:textId="77777777" w:rsidR="00C121C4" w:rsidRPr="0008766C" w:rsidRDefault="00C121C4"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top w:val="single" w:sz="4" w:space="0" w:color="auto"/>
            </w:tcBorders>
            <w:vAlign w:val="center"/>
          </w:tcPr>
          <w:p w14:paraId="00DDE2A1" w14:textId="77777777" w:rsidR="00C121C4" w:rsidRPr="0008766C" w:rsidRDefault="00C121C4" w:rsidP="00C121C4">
            <w:pPr>
              <w:tabs>
                <w:tab w:val="decimal" w:pos="705"/>
              </w:tabs>
              <w:spacing w:before="60" w:after="0" w:line="240" w:lineRule="atLeast"/>
              <w:ind w:right="-25"/>
              <w:jc w:val="center"/>
              <w:rPr>
                <w:rFonts w:ascii="Times New Roman" w:hAnsi="Times New Roman" w:cs="Times New Roman"/>
                <w:sz w:val="18"/>
                <w:szCs w:val="18"/>
              </w:rPr>
            </w:pPr>
          </w:p>
        </w:tc>
      </w:tr>
      <w:tr w:rsidR="00A2621C" w:rsidRPr="0008766C" w14:paraId="12E8D519" w14:textId="77777777" w:rsidTr="00C121C4">
        <w:tc>
          <w:tcPr>
            <w:tcW w:w="2552" w:type="dxa"/>
          </w:tcPr>
          <w:p w14:paraId="080F4FC6" w14:textId="77777777" w:rsidR="00A2621C" w:rsidRPr="0008766C" w:rsidRDefault="00A2621C" w:rsidP="00AD1E64">
            <w:pPr>
              <w:tabs>
                <w:tab w:val="left" w:pos="162"/>
              </w:tabs>
              <w:spacing w:before="60" w:after="0" w:line="240" w:lineRule="atLeast"/>
              <w:ind w:right="-25"/>
              <w:jc w:val="both"/>
              <w:rPr>
                <w:rFonts w:ascii="Times New Roman" w:hAnsi="Times New Roman"/>
                <w:sz w:val="18"/>
                <w:szCs w:val="18"/>
              </w:rPr>
            </w:pPr>
            <w:r w:rsidRPr="0008766C">
              <w:rPr>
                <w:rFonts w:ascii="Times New Roman" w:hAnsi="Times New Roman" w:cs="Times New Roman"/>
                <w:sz w:val="18"/>
                <w:szCs w:val="18"/>
              </w:rPr>
              <w:t xml:space="preserve">At Ease Property </w:t>
            </w:r>
            <w:r w:rsidRPr="0008766C">
              <w:rPr>
                <w:rFonts w:ascii="Times New Roman" w:hAnsi="Times New Roman"/>
                <w:sz w:val="18"/>
                <w:szCs w:val="18"/>
              </w:rPr>
              <w:t>Co., Ltd.</w:t>
            </w:r>
          </w:p>
        </w:tc>
        <w:tc>
          <w:tcPr>
            <w:tcW w:w="1134" w:type="dxa"/>
            <w:vAlign w:val="center"/>
          </w:tcPr>
          <w:p w14:paraId="4E74127B" w14:textId="77777777" w:rsidR="00A2621C" w:rsidRPr="0008766C" w:rsidRDefault="00A2621C" w:rsidP="00A2621C">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84" w:type="dxa"/>
            <w:vAlign w:val="center"/>
          </w:tcPr>
          <w:p w14:paraId="55F5D153"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526C326C"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40.22</w:t>
            </w:r>
          </w:p>
        </w:tc>
        <w:tc>
          <w:tcPr>
            <w:tcW w:w="1134" w:type="dxa"/>
            <w:vAlign w:val="center"/>
          </w:tcPr>
          <w:p w14:paraId="1BD727D6" w14:textId="77777777" w:rsidR="00A2621C" w:rsidRPr="0008766C" w:rsidRDefault="00A2621C" w:rsidP="00A2621C">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8" w:type="dxa"/>
            <w:vAlign w:val="center"/>
          </w:tcPr>
          <w:p w14:paraId="282004FA"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6F6BA231" w14:textId="77777777" w:rsidR="00A2621C" w:rsidRPr="0008766C" w:rsidRDefault="00A2621C" w:rsidP="00C121C4">
            <w:pPr>
              <w:tabs>
                <w:tab w:val="decimal" w:pos="74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475</w:t>
            </w:r>
          </w:p>
        </w:tc>
        <w:tc>
          <w:tcPr>
            <w:tcW w:w="238" w:type="dxa"/>
            <w:gridSpan w:val="2"/>
            <w:vAlign w:val="center"/>
          </w:tcPr>
          <w:p w14:paraId="0F3A148F" w14:textId="77777777" w:rsidR="00A2621C" w:rsidRPr="0008766C" w:rsidRDefault="00A2621C" w:rsidP="00AD1E64">
            <w:pPr>
              <w:spacing w:after="0" w:line="240" w:lineRule="atLeast"/>
              <w:ind w:right="-25"/>
              <w:jc w:val="both"/>
              <w:rPr>
                <w:rFonts w:ascii="Times New Roman" w:hAnsi="Times New Roman" w:cs="Times New Roman"/>
                <w:sz w:val="18"/>
                <w:szCs w:val="18"/>
              </w:rPr>
            </w:pPr>
          </w:p>
        </w:tc>
        <w:tc>
          <w:tcPr>
            <w:tcW w:w="1155" w:type="dxa"/>
            <w:vAlign w:val="center"/>
          </w:tcPr>
          <w:p w14:paraId="42337503" w14:textId="77777777" w:rsidR="00A2621C" w:rsidRPr="0008766C" w:rsidRDefault="00A2621C" w:rsidP="00C55B03">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52" w:type="dxa"/>
            <w:vAlign w:val="center"/>
          </w:tcPr>
          <w:p w14:paraId="4B1CBD5F"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2899B1B7"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2B4388E8"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58E7F470" w14:textId="77777777" w:rsidR="00A2621C" w:rsidRPr="0008766C" w:rsidRDefault="00A2621C" w:rsidP="00A2621C">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55994374" w14:textId="77777777" w:rsidR="00A2621C" w:rsidRPr="0008766C" w:rsidRDefault="00A2621C" w:rsidP="00AD1E64">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73BDA004" w14:textId="77777777" w:rsidR="00A2621C" w:rsidRPr="0008766C" w:rsidRDefault="00A2621C" w:rsidP="00AD1E64">
            <w:pPr>
              <w:tabs>
                <w:tab w:val="decimal" w:pos="83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189,082</w:t>
            </w:r>
          </w:p>
        </w:tc>
        <w:tc>
          <w:tcPr>
            <w:tcW w:w="253" w:type="dxa"/>
            <w:vAlign w:val="center"/>
          </w:tcPr>
          <w:p w14:paraId="4CB0A25A" w14:textId="77777777" w:rsidR="00A2621C" w:rsidRPr="0008766C" w:rsidRDefault="00A2621C" w:rsidP="00AD1E64">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2F513BED"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46" w:type="dxa"/>
            <w:vAlign w:val="center"/>
          </w:tcPr>
          <w:p w14:paraId="5A74B5C8" w14:textId="77777777" w:rsidR="00A2621C" w:rsidRPr="0008766C" w:rsidRDefault="00A2621C" w:rsidP="00AD1E64">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4A6EACD2"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r>
      <w:tr w:rsidR="00A2621C" w:rsidRPr="0008766C" w14:paraId="5D3A57CC" w14:textId="77777777" w:rsidTr="00C121C4">
        <w:trPr>
          <w:trHeight w:val="129"/>
        </w:trPr>
        <w:tc>
          <w:tcPr>
            <w:tcW w:w="2552" w:type="dxa"/>
          </w:tcPr>
          <w:p w14:paraId="0943EDA3" w14:textId="77777777" w:rsidR="00A2621C" w:rsidRPr="0008766C" w:rsidRDefault="00A2621C" w:rsidP="00AD1E64">
            <w:pPr>
              <w:tabs>
                <w:tab w:val="left" w:pos="162"/>
              </w:tabs>
              <w:spacing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Total</w:t>
            </w:r>
          </w:p>
        </w:tc>
        <w:tc>
          <w:tcPr>
            <w:tcW w:w="1134" w:type="dxa"/>
            <w:vAlign w:val="center"/>
          </w:tcPr>
          <w:p w14:paraId="0E00399E"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284" w:type="dxa"/>
            <w:vAlign w:val="center"/>
          </w:tcPr>
          <w:p w14:paraId="39AF2D1A"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992" w:type="dxa"/>
            <w:vAlign w:val="center"/>
          </w:tcPr>
          <w:p w14:paraId="10621BF6"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1134" w:type="dxa"/>
            <w:vAlign w:val="center"/>
          </w:tcPr>
          <w:p w14:paraId="1ED753DB" w14:textId="77777777" w:rsidR="00A2621C" w:rsidRPr="0008766C" w:rsidRDefault="00A2621C"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45B8C7D5"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1179" w:type="dxa"/>
            <w:vAlign w:val="center"/>
          </w:tcPr>
          <w:p w14:paraId="5CD716F6" w14:textId="77777777" w:rsidR="00A2621C" w:rsidRPr="0008766C" w:rsidRDefault="00A2621C" w:rsidP="00C121C4">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4298BA60" w14:textId="77777777" w:rsidR="00A2621C" w:rsidRPr="0008766C" w:rsidRDefault="00A2621C" w:rsidP="00AD1E64">
            <w:pPr>
              <w:spacing w:after="0" w:line="240" w:lineRule="atLeast"/>
              <w:ind w:right="-25"/>
              <w:jc w:val="both"/>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7832DB00" w14:textId="77777777" w:rsidR="00A2621C" w:rsidRPr="0008766C" w:rsidRDefault="00A2621C" w:rsidP="00C55B03">
            <w:pPr>
              <w:tabs>
                <w:tab w:val="decimal" w:pos="744"/>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1,143,597</w:t>
            </w:r>
          </w:p>
        </w:tc>
        <w:tc>
          <w:tcPr>
            <w:tcW w:w="252" w:type="dxa"/>
            <w:vAlign w:val="center"/>
          </w:tcPr>
          <w:p w14:paraId="52087EF1"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1047" w:type="dxa"/>
            <w:tcBorders>
              <w:top w:val="single" w:sz="4" w:space="0" w:color="auto"/>
              <w:bottom w:val="double" w:sz="4" w:space="0" w:color="auto"/>
            </w:tcBorders>
            <w:vAlign w:val="center"/>
          </w:tcPr>
          <w:p w14:paraId="2AFACBC7" w14:textId="77777777" w:rsidR="00A2621C" w:rsidRPr="0008766C" w:rsidRDefault="00A2621C" w:rsidP="00AD1E64">
            <w:pPr>
              <w:tabs>
                <w:tab w:val="decimal" w:pos="832"/>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972,327</w:t>
            </w:r>
          </w:p>
        </w:tc>
        <w:tc>
          <w:tcPr>
            <w:tcW w:w="236" w:type="dxa"/>
            <w:vAlign w:val="center"/>
          </w:tcPr>
          <w:p w14:paraId="72685E2B" w14:textId="77777777" w:rsidR="00A2621C" w:rsidRPr="0008766C" w:rsidRDefault="00A2621C" w:rsidP="00AD1E64">
            <w:pPr>
              <w:tabs>
                <w:tab w:val="left" w:pos="162"/>
              </w:tabs>
              <w:spacing w:before="60" w:after="0" w:line="240" w:lineRule="atLeast"/>
              <w:ind w:right="-25"/>
              <w:jc w:val="both"/>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28F17F66" w14:textId="77777777" w:rsidR="00A2621C" w:rsidRPr="0008766C" w:rsidRDefault="00A2621C" w:rsidP="00AD1E64">
            <w:pPr>
              <w:tabs>
                <w:tab w:val="decimal" w:pos="832"/>
              </w:tabs>
              <w:spacing w:before="60" w:after="0" w:line="240" w:lineRule="atLeast"/>
              <w:ind w:right="-25"/>
              <w:jc w:val="both"/>
              <w:rPr>
                <w:rFonts w:ascii="Times New Roman" w:hAnsi="Times New Roman"/>
                <w:b/>
                <w:bCs/>
                <w:sz w:val="18"/>
                <w:szCs w:val="18"/>
              </w:rPr>
            </w:pPr>
            <w:r w:rsidRPr="0008766C">
              <w:rPr>
                <w:rFonts w:ascii="Times New Roman" w:hAnsi="Times New Roman"/>
                <w:b/>
                <w:bCs/>
                <w:sz w:val="18"/>
                <w:szCs w:val="18"/>
              </w:rPr>
              <w:t>1,840,025</w:t>
            </w:r>
          </w:p>
        </w:tc>
        <w:tc>
          <w:tcPr>
            <w:tcW w:w="236" w:type="dxa"/>
            <w:vAlign w:val="center"/>
          </w:tcPr>
          <w:p w14:paraId="53B1358F" w14:textId="77777777" w:rsidR="00A2621C" w:rsidRPr="0008766C" w:rsidRDefault="00A2621C" w:rsidP="00AD1E64">
            <w:pPr>
              <w:tabs>
                <w:tab w:val="decimal" w:pos="349"/>
                <w:tab w:val="decimal" w:pos="705"/>
              </w:tabs>
              <w:spacing w:before="60" w:after="0" w:line="240" w:lineRule="atLeast"/>
              <w:ind w:right="-25"/>
              <w:jc w:val="both"/>
              <w:rPr>
                <w:rFonts w:ascii="Times New Roman" w:hAnsi="Times New Roman" w:cs="Times New Roman"/>
                <w:b/>
                <w:bCs/>
                <w:sz w:val="18"/>
                <w:szCs w:val="18"/>
              </w:rPr>
            </w:pPr>
          </w:p>
        </w:tc>
        <w:tc>
          <w:tcPr>
            <w:tcW w:w="1104" w:type="dxa"/>
            <w:tcBorders>
              <w:top w:val="single" w:sz="4" w:space="0" w:color="auto"/>
              <w:bottom w:val="double" w:sz="4" w:space="0" w:color="auto"/>
            </w:tcBorders>
            <w:vAlign w:val="center"/>
          </w:tcPr>
          <w:p w14:paraId="5060900E" w14:textId="77777777" w:rsidR="00A2621C" w:rsidRPr="0008766C" w:rsidRDefault="00A2621C" w:rsidP="00AD1E64">
            <w:pPr>
              <w:tabs>
                <w:tab w:val="decimal" w:pos="832"/>
              </w:tabs>
              <w:spacing w:before="60" w:after="0" w:line="240" w:lineRule="atLeast"/>
              <w:ind w:right="-25"/>
              <w:jc w:val="both"/>
              <w:rPr>
                <w:rFonts w:ascii="Times New Roman" w:hAnsi="Times New Roman"/>
                <w:b/>
                <w:bCs/>
                <w:sz w:val="18"/>
                <w:szCs w:val="18"/>
              </w:rPr>
            </w:pPr>
            <w:r w:rsidRPr="0008766C">
              <w:rPr>
                <w:rFonts w:ascii="Times New Roman" w:hAnsi="Times New Roman"/>
                <w:b/>
                <w:bCs/>
                <w:sz w:val="18"/>
                <w:szCs w:val="18"/>
              </w:rPr>
              <w:t>1,892,279</w:t>
            </w:r>
          </w:p>
        </w:tc>
        <w:tc>
          <w:tcPr>
            <w:tcW w:w="253" w:type="dxa"/>
            <w:vAlign w:val="center"/>
          </w:tcPr>
          <w:p w14:paraId="23835283" w14:textId="77777777" w:rsidR="00A2621C" w:rsidRPr="0008766C" w:rsidRDefault="00A2621C" w:rsidP="00AD1E64">
            <w:pPr>
              <w:tabs>
                <w:tab w:val="decimal" w:pos="317"/>
                <w:tab w:val="decimal" w:pos="705"/>
              </w:tabs>
              <w:spacing w:before="60" w:after="0" w:line="240" w:lineRule="atLeast"/>
              <w:ind w:right="-25"/>
              <w:jc w:val="both"/>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000134E0"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46" w:type="dxa"/>
            <w:vAlign w:val="center"/>
          </w:tcPr>
          <w:p w14:paraId="49561B37" w14:textId="77777777" w:rsidR="00A2621C" w:rsidRPr="0008766C" w:rsidRDefault="00A2621C" w:rsidP="00AD1E64">
            <w:pPr>
              <w:tabs>
                <w:tab w:val="decimal" w:pos="392"/>
                <w:tab w:val="decimal" w:pos="705"/>
              </w:tabs>
              <w:spacing w:before="60" w:after="0" w:line="240" w:lineRule="atLeast"/>
              <w:ind w:right="-25"/>
              <w:jc w:val="both"/>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075EDC69" w14:textId="77777777" w:rsidR="00A2621C" w:rsidRPr="0008766C" w:rsidRDefault="00A2621C" w:rsidP="00C121C4">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r>
    </w:tbl>
    <w:p w14:paraId="22471B08" w14:textId="77777777" w:rsidR="00AD1E64" w:rsidRPr="0008766C" w:rsidRDefault="00AD1E64" w:rsidP="00AD1E64">
      <w:pPr>
        <w:tabs>
          <w:tab w:val="left" w:pos="540"/>
        </w:tabs>
        <w:spacing w:after="0" w:line="240" w:lineRule="atLeast"/>
        <w:ind w:right="-25"/>
        <w:jc w:val="both"/>
        <w:rPr>
          <w:rFonts w:ascii="Times New Roman" w:hAnsi="Times New Roman" w:cs="Times New Roman"/>
          <w:szCs w:val="22"/>
        </w:rPr>
      </w:pPr>
    </w:p>
    <w:p w14:paraId="1CE4C74B" w14:textId="77777777" w:rsidR="00AD1E64" w:rsidRPr="0008766C" w:rsidRDefault="00AD1E64" w:rsidP="00AD1E64">
      <w:pPr>
        <w:pStyle w:val="ListParagraph"/>
        <w:tabs>
          <w:tab w:val="left" w:pos="567"/>
        </w:tabs>
        <w:ind w:left="1260" w:right="-25" w:firstLine="0"/>
        <w:jc w:val="both"/>
        <w:rPr>
          <w:rFonts w:ascii="Times New Roman" w:hAnsi="Times New Roman"/>
          <w:sz w:val="22"/>
          <w:szCs w:val="22"/>
        </w:rPr>
      </w:pPr>
    </w:p>
    <w:p w14:paraId="0FBE435E" w14:textId="77777777" w:rsidR="00AD1E64" w:rsidRPr="0008766C" w:rsidRDefault="00AD1E64" w:rsidP="00AD1E64">
      <w:pPr>
        <w:pStyle w:val="ListParagraph"/>
        <w:tabs>
          <w:tab w:val="left" w:pos="567"/>
        </w:tabs>
        <w:ind w:left="1260" w:right="-25" w:firstLine="0"/>
        <w:jc w:val="both"/>
        <w:rPr>
          <w:rFonts w:ascii="Times New Roman" w:hAnsi="Times New Roman"/>
          <w:sz w:val="22"/>
          <w:szCs w:val="22"/>
        </w:rPr>
        <w:sectPr w:rsidR="00AD1E64" w:rsidRPr="0008766C" w:rsidSect="00394AE8">
          <w:pgSz w:w="16840" w:h="11907" w:orient="landscape" w:code="9"/>
          <w:pgMar w:top="1440" w:right="1168" w:bottom="992" w:left="1168" w:header="709" w:footer="482" w:gutter="0"/>
          <w:pgNumType w:chapStyle="1"/>
          <w:cols w:space="737"/>
          <w:titlePg/>
          <w:docGrid w:linePitch="299"/>
        </w:sectPr>
      </w:pPr>
    </w:p>
    <w:p w14:paraId="112B2CB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lastRenderedPageBreak/>
        <w:t>Significant changes in investments in associates during the period 2024 were as follows:</w:t>
      </w:r>
    </w:p>
    <w:p w14:paraId="405E36FA"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796FE2E4" w14:textId="77777777" w:rsidR="00AD1E64" w:rsidRPr="0008766C" w:rsidRDefault="00AD1E64" w:rsidP="00AD1E64">
      <w:pPr>
        <w:tabs>
          <w:tab w:val="left" w:pos="567"/>
        </w:tabs>
        <w:spacing w:after="0" w:line="240" w:lineRule="atLeast"/>
        <w:ind w:left="540" w:right="-25"/>
        <w:jc w:val="both"/>
        <w:rPr>
          <w:rFonts w:ascii="Times New Roman" w:hAnsi="Times New Roman"/>
          <w:b/>
          <w:bCs/>
          <w:i/>
          <w:iCs/>
          <w:szCs w:val="22"/>
        </w:rPr>
      </w:pPr>
      <w:r w:rsidRPr="0008766C">
        <w:rPr>
          <w:rFonts w:ascii="Times New Roman" w:hAnsi="Times New Roman"/>
          <w:b/>
          <w:bCs/>
          <w:i/>
          <w:iCs/>
          <w:szCs w:val="22"/>
        </w:rPr>
        <w:t>Peer For You Public Company Limited (PEER)</w:t>
      </w:r>
    </w:p>
    <w:p w14:paraId="54604F5F"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0DD1C3CF"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On 21 November 2023, the Board of Directors Meeting of the Company approved the Company acquired the additional ordinary share of Peer For You Public Co</w:t>
      </w:r>
      <w:r w:rsidR="00054A39" w:rsidRPr="0008766C">
        <w:rPr>
          <w:rFonts w:ascii="Times New Roman" w:hAnsi="Times New Roman"/>
          <w:szCs w:val="22"/>
        </w:rPr>
        <w:t>mpany Limited</w:t>
      </w:r>
      <w:r w:rsidRPr="0008766C">
        <w:rPr>
          <w:rFonts w:ascii="Times New Roman" w:hAnsi="Times New Roman"/>
          <w:szCs w:val="22"/>
        </w:rPr>
        <w:t xml:space="preserve"> (formerly: One To One Contacts Public Co</w:t>
      </w:r>
      <w:r w:rsidR="00054A39" w:rsidRPr="0008766C">
        <w:rPr>
          <w:rFonts w:ascii="Times New Roman" w:hAnsi="Times New Roman"/>
          <w:szCs w:val="22"/>
        </w:rPr>
        <w:t xml:space="preserve">mpany Limited </w:t>
      </w:r>
      <w:r w:rsidRPr="0008766C">
        <w:rPr>
          <w:rFonts w:ascii="Times New Roman" w:hAnsi="Times New Roman"/>
          <w:szCs w:val="22"/>
        </w:rPr>
        <w:t>(“OTO”)) not exceeding 466,666,66</w:t>
      </w:r>
      <w:r w:rsidR="00054A39" w:rsidRPr="0008766C">
        <w:rPr>
          <w:rFonts w:ascii="Times New Roman" w:hAnsi="Times New Roman"/>
          <w:szCs w:val="22"/>
        </w:rPr>
        <w:t xml:space="preserve">7 shares (“PP”) in the price </w:t>
      </w:r>
      <w:r w:rsidRPr="0008766C">
        <w:rPr>
          <w:rFonts w:ascii="Times New Roman" w:hAnsi="Times New Roman"/>
          <w:szCs w:val="22"/>
        </w:rPr>
        <w:t>not exceeding Baht 0.60 per share, in the amount not exceeding Baht 280 million.</w:t>
      </w:r>
    </w:p>
    <w:p w14:paraId="43519CF0"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2CFE7AA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 xml:space="preserve">Subsequently, on 21 March 2024, the Company entered into a share subscription agreement with Peer for You Public Company Limited of 466,666,667 shares in </w:t>
      </w:r>
      <w:r w:rsidR="00C2225C" w:rsidRPr="0008766C">
        <w:rPr>
          <w:rFonts w:ascii="Times New Roman" w:hAnsi="Times New Roman"/>
          <w:szCs w:val="22"/>
        </w:rPr>
        <w:t>the</w:t>
      </w:r>
      <w:r w:rsidRPr="0008766C">
        <w:rPr>
          <w:rFonts w:ascii="Times New Roman" w:hAnsi="Times New Roman"/>
          <w:szCs w:val="22"/>
        </w:rPr>
        <w:t xml:space="preserve"> price not exceeding Baht 0.60 per share, totaling in the amount of Baht 280 million.  Under the above share subscription agreement, requires the mandatory conditions that the contracting party must comply with.</w:t>
      </w:r>
    </w:p>
    <w:p w14:paraId="39B34B5B"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2E5EA5DF"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On 21 March 2024, the Company has purchased the additional ordinary shares in Peer For You Public Company Limited for the first time in the amount of 261,666,667 shares at Baht 0.60 per share, representing 24.80%, totaling Baht 157 million, and the Company made the payment for the additional shares on 21 March 2024.</w:t>
      </w:r>
    </w:p>
    <w:p w14:paraId="000E1E4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38AB469B"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Details of the consideration used to purchase the investment and fair value of the net assets acquired at the acquisition date (market price) according to the ownership interest in the investment are as follows:</w:t>
      </w:r>
    </w:p>
    <w:p w14:paraId="1DC07B7C"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9065" w:type="dxa"/>
        <w:tblInd w:w="534" w:type="dxa"/>
        <w:tblBorders>
          <w:top w:val="single" w:sz="4" w:space="0" w:color="auto"/>
          <w:bottom w:val="double" w:sz="4" w:space="0" w:color="auto"/>
        </w:tblBorders>
        <w:tblLayout w:type="fixed"/>
        <w:tblLook w:val="01E0" w:firstRow="1" w:lastRow="1" w:firstColumn="1" w:lastColumn="1" w:noHBand="0" w:noVBand="0"/>
      </w:tblPr>
      <w:tblGrid>
        <w:gridCol w:w="7371"/>
        <w:gridCol w:w="1694"/>
      </w:tblGrid>
      <w:tr w:rsidR="00AD1E64" w:rsidRPr="0008766C" w14:paraId="1E76DC8D" w14:textId="77777777" w:rsidTr="00263653">
        <w:tc>
          <w:tcPr>
            <w:tcW w:w="7371" w:type="dxa"/>
            <w:tcBorders>
              <w:top w:val="nil"/>
              <w:left w:val="nil"/>
              <w:bottom w:val="nil"/>
              <w:right w:val="nil"/>
            </w:tcBorders>
            <w:vAlign w:val="bottom"/>
            <w:hideMark/>
          </w:tcPr>
          <w:p w14:paraId="7C4DF69F" w14:textId="77777777" w:rsidR="00AD1E64" w:rsidRPr="0008766C" w:rsidRDefault="00AD1E64" w:rsidP="00CF1ABA">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shd w:val="clear" w:color="auto" w:fill="auto"/>
            <w:vAlign w:val="bottom"/>
            <w:hideMark/>
          </w:tcPr>
          <w:p w14:paraId="55FB22E7" w14:textId="77777777" w:rsidR="00AD1E64" w:rsidRPr="0008766C" w:rsidRDefault="00AD1E64" w:rsidP="00CF1ABA">
            <w:pPr>
              <w:tabs>
                <w:tab w:val="left" w:pos="567"/>
              </w:tabs>
              <w:spacing w:after="0" w:line="240" w:lineRule="atLeast"/>
              <w:ind w:left="-52" w:right="-93"/>
              <w:jc w:val="center"/>
              <w:rPr>
                <w:rFonts w:ascii="Times New Roman" w:hAnsi="Times New Roman" w:cs="Angsana New"/>
                <w:i/>
                <w:iCs/>
              </w:rPr>
            </w:pPr>
            <w:r w:rsidRPr="0008766C">
              <w:rPr>
                <w:rFonts w:ascii="Times New Roman" w:hAnsi="Times New Roman" w:cs="Angsana New"/>
                <w:i/>
                <w:iCs/>
              </w:rPr>
              <w:t>(in million Baht)</w:t>
            </w:r>
          </w:p>
        </w:tc>
      </w:tr>
      <w:tr w:rsidR="00AD1E64" w:rsidRPr="0008766C" w14:paraId="18320197" w14:textId="77777777" w:rsidTr="00263653">
        <w:tc>
          <w:tcPr>
            <w:tcW w:w="7371" w:type="dxa"/>
            <w:tcBorders>
              <w:top w:val="nil"/>
              <w:left w:val="nil"/>
              <w:bottom w:val="nil"/>
              <w:right w:val="nil"/>
            </w:tcBorders>
            <w:vAlign w:val="bottom"/>
            <w:hideMark/>
          </w:tcPr>
          <w:p w14:paraId="50F7BE86"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r w:rsidRPr="0008766C">
              <w:rPr>
                <w:rFonts w:ascii="Times New Roman" w:hAnsi="Times New Roman" w:cs="Times New Roman"/>
                <w:szCs w:val="22"/>
              </w:rPr>
              <w:t>Fair value of net assets acquired on the acquisition date (market price)</w:t>
            </w:r>
          </w:p>
        </w:tc>
        <w:tc>
          <w:tcPr>
            <w:tcW w:w="1694" w:type="dxa"/>
            <w:tcBorders>
              <w:top w:val="nil"/>
              <w:left w:val="nil"/>
              <w:bottom w:val="nil"/>
              <w:right w:val="nil"/>
            </w:tcBorders>
            <w:shd w:val="clear" w:color="auto" w:fill="auto"/>
            <w:vAlign w:val="bottom"/>
            <w:hideMark/>
          </w:tcPr>
          <w:p w14:paraId="4B550873" w14:textId="77777777" w:rsidR="00AD1E64" w:rsidRPr="0008766C" w:rsidRDefault="00AD1E64" w:rsidP="00AD1E64">
            <w:pPr>
              <w:tabs>
                <w:tab w:val="decimal" w:pos="97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149</w:t>
            </w:r>
          </w:p>
        </w:tc>
      </w:tr>
      <w:tr w:rsidR="00AD1E64" w:rsidRPr="0008766C" w14:paraId="7D513A6E" w14:textId="77777777" w:rsidTr="00263653">
        <w:trPr>
          <w:trHeight w:val="80"/>
        </w:trPr>
        <w:tc>
          <w:tcPr>
            <w:tcW w:w="7371" w:type="dxa"/>
            <w:tcBorders>
              <w:top w:val="nil"/>
              <w:left w:val="nil"/>
              <w:bottom w:val="nil"/>
              <w:right w:val="nil"/>
            </w:tcBorders>
            <w:vAlign w:val="bottom"/>
            <w:hideMark/>
          </w:tcPr>
          <w:p w14:paraId="5173C137"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cs/>
              </w:rPr>
            </w:pPr>
            <w:r w:rsidRPr="0008766C">
              <w:rPr>
                <w:rFonts w:ascii="Times New Roman" w:hAnsi="Times New Roman" w:cs="Times New Roman"/>
                <w:szCs w:val="22"/>
              </w:rPr>
              <w:t xml:space="preserve">The difference between the consideration paid to purchase the investment </w:t>
            </w:r>
          </w:p>
        </w:tc>
        <w:tc>
          <w:tcPr>
            <w:tcW w:w="1694" w:type="dxa"/>
            <w:tcBorders>
              <w:top w:val="nil"/>
              <w:left w:val="nil"/>
              <w:bottom w:val="nil"/>
              <w:right w:val="nil"/>
            </w:tcBorders>
            <w:shd w:val="clear" w:color="auto" w:fill="auto"/>
            <w:hideMark/>
          </w:tcPr>
          <w:p w14:paraId="60C84022" w14:textId="77777777" w:rsidR="00AD1E64" w:rsidRPr="0008766C" w:rsidRDefault="00AD1E64" w:rsidP="00AD1E64">
            <w:pPr>
              <w:tabs>
                <w:tab w:val="decimal" w:pos="970"/>
              </w:tabs>
              <w:spacing w:after="0" w:line="240" w:lineRule="atLeast"/>
              <w:ind w:right="-25"/>
              <w:jc w:val="both"/>
              <w:rPr>
                <w:rFonts w:ascii="Times New Roman" w:hAnsi="Times New Roman" w:cs="Times New Roman"/>
                <w:szCs w:val="22"/>
              </w:rPr>
            </w:pPr>
          </w:p>
        </w:tc>
      </w:tr>
      <w:tr w:rsidR="00AD1E64" w:rsidRPr="0008766C" w14:paraId="4D26F4DC" w14:textId="77777777" w:rsidTr="00263653">
        <w:trPr>
          <w:trHeight w:val="80"/>
        </w:trPr>
        <w:tc>
          <w:tcPr>
            <w:tcW w:w="7371" w:type="dxa"/>
            <w:tcBorders>
              <w:top w:val="nil"/>
              <w:left w:val="nil"/>
              <w:bottom w:val="nil"/>
              <w:right w:val="nil"/>
            </w:tcBorders>
            <w:vAlign w:val="bottom"/>
            <w:hideMark/>
          </w:tcPr>
          <w:p w14:paraId="303B8540"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r w:rsidRPr="0008766C">
              <w:rPr>
                <w:rFonts w:ascii="Times New Roman" w:hAnsi="Times New Roman" w:cs="Times New Roman"/>
                <w:szCs w:val="22"/>
              </w:rPr>
              <w:t xml:space="preserve">  and the fair value of the net assets.</w:t>
            </w:r>
          </w:p>
        </w:tc>
        <w:tc>
          <w:tcPr>
            <w:tcW w:w="1694" w:type="dxa"/>
            <w:tcBorders>
              <w:top w:val="nil"/>
              <w:left w:val="nil"/>
              <w:bottom w:val="nil"/>
              <w:right w:val="nil"/>
            </w:tcBorders>
            <w:shd w:val="clear" w:color="auto" w:fill="auto"/>
            <w:hideMark/>
          </w:tcPr>
          <w:p w14:paraId="7673A251" w14:textId="77777777" w:rsidR="00AD1E64" w:rsidRPr="0008766C" w:rsidRDefault="00AD1E64" w:rsidP="00AD1E64">
            <w:pPr>
              <w:tabs>
                <w:tab w:val="decimal" w:pos="97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w:t>
            </w:r>
          </w:p>
        </w:tc>
      </w:tr>
      <w:tr w:rsidR="00AD1E64" w:rsidRPr="0008766C" w14:paraId="407523CD" w14:textId="77777777" w:rsidTr="00263653">
        <w:trPr>
          <w:trHeight w:val="154"/>
        </w:trPr>
        <w:tc>
          <w:tcPr>
            <w:tcW w:w="7371" w:type="dxa"/>
            <w:tcBorders>
              <w:top w:val="nil"/>
              <w:left w:val="nil"/>
              <w:bottom w:val="nil"/>
              <w:right w:val="nil"/>
            </w:tcBorders>
            <w:hideMark/>
          </w:tcPr>
          <w:p w14:paraId="6A8C8A70"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b/>
                <w:bCs/>
                <w:szCs w:val="22"/>
              </w:rPr>
            </w:pPr>
            <w:r w:rsidRPr="0008766C">
              <w:rPr>
                <w:rFonts w:ascii="Times New Roman" w:hAnsi="Times New Roman"/>
                <w:b/>
                <w:bCs/>
                <w:szCs w:val="22"/>
              </w:rPr>
              <w:t>The consideration used to purchase</w:t>
            </w:r>
          </w:p>
        </w:tc>
        <w:tc>
          <w:tcPr>
            <w:tcW w:w="1694" w:type="dxa"/>
            <w:tcBorders>
              <w:top w:val="single" w:sz="4" w:space="0" w:color="auto"/>
              <w:left w:val="nil"/>
              <w:bottom w:val="double" w:sz="4" w:space="0" w:color="auto"/>
              <w:right w:val="nil"/>
            </w:tcBorders>
            <w:shd w:val="clear" w:color="auto" w:fill="auto"/>
            <w:hideMark/>
          </w:tcPr>
          <w:p w14:paraId="2CA7E7D2" w14:textId="77777777" w:rsidR="00AD1E64" w:rsidRPr="0008766C" w:rsidRDefault="00AD1E64" w:rsidP="00AD1E64">
            <w:pPr>
              <w:tabs>
                <w:tab w:val="decimal" w:pos="97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157</w:t>
            </w:r>
          </w:p>
        </w:tc>
      </w:tr>
    </w:tbl>
    <w:p w14:paraId="68EB585F"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27AA19BE" w14:textId="77777777" w:rsidR="00C116B9" w:rsidRPr="0008766C" w:rsidRDefault="00C116B9" w:rsidP="00C116B9">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At Ease Property Co., Ltd.</w:t>
      </w:r>
    </w:p>
    <w:p w14:paraId="43AA50B6" w14:textId="77777777" w:rsidR="00C116B9" w:rsidRPr="0008766C" w:rsidRDefault="00C116B9" w:rsidP="00C116B9">
      <w:pPr>
        <w:tabs>
          <w:tab w:val="left" w:pos="567"/>
        </w:tabs>
        <w:spacing w:after="0" w:line="240" w:lineRule="atLeast"/>
        <w:ind w:left="540" w:right="-25"/>
        <w:jc w:val="both"/>
        <w:rPr>
          <w:rFonts w:ascii="Times New Roman" w:hAnsi="Times New Roman" w:cs="Times New Roman"/>
          <w:szCs w:val="22"/>
        </w:rPr>
      </w:pPr>
    </w:p>
    <w:p w14:paraId="77E722EA" w14:textId="77777777" w:rsidR="00A2621C" w:rsidRPr="0008766C" w:rsidRDefault="00F14584" w:rsidP="00F14584">
      <w:pPr>
        <w:pStyle w:val="ListParagraph"/>
        <w:numPr>
          <w:ilvl w:val="0"/>
          <w:numId w:val="10"/>
        </w:numPr>
        <w:tabs>
          <w:tab w:val="left" w:pos="567"/>
        </w:tabs>
        <w:ind w:left="993" w:right="-25"/>
        <w:jc w:val="both"/>
        <w:rPr>
          <w:rFonts w:ascii="Times New Roman" w:hAnsi="Times New Roman" w:cs="Times New Roman"/>
          <w:sz w:val="22"/>
          <w:szCs w:val="22"/>
        </w:rPr>
      </w:pPr>
      <w:r w:rsidRPr="0008766C">
        <w:rPr>
          <w:rFonts w:ascii="Times New Roman" w:hAnsi="Times New Roman" w:cs="Times New Roman"/>
          <w:sz w:val="22"/>
          <w:szCs w:val="22"/>
        </w:rPr>
        <w:t xml:space="preserve">On 15 July </w:t>
      </w:r>
      <w:r w:rsidRPr="0008766C">
        <w:rPr>
          <w:rFonts w:ascii="Times New Roman" w:hAnsi="Times New Roman" w:cs="Times New Roman"/>
          <w:sz w:val="22"/>
          <w:szCs w:val="22"/>
          <w:cs/>
        </w:rPr>
        <w:t>2024</w:t>
      </w:r>
      <w:r w:rsidRPr="0008766C">
        <w:rPr>
          <w:rFonts w:ascii="Times New Roman" w:hAnsi="Times New Roman" w:cs="Times New Roman"/>
          <w:sz w:val="22"/>
          <w:szCs w:val="22"/>
        </w:rPr>
        <w:t xml:space="preserve">, the Board of Directors' meeting approved </w:t>
      </w:r>
      <w:r w:rsidR="00A2621C" w:rsidRPr="0008766C">
        <w:rPr>
          <w:rFonts w:ascii="Times New Roman" w:hAnsi="Times New Roman" w:cs="Times New Roman"/>
          <w:sz w:val="22"/>
          <w:szCs w:val="22"/>
        </w:rPr>
        <w:t xml:space="preserve">to sell ordinary shares of At Ease Property Co., Ltd. (an indirect associated company) in the </w:t>
      </w:r>
      <w:r w:rsidR="003E4E8D" w:rsidRPr="0008766C">
        <w:rPr>
          <w:rFonts w:ascii="Times New Roman" w:hAnsi="Times New Roman" w:cs="Times New Roman"/>
          <w:sz w:val="22"/>
          <w:szCs w:val="22"/>
        </w:rPr>
        <w:t>amount of 1.91 million shares, in the proportion of</w:t>
      </w:r>
      <w:r w:rsidR="00A2621C" w:rsidRPr="0008766C">
        <w:rPr>
          <w:rFonts w:ascii="Times New Roman" w:hAnsi="Times New Roman" w:cs="Times New Roman"/>
          <w:sz w:val="22"/>
          <w:szCs w:val="22"/>
        </w:rPr>
        <w:t xml:space="preserve"> 40.22% to </w:t>
      </w:r>
      <w:r w:rsidRPr="0008766C">
        <w:rPr>
          <w:rFonts w:ascii="Times New Roman" w:hAnsi="Times New Roman" w:cs="Times New Roman"/>
          <w:sz w:val="22"/>
          <w:szCs w:val="22"/>
        </w:rPr>
        <w:t>a related company (Smooth As Silk Co., Ltd.)</w:t>
      </w:r>
      <w:r w:rsidR="00A2621C" w:rsidRPr="0008766C">
        <w:rPr>
          <w:rFonts w:ascii="Times New Roman" w:hAnsi="Times New Roman" w:cs="Times New Roman"/>
          <w:sz w:val="22"/>
          <w:szCs w:val="22"/>
        </w:rPr>
        <w:t>.</w:t>
      </w:r>
    </w:p>
    <w:p w14:paraId="7933722D" w14:textId="77777777" w:rsidR="00A2621C" w:rsidRPr="0008766C" w:rsidRDefault="00A2621C" w:rsidP="00C116B9">
      <w:pPr>
        <w:pStyle w:val="ListParagraph"/>
        <w:tabs>
          <w:tab w:val="left" w:pos="567"/>
        </w:tabs>
        <w:ind w:left="993" w:right="-25" w:firstLine="0"/>
        <w:jc w:val="both"/>
        <w:rPr>
          <w:rFonts w:ascii="Times New Roman" w:hAnsi="Times New Roman" w:cs="Times New Roman"/>
          <w:sz w:val="22"/>
          <w:szCs w:val="22"/>
        </w:rPr>
      </w:pPr>
    </w:p>
    <w:p w14:paraId="45B01C43" w14:textId="77777777" w:rsidR="00C116B9" w:rsidRPr="0008766C" w:rsidRDefault="00C116B9" w:rsidP="00C116B9">
      <w:pPr>
        <w:pStyle w:val="ListParagraph"/>
        <w:numPr>
          <w:ilvl w:val="0"/>
          <w:numId w:val="10"/>
        </w:numPr>
        <w:tabs>
          <w:tab w:val="left" w:pos="567"/>
        </w:tabs>
        <w:ind w:left="993" w:right="-25"/>
        <w:jc w:val="both"/>
        <w:rPr>
          <w:rFonts w:ascii="Times New Roman" w:hAnsi="Times New Roman" w:cs="Times New Roman"/>
          <w:sz w:val="22"/>
          <w:szCs w:val="22"/>
        </w:rPr>
      </w:pPr>
      <w:r w:rsidRPr="0008766C">
        <w:rPr>
          <w:rFonts w:ascii="Times New Roman" w:hAnsi="Times New Roman" w:cs="Times New Roman"/>
          <w:sz w:val="22"/>
          <w:szCs w:val="22"/>
        </w:rPr>
        <w:t xml:space="preserve">Subsequently, on 23 September </w:t>
      </w:r>
      <w:r w:rsidRPr="0008766C">
        <w:rPr>
          <w:rFonts w:ascii="Times New Roman" w:hAnsi="Times New Roman" w:cs="Times New Roman"/>
          <w:sz w:val="22"/>
          <w:szCs w:val="22"/>
          <w:cs/>
        </w:rPr>
        <w:t>2024</w:t>
      </w:r>
      <w:r w:rsidRPr="0008766C">
        <w:rPr>
          <w:rFonts w:ascii="Times New Roman" w:hAnsi="Times New Roman" w:cs="Times New Roman"/>
          <w:sz w:val="22"/>
          <w:szCs w:val="22"/>
        </w:rPr>
        <w:t xml:space="preserve">, a subsidiary (Mantra Asset Co., Ltd.) entered into a share purchase agreement to sell shares </w:t>
      </w:r>
      <w:r w:rsidR="00F14584" w:rsidRPr="0008766C">
        <w:rPr>
          <w:rFonts w:ascii="Times New Roman" w:hAnsi="Times New Roman" w:cs="Times New Roman"/>
          <w:sz w:val="22"/>
          <w:szCs w:val="22"/>
        </w:rPr>
        <w:t>of At Ease Property Co., Ltd. (</w:t>
      </w:r>
      <w:r w:rsidR="003E4E8D" w:rsidRPr="0008766C">
        <w:rPr>
          <w:rFonts w:ascii="Times New Roman" w:hAnsi="Times New Roman" w:cs="Times New Roman"/>
          <w:sz w:val="22"/>
          <w:szCs w:val="22"/>
        </w:rPr>
        <w:t xml:space="preserve">a </w:t>
      </w:r>
      <w:r w:rsidRPr="0008766C">
        <w:rPr>
          <w:rFonts w:ascii="Times New Roman" w:hAnsi="Times New Roman" w:cs="Times New Roman"/>
          <w:sz w:val="22"/>
          <w:szCs w:val="22"/>
        </w:rPr>
        <w:t>direct associated company) wi</w:t>
      </w:r>
      <w:r w:rsidR="00F14584" w:rsidRPr="0008766C">
        <w:rPr>
          <w:rFonts w:ascii="Times New Roman" w:hAnsi="Times New Roman" w:cs="Times New Roman"/>
          <w:sz w:val="22"/>
          <w:szCs w:val="22"/>
        </w:rPr>
        <w:t>th a</w:t>
      </w:r>
      <w:r w:rsidRPr="0008766C">
        <w:rPr>
          <w:rFonts w:ascii="Times New Roman" w:hAnsi="Times New Roman" w:cs="Times New Roman"/>
          <w:sz w:val="22"/>
          <w:szCs w:val="22"/>
        </w:rPr>
        <w:t xml:space="preserve"> related company (Smooth As Silk Co., Ltd.)</w:t>
      </w:r>
      <w:r w:rsidR="00F14584" w:rsidRPr="0008766C">
        <w:rPr>
          <w:rFonts w:ascii="Times New Roman" w:hAnsi="Times New Roman" w:cs="Times New Roman"/>
          <w:sz w:val="22"/>
          <w:szCs w:val="22"/>
        </w:rPr>
        <w:t xml:space="preserve"> of </w:t>
      </w:r>
      <w:r w:rsidRPr="0008766C">
        <w:rPr>
          <w:rFonts w:ascii="Times New Roman" w:hAnsi="Times New Roman" w:cs="Times New Roman"/>
          <w:sz w:val="22"/>
          <w:szCs w:val="22"/>
          <w:cs/>
        </w:rPr>
        <w:t>1.91</w:t>
      </w:r>
      <w:r w:rsidR="00F14584" w:rsidRPr="0008766C">
        <w:rPr>
          <w:rFonts w:ascii="Times New Roman" w:hAnsi="Times New Roman" w:cs="Times New Roman"/>
          <w:sz w:val="22"/>
          <w:szCs w:val="22"/>
        </w:rPr>
        <w:t xml:space="preserve"> million shares</w:t>
      </w:r>
      <w:r w:rsidRPr="0008766C">
        <w:rPr>
          <w:rFonts w:ascii="Times New Roman" w:hAnsi="Times New Roman" w:cs="Times New Roman"/>
          <w:sz w:val="22"/>
          <w:szCs w:val="22"/>
        </w:rPr>
        <w:t xml:space="preserve"> </w:t>
      </w:r>
      <w:r w:rsidR="00F14584" w:rsidRPr="0008766C">
        <w:rPr>
          <w:rFonts w:ascii="Times New Roman" w:hAnsi="Times New Roman" w:cs="Times New Roman"/>
          <w:sz w:val="22"/>
          <w:szCs w:val="22"/>
        </w:rPr>
        <w:t xml:space="preserve">in the proportion of </w:t>
      </w:r>
      <w:r w:rsidRPr="0008766C">
        <w:rPr>
          <w:rFonts w:ascii="Times New Roman" w:hAnsi="Times New Roman" w:cs="Times New Roman"/>
          <w:sz w:val="22"/>
          <w:szCs w:val="22"/>
          <w:cs/>
        </w:rPr>
        <w:t>40.22%</w:t>
      </w:r>
      <w:r w:rsidR="00F14584" w:rsidRPr="0008766C">
        <w:rPr>
          <w:rFonts w:ascii="Times New Roman" w:hAnsi="Times New Roman" w:cs="Times New Roman"/>
          <w:sz w:val="22"/>
          <w:szCs w:val="22"/>
        </w:rPr>
        <w:t>, at</w:t>
      </w:r>
      <w:r w:rsidRPr="0008766C">
        <w:rPr>
          <w:rFonts w:ascii="Times New Roman" w:hAnsi="Times New Roman" w:cs="Times New Roman"/>
          <w:sz w:val="22"/>
          <w:szCs w:val="22"/>
        </w:rPr>
        <w:t xml:space="preserve"> price of </w:t>
      </w:r>
      <w:r w:rsidR="00A30BBA" w:rsidRPr="0008766C">
        <w:rPr>
          <w:rFonts w:ascii="Times New Roman" w:hAnsi="Times New Roman" w:cs="Times New Roman"/>
          <w:sz w:val="22"/>
          <w:szCs w:val="22"/>
        </w:rPr>
        <w:t xml:space="preserve">Baht </w:t>
      </w:r>
      <w:r w:rsidRPr="0008766C">
        <w:rPr>
          <w:rFonts w:ascii="Times New Roman" w:hAnsi="Times New Roman" w:cs="Times New Roman"/>
          <w:sz w:val="22"/>
          <w:szCs w:val="22"/>
          <w:cs/>
        </w:rPr>
        <w:t>103.12376</w:t>
      </w:r>
      <w:r w:rsidRPr="0008766C">
        <w:rPr>
          <w:rFonts w:ascii="Times New Roman" w:hAnsi="Times New Roman" w:cs="Times New Roman"/>
          <w:sz w:val="22"/>
          <w:szCs w:val="22"/>
        </w:rPr>
        <w:t xml:space="preserve"> per share</w:t>
      </w:r>
      <w:r w:rsidR="00F14584" w:rsidRPr="0008766C">
        <w:rPr>
          <w:rFonts w:ascii="Times New Roman" w:hAnsi="Times New Roman" w:cs="Times New Roman"/>
          <w:sz w:val="22"/>
          <w:szCs w:val="22"/>
        </w:rPr>
        <w:t xml:space="preserve"> (the price determined by the Management)</w:t>
      </w:r>
      <w:r w:rsidRPr="0008766C">
        <w:rPr>
          <w:rFonts w:ascii="Times New Roman" w:hAnsi="Times New Roman" w:cs="Times New Roman"/>
          <w:sz w:val="22"/>
          <w:szCs w:val="22"/>
        </w:rPr>
        <w:t xml:space="preserve">, </w:t>
      </w:r>
      <w:r w:rsidR="003E4E8D" w:rsidRPr="0008766C">
        <w:rPr>
          <w:rFonts w:ascii="Times New Roman" w:hAnsi="Times New Roman" w:cs="Times New Roman"/>
          <w:sz w:val="22"/>
          <w:szCs w:val="22"/>
        </w:rPr>
        <w:t xml:space="preserve">which were appraised by the independent appraiser on 15 May 2023, </w:t>
      </w:r>
      <w:r w:rsidRPr="0008766C">
        <w:rPr>
          <w:rFonts w:ascii="Times New Roman" w:hAnsi="Times New Roman" w:cs="Times New Roman"/>
          <w:sz w:val="22"/>
          <w:szCs w:val="22"/>
        </w:rPr>
        <w:t>total</w:t>
      </w:r>
      <w:r w:rsidR="00F14584" w:rsidRPr="0008766C">
        <w:rPr>
          <w:rFonts w:ascii="Times New Roman" w:hAnsi="Times New Roman" w:cs="Times New Roman"/>
          <w:sz w:val="22"/>
          <w:szCs w:val="22"/>
        </w:rPr>
        <w:t>ing</w:t>
      </w:r>
      <w:r w:rsidRPr="0008766C">
        <w:rPr>
          <w:rFonts w:ascii="Times New Roman" w:hAnsi="Times New Roman" w:cs="Times New Roman"/>
          <w:sz w:val="22"/>
          <w:szCs w:val="22"/>
        </w:rPr>
        <w:t xml:space="preserve"> </w:t>
      </w:r>
      <w:r w:rsidR="00A30BBA" w:rsidRPr="0008766C">
        <w:rPr>
          <w:rFonts w:ascii="Times New Roman" w:hAnsi="Times New Roman" w:cs="Times New Roman"/>
          <w:sz w:val="22"/>
          <w:szCs w:val="22"/>
        </w:rPr>
        <w:t xml:space="preserve">Baht </w:t>
      </w:r>
      <w:r w:rsidRPr="0008766C">
        <w:rPr>
          <w:rFonts w:ascii="Times New Roman" w:hAnsi="Times New Roman" w:cs="Times New Roman"/>
          <w:sz w:val="22"/>
          <w:szCs w:val="22"/>
          <w:cs/>
        </w:rPr>
        <w:t>197</w:t>
      </w:r>
      <w:r w:rsidR="00A30BBA" w:rsidRPr="0008766C">
        <w:rPr>
          <w:rFonts w:ascii="Times New Roman" w:hAnsi="Times New Roman" w:cs="Times New Roman"/>
          <w:sz w:val="22"/>
          <w:szCs w:val="22"/>
        </w:rPr>
        <w:t xml:space="preserve"> million</w:t>
      </w:r>
      <w:r w:rsidR="00F14584" w:rsidRPr="0008766C">
        <w:rPr>
          <w:rFonts w:ascii="Times New Roman" w:hAnsi="Times New Roman" w:cs="Times New Roman"/>
          <w:sz w:val="22"/>
          <w:szCs w:val="22"/>
        </w:rPr>
        <w:t xml:space="preserve">, requiring </w:t>
      </w:r>
      <w:r w:rsidR="003E4E8D" w:rsidRPr="0008766C">
        <w:rPr>
          <w:rFonts w:ascii="Times New Roman" w:hAnsi="Times New Roman" w:cs="Times New Roman"/>
          <w:sz w:val="22"/>
          <w:szCs w:val="22"/>
        </w:rPr>
        <w:t>payable a</w:t>
      </w:r>
      <w:r w:rsidR="00F14584" w:rsidRPr="0008766C">
        <w:rPr>
          <w:rFonts w:ascii="Times New Roman" w:hAnsi="Times New Roman" w:cs="Times New Roman"/>
          <w:sz w:val="22"/>
          <w:szCs w:val="22"/>
        </w:rPr>
        <w:t>nd transfer</w:t>
      </w:r>
      <w:r w:rsidR="003E4E8D" w:rsidRPr="0008766C">
        <w:rPr>
          <w:rFonts w:ascii="Times New Roman" w:hAnsi="Times New Roman" w:cs="Times New Roman"/>
          <w:sz w:val="22"/>
          <w:szCs w:val="22"/>
        </w:rPr>
        <w:t>able</w:t>
      </w:r>
      <w:r w:rsidR="00F14584" w:rsidRPr="0008766C">
        <w:rPr>
          <w:rFonts w:ascii="Times New Roman" w:hAnsi="Times New Roman" w:cs="Times New Roman"/>
          <w:sz w:val="22"/>
          <w:szCs w:val="22"/>
        </w:rPr>
        <w:t xml:space="preserve"> ownership </w:t>
      </w:r>
      <w:r w:rsidR="003E4E8D" w:rsidRPr="0008766C">
        <w:rPr>
          <w:rFonts w:ascii="Times New Roman" w:hAnsi="Times New Roman" w:cs="Times New Roman"/>
          <w:sz w:val="22"/>
          <w:szCs w:val="22"/>
        </w:rPr>
        <w:t xml:space="preserve">were </w:t>
      </w:r>
      <w:r w:rsidR="00F14584" w:rsidRPr="0008766C">
        <w:rPr>
          <w:rFonts w:ascii="Times New Roman" w:hAnsi="Times New Roman" w:cs="Times New Roman"/>
          <w:sz w:val="22"/>
          <w:szCs w:val="22"/>
        </w:rPr>
        <w:t>as follows:</w:t>
      </w:r>
    </w:p>
    <w:p w14:paraId="1039102F" w14:textId="77777777" w:rsidR="00C116B9" w:rsidRPr="0008766C" w:rsidRDefault="00C116B9" w:rsidP="00054DAE">
      <w:pPr>
        <w:pStyle w:val="ListParagraph"/>
        <w:jc w:val="left"/>
        <w:rPr>
          <w:rFonts w:ascii="Times New Roman" w:hAnsi="Times New Roman" w:cs="Times New Roman"/>
          <w:sz w:val="22"/>
          <w:szCs w:val="22"/>
        </w:rPr>
      </w:pPr>
    </w:p>
    <w:p w14:paraId="782E8661" w14:textId="77777777" w:rsidR="00054DAE" w:rsidRPr="0008766C" w:rsidRDefault="00054DAE" w:rsidP="00054DAE">
      <w:pPr>
        <w:pStyle w:val="ListParagraph"/>
        <w:tabs>
          <w:tab w:val="left" w:pos="567"/>
        </w:tabs>
        <w:ind w:left="2835" w:right="-25" w:hanging="1842"/>
        <w:jc w:val="both"/>
        <w:rPr>
          <w:rFonts w:ascii="Times New Roman" w:hAnsi="Times New Roman" w:cs="Times New Roman"/>
          <w:sz w:val="22"/>
          <w:szCs w:val="22"/>
        </w:rPr>
      </w:pPr>
      <w:r w:rsidRPr="0008766C">
        <w:rPr>
          <w:rFonts w:ascii="Times New Roman" w:hAnsi="Times New Roman" w:cs="Times New Roman"/>
          <w:sz w:val="22"/>
          <w:szCs w:val="22"/>
        </w:rPr>
        <w:t>The first time:</w:t>
      </w:r>
      <w:r w:rsidRPr="0008766C">
        <w:rPr>
          <w:rFonts w:ascii="Times New Roman" w:hAnsi="Times New Roman" w:cs="Times New Roman"/>
          <w:sz w:val="22"/>
          <w:szCs w:val="22"/>
        </w:rPr>
        <w:tab/>
        <w:t>722,433 shares, totaling Baht 75 million</w:t>
      </w:r>
      <w:r w:rsidR="003E4E8D" w:rsidRPr="0008766C">
        <w:rPr>
          <w:rFonts w:ascii="Times New Roman" w:hAnsi="Times New Roman" w:cs="Times New Roman"/>
          <w:sz w:val="22"/>
          <w:szCs w:val="22"/>
        </w:rPr>
        <w:t>, requiring payable</w:t>
      </w:r>
      <w:r w:rsidRPr="0008766C">
        <w:rPr>
          <w:rFonts w:ascii="Times New Roman" w:hAnsi="Times New Roman" w:cs="Times New Roman"/>
          <w:sz w:val="22"/>
          <w:szCs w:val="22"/>
        </w:rPr>
        <w:t xml:space="preserve"> on 30 September 2024, the Company received the payment in the amount of Baht 75 million and registered </w:t>
      </w:r>
      <w:r w:rsidR="003E4E8D" w:rsidRPr="0008766C">
        <w:rPr>
          <w:rFonts w:ascii="Times New Roman" w:hAnsi="Times New Roman" w:cs="Times New Roman"/>
          <w:sz w:val="22"/>
          <w:szCs w:val="22"/>
        </w:rPr>
        <w:t xml:space="preserve">to </w:t>
      </w:r>
      <w:r w:rsidRPr="0008766C">
        <w:rPr>
          <w:rFonts w:ascii="Times New Roman" w:hAnsi="Times New Roman" w:cs="Times New Roman"/>
          <w:sz w:val="22"/>
          <w:szCs w:val="22"/>
        </w:rPr>
        <w:t xml:space="preserve">transfer ownership of </w:t>
      </w:r>
      <w:r w:rsidRPr="0008766C">
        <w:rPr>
          <w:rFonts w:ascii="Times New Roman" w:hAnsi="Times New Roman" w:cs="Times New Roman"/>
          <w:sz w:val="22"/>
          <w:szCs w:val="22"/>
          <w:cs/>
        </w:rPr>
        <w:t>722,433</w:t>
      </w:r>
      <w:r w:rsidRPr="0008766C">
        <w:rPr>
          <w:rFonts w:ascii="Times New Roman" w:hAnsi="Times New Roman" w:cs="Times New Roman"/>
          <w:sz w:val="22"/>
          <w:szCs w:val="22"/>
        </w:rPr>
        <w:t xml:space="preserve"> ordinary shares to the buyer with the Ministry of Commerce on 25 September 2024.</w:t>
      </w:r>
      <w:r w:rsidR="003E4E8D" w:rsidRPr="0008766C">
        <w:rPr>
          <w:rFonts w:ascii="Times New Roman" w:hAnsi="Times New Roman" w:cs="Times New Roman"/>
          <w:sz w:val="22"/>
          <w:szCs w:val="22"/>
        </w:rPr>
        <w:t xml:space="preserve"> P</w:t>
      </w:r>
      <w:r w:rsidRPr="0008766C">
        <w:rPr>
          <w:rFonts w:ascii="Times New Roman" w:hAnsi="Times New Roman" w:cs="Times New Roman"/>
          <w:sz w:val="22"/>
          <w:szCs w:val="22"/>
        </w:rPr>
        <w:t xml:space="preserve">rofit from sale of investments for the three-month and nine-month periods ended 30 September 2024 in the amount of Baht 5 million, </w:t>
      </w:r>
      <w:r w:rsidR="003E4E8D" w:rsidRPr="0008766C">
        <w:rPr>
          <w:rFonts w:ascii="Times New Roman" w:hAnsi="Times New Roman" w:cs="Times New Roman"/>
          <w:sz w:val="22"/>
          <w:szCs w:val="22"/>
        </w:rPr>
        <w:t xml:space="preserve">was </w:t>
      </w:r>
      <w:r w:rsidRPr="0008766C">
        <w:rPr>
          <w:rFonts w:ascii="Times New Roman" w:hAnsi="Times New Roman" w:cs="Times New Roman"/>
          <w:sz w:val="22"/>
          <w:szCs w:val="22"/>
        </w:rPr>
        <w:t xml:space="preserve">presented in </w:t>
      </w:r>
      <w:r w:rsidR="003E4E8D" w:rsidRPr="0008766C">
        <w:rPr>
          <w:rFonts w:ascii="Times New Roman" w:hAnsi="Times New Roman" w:cs="Times New Roman"/>
          <w:sz w:val="22"/>
          <w:szCs w:val="22"/>
        </w:rPr>
        <w:t>the consolidate statement of comprehensive income.</w:t>
      </w:r>
    </w:p>
    <w:p w14:paraId="2BE636FE" w14:textId="77777777" w:rsidR="00054DAE" w:rsidRPr="0008766C" w:rsidRDefault="00054DAE" w:rsidP="00C116B9">
      <w:pPr>
        <w:pStyle w:val="ListParagraph"/>
        <w:tabs>
          <w:tab w:val="left" w:pos="567"/>
        </w:tabs>
        <w:ind w:left="2977" w:right="-25" w:hanging="1984"/>
        <w:jc w:val="both"/>
        <w:rPr>
          <w:rFonts w:ascii="Times New Roman" w:hAnsi="Times New Roman" w:cs="Times New Roman"/>
          <w:sz w:val="22"/>
          <w:szCs w:val="22"/>
        </w:rPr>
      </w:pPr>
    </w:p>
    <w:p w14:paraId="39D87C93" w14:textId="77777777" w:rsidR="00A30BBA" w:rsidRPr="0008766C" w:rsidRDefault="00054DAE" w:rsidP="00054DAE">
      <w:pPr>
        <w:pStyle w:val="ListParagraph"/>
        <w:tabs>
          <w:tab w:val="left" w:pos="567"/>
        </w:tabs>
        <w:ind w:left="2835" w:right="-25" w:hanging="1842"/>
        <w:jc w:val="both"/>
        <w:rPr>
          <w:rFonts w:ascii="Times New Roman" w:hAnsi="Times New Roman" w:cs="Times New Roman"/>
          <w:sz w:val="22"/>
          <w:szCs w:val="22"/>
        </w:rPr>
      </w:pPr>
      <w:r w:rsidRPr="0008766C">
        <w:rPr>
          <w:rFonts w:ascii="Times New Roman" w:hAnsi="Times New Roman" w:cs="Times New Roman"/>
          <w:sz w:val="22"/>
          <w:szCs w:val="22"/>
        </w:rPr>
        <w:t>The s</w:t>
      </w:r>
      <w:r w:rsidR="00A30BBA" w:rsidRPr="0008766C">
        <w:rPr>
          <w:rFonts w:ascii="Times New Roman" w:hAnsi="Times New Roman" w:cs="Times New Roman"/>
          <w:sz w:val="22"/>
          <w:szCs w:val="22"/>
        </w:rPr>
        <w:t xml:space="preserve">econd </w:t>
      </w:r>
      <w:r w:rsidRPr="0008766C">
        <w:rPr>
          <w:rFonts w:ascii="Times New Roman" w:hAnsi="Times New Roman" w:cs="Times New Roman"/>
          <w:sz w:val="22"/>
          <w:szCs w:val="22"/>
        </w:rPr>
        <w:t>time:</w:t>
      </w:r>
      <w:r w:rsidRPr="0008766C">
        <w:rPr>
          <w:rFonts w:ascii="Times New Roman" w:hAnsi="Times New Roman" w:cs="Times New Roman"/>
          <w:sz w:val="22"/>
          <w:szCs w:val="22"/>
        </w:rPr>
        <w:tab/>
      </w:r>
      <w:r w:rsidR="00C116B9" w:rsidRPr="0008766C">
        <w:rPr>
          <w:rFonts w:ascii="Times New Roman" w:hAnsi="Times New Roman" w:cs="Times New Roman"/>
          <w:sz w:val="22"/>
          <w:szCs w:val="22"/>
          <w:cs/>
        </w:rPr>
        <w:t>586,674</w:t>
      </w:r>
      <w:r w:rsidR="00C116B9" w:rsidRPr="0008766C">
        <w:rPr>
          <w:rFonts w:ascii="Times New Roman" w:hAnsi="Times New Roman" w:cs="Times New Roman"/>
          <w:sz w:val="22"/>
          <w:szCs w:val="22"/>
        </w:rPr>
        <w:t xml:space="preserve"> shares, totaling</w:t>
      </w:r>
      <w:r w:rsidR="00A30BBA" w:rsidRPr="0008766C">
        <w:rPr>
          <w:rFonts w:ascii="Times New Roman" w:hAnsi="Times New Roman" w:cs="Times New Roman"/>
          <w:sz w:val="22"/>
          <w:szCs w:val="22"/>
        </w:rPr>
        <w:t xml:space="preserve"> Baht</w:t>
      </w:r>
      <w:r w:rsidR="00C116B9" w:rsidRPr="0008766C">
        <w:rPr>
          <w:rFonts w:ascii="Times New Roman" w:hAnsi="Times New Roman" w:cs="Times New Roman"/>
          <w:sz w:val="22"/>
          <w:szCs w:val="22"/>
        </w:rPr>
        <w:t xml:space="preserve"> </w:t>
      </w:r>
      <w:r w:rsidR="00C116B9" w:rsidRPr="0008766C">
        <w:rPr>
          <w:rFonts w:ascii="Times New Roman" w:hAnsi="Times New Roman" w:cs="Times New Roman"/>
          <w:sz w:val="22"/>
          <w:szCs w:val="22"/>
          <w:cs/>
        </w:rPr>
        <w:t>60</w:t>
      </w:r>
      <w:r w:rsidR="00C116B9" w:rsidRPr="0008766C">
        <w:rPr>
          <w:rFonts w:ascii="Times New Roman" w:hAnsi="Times New Roman" w:cs="Times New Roman"/>
          <w:sz w:val="22"/>
          <w:szCs w:val="22"/>
        </w:rPr>
        <w:t xml:space="preserve"> million</w:t>
      </w:r>
      <w:r w:rsidR="003E4E8D" w:rsidRPr="0008766C">
        <w:rPr>
          <w:rFonts w:ascii="Times New Roman" w:hAnsi="Times New Roman" w:cs="Times New Roman"/>
          <w:sz w:val="22"/>
          <w:szCs w:val="22"/>
        </w:rPr>
        <w:t>, requiring payable</w:t>
      </w:r>
      <w:r w:rsidR="00A30BBA" w:rsidRPr="0008766C">
        <w:rPr>
          <w:rFonts w:ascii="Times New Roman" w:hAnsi="Times New Roman" w:cs="Times New Roman"/>
          <w:sz w:val="22"/>
          <w:szCs w:val="22"/>
        </w:rPr>
        <w:t xml:space="preserve"> on</w:t>
      </w:r>
      <w:r w:rsidRPr="0008766C">
        <w:rPr>
          <w:rFonts w:ascii="Times New Roman" w:hAnsi="Times New Roman" w:cs="Times New Roman"/>
          <w:sz w:val="22"/>
          <w:szCs w:val="22"/>
        </w:rPr>
        <w:t xml:space="preserve"> </w:t>
      </w:r>
      <w:r w:rsidR="00A30BBA" w:rsidRPr="0008766C">
        <w:rPr>
          <w:rFonts w:ascii="Times New Roman" w:hAnsi="Times New Roman" w:cs="Times New Roman"/>
          <w:sz w:val="22"/>
          <w:szCs w:val="22"/>
        </w:rPr>
        <w:t xml:space="preserve">30 October </w:t>
      </w:r>
      <w:r w:rsidR="00C116B9" w:rsidRPr="0008766C">
        <w:rPr>
          <w:rFonts w:ascii="Times New Roman" w:hAnsi="Times New Roman" w:cs="Times New Roman"/>
          <w:sz w:val="22"/>
          <w:szCs w:val="22"/>
          <w:cs/>
        </w:rPr>
        <w:t>2024</w:t>
      </w:r>
      <w:r w:rsidRPr="0008766C">
        <w:rPr>
          <w:rFonts w:ascii="Times New Roman" w:hAnsi="Times New Roman" w:cs="Times New Roman"/>
          <w:sz w:val="22"/>
          <w:szCs w:val="22"/>
        </w:rPr>
        <w:t xml:space="preserve"> and t</w:t>
      </w:r>
      <w:r w:rsidR="00C116B9" w:rsidRPr="0008766C">
        <w:rPr>
          <w:rFonts w:ascii="Times New Roman" w:hAnsi="Times New Roman" w:cs="Times New Roman"/>
          <w:sz w:val="22"/>
          <w:szCs w:val="22"/>
        </w:rPr>
        <w:t xml:space="preserve">he </w:t>
      </w:r>
      <w:r w:rsidRPr="0008766C">
        <w:rPr>
          <w:rFonts w:ascii="Times New Roman" w:hAnsi="Times New Roman" w:cs="Times New Roman"/>
          <w:sz w:val="22"/>
          <w:szCs w:val="22"/>
        </w:rPr>
        <w:t>C</w:t>
      </w:r>
      <w:r w:rsidR="00C116B9" w:rsidRPr="0008766C">
        <w:rPr>
          <w:rFonts w:ascii="Times New Roman" w:hAnsi="Times New Roman" w:cs="Times New Roman"/>
          <w:sz w:val="22"/>
          <w:szCs w:val="22"/>
        </w:rPr>
        <w:t xml:space="preserve">ompany received </w:t>
      </w:r>
      <w:r w:rsidRPr="0008766C">
        <w:rPr>
          <w:rFonts w:ascii="Times New Roman" w:hAnsi="Times New Roman" w:cs="Times New Roman"/>
          <w:sz w:val="22"/>
          <w:szCs w:val="22"/>
        </w:rPr>
        <w:t xml:space="preserve">the </w:t>
      </w:r>
      <w:r w:rsidR="00C116B9" w:rsidRPr="0008766C">
        <w:rPr>
          <w:rFonts w:ascii="Times New Roman" w:hAnsi="Times New Roman" w:cs="Times New Roman"/>
          <w:sz w:val="22"/>
          <w:szCs w:val="22"/>
        </w:rPr>
        <w:t xml:space="preserve">payment </w:t>
      </w:r>
      <w:r w:rsidRPr="0008766C">
        <w:rPr>
          <w:rFonts w:ascii="Times New Roman" w:hAnsi="Times New Roman" w:cs="Times New Roman"/>
          <w:sz w:val="22"/>
          <w:szCs w:val="22"/>
        </w:rPr>
        <w:t xml:space="preserve">in the amount of Baht </w:t>
      </w:r>
      <w:r w:rsidR="00C116B9" w:rsidRPr="0008766C">
        <w:rPr>
          <w:rFonts w:ascii="Times New Roman" w:hAnsi="Times New Roman" w:cs="Times New Roman"/>
          <w:sz w:val="22"/>
          <w:szCs w:val="22"/>
          <w:cs/>
        </w:rPr>
        <w:t>30.50</w:t>
      </w:r>
      <w:r w:rsidR="00A30BBA" w:rsidRPr="0008766C">
        <w:rPr>
          <w:rFonts w:ascii="Times New Roman" w:hAnsi="Times New Roman" w:cs="Times New Roman"/>
          <w:sz w:val="22"/>
          <w:szCs w:val="22"/>
        </w:rPr>
        <w:t xml:space="preserve"> million </w:t>
      </w:r>
      <w:r w:rsidR="00C116B9" w:rsidRPr="0008766C">
        <w:rPr>
          <w:rFonts w:ascii="Times New Roman" w:hAnsi="Times New Roman" w:cs="Times New Roman"/>
          <w:sz w:val="22"/>
          <w:szCs w:val="22"/>
        </w:rPr>
        <w:t>on</w:t>
      </w:r>
      <w:r w:rsidR="00A30BBA" w:rsidRPr="0008766C">
        <w:rPr>
          <w:rFonts w:ascii="Times New Roman" w:hAnsi="Times New Roman" w:cs="Times New Roman"/>
          <w:sz w:val="22"/>
          <w:szCs w:val="22"/>
        </w:rPr>
        <w:t xml:space="preserve"> 8 October</w:t>
      </w:r>
      <w:r w:rsidR="00C116B9" w:rsidRPr="0008766C">
        <w:rPr>
          <w:rFonts w:ascii="Times New Roman" w:hAnsi="Times New Roman" w:cs="Times New Roman"/>
          <w:sz w:val="22"/>
          <w:szCs w:val="22"/>
        </w:rPr>
        <w:t xml:space="preserve"> </w:t>
      </w:r>
      <w:r w:rsidR="00C116B9" w:rsidRPr="0008766C">
        <w:rPr>
          <w:rFonts w:ascii="Times New Roman" w:hAnsi="Times New Roman" w:cs="Times New Roman"/>
          <w:sz w:val="22"/>
          <w:szCs w:val="22"/>
          <w:cs/>
        </w:rPr>
        <w:t>2024.</w:t>
      </w:r>
    </w:p>
    <w:p w14:paraId="412FE620" w14:textId="77777777" w:rsidR="00A30BBA" w:rsidRPr="0008766C" w:rsidRDefault="00A30BBA" w:rsidP="00A30BBA">
      <w:pPr>
        <w:pStyle w:val="ListParagraph"/>
        <w:tabs>
          <w:tab w:val="left" w:pos="567"/>
        </w:tabs>
        <w:ind w:left="2977" w:right="-25" w:hanging="1984"/>
        <w:jc w:val="both"/>
        <w:rPr>
          <w:rFonts w:ascii="Times New Roman" w:hAnsi="Times New Roman" w:cs="Times New Roman"/>
          <w:sz w:val="22"/>
          <w:szCs w:val="22"/>
        </w:rPr>
      </w:pPr>
    </w:p>
    <w:p w14:paraId="659C217B" w14:textId="77777777" w:rsidR="00A30BBA" w:rsidRPr="0008766C" w:rsidRDefault="00054DAE" w:rsidP="00054DAE">
      <w:pPr>
        <w:pStyle w:val="ListParagraph"/>
        <w:tabs>
          <w:tab w:val="left" w:pos="567"/>
        </w:tabs>
        <w:ind w:left="2835" w:right="-25" w:hanging="1842"/>
        <w:jc w:val="both"/>
        <w:rPr>
          <w:rFonts w:ascii="Times New Roman" w:hAnsi="Times New Roman" w:cs="Times New Roman"/>
          <w:sz w:val="22"/>
          <w:szCs w:val="22"/>
        </w:rPr>
      </w:pPr>
      <w:r w:rsidRPr="0008766C">
        <w:rPr>
          <w:rFonts w:ascii="Times New Roman" w:hAnsi="Times New Roman" w:cs="Times New Roman"/>
          <w:sz w:val="22"/>
          <w:szCs w:val="22"/>
        </w:rPr>
        <w:t>The t</w:t>
      </w:r>
      <w:r w:rsidR="00A30BBA" w:rsidRPr="0008766C">
        <w:rPr>
          <w:rFonts w:ascii="Times New Roman" w:hAnsi="Times New Roman" w:cs="Times New Roman"/>
          <w:sz w:val="22"/>
          <w:szCs w:val="22"/>
        </w:rPr>
        <w:t xml:space="preserve">hird </w:t>
      </w:r>
      <w:r w:rsidRPr="0008766C">
        <w:rPr>
          <w:rFonts w:ascii="Times New Roman" w:hAnsi="Times New Roman" w:cs="Times New Roman"/>
          <w:sz w:val="22"/>
          <w:szCs w:val="22"/>
        </w:rPr>
        <w:t>time</w:t>
      </w:r>
      <w:r w:rsidR="00A30BBA" w:rsidRPr="0008766C">
        <w:rPr>
          <w:rFonts w:ascii="Times New Roman" w:hAnsi="Times New Roman" w:cs="Times New Roman"/>
          <w:sz w:val="22"/>
          <w:szCs w:val="22"/>
        </w:rPr>
        <w:t>:</w:t>
      </w:r>
      <w:r w:rsidR="00A30BBA" w:rsidRPr="0008766C">
        <w:rPr>
          <w:rFonts w:ascii="Times New Roman" w:hAnsi="Times New Roman" w:cs="Times New Roman"/>
          <w:sz w:val="22"/>
          <w:szCs w:val="22"/>
        </w:rPr>
        <w:tab/>
      </w:r>
      <w:r w:rsidR="00C116B9" w:rsidRPr="0008766C">
        <w:rPr>
          <w:rFonts w:ascii="Times New Roman" w:hAnsi="Times New Roman" w:cs="Times New Roman"/>
          <w:sz w:val="22"/>
          <w:szCs w:val="22"/>
          <w:cs/>
        </w:rPr>
        <w:t>290,912</w:t>
      </w:r>
      <w:r w:rsidR="00C116B9" w:rsidRPr="0008766C">
        <w:rPr>
          <w:rFonts w:ascii="Times New Roman" w:hAnsi="Times New Roman" w:cs="Times New Roman"/>
          <w:sz w:val="22"/>
          <w:szCs w:val="22"/>
        </w:rPr>
        <w:t xml:space="preserve"> shares, totaling </w:t>
      </w:r>
      <w:r w:rsidR="00A30BBA" w:rsidRPr="0008766C">
        <w:rPr>
          <w:rFonts w:ascii="Times New Roman" w:hAnsi="Times New Roman" w:cs="Times New Roman"/>
          <w:sz w:val="22"/>
          <w:szCs w:val="22"/>
        </w:rPr>
        <w:t xml:space="preserve">Baht </w:t>
      </w:r>
      <w:r w:rsidR="00C116B9" w:rsidRPr="0008766C">
        <w:rPr>
          <w:rFonts w:ascii="Times New Roman" w:hAnsi="Times New Roman" w:cs="Times New Roman"/>
          <w:sz w:val="22"/>
          <w:szCs w:val="22"/>
          <w:cs/>
        </w:rPr>
        <w:t>30</w:t>
      </w:r>
      <w:r w:rsidR="00C116B9" w:rsidRPr="0008766C">
        <w:rPr>
          <w:rFonts w:ascii="Times New Roman" w:hAnsi="Times New Roman" w:cs="Times New Roman"/>
          <w:sz w:val="22"/>
          <w:szCs w:val="22"/>
        </w:rPr>
        <w:t xml:space="preserve"> million</w:t>
      </w:r>
      <w:r w:rsidR="003E4E8D" w:rsidRPr="0008766C">
        <w:rPr>
          <w:rFonts w:ascii="Times New Roman" w:hAnsi="Times New Roman" w:cs="Times New Roman"/>
          <w:sz w:val="22"/>
          <w:szCs w:val="22"/>
        </w:rPr>
        <w:t>, requiring payable</w:t>
      </w:r>
      <w:r w:rsidR="00C116B9" w:rsidRPr="0008766C">
        <w:rPr>
          <w:rFonts w:ascii="Times New Roman" w:hAnsi="Times New Roman" w:cs="Times New Roman"/>
          <w:sz w:val="22"/>
          <w:szCs w:val="22"/>
        </w:rPr>
        <w:t xml:space="preserve"> on </w:t>
      </w:r>
      <w:r w:rsidR="00A30BBA" w:rsidRPr="0008766C">
        <w:rPr>
          <w:rFonts w:ascii="Times New Roman" w:hAnsi="Times New Roman" w:cs="Times New Roman"/>
          <w:sz w:val="22"/>
          <w:szCs w:val="22"/>
        </w:rPr>
        <w:t xml:space="preserve">30 </w:t>
      </w:r>
      <w:r w:rsidR="00C116B9" w:rsidRPr="0008766C">
        <w:rPr>
          <w:rFonts w:ascii="Times New Roman" w:hAnsi="Times New Roman" w:cs="Times New Roman"/>
          <w:sz w:val="22"/>
          <w:szCs w:val="22"/>
        </w:rPr>
        <w:t xml:space="preserve">November </w:t>
      </w:r>
      <w:r w:rsidR="00C116B9" w:rsidRPr="0008766C">
        <w:rPr>
          <w:rFonts w:ascii="Times New Roman" w:hAnsi="Times New Roman" w:cs="Times New Roman"/>
          <w:sz w:val="22"/>
          <w:szCs w:val="22"/>
          <w:cs/>
        </w:rPr>
        <w:t>2024.</w:t>
      </w:r>
    </w:p>
    <w:p w14:paraId="31BD4CF1" w14:textId="77777777" w:rsidR="00A30BBA" w:rsidRPr="0008766C" w:rsidRDefault="00A30BBA" w:rsidP="00A30BBA">
      <w:pPr>
        <w:pStyle w:val="ListParagraph"/>
        <w:tabs>
          <w:tab w:val="left" w:pos="567"/>
        </w:tabs>
        <w:ind w:left="2977" w:right="-25" w:hanging="1984"/>
        <w:jc w:val="both"/>
        <w:rPr>
          <w:rFonts w:ascii="Times New Roman" w:hAnsi="Times New Roman" w:cs="Times New Roman"/>
          <w:sz w:val="22"/>
          <w:szCs w:val="22"/>
        </w:rPr>
      </w:pPr>
    </w:p>
    <w:p w14:paraId="463D8A8C" w14:textId="77777777" w:rsidR="00C116B9" w:rsidRPr="0008766C" w:rsidRDefault="00BA56B5" w:rsidP="00BA56B5">
      <w:pPr>
        <w:pStyle w:val="ListParagraph"/>
        <w:tabs>
          <w:tab w:val="left" w:pos="567"/>
        </w:tabs>
        <w:ind w:left="2835" w:right="-25" w:hanging="1842"/>
        <w:jc w:val="both"/>
        <w:rPr>
          <w:rFonts w:ascii="Times New Roman" w:hAnsi="Times New Roman" w:cs="Times New Roman"/>
          <w:sz w:val="22"/>
          <w:szCs w:val="22"/>
        </w:rPr>
      </w:pPr>
      <w:r w:rsidRPr="0008766C">
        <w:rPr>
          <w:rFonts w:ascii="Times New Roman" w:hAnsi="Times New Roman" w:cs="Times New Roman"/>
          <w:sz w:val="22"/>
          <w:szCs w:val="22"/>
        </w:rPr>
        <w:t>The f</w:t>
      </w:r>
      <w:r w:rsidR="00A30BBA" w:rsidRPr="0008766C">
        <w:rPr>
          <w:rFonts w:ascii="Times New Roman" w:hAnsi="Times New Roman" w:cs="Times New Roman"/>
          <w:sz w:val="22"/>
          <w:szCs w:val="22"/>
        </w:rPr>
        <w:t xml:space="preserve">ourth </w:t>
      </w:r>
      <w:r w:rsidRPr="0008766C">
        <w:rPr>
          <w:rFonts w:ascii="Times New Roman" w:hAnsi="Times New Roman" w:cs="Times New Roman"/>
          <w:sz w:val="22"/>
          <w:szCs w:val="22"/>
        </w:rPr>
        <w:t>time:</w:t>
      </w:r>
      <w:r w:rsidRPr="0008766C">
        <w:rPr>
          <w:rFonts w:ascii="Times New Roman" w:hAnsi="Times New Roman" w:cs="Times New Roman"/>
          <w:sz w:val="22"/>
          <w:szCs w:val="22"/>
        </w:rPr>
        <w:tab/>
      </w:r>
      <w:r w:rsidR="00C116B9" w:rsidRPr="0008766C">
        <w:rPr>
          <w:rFonts w:ascii="Times New Roman" w:hAnsi="Times New Roman" w:cs="Times New Roman"/>
          <w:sz w:val="22"/>
          <w:szCs w:val="22"/>
          <w:cs/>
        </w:rPr>
        <w:t>310,307</w:t>
      </w:r>
      <w:r w:rsidR="00C116B9" w:rsidRPr="0008766C">
        <w:rPr>
          <w:rFonts w:ascii="Times New Roman" w:hAnsi="Times New Roman" w:cs="Times New Roman"/>
          <w:sz w:val="22"/>
          <w:szCs w:val="22"/>
        </w:rPr>
        <w:t xml:space="preserve"> shares, totaling </w:t>
      </w:r>
      <w:r w:rsidR="00A30BBA" w:rsidRPr="0008766C">
        <w:rPr>
          <w:rFonts w:ascii="Times New Roman" w:hAnsi="Times New Roman" w:cs="Times New Roman"/>
          <w:sz w:val="22"/>
          <w:szCs w:val="22"/>
        </w:rPr>
        <w:t xml:space="preserve">Baht </w:t>
      </w:r>
      <w:r w:rsidR="00C116B9" w:rsidRPr="0008766C">
        <w:rPr>
          <w:rFonts w:ascii="Times New Roman" w:hAnsi="Times New Roman" w:cs="Times New Roman"/>
          <w:sz w:val="22"/>
          <w:szCs w:val="22"/>
          <w:cs/>
        </w:rPr>
        <w:t>32</w:t>
      </w:r>
      <w:r w:rsidR="00A30BBA" w:rsidRPr="0008766C">
        <w:rPr>
          <w:rFonts w:ascii="Times New Roman" w:hAnsi="Times New Roman" w:cs="Times New Roman"/>
          <w:sz w:val="22"/>
          <w:szCs w:val="22"/>
        </w:rPr>
        <w:t xml:space="preserve"> million</w:t>
      </w:r>
      <w:r w:rsidR="003E4E8D" w:rsidRPr="0008766C">
        <w:rPr>
          <w:rFonts w:ascii="Times New Roman" w:hAnsi="Times New Roman" w:cs="Times New Roman"/>
          <w:sz w:val="22"/>
          <w:szCs w:val="22"/>
        </w:rPr>
        <w:t xml:space="preserve">, requiring payable </w:t>
      </w:r>
      <w:r w:rsidR="00C116B9" w:rsidRPr="0008766C">
        <w:rPr>
          <w:rFonts w:ascii="Times New Roman" w:hAnsi="Times New Roman" w:cs="Times New Roman"/>
          <w:sz w:val="22"/>
          <w:szCs w:val="22"/>
        </w:rPr>
        <w:t xml:space="preserve">on </w:t>
      </w:r>
      <w:r w:rsidR="00A30BBA" w:rsidRPr="0008766C">
        <w:rPr>
          <w:rFonts w:ascii="Times New Roman" w:hAnsi="Times New Roman" w:cs="Times New Roman"/>
          <w:sz w:val="22"/>
          <w:szCs w:val="22"/>
        </w:rPr>
        <w:t xml:space="preserve">30 </w:t>
      </w:r>
      <w:r w:rsidR="00C116B9" w:rsidRPr="0008766C">
        <w:rPr>
          <w:rFonts w:ascii="Times New Roman" w:hAnsi="Times New Roman" w:cs="Times New Roman"/>
          <w:sz w:val="22"/>
          <w:szCs w:val="22"/>
        </w:rPr>
        <w:t xml:space="preserve">December </w:t>
      </w:r>
      <w:r w:rsidR="00C116B9" w:rsidRPr="0008766C">
        <w:rPr>
          <w:rFonts w:ascii="Times New Roman" w:hAnsi="Times New Roman" w:cs="Times New Roman"/>
          <w:sz w:val="22"/>
          <w:szCs w:val="22"/>
          <w:cs/>
        </w:rPr>
        <w:t>2024.</w:t>
      </w:r>
    </w:p>
    <w:p w14:paraId="41F90443" w14:textId="77777777" w:rsidR="00C116B9" w:rsidRPr="0008766C" w:rsidRDefault="00C116B9" w:rsidP="00C116B9">
      <w:pPr>
        <w:tabs>
          <w:tab w:val="left" w:pos="567"/>
        </w:tabs>
        <w:spacing w:after="0" w:line="240" w:lineRule="atLeast"/>
        <w:ind w:left="540" w:right="-25"/>
        <w:jc w:val="both"/>
        <w:rPr>
          <w:rFonts w:ascii="Times New Roman" w:hAnsi="Times New Roman" w:cs="Times New Roman"/>
          <w:szCs w:val="22"/>
        </w:rPr>
      </w:pPr>
    </w:p>
    <w:p w14:paraId="09254B4B" w14:textId="77777777" w:rsidR="00C116B9" w:rsidRPr="0008766C" w:rsidRDefault="00BA56B5" w:rsidP="00C116B9">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Therefore, as at</w:t>
      </w:r>
      <w:r w:rsidR="00C116B9" w:rsidRPr="0008766C">
        <w:rPr>
          <w:rFonts w:ascii="Times New Roman" w:hAnsi="Times New Roman" w:cs="Times New Roman"/>
          <w:szCs w:val="22"/>
        </w:rPr>
        <w:t xml:space="preserve"> </w:t>
      </w:r>
      <w:r w:rsidR="00A30BBA" w:rsidRPr="0008766C">
        <w:rPr>
          <w:rFonts w:ascii="Times New Roman" w:hAnsi="Times New Roman" w:cs="Times New Roman"/>
          <w:szCs w:val="22"/>
        </w:rPr>
        <w:t>30 September</w:t>
      </w:r>
      <w:r w:rsidR="00C116B9" w:rsidRPr="0008766C">
        <w:rPr>
          <w:rFonts w:ascii="Times New Roman" w:hAnsi="Times New Roman" w:cs="Times New Roman"/>
          <w:szCs w:val="22"/>
        </w:rPr>
        <w:t xml:space="preserve"> </w:t>
      </w:r>
      <w:r w:rsidR="00C116B9" w:rsidRPr="0008766C">
        <w:rPr>
          <w:rFonts w:ascii="Times New Roman" w:hAnsi="Times New Roman" w:cs="Times New Roman"/>
          <w:szCs w:val="22"/>
          <w:cs/>
        </w:rPr>
        <w:t>2024</w:t>
      </w:r>
      <w:r w:rsidRPr="0008766C">
        <w:rPr>
          <w:rFonts w:ascii="Times New Roman" w:hAnsi="Times New Roman" w:cs="Times New Roman"/>
          <w:szCs w:val="22"/>
        </w:rPr>
        <w:t>, in</w:t>
      </w:r>
      <w:r w:rsidR="00C116B9" w:rsidRPr="0008766C">
        <w:rPr>
          <w:rFonts w:ascii="Times New Roman" w:hAnsi="Times New Roman" w:cs="Times New Roman"/>
          <w:szCs w:val="22"/>
        </w:rPr>
        <w:t xml:space="preserve">vestment in indirect associated company </w:t>
      </w:r>
      <w:r w:rsidRPr="0008766C">
        <w:rPr>
          <w:rFonts w:ascii="Times New Roman" w:hAnsi="Times New Roman" w:cs="Times New Roman"/>
          <w:szCs w:val="22"/>
        </w:rPr>
        <w:t xml:space="preserve">balanced of </w:t>
      </w:r>
      <w:r w:rsidR="00C116B9" w:rsidRPr="0008766C">
        <w:rPr>
          <w:rFonts w:ascii="Times New Roman" w:hAnsi="Times New Roman" w:cs="Times New Roman"/>
          <w:szCs w:val="22"/>
          <w:cs/>
        </w:rPr>
        <w:t>1,187,893</w:t>
      </w:r>
      <w:r w:rsidR="003E4E8D" w:rsidRPr="0008766C">
        <w:rPr>
          <w:rFonts w:ascii="Times New Roman" w:hAnsi="Times New Roman" w:cs="Times New Roman"/>
          <w:szCs w:val="22"/>
        </w:rPr>
        <w:t xml:space="preserve"> shares</w:t>
      </w:r>
      <w:r w:rsidR="00C116B9" w:rsidRPr="0008766C">
        <w:rPr>
          <w:rFonts w:ascii="Times New Roman" w:hAnsi="Times New Roman" w:cs="Times New Roman"/>
          <w:szCs w:val="22"/>
        </w:rPr>
        <w:t xml:space="preserve"> </w:t>
      </w:r>
      <w:r w:rsidRPr="0008766C">
        <w:rPr>
          <w:rFonts w:ascii="Times New Roman" w:hAnsi="Times New Roman" w:cs="Times New Roman"/>
          <w:szCs w:val="22"/>
        </w:rPr>
        <w:t xml:space="preserve">in the amount of </w:t>
      </w:r>
      <w:r w:rsidR="00A30BBA" w:rsidRPr="0008766C">
        <w:rPr>
          <w:rFonts w:ascii="Times New Roman" w:hAnsi="Times New Roman" w:cs="Times New Roman"/>
          <w:szCs w:val="22"/>
        </w:rPr>
        <w:t xml:space="preserve">Baht </w:t>
      </w:r>
      <w:r w:rsidR="00C116B9" w:rsidRPr="0008766C">
        <w:rPr>
          <w:rFonts w:ascii="Times New Roman" w:hAnsi="Times New Roman" w:cs="Times New Roman"/>
          <w:szCs w:val="22"/>
          <w:cs/>
        </w:rPr>
        <w:t>116</w:t>
      </w:r>
      <w:r w:rsidR="00C116B9" w:rsidRPr="0008766C">
        <w:rPr>
          <w:rFonts w:ascii="Times New Roman" w:hAnsi="Times New Roman" w:cs="Times New Roman"/>
          <w:szCs w:val="22"/>
        </w:rPr>
        <w:t xml:space="preserve"> million</w:t>
      </w:r>
      <w:r w:rsidRPr="0008766C">
        <w:rPr>
          <w:rFonts w:ascii="Times New Roman" w:hAnsi="Times New Roman" w:cs="Times New Roman"/>
          <w:szCs w:val="22"/>
        </w:rPr>
        <w:t xml:space="preserve"> </w:t>
      </w:r>
      <w:r w:rsidR="003E4E8D" w:rsidRPr="0008766C">
        <w:rPr>
          <w:rFonts w:ascii="Times New Roman" w:hAnsi="Times New Roman" w:cs="Times New Roman"/>
          <w:szCs w:val="22"/>
        </w:rPr>
        <w:t xml:space="preserve">was classified </w:t>
      </w:r>
      <w:r w:rsidRPr="0008766C">
        <w:rPr>
          <w:rFonts w:ascii="Times New Roman" w:hAnsi="Times New Roman" w:cs="Times New Roman"/>
          <w:szCs w:val="22"/>
        </w:rPr>
        <w:t xml:space="preserve">to </w:t>
      </w:r>
      <w:r w:rsidR="00C116B9" w:rsidRPr="0008766C">
        <w:rPr>
          <w:rFonts w:ascii="Times New Roman" w:hAnsi="Times New Roman" w:cs="Times New Roman"/>
          <w:szCs w:val="22"/>
        </w:rPr>
        <w:t xml:space="preserve">non-current assets held for sale </w:t>
      </w:r>
      <w:r w:rsidRPr="0008766C">
        <w:rPr>
          <w:rFonts w:ascii="Times New Roman" w:hAnsi="Times New Roman" w:cs="Times New Roman"/>
          <w:szCs w:val="22"/>
        </w:rPr>
        <w:t xml:space="preserve">under </w:t>
      </w:r>
      <w:r w:rsidR="00C116B9" w:rsidRPr="0008766C">
        <w:rPr>
          <w:rFonts w:ascii="Times New Roman" w:hAnsi="Times New Roman" w:cs="Times New Roman"/>
          <w:szCs w:val="22"/>
        </w:rPr>
        <w:t>current assets in full</w:t>
      </w:r>
      <w:r w:rsidRPr="0008766C">
        <w:rPr>
          <w:rFonts w:ascii="Times New Roman" w:hAnsi="Times New Roman" w:cs="Times New Roman"/>
          <w:szCs w:val="22"/>
        </w:rPr>
        <w:t xml:space="preserve"> amount</w:t>
      </w:r>
      <w:r w:rsidR="00C116B9" w:rsidRPr="0008766C">
        <w:rPr>
          <w:rFonts w:ascii="Times New Roman" w:hAnsi="Times New Roman" w:cs="Times New Roman"/>
          <w:szCs w:val="22"/>
        </w:rPr>
        <w:t>.</w:t>
      </w:r>
    </w:p>
    <w:p w14:paraId="76C644A0" w14:textId="77777777" w:rsidR="00C116B9" w:rsidRPr="0008766C" w:rsidRDefault="00C116B9" w:rsidP="00C116B9">
      <w:pPr>
        <w:tabs>
          <w:tab w:val="left" w:pos="567"/>
        </w:tabs>
        <w:spacing w:after="0" w:line="240" w:lineRule="atLeast"/>
        <w:ind w:left="540" w:right="-25"/>
        <w:jc w:val="both"/>
        <w:rPr>
          <w:rFonts w:ascii="Times New Roman" w:hAnsi="Times New Roman" w:cs="Times New Roman"/>
          <w:szCs w:val="22"/>
        </w:rPr>
      </w:pPr>
    </w:p>
    <w:p w14:paraId="2F4399CC"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 xml:space="preserve">As at 30 </w:t>
      </w:r>
      <w:r w:rsidR="00CF1ABA" w:rsidRPr="0008766C">
        <w:rPr>
          <w:rFonts w:ascii="Times New Roman" w:hAnsi="Times New Roman"/>
          <w:szCs w:val="22"/>
        </w:rPr>
        <w:t>September</w:t>
      </w:r>
      <w:r w:rsidRPr="0008766C">
        <w:rPr>
          <w:rFonts w:ascii="Times New Roman" w:hAnsi="Times New Roman"/>
          <w:szCs w:val="22"/>
        </w:rPr>
        <w:t xml:space="preserve"> 2024, value the investments in three associates listed on the Stock Exchange of Thailand were as follows:</w:t>
      </w:r>
    </w:p>
    <w:p w14:paraId="4F7001B2" w14:textId="77777777" w:rsidR="00BA56B5" w:rsidRPr="0008766C" w:rsidRDefault="00BA56B5" w:rsidP="00AD1E64">
      <w:pPr>
        <w:tabs>
          <w:tab w:val="left" w:pos="567"/>
        </w:tabs>
        <w:spacing w:after="0" w:line="240" w:lineRule="atLeast"/>
        <w:ind w:left="540" w:right="-25"/>
        <w:jc w:val="both"/>
        <w:rPr>
          <w:rFonts w:ascii="Times New Roman" w:hAnsi="Times New Roman"/>
          <w:szCs w:val="22"/>
        </w:rPr>
      </w:pPr>
    </w:p>
    <w:tbl>
      <w:tblPr>
        <w:tblW w:w="9159" w:type="dxa"/>
        <w:tblInd w:w="540" w:type="dxa"/>
        <w:tblLook w:val="04A0" w:firstRow="1" w:lastRow="0" w:firstColumn="1" w:lastColumn="0" w:noHBand="0" w:noVBand="1"/>
      </w:tblPr>
      <w:tblGrid>
        <w:gridCol w:w="5805"/>
        <w:gridCol w:w="1559"/>
        <w:gridCol w:w="236"/>
        <w:gridCol w:w="1559"/>
      </w:tblGrid>
      <w:tr w:rsidR="00AD1E64" w:rsidRPr="0008766C" w14:paraId="54E7E708" w14:textId="77777777" w:rsidTr="004E1B94">
        <w:tc>
          <w:tcPr>
            <w:tcW w:w="5805" w:type="dxa"/>
          </w:tcPr>
          <w:p w14:paraId="16FDFAA9"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p>
        </w:tc>
        <w:tc>
          <w:tcPr>
            <w:tcW w:w="1559" w:type="dxa"/>
          </w:tcPr>
          <w:p w14:paraId="2885D593" w14:textId="77777777" w:rsidR="00AD1E64" w:rsidRPr="0008766C" w:rsidRDefault="00AD1E64" w:rsidP="00CF1ABA">
            <w:pPr>
              <w:tabs>
                <w:tab w:val="left" w:pos="567"/>
              </w:tabs>
              <w:spacing w:after="0" w:line="240" w:lineRule="atLeast"/>
              <w:ind w:right="-25"/>
              <w:jc w:val="center"/>
              <w:rPr>
                <w:rFonts w:ascii="Times New Roman" w:hAnsi="Times New Roman" w:cs="Angsana New"/>
              </w:rPr>
            </w:pPr>
            <w:r w:rsidRPr="0008766C">
              <w:rPr>
                <w:rFonts w:ascii="Times New Roman" w:hAnsi="Times New Roman" w:cs="Angsana New"/>
              </w:rPr>
              <w:t>Equity method</w:t>
            </w:r>
          </w:p>
        </w:tc>
        <w:tc>
          <w:tcPr>
            <w:tcW w:w="236" w:type="dxa"/>
          </w:tcPr>
          <w:p w14:paraId="315F3A60" w14:textId="77777777" w:rsidR="00AD1E64" w:rsidRPr="0008766C" w:rsidRDefault="00AD1E64" w:rsidP="00CF1ABA">
            <w:pPr>
              <w:tabs>
                <w:tab w:val="left" w:pos="567"/>
              </w:tabs>
              <w:spacing w:after="0" w:line="240" w:lineRule="atLeast"/>
              <w:ind w:right="-25"/>
              <w:jc w:val="center"/>
              <w:rPr>
                <w:rFonts w:ascii="Times New Roman" w:hAnsi="Times New Roman" w:cs="Times New Roman"/>
                <w:szCs w:val="22"/>
              </w:rPr>
            </w:pPr>
          </w:p>
        </w:tc>
        <w:tc>
          <w:tcPr>
            <w:tcW w:w="1559" w:type="dxa"/>
          </w:tcPr>
          <w:p w14:paraId="2D4F43C7" w14:textId="77777777" w:rsidR="00AD1E64" w:rsidRPr="0008766C" w:rsidRDefault="00AD1E64" w:rsidP="00CF1ABA">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Fair value</w:t>
            </w:r>
          </w:p>
        </w:tc>
      </w:tr>
      <w:tr w:rsidR="00AD1E64" w:rsidRPr="0008766C" w14:paraId="0FC3D192" w14:textId="77777777" w:rsidTr="004E1B94">
        <w:tc>
          <w:tcPr>
            <w:tcW w:w="5805" w:type="dxa"/>
          </w:tcPr>
          <w:p w14:paraId="5F971185"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p>
        </w:tc>
        <w:tc>
          <w:tcPr>
            <w:tcW w:w="1559" w:type="dxa"/>
          </w:tcPr>
          <w:p w14:paraId="4187FF92" w14:textId="77777777" w:rsidR="00AD1E64" w:rsidRPr="0008766C" w:rsidRDefault="00AD1E64" w:rsidP="00CF1ABA">
            <w:pPr>
              <w:tabs>
                <w:tab w:val="left" w:pos="567"/>
              </w:tabs>
              <w:spacing w:after="0" w:line="240" w:lineRule="atLeast"/>
              <w:ind w:right="-25"/>
              <w:jc w:val="center"/>
              <w:rPr>
                <w:rFonts w:ascii="Times New Roman" w:hAnsi="Times New Roman" w:cs="Angsana New"/>
              </w:rPr>
            </w:pPr>
            <w:r w:rsidRPr="0008766C">
              <w:rPr>
                <w:rFonts w:ascii="Times New Roman" w:hAnsi="Times New Roman" w:cs="Angsana New"/>
              </w:rPr>
              <w:t>value</w:t>
            </w:r>
          </w:p>
        </w:tc>
        <w:tc>
          <w:tcPr>
            <w:tcW w:w="236" w:type="dxa"/>
          </w:tcPr>
          <w:p w14:paraId="19645F3B" w14:textId="77777777" w:rsidR="00AD1E64" w:rsidRPr="0008766C" w:rsidRDefault="00AD1E64" w:rsidP="00CF1ABA">
            <w:pPr>
              <w:tabs>
                <w:tab w:val="left" w:pos="567"/>
              </w:tabs>
              <w:spacing w:after="0" w:line="240" w:lineRule="atLeast"/>
              <w:ind w:right="-25"/>
              <w:jc w:val="center"/>
              <w:rPr>
                <w:rFonts w:ascii="Times New Roman" w:hAnsi="Times New Roman" w:cs="Times New Roman"/>
                <w:szCs w:val="22"/>
              </w:rPr>
            </w:pPr>
          </w:p>
        </w:tc>
        <w:tc>
          <w:tcPr>
            <w:tcW w:w="1559" w:type="dxa"/>
          </w:tcPr>
          <w:p w14:paraId="3AA61015" w14:textId="77777777" w:rsidR="00AD1E64" w:rsidRPr="0008766C" w:rsidRDefault="00AD1E64" w:rsidP="00CF1ABA">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(Market price)</w:t>
            </w:r>
          </w:p>
        </w:tc>
      </w:tr>
      <w:tr w:rsidR="00AD1E64" w:rsidRPr="0008766C" w14:paraId="1B56CEA0" w14:textId="77777777" w:rsidTr="004E1B94">
        <w:tc>
          <w:tcPr>
            <w:tcW w:w="5805" w:type="dxa"/>
          </w:tcPr>
          <w:p w14:paraId="664B7CA4"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p>
        </w:tc>
        <w:tc>
          <w:tcPr>
            <w:tcW w:w="3354" w:type="dxa"/>
            <w:gridSpan w:val="3"/>
          </w:tcPr>
          <w:p w14:paraId="78F99F07" w14:textId="77777777" w:rsidR="00AD1E64" w:rsidRPr="0008766C" w:rsidRDefault="00AD1E64" w:rsidP="00CF1ABA">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(million Baht)</w:t>
            </w:r>
          </w:p>
        </w:tc>
      </w:tr>
      <w:tr w:rsidR="00AD1E64" w:rsidRPr="0008766C" w14:paraId="3EAB7504" w14:textId="77777777" w:rsidTr="004E1B94">
        <w:tc>
          <w:tcPr>
            <w:tcW w:w="5805" w:type="dxa"/>
          </w:tcPr>
          <w:p w14:paraId="6C4185FF"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r w:rsidRPr="0008766C">
              <w:rPr>
                <w:rFonts w:ascii="Times New Roman" w:hAnsi="Times New Roman" w:cs="Times New Roman"/>
                <w:szCs w:val="22"/>
              </w:rPr>
              <w:t>Eastern Power Group Public Company Limited (EP)</w:t>
            </w:r>
          </w:p>
        </w:tc>
        <w:tc>
          <w:tcPr>
            <w:tcW w:w="1559" w:type="dxa"/>
          </w:tcPr>
          <w:p w14:paraId="28BE787B" w14:textId="77777777" w:rsidR="00AD1E64" w:rsidRPr="0008766C" w:rsidRDefault="00BA56B5" w:rsidP="00AD1E64">
            <w:pPr>
              <w:tabs>
                <w:tab w:val="decimal" w:pos="124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1,504</w:t>
            </w:r>
          </w:p>
        </w:tc>
        <w:tc>
          <w:tcPr>
            <w:tcW w:w="236" w:type="dxa"/>
          </w:tcPr>
          <w:p w14:paraId="2E20CF71" w14:textId="77777777" w:rsidR="00AD1E64" w:rsidRPr="0008766C" w:rsidRDefault="00AD1E64" w:rsidP="00AD1E64">
            <w:pPr>
              <w:tabs>
                <w:tab w:val="decimal" w:pos="1876"/>
              </w:tabs>
              <w:spacing w:after="0" w:line="240" w:lineRule="atLeast"/>
              <w:ind w:right="-25"/>
              <w:jc w:val="both"/>
              <w:rPr>
                <w:rFonts w:ascii="Times New Roman" w:hAnsi="Times New Roman" w:cs="Times New Roman"/>
                <w:szCs w:val="22"/>
              </w:rPr>
            </w:pPr>
          </w:p>
        </w:tc>
        <w:tc>
          <w:tcPr>
            <w:tcW w:w="1559" w:type="dxa"/>
          </w:tcPr>
          <w:p w14:paraId="3BC2E3D7" w14:textId="77777777" w:rsidR="00AD1E64" w:rsidRPr="0008766C" w:rsidRDefault="00A30BBA" w:rsidP="00AD1E64">
            <w:pPr>
              <w:tabs>
                <w:tab w:val="decimal" w:pos="1186"/>
              </w:tabs>
              <w:spacing w:after="0" w:line="240" w:lineRule="atLeast"/>
              <w:ind w:right="-25"/>
              <w:jc w:val="both"/>
              <w:rPr>
                <w:rFonts w:ascii="Times New Roman" w:hAnsi="Times New Roman" w:cstheme="minorBidi"/>
                <w:szCs w:val="22"/>
              </w:rPr>
            </w:pPr>
            <w:r w:rsidRPr="0008766C">
              <w:rPr>
                <w:rFonts w:ascii="Times New Roman" w:hAnsi="Times New Roman" w:cstheme="minorBidi"/>
                <w:szCs w:val="22"/>
              </w:rPr>
              <w:t>835</w:t>
            </w:r>
          </w:p>
        </w:tc>
      </w:tr>
      <w:tr w:rsidR="00AD1E64" w:rsidRPr="0008766C" w14:paraId="26F5FDCB" w14:textId="77777777" w:rsidTr="004E1B94">
        <w:tc>
          <w:tcPr>
            <w:tcW w:w="5805" w:type="dxa"/>
          </w:tcPr>
          <w:p w14:paraId="52B4DFFC"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r w:rsidRPr="0008766C">
              <w:rPr>
                <w:rFonts w:ascii="Times New Roman" w:hAnsi="Times New Roman" w:cs="Times New Roman"/>
                <w:szCs w:val="22"/>
              </w:rPr>
              <w:t>Peer For You Public Company Limited (PEER)</w:t>
            </w:r>
          </w:p>
        </w:tc>
        <w:tc>
          <w:tcPr>
            <w:tcW w:w="1559" w:type="dxa"/>
          </w:tcPr>
          <w:p w14:paraId="0001B5F8" w14:textId="77777777" w:rsidR="00AD1E64" w:rsidRPr="0008766C" w:rsidRDefault="00BA56B5" w:rsidP="00AD1E64">
            <w:pPr>
              <w:tabs>
                <w:tab w:val="decimal" w:pos="124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159</w:t>
            </w:r>
          </w:p>
        </w:tc>
        <w:tc>
          <w:tcPr>
            <w:tcW w:w="236" w:type="dxa"/>
          </w:tcPr>
          <w:p w14:paraId="5CAEA264" w14:textId="77777777" w:rsidR="00AD1E64" w:rsidRPr="0008766C" w:rsidRDefault="00AD1E64" w:rsidP="00AD1E64">
            <w:pPr>
              <w:tabs>
                <w:tab w:val="decimal" w:pos="1876"/>
              </w:tabs>
              <w:spacing w:after="0" w:line="240" w:lineRule="atLeast"/>
              <w:ind w:right="-25"/>
              <w:jc w:val="both"/>
              <w:rPr>
                <w:rFonts w:ascii="Times New Roman" w:hAnsi="Times New Roman" w:cs="Times New Roman"/>
                <w:szCs w:val="22"/>
              </w:rPr>
            </w:pPr>
          </w:p>
        </w:tc>
        <w:tc>
          <w:tcPr>
            <w:tcW w:w="1559" w:type="dxa"/>
          </w:tcPr>
          <w:p w14:paraId="3298B21E" w14:textId="77777777" w:rsidR="00AD1E64" w:rsidRPr="0008766C" w:rsidRDefault="00A30BBA" w:rsidP="00AD1E64">
            <w:pPr>
              <w:tabs>
                <w:tab w:val="decimal" w:pos="1186"/>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105</w:t>
            </w:r>
          </w:p>
        </w:tc>
      </w:tr>
      <w:tr w:rsidR="00AD1E64" w:rsidRPr="0008766C" w14:paraId="48380A27" w14:textId="77777777" w:rsidTr="004E1B94">
        <w:tc>
          <w:tcPr>
            <w:tcW w:w="5805" w:type="dxa"/>
          </w:tcPr>
          <w:p w14:paraId="461626DE"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szCs w:val="22"/>
              </w:rPr>
            </w:pPr>
            <w:r w:rsidRPr="0008766C">
              <w:rPr>
                <w:rFonts w:ascii="Times New Roman" w:hAnsi="Times New Roman" w:cs="Times New Roman"/>
                <w:szCs w:val="22"/>
              </w:rPr>
              <w:t>Thai Parcels Public Company Limited (TPL)</w:t>
            </w:r>
          </w:p>
        </w:tc>
        <w:tc>
          <w:tcPr>
            <w:tcW w:w="1559" w:type="dxa"/>
            <w:tcBorders>
              <w:bottom w:val="single" w:sz="4" w:space="0" w:color="auto"/>
            </w:tcBorders>
          </w:tcPr>
          <w:p w14:paraId="5ADDEF7C" w14:textId="77777777" w:rsidR="00AD1E64" w:rsidRPr="0008766C" w:rsidRDefault="00BA56B5" w:rsidP="00AD1E64">
            <w:pPr>
              <w:tabs>
                <w:tab w:val="decimal" w:pos="124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177</w:t>
            </w:r>
          </w:p>
        </w:tc>
        <w:tc>
          <w:tcPr>
            <w:tcW w:w="236" w:type="dxa"/>
          </w:tcPr>
          <w:p w14:paraId="0F3943EA" w14:textId="77777777" w:rsidR="00AD1E64" w:rsidRPr="0008766C" w:rsidRDefault="00AD1E64" w:rsidP="00AD1E64">
            <w:pPr>
              <w:tabs>
                <w:tab w:val="decimal" w:pos="1876"/>
              </w:tabs>
              <w:spacing w:after="0" w:line="240" w:lineRule="atLeast"/>
              <w:ind w:right="-25"/>
              <w:jc w:val="both"/>
              <w:rPr>
                <w:rFonts w:ascii="Times New Roman" w:hAnsi="Times New Roman" w:cs="Times New Roman"/>
                <w:szCs w:val="22"/>
              </w:rPr>
            </w:pPr>
          </w:p>
        </w:tc>
        <w:tc>
          <w:tcPr>
            <w:tcW w:w="1559" w:type="dxa"/>
            <w:tcBorders>
              <w:bottom w:val="single" w:sz="4" w:space="0" w:color="auto"/>
            </w:tcBorders>
          </w:tcPr>
          <w:p w14:paraId="22EF0FA6" w14:textId="77777777" w:rsidR="00AD1E64" w:rsidRPr="0008766C" w:rsidRDefault="00A30BBA" w:rsidP="00AD1E64">
            <w:pPr>
              <w:tabs>
                <w:tab w:val="decimal" w:pos="1186"/>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161</w:t>
            </w:r>
          </w:p>
        </w:tc>
      </w:tr>
      <w:tr w:rsidR="00AD1E64" w:rsidRPr="0008766C" w14:paraId="7C1EDEF3" w14:textId="77777777" w:rsidTr="004E1B94">
        <w:tc>
          <w:tcPr>
            <w:tcW w:w="5805" w:type="dxa"/>
          </w:tcPr>
          <w:p w14:paraId="28EA5283" w14:textId="77777777" w:rsidR="00AD1E64" w:rsidRPr="0008766C" w:rsidRDefault="00AD1E64" w:rsidP="00AD1E64">
            <w:pPr>
              <w:tabs>
                <w:tab w:val="left" w:pos="567"/>
              </w:tabs>
              <w:spacing w:after="0" w:line="240" w:lineRule="atLeast"/>
              <w:ind w:left="27"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559" w:type="dxa"/>
            <w:tcBorders>
              <w:top w:val="single" w:sz="4" w:space="0" w:color="auto"/>
              <w:bottom w:val="double" w:sz="4" w:space="0" w:color="auto"/>
            </w:tcBorders>
          </w:tcPr>
          <w:p w14:paraId="406C24FC" w14:textId="77777777" w:rsidR="00AD1E64" w:rsidRPr="0008766C" w:rsidRDefault="00BA56B5" w:rsidP="00AD1E64">
            <w:pPr>
              <w:tabs>
                <w:tab w:val="decimal" w:pos="1247"/>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1,840</w:t>
            </w:r>
          </w:p>
        </w:tc>
        <w:tc>
          <w:tcPr>
            <w:tcW w:w="236" w:type="dxa"/>
          </w:tcPr>
          <w:p w14:paraId="0FD3B6A2" w14:textId="77777777" w:rsidR="00AD1E64" w:rsidRPr="0008766C" w:rsidRDefault="00AD1E64" w:rsidP="00AD1E64">
            <w:pPr>
              <w:tabs>
                <w:tab w:val="decimal" w:pos="1876"/>
              </w:tabs>
              <w:spacing w:after="0" w:line="240" w:lineRule="atLeast"/>
              <w:ind w:right="-25"/>
              <w:jc w:val="both"/>
              <w:rPr>
                <w:rFonts w:ascii="Times New Roman" w:hAnsi="Times New Roman" w:cs="Times New Roman"/>
                <w:b/>
                <w:bCs/>
                <w:szCs w:val="22"/>
              </w:rPr>
            </w:pPr>
          </w:p>
        </w:tc>
        <w:tc>
          <w:tcPr>
            <w:tcW w:w="1559" w:type="dxa"/>
            <w:tcBorders>
              <w:top w:val="single" w:sz="4" w:space="0" w:color="auto"/>
              <w:bottom w:val="double" w:sz="4" w:space="0" w:color="auto"/>
            </w:tcBorders>
          </w:tcPr>
          <w:p w14:paraId="48122B95" w14:textId="77777777" w:rsidR="00AD1E64" w:rsidRPr="0008766C" w:rsidRDefault="00A30BBA" w:rsidP="00AD1E64">
            <w:pPr>
              <w:tabs>
                <w:tab w:val="decimal" w:pos="1186"/>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1,101</w:t>
            </w:r>
          </w:p>
        </w:tc>
      </w:tr>
    </w:tbl>
    <w:p w14:paraId="475BF8BA"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2E61D98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Summary financial information of the associates were as follows:</w:t>
      </w:r>
    </w:p>
    <w:p w14:paraId="7AE1ECD9"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10013" w:type="dxa"/>
        <w:tblInd w:w="18" w:type="dxa"/>
        <w:tblLayout w:type="fixed"/>
        <w:tblLook w:val="01E0" w:firstRow="1" w:lastRow="1" w:firstColumn="1" w:lastColumn="1" w:noHBand="0" w:noVBand="0"/>
      </w:tblPr>
      <w:tblGrid>
        <w:gridCol w:w="3634"/>
        <w:gridCol w:w="1417"/>
        <w:gridCol w:w="284"/>
        <w:gridCol w:w="1418"/>
        <w:gridCol w:w="264"/>
        <w:gridCol w:w="1303"/>
        <w:gridCol w:w="255"/>
        <w:gridCol w:w="1438"/>
      </w:tblGrid>
      <w:tr w:rsidR="00AD1E64" w:rsidRPr="0008766C" w14:paraId="0FEA86BE" w14:textId="77777777" w:rsidTr="00263653">
        <w:trPr>
          <w:tblHeader/>
        </w:trPr>
        <w:tc>
          <w:tcPr>
            <w:tcW w:w="3634" w:type="dxa"/>
          </w:tcPr>
          <w:p w14:paraId="48482982"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p>
        </w:tc>
        <w:tc>
          <w:tcPr>
            <w:tcW w:w="1417" w:type="dxa"/>
          </w:tcPr>
          <w:p w14:paraId="136D30A1"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r w:rsidRPr="0008766C">
              <w:rPr>
                <w:rFonts w:ascii="Times New Roman" w:hAnsi="Times New Roman"/>
                <w:sz w:val="20"/>
                <w:szCs w:val="20"/>
              </w:rPr>
              <w:t>Eastern Power Group Public Company Limited</w:t>
            </w:r>
          </w:p>
        </w:tc>
        <w:tc>
          <w:tcPr>
            <w:tcW w:w="284" w:type="dxa"/>
          </w:tcPr>
          <w:p w14:paraId="5EEF4024"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418" w:type="dxa"/>
          </w:tcPr>
          <w:p w14:paraId="1B7C9300"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Peer For You Public Company Limited</w:t>
            </w:r>
          </w:p>
        </w:tc>
        <w:tc>
          <w:tcPr>
            <w:tcW w:w="264" w:type="dxa"/>
          </w:tcPr>
          <w:p w14:paraId="15202C63"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303" w:type="dxa"/>
          </w:tcPr>
          <w:p w14:paraId="0E538D16"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Thai Parcels Public Company Limited</w:t>
            </w:r>
          </w:p>
        </w:tc>
        <w:tc>
          <w:tcPr>
            <w:tcW w:w="255" w:type="dxa"/>
          </w:tcPr>
          <w:p w14:paraId="36584488"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438" w:type="dxa"/>
          </w:tcPr>
          <w:p w14:paraId="7349F071" w14:textId="77777777" w:rsidR="00BA56B5" w:rsidRPr="0008766C" w:rsidRDefault="00BA56B5" w:rsidP="00CF1ABA">
            <w:pPr>
              <w:tabs>
                <w:tab w:val="left" w:pos="567"/>
              </w:tabs>
              <w:spacing w:after="0" w:line="240" w:lineRule="atLeast"/>
              <w:ind w:right="-25"/>
              <w:jc w:val="center"/>
              <w:rPr>
                <w:rFonts w:ascii="Times New Roman" w:hAnsi="Times New Roman"/>
                <w:sz w:val="20"/>
                <w:szCs w:val="20"/>
              </w:rPr>
            </w:pPr>
          </w:p>
          <w:p w14:paraId="769A137D"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At Ease Property</w:t>
            </w:r>
            <w:r w:rsidRPr="0008766C">
              <w:rPr>
                <w:rFonts w:ascii="Times New Roman" w:hAnsi="Times New Roman"/>
                <w:sz w:val="20"/>
                <w:szCs w:val="20"/>
              </w:rPr>
              <w:br/>
              <w:t>Co., Ltd.</w:t>
            </w:r>
          </w:p>
        </w:tc>
      </w:tr>
      <w:tr w:rsidR="00AD1E64" w:rsidRPr="0008766C" w14:paraId="28B3B848" w14:textId="77777777" w:rsidTr="00263653">
        <w:trPr>
          <w:tblHeader/>
        </w:trPr>
        <w:tc>
          <w:tcPr>
            <w:tcW w:w="3634" w:type="dxa"/>
          </w:tcPr>
          <w:p w14:paraId="333FE2E4"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p>
        </w:tc>
        <w:tc>
          <w:tcPr>
            <w:tcW w:w="1417" w:type="dxa"/>
          </w:tcPr>
          <w:p w14:paraId="34F023B0"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(Reviewed)</w:t>
            </w:r>
          </w:p>
        </w:tc>
        <w:tc>
          <w:tcPr>
            <w:tcW w:w="284" w:type="dxa"/>
          </w:tcPr>
          <w:p w14:paraId="7B95EF20"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418" w:type="dxa"/>
          </w:tcPr>
          <w:p w14:paraId="420396CF"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(Reviewed)</w:t>
            </w:r>
          </w:p>
        </w:tc>
        <w:tc>
          <w:tcPr>
            <w:tcW w:w="264" w:type="dxa"/>
          </w:tcPr>
          <w:p w14:paraId="1EBD6A87"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303" w:type="dxa"/>
          </w:tcPr>
          <w:p w14:paraId="63AC8306"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r w:rsidRPr="0008766C">
              <w:rPr>
                <w:rFonts w:ascii="Times New Roman" w:hAnsi="Times New Roman"/>
                <w:sz w:val="20"/>
                <w:szCs w:val="20"/>
              </w:rPr>
              <w:t>(Reviewed)</w:t>
            </w:r>
          </w:p>
        </w:tc>
        <w:tc>
          <w:tcPr>
            <w:tcW w:w="255" w:type="dxa"/>
          </w:tcPr>
          <w:p w14:paraId="6C2B700B" w14:textId="77777777" w:rsidR="00AD1E64" w:rsidRPr="0008766C" w:rsidRDefault="00AD1E64" w:rsidP="00CF1ABA">
            <w:pPr>
              <w:tabs>
                <w:tab w:val="left" w:pos="567"/>
              </w:tabs>
              <w:spacing w:after="0" w:line="240" w:lineRule="atLeast"/>
              <w:ind w:right="-25"/>
              <w:jc w:val="center"/>
              <w:rPr>
                <w:rFonts w:ascii="Times New Roman" w:hAnsi="Times New Roman" w:cs="Times New Roman"/>
                <w:sz w:val="20"/>
                <w:szCs w:val="20"/>
              </w:rPr>
            </w:pPr>
          </w:p>
        </w:tc>
        <w:tc>
          <w:tcPr>
            <w:tcW w:w="1438" w:type="dxa"/>
          </w:tcPr>
          <w:p w14:paraId="5976414B" w14:textId="77777777" w:rsidR="00AD1E64" w:rsidRPr="0008766C" w:rsidRDefault="00AD1E64" w:rsidP="00CF1ABA">
            <w:pPr>
              <w:tabs>
                <w:tab w:val="left" w:pos="567"/>
              </w:tabs>
              <w:spacing w:after="0" w:line="240" w:lineRule="atLeast"/>
              <w:ind w:right="-25"/>
              <w:jc w:val="center"/>
              <w:rPr>
                <w:rFonts w:ascii="Times New Roman" w:hAnsi="Times New Roman"/>
                <w:sz w:val="20"/>
                <w:szCs w:val="20"/>
              </w:rPr>
            </w:pPr>
          </w:p>
        </w:tc>
      </w:tr>
      <w:tr w:rsidR="00AD1E64" w:rsidRPr="0008766C" w14:paraId="35347B63" w14:textId="77777777" w:rsidTr="00263653">
        <w:trPr>
          <w:tblHeader/>
        </w:trPr>
        <w:tc>
          <w:tcPr>
            <w:tcW w:w="3634" w:type="dxa"/>
          </w:tcPr>
          <w:p w14:paraId="11B17A6D"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p>
        </w:tc>
        <w:tc>
          <w:tcPr>
            <w:tcW w:w="6379" w:type="dxa"/>
            <w:gridSpan w:val="7"/>
          </w:tcPr>
          <w:p w14:paraId="60B25A06" w14:textId="77777777" w:rsidR="00AD1E64" w:rsidRPr="0008766C" w:rsidRDefault="00AD1E64" w:rsidP="00CF1ABA">
            <w:pPr>
              <w:tabs>
                <w:tab w:val="left" w:pos="567"/>
              </w:tabs>
              <w:spacing w:after="0" w:line="240" w:lineRule="atLeast"/>
              <w:ind w:right="-25"/>
              <w:jc w:val="center"/>
              <w:rPr>
                <w:rFonts w:ascii="Times New Roman" w:hAnsi="Times New Roman" w:cs="Times New Roman"/>
                <w:i/>
                <w:iCs/>
                <w:sz w:val="20"/>
                <w:szCs w:val="20"/>
              </w:rPr>
            </w:pPr>
            <w:r w:rsidRPr="0008766C">
              <w:rPr>
                <w:rFonts w:ascii="Times New Roman" w:hAnsi="Times New Roman" w:cs="Times New Roman"/>
                <w:i/>
                <w:iCs/>
                <w:sz w:val="20"/>
                <w:szCs w:val="20"/>
              </w:rPr>
              <w:t>(in million Baht)</w:t>
            </w:r>
          </w:p>
        </w:tc>
      </w:tr>
      <w:tr w:rsidR="00AD1E64" w:rsidRPr="0008766C" w14:paraId="55B6D08B" w14:textId="77777777" w:rsidTr="00263653">
        <w:tc>
          <w:tcPr>
            <w:tcW w:w="3634" w:type="dxa"/>
          </w:tcPr>
          <w:p w14:paraId="396E4B53"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b/>
                <w:bCs/>
                <w:sz w:val="20"/>
                <w:szCs w:val="20"/>
              </w:rPr>
              <w:t xml:space="preserve">Consolidated statement of </w:t>
            </w:r>
          </w:p>
        </w:tc>
        <w:tc>
          <w:tcPr>
            <w:tcW w:w="1417" w:type="dxa"/>
            <w:shd w:val="clear" w:color="auto" w:fill="auto"/>
          </w:tcPr>
          <w:p w14:paraId="574C7822"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2BA9870C"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1AE90E8"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40F9DAF0"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4C510E0A"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5C948234"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4853E64C"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06BF4429" w14:textId="77777777" w:rsidTr="00263653">
        <w:tc>
          <w:tcPr>
            <w:tcW w:w="3634" w:type="dxa"/>
          </w:tcPr>
          <w:p w14:paraId="616B43A7"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b/>
                <w:bCs/>
                <w:sz w:val="20"/>
                <w:szCs w:val="20"/>
              </w:rPr>
            </w:pPr>
            <w:r w:rsidRPr="0008766C">
              <w:rPr>
                <w:rFonts w:ascii="Times New Roman" w:hAnsi="Times New Roman" w:cs="Times New Roman"/>
                <w:b/>
                <w:bCs/>
                <w:sz w:val="20"/>
                <w:szCs w:val="20"/>
              </w:rPr>
              <w:t xml:space="preserve">  financial positions</w:t>
            </w:r>
          </w:p>
        </w:tc>
        <w:tc>
          <w:tcPr>
            <w:tcW w:w="1417" w:type="dxa"/>
            <w:shd w:val="clear" w:color="auto" w:fill="auto"/>
          </w:tcPr>
          <w:p w14:paraId="6B0F51BB"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45BF5AA2"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5904E1AD"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2B52881C"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83C60FB"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5F61499C"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3251CA01"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4B710E7C" w14:textId="77777777" w:rsidTr="00263653">
        <w:tc>
          <w:tcPr>
            <w:tcW w:w="3634" w:type="dxa"/>
          </w:tcPr>
          <w:p w14:paraId="72A68A6B" w14:textId="77777777" w:rsidR="00AD1E64" w:rsidRPr="0008766C" w:rsidRDefault="00AD1E64" w:rsidP="00CF1ABA">
            <w:pPr>
              <w:tabs>
                <w:tab w:val="left" w:pos="567"/>
              </w:tabs>
              <w:spacing w:after="0" w:line="240" w:lineRule="atLeast"/>
              <w:ind w:left="549" w:right="-25"/>
              <w:jc w:val="both"/>
              <w:rPr>
                <w:rFonts w:ascii="Times New Roman" w:hAnsi="Times New Roman" w:cs="Times New Roman"/>
                <w:b/>
                <w:bCs/>
                <w:sz w:val="20"/>
                <w:szCs w:val="20"/>
                <w:cs/>
              </w:rPr>
            </w:pPr>
            <w:r w:rsidRPr="0008766C">
              <w:rPr>
                <w:rFonts w:ascii="Times New Roman" w:hAnsi="Times New Roman" w:cs="Times New Roman"/>
                <w:b/>
                <w:bCs/>
                <w:sz w:val="20"/>
                <w:szCs w:val="20"/>
              </w:rPr>
              <w:t xml:space="preserve">At 30 </w:t>
            </w:r>
            <w:r w:rsidR="00CF1ABA" w:rsidRPr="0008766C">
              <w:rPr>
                <w:rFonts w:ascii="Times New Roman" w:hAnsi="Times New Roman" w:cs="Times New Roman"/>
                <w:b/>
                <w:bCs/>
                <w:sz w:val="20"/>
                <w:szCs w:val="20"/>
              </w:rPr>
              <w:t>September</w:t>
            </w:r>
            <w:r w:rsidRPr="0008766C">
              <w:rPr>
                <w:rFonts w:ascii="Times New Roman" w:hAnsi="Times New Roman" w:cs="Times New Roman"/>
                <w:b/>
                <w:bCs/>
                <w:sz w:val="20"/>
                <w:szCs w:val="20"/>
              </w:rPr>
              <w:t xml:space="preserve"> 2024</w:t>
            </w:r>
          </w:p>
        </w:tc>
        <w:tc>
          <w:tcPr>
            <w:tcW w:w="1417" w:type="dxa"/>
            <w:shd w:val="clear" w:color="auto" w:fill="auto"/>
          </w:tcPr>
          <w:p w14:paraId="7A192D8B"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32F5254F"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01A50C43"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33D42189"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6C174B47"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54AFC536"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762D85C0"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0E27F3B2" w14:textId="77777777" w:rsidTr="00263653">
        <w:tc>
          <w:tcPr>
            <w:tcW w:w="3634" w:type="dxa"/>
          </w:tcPr>
          <w:p w14:paraId="4B458F13" w14:textId="77777777" w:rsidR="00AD1E64" w:rsidRPr="0008766C" w:rsidRDefault="00AD1E64" w:rsidP="00AD1E64">
            <w:pPr>
              <w:tabs>
                <w:tab w:val="left" w:pos="567"/>
              </w:tabs>
              <w:spacing w:after="0" w:line="240" w:lineRule="atLeast"/>
              <w:ind w:left="549" w:right="-25"/>
              <w:jc w:val="both"/>
              <w:rPr>
                <w:rFonts w:ascii="Times New Roman" w:hAnsi="Times New Roman" w:cstheme="minorBidi"/>
                <w:sz w:val="20"/>
                <w:szCs w:val="20"/>
                <w:cs/>
              </w:rPr>
            </w:pPr>
            <w:r w:rsidRPr="0008766C">
              <w:rPr>
                <w:rFonts w:ascii="Times New Roman" w:hAnsi="Times New Roman" w:cs="Times New Roman"/>
                <w:sz w:val="20"/>
                <w:szCs w:val="20"/>
              </w:rPr>
              <w:t>Total assets</w:t>
            </w:r>
          </w:p>
        </w:tc>
        <w:tc>
          <w:tcPr>
            <w:tcW w:w="1417" w:type="dxa"/>
          </w:tcPr>
          <w:p w14:paraId="468EB88C"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9,517</w:t>
            </w:r>
          </w:p>
        </w:tc>
        <w:tc>
          <w:tcPr>
            <w:tcW w:w="284" w:type="dxa"/>
            <w:shd w:val="clear" w:color="auto" w:fill="auto"/>
          </w:tcPr>
          <w:p w14:paraId="6C4ABB3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09FDC79D"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1,510</w:t>
            </w:r>
          </w:p>
        </w:tc>
        <w:tc>
          <w:tcPr>
            <w:tcW w:w="264" w:type="dxa"/>
            <w:shd w:val="clear" w:color="auto" w:fill="auto"/>
          </w:tcPr>
          <w:p w14:paraId="67DF8B34"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05EC3A70"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961</w:t>
            </w:r>
          </w:p>
        </w:tc>
        <w:tc>
          <w:tcPr>
            <w:tcW w:w="255" w:type="dxa"/>
            <w:shd w:val="clear" w:color="auto" w:fill="auto"/>
          </w:tcPr>
          <w:p w14:paraId="528A876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2779FE92"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547</w:t>
            </w:r>
          </w:p>
        </w:tc>
      </w:tr>
      <w:tr w:rsidR="00AD1E64" w:rsidRPr="0008766C" w14:paraId="7C7AC6DD" w14:textId="77777777" w:rsidTr="00263653">
        <w:tc>
          <w:tcPr>
            <w:tcW w:w="3634" w:type="dxa"/>
          </w:tcPr>
          <w:p w14:paraId="2DBCA02C"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Total liabilities</w:t>
            </w:r>
          </w:p>
        </w:tc>
        <w:tc>
          <w:tcPr>
            <w:tcW w:w="1417" w:type="dxa"/>
          </w:tcPr>
          <w:p w14:paraId="38598DC7"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cs/>
              </w:rPr>
            </w:pPr>
            <w:r w:rsidRPr="0008766C">
              <w:rPr>
                <w:rFonts w:ascii="Times New Roman" w:hAnsi="Times New Roman" w:cs="Times New Roman"/>
                <w:sz w:val="20"/>
                <w:szCs w:val="20"/>
              </w:rPr>
              <w:t>5,384</w:t>
            </w:r>
          </w:p>
        </w:tc>
        <w:tc>
          <w:tcPr>
            <w:tcW w:w="284" w:type="dxa"/>
            <w:shd w:val="clear" w:color="auto" w:fill="auto"/>
          </w:tcPr>
          <w:p w14:paraId="5EA0E44E"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5D637C72"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221</w:t>
            </w:r>
          </w:p>
        </w:tc>
        <w:tc>
          <w:tcPr>
            <w:tcW w:w="264" w:type="dxa"/>
            <w:shd w:val="clear" w:color="auto" w:fill="auto"/>
          </w:tcPr>
          <w:p w14:paraId="4CAA01C5"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3112D309"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151</w:t>
            </w:r>
          </w:p>
        </w:tc>
        <w:tc>
          <w:tcPr>
            <w:tcW w:w="255" w:type="dxa"/>
            <w:shd w:val="clear" w:color="auto" w:fill="auto"/>
          </w:tcPr>
          <w:p w14:paraId="3A36CC66"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634C2D82"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77</w:t>
            </w:r>
          </w:p>
        </w:tc>
      </w:tr>
      <w:tr w:rsidR="00AD1E64" w:rsidRPr="0008766C" w14:paraId="3AFA838F" w14:textId="77777777" w:rsidTr="00263653">
        <w:tc>
          <w:tcPr>
            <w:tcW w:w="3634" w:type="dxa"/>
          </w:tcPr>
          <w:p w14:paraId="0D2C090B"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Net assets</w:t>
            </w:r>
          </w:p>
        </w:tc>
        <w:tc>
          <w:tcPr>
            <w:tcW w:w="1417" w:type="dxa"/>
            <w:shd w:val="clear" w:color="auto" w:fill="auto"/>
          </w:tcPr>
          <w:p w14:paraId="6D63AF1A"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4,133</w:t>
            </w:r>
          </w:p>
        </w:tc>
        <w:tc>
          <w:tcPr>
            <w:tcW w:w="284" w:type="dxa"/>
            <w:shd w:val="clear" w:color="auto" w:fill="auto"/>
          </w:tcPr>
          <w:p w14:paraId="24417CEC"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7F62229A"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1,289</w:t>
            </w:r>
          </w:p>
        </w:tc>
        <w:tc>
          <w:tcPr>
            <w:tcW w:w="264" w:type="dxa"/>
            <w:shd w:val="clear" w:color="auto" w:fill="auto"/>
          </w:tcPr>
          <w:p w14:paraId="72D668FA"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2686228D"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810</w:t>
            </w:r>
          </w:p>
        </w:tc>
        <w:tc>
          <w:tcPr>
            <w:tcW w:w="255" w:type="dxa"/>
            <w:shd w:val="clear" w:color="auto" w:fill="auto"/>
          </w:tcPr>
          <w:p w14:paraId="02E84C13"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24BB2801"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470</w:t>
            </w:r>
          </w:p>
        </w:tc>
      </w:tr>
      <w:tr w:rsidR="00AD1E64" w:rsidRPr="0008766C" w14:paraId="5C0614BA" w14:textId="77777777" w:rsidTr="00263653">
        <w:tc>
          <w:tcPr>
            <w:tcW w:w="3634" w:type="dxa"/>
          </w:tcPr>
          <w:p w14:paraId="3795E396"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p>
        </w:tc>
        <w:tc>
          <w:tcPr>
            <w:tcW w:w="1417" w:type="dxa"/>
            <w:shd w:val="clear" w:color="auto" w:fill="auto"/>
          </w:tcPr>
          <w:p w14:paraId="0C48B4C8"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5C4C147A"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DBA7285"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24C84F3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3394481A"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5A9ED3BA"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1A2D6EF3"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15C40E72" w14:textId="77777777" w:rsidTr="00263653">
        <w:tc>
          <w:tcPr>
            <w:tcW w:w="3634" w:type="dxa"/>
          </w:tcPr>
          <w:p w14:paraId="7056031A"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cs/>
              </w:rPr>
            </w:pPr>
            <w:r w:rsidRPr="0008766C">
              <w:rPr>
                <w:rFonts w:ascii="Times New Roman" w:hAnsi="Times New Roman" w:cs="Times New Roman"/>
                <w:b/>
                <w:bCs/>
                <w:sz w:val="20"/>
                <w:szCs w:val="20"/>
              </w:rPr>
              <w:t xml:space="preserve">Consolidated statement of </w:t>
            </w:r>
          </w:p>
        </w:tc>
        <w:tc>
          <w:tcPr>
            <w:tcW w:w="1417" w:type="dxa"/>
            <w:shd w:val="clear" w:color="auto" w:fill="auto"/>
          </w:tcPr>
          <w:p w14:paraId="2EC1ECFD"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60AD7927"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7A0DC5CD"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7D6A343E"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6E632894"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6D18B1E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676E83D2"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1F925DEA" w14:textId="77777777" w:rsidTr="00263653">
        <w:tc>
          <w:tcPr>
            <w:tcW w:w="3634" w:type="dxa"/>
          </w:tcPr>
          <w:p w14:paraId="1D6AE842"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b/>
                <w:bCs/>
                <w:sz w:val="20"/>
                <w:szCs w:val="20"/>
              </w:rPr>
            </w:pPr>
            <w:r w:rsidRPr="0008766C">
              <w:rPr>
                <w:rFonts w:ascii="Times New Roman" w:hAnsi="Times New Roman" w:cs="Times New Roman"/>
                <w:b/>
                <w:bCs/>
                <w:sz w:val="20"/>
                <w:szCs w:val="20"/>
              </w:rPr>
              <w:t xml:space="preserve">  comprehensive income</w:t>
            </w:r>
          </w:p>
        </w:tc>
        <w:tc>
          <w:tcPr>
            <w:tcW w:w="1417" w:type="dxa"/>
            <w:shd w:val="clear" w:color="auto" w:fill="auto"/>
          </w:tcPr>
          <w:p w14:paraId="295CF256"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6DC99638"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994DF66"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0F4B2C0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51E54942"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643849B5"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5E7091B3"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45F7FF1E" w14:textId="77777777" w:rsidTr="00263653">
        <w:tc>
          <w:tcPr>
            <w:tcW w:w="3634" w:type="dxa"/>
          </w:tcPr>
          <w:p w14:paraId="4D29A456" w14:textId="77777777" w:rsidR="00AD1E64" w:rsidRPr="0008766C" w:rsidRDefault="00CF1ABA" w:rsidP="00AD1E64">
            <w:pPr>
              <w:tabs>
                <w:tab w:val="left" w:pos="567"/>
              </w:tabs>
              <w:spacing w:after="0" w:line="240" w:lineRule="atLeast"/>
              <w:ind w:left="549" w:right="-25"/>
              <w:jc w:val="both"/>
              <w:rPr>
                <w:rFonts w:ascii="Times New Roman" w:hAnsi="Times New Roman" w:cs="Times New Roman"/>
                <w:sz w:val="20"/>
                <w:szCs w:val="20"/>
                <w:cs/>
              </w:rPr>
            </w:pPr>
            <w:r w:rsidRPr="0008766C">
              <w:rPr>
                <w:rFonts w:ascii="Times New Roman" w:hAnsi="Times New Roman" w:cs="Times New Roman"/>
                <w:b/>
                <w:bCs/>
                <w:sz w:val="20"/>
                <w:szCs w:val="20"/>
              </w:rPr>
              <w:t>For the nine</w:t>
            </w:r>
            <w:r w:rsidR="00AD1E64" w:rsidRPr="0008766C">
              <w:rPr>
                <w:rFonts w:ascii="Times New Roman" w:hAnsi="Times New Roman" w:cs="Times New Roman"/>
                <w:b/>
                <w:bCs/>
                <w:sz w:val="20"/>
                <w:szCs w:val="20"/>
              </w:rPr>
              <w:t xml:space="preserve"> - month period </w:t>
            </w:r>
          </w:p>
        </w:tc>
        <w:tc>
          <w:tcPr>
            <w:tcW w:w="1417" w:type="dxa"/>
            <w:shd w:val="clear" w:color="auto" w:fill="auto"/>
          </w:tcPr>
          <w:p w14:paraId="51925846"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765157E2"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9A56CDE"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4A4E4C8D"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38DB9723"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5B41F25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0BFB6255"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14C09BCD" w14:textId="77777777" w:rsidTr="00263653">
        <w:tc>
          <w:tcPr>
            <w:tcW w:w="3634" w:type="dxa"/>
          </w:tcPr>
          <w:p w14:paraId="5602EA21" w14:textId="77777777" w:rsidR="00AD1E64" w:rsidRPr="0008766C" w:rsidRDefault="00CF1ABA" w:rsidP="00AD1E64">
            <w:pPr>
              <w:tabs>
                <w:tab w:val="left" w:pos="567"/>
              </w:tabs>
              <w:spacing w:after="0" w:line="240" w:lineRule="atLeast"/>
              <w:ind w:left="549" w:right="-25"/>
              <w:jc w:val="both"/>
              <w:rPr>
                <w:rFonts w:ascii="Times New Roman" w:hAnsi="Times New Roman" w:cs="Times New Roman"/>
                <w:b/>
                <w:bCs/>
                <w:sz w:val="20"/>
                <w:szCs w:val="20"/>
              </w:rPr>
            </w:pPr>
            <w:r w:rsidRPr="0008766C">
              <w:rPr>
                <w:rFonts w:ascii="Times New Roman" w:hAnsi="Times New Roman" w:cs="Times New Roman"/>
                <w:b/>
                <w:bCs/>
                <w:sz w:val="20"/>
                <w:szCs w:val="20"/>
              </w:rPr>
              <w:t xml:space="preserve">  ended 30 September</w:t>
            </w:r>
            <w:r w:rsidR="00AD1E64" w:rsidRPr="0008766C">
              <w:rPr>
                <w:rFonts w:ascii="Times New Roman" w:hAnsi="Times New Roman" w:cs="Times New Roman"/>
                <w:b/>
                <w:bCs/>
                <w:sz w:val="20"/>
                <w:szCs w:val="20"/>
              </w:rPr>
              <w:t xml:space="preserve"> 2024</w:t>
            </w:r>
          </w:p>
        </w:tc>
        <w:tc>
          <w:tcPr>
            <w:tcW w:w="1417" w:type="dxa"/>
            <w:shd w:val="clear" w:color="auto" w:fill="auto"/>
          </w:tcPr>
          <w:p w14:paraId="48DCD1B9"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5A6688F6"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AA12EA5"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04872B4A"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509463F7"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c>
          <w:tcPr>
            <w:tcW w:w="255" w:type="dxa"/>
            <w:shd w:val="clear" w:color="auto" w:fill="auto"/>
          </w:tcPr>
          <w:p w14:paraId="67CBC967"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0FFA69FC" w14:textId="77777777" w:rsidR="00AD1E64" w:rsidRPr="0008766C" w:rsidRDefault="00AD1E64" w:rsidP="00AD1E64">
            <w:pPr>
              <w:tabs>
                <w:tab w:val="decimal" w:pos="884"/>
              </w:tabs>
              <w:spacing w:after="0" w:line="240" w:lineRule="atLeast"/>
              <w:ind w:right="-25"/>
              <w:jc w:val="both"/>
              <w:rPr>
                <w:rFonts w:ascii="Times New Roman" w:hAnsi="Times New Roman" w:cs="Times New Roman"/>
                <w:sz w:val="20"/>
                <w:szCs w:val="20"/>
              </w:rPr>
            </w:pPr>
          </w:p>
        </w:tc>
      </w:tr>
      <w:tr w:rsidR="00AD1E64" w:rsidRPr="0008766C" w14:paraId="4FFCAE2E" w14:textId="77777777" w:rsidTr="00263653">
        <w:tc>
          <w:tcPr>
            <w:tcW w:w="3634" w:type="dxa"/>
          </w:tcPr>
          <w:p w14:paraId="3C25C43D"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Total revenues</w:t>
            </w:r>
          </w:p>
        </w:tc>
        <w:tc>
          <w:tcPr>
            <w:tcW w:w="1417" w:type="dxa"/>
            <w:shd w:val="clear" w:color="auto" w:fill="auto"/>
          </w:tcPr>
          <w:p w14:paraId="0FE63DEB"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710</w:t>
            </w:r>
          </w:p>
        </w:tc>
        <w:tc>
          <w:tcPr>
            <w:tcW w:w="284" w:type="dxa"/>
            <w:shd w:val="clear" w:color="auto" w:fill="auto"/>
          </w:tcPr>
          <w:p w14:paraId="0EE2071D"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1037937E"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308</w:t>
            </w:r>
          </w:p>
        </w:tc>
        <w:tc>
          <w:tcPr>
            <w:tcW w:w="264" w:type="dxa"/>
            <w:shd w:val="clear" w:color="auto" w:fill="auto"/>
          </w:tcPr>
          <w:p w14:paraId="3F2205D7"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746E45F"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374</w:t>
            </w:r>
          </w:p>
        </w:tc>
        <w:tc>
          <w:tcPr>
            <w:tcW w:w="255" w:type="dxa"/>
            <w:shd w:val="clear" w:color="auto" w:fill="auto"/>
          </w:tcPr>
          <w:p w14:paraId="15B3CD22"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2DD142CE"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39</w:t>
            </w:r>
          </w:p>
        </w:tc>
      </w:tr>
      <w:tr w:rsidR="00AD1E64" w:rsidRPr="0008766C" w14:paraId="1D308633" w14:textId="77777777" w:rsidTr="00263653">
        <w:tc>
          <w:tcPr>
            <w:tcW w:w="3634" w:type="dxa"/>
          </w:tcPr>
          <w:p w14:paraId="2BB2F048"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Net profit (loss)</w:t>
            </w:r>
          </w:p>
        </w:tc>
        <w:tc>
          <w:tcPr>
            <w:tcW w:w="1417" w:type="dxa"/>
            <w:shd w:val="clear" w:color="auto" w:fill="auto"/>
          </w:tcPr>
          <w:p w14:paraId="0AB8BE45"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(640)</w:t>
            </w:r>
          </w:p>
        </w:tc>
        <w:tc>
          <w:tcPr>
            <w:tcW w:w="284" w:type="dxa"/>
            <w:shd w:val="clear" w:color="auto" w:fill="auto"/>
          </w:tcPr>
          <w:p w14:paraId="6C6814D0"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FF34ECB"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41</w:t>
            </w:r>
          </w:p>
        </w:tc>
        <w:tc>
          <w:tcPr>
            <w:tcW w:w="264" w:type="dxa"/>
            <w:shd w:val="clear" w:color="auto" w:fill="auto"/>
          </w:tcPr>
          <w:p w14:paraId="6422BCDA"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23B3E1D2"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w:t>
            </w:r>
          </w:p>
        </w:tc>
        <w:tc>
          <w:tcPr>
            <w:tcW w:w="255" w:type="dxa"/>
            <w:shd w:val="clear" w:color="auto" w:fill="auto"/>
          </w:tcPr>
          <w:p w14:paraId="46EAFAF9"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3FAAF973"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(7)</w:t>
            </w:r>
          </w:p>
        </w:tc>
      </w:tr>
      <w:tr w:rsidR="00AD1E64" w:rsidRPr="0008766C" w14:paraId="16C1B3C7" w14:textId="77777777" w:rsidTr="00263653">
        <w:tc>
          <w:tcPr>
            <w:tcW w:w="3634" w:type="dxa"/>
          </w:tcPr>
          <w:p w14:paraId="699908B3"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Other comprehensive income (loss)</w:t>
            </w:r>
          </w:p>
        </w:tc>
        <w:tc>
          <w:tcPr>
            <w:tcW w:w="1417" w:type="dxa"/>
            <w:shd w:val="clear" w:color="auto" w:fill="auto"/>
          </w:tcPr>
          <w:p w14:paraId="2EEFA161"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441</w:t>
            </w:r>
          </w:p>
        </w:tc>
        <w:tc>
          <w:tcPr>
            <w:tcW w:w="284" w:type="dxa"/>
            <w:shd w:val="clear" w:color="auto" w:fill="auto"/>
          </w:tcPr>
          <w:p w14:paraId="3A0EE4B9"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86968EB" w14:textId="77777777" w:rsidR="00AD1E64" w:rsidRPr="0008766C" w:rsidRDefault="00BA56B5" w:rsidP="00AD1E64">
            <w:pPr>
              <w:tabs>
                <w:tab w:val="decimal" w:pos="750"/>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w:t>
            </w:r>
          </w:p>
        </w:tc>
        <w:tc>
          <w:tcPr>
            <w:tcW w:w="264" w:type="dxa"/>
            <w:shd w:val="clear" w:color="auto" w:fill="auto"/>
          </w:tcPr>
          <w:p w14:paraId="2EEAE5CD"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047EA891" w14:textId="77777777" w:rsidR="00AD1E64" w:rsidRPr="0008766C" w:rsidRDefault="00BA56B5" w:rsidP="00AD1E64">
            <w:pPr>
              <w:tabs>
                <w:tab w:val="decimal" w:pos="776"/>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w:t>
            </w:r>
          </w:p>
        </w:tc>
        <w:tc>
          <w:tcPr>
            <w:tcW w:w="255" w:type="dxa"/>
            <w:shd w:val="clear" w:color="auto" w:fill="auto"/>
          </w:tcPr>
          <w:p w14:paraId="0A1573E8"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740C4BB7" w14:textId="77777777" w:rsidR="00AD1E64" w:rsidRPr="0008766C" w:rsidRDefault="00BA56B5" w:rsidP="00AD1E64">
            <w:pPr>
              <w:tabs>
                <w:tab w:val="decimal" w:pos="786"/>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w:t>
            </w:r>
          </w:p>
        </w:tc>
      </w:tr>
      <w:tr w:rsidR="00AD1E64" w:rsidRPr="0008766C" w14:paraId="1C7B3A45" w14:textId="77777777" w:rsidTr="00263653">
        <w:tc>
          <w:tcPr>
            <w:tcW w:w="3634" w:type="dxa"/>
          </w:tcPr>
          <w:p w14:paraId="201A9C5B" w14:textId="77777777" w:rsidR="00AD1E64" w:rsidRPr="0008766C" w:rsidRDefault="00AD1E64" w:rsidP="00AD1E64">
            <w:pPr>
              <w:tabs>
                <w:tab w:val="left" w:pos="567"/>
              </w:tabs>
              <w:spacing w:after="0" w:line="240" w:lineRule="atLeast"/>
              <w:ind w:left="549" w:right="-25"/>
              <w:jc w:val="both"/>
              <w:rPr>
                <w:rFonts w:ascii="Times New Roman" w:hAnsi="Times New Roman" w:cs="Times New Roman"/>
                <w:sz w:val="20"/>
                <w:szCs w:val="20"/>
              </w:rPr>
            </w:pPr>
            <w:r w:rsidRPr="0008766C">
              <w:rPr>
                <w:rFonts w:ascii="Times New Roman" w:hAnsi="Times New Roman" w:cs="Times New Roman"/>
                <w:sz w:val="20"/>
                <w:szCs w:val="20"/>
              </w:rPr>
              <w:t>Total comprehensive income (loss)</w:t>
            </w:r>
          </w:p>
        </w:tc>
        <w:tc>
          <w:tcPr>
            <w:tcW w:w="1417" w:type="dxa"/>
            <w:shd w:val="clear" w:color="auto" w:fill="auto"/>
          </w:tcPr>
          <w:p w14:paraId="37ED1857"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(199)</w:t>
            </w:r>
          </w:p>
        </w:tc>
        <w:tc>
          <w:tcPr>
            <w:tcW w:w="284" w:type="dxa"/>
            <w:shd w:val="clear" w:color="auto" w:fill="auto"/>
          </w:tcPr>
          <w:p w14:paraId="1DCB8DCF"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50C0DA0"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41</w:t>
            </w:r>
          </w:p>
        </w:tc>
        <w:tc>
          <w:tcPr>
            <w:tcW w:w="264" w:type="dxa"/>
            <w:shd w:val="clear" w:color="auto" w:fill="auto"/>
          </w:tcPr>
          <w:p w14:paraId="5A737B48"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B4D4FED"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w:t>
            </w:r>
          </w:p>
        </w:tc>
        <w:tc>
          <w:tcPr>
            <w:tcW w:w="255" w:type="dxa"/>
            <w:shd w:val="clear" w:color="auto" w:fill="auto"/>
          </w:tcPr>
          <w:p w14:paraId="7FFFF79B" w14:textId="77777777" w:rsidR="00AD1E64" w:rsidRPr="0008766C" w:rsidRDefault="00AD1E64" w:rsidP="00AD1E64">
            <w:pPr>
              <w:tabs>
                <w:tab w:val="left" w:pos="567"/>
              </w:tabs>
              <w:spacing w:after="0" w:line="240" w:lineRule="atLeast"/>
              <w:ind w:right="-25"/>
              <w:jc w:val="both"/>
              <w:rPr>
                <w:rFonts w:ascii="Times New Roman" w:hAnsi="Times New Roman" w:cs="Times New Roman"/>
                <w:sz w:val="20"/>
                <w:szCs w:val="20"/>
              </w:rPr>
            </w:pPr>
          </w:p>
        </w:tc>
        <w:tc>
          <w:tcPr>
            <w:tcW w:w="1438" w:type="dxa"/>
            <w:shd w:val="clear" w:color="auto" w:fill="auto"/>
          </w:tcPr>
          <w:p w14:paraId="19CB0493" w14:textId="77777777" w:rsidR="00AD1E64" w:rsidRPr="0008766C" w:rsidRDefault="00BA56B5" w:rsidP="00AD1E64">
            <w:pPr>
              <w:tabs>
                <w:tab w:val="decimal" w:pos="884"/>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(7)</w:t>
            </w:r>
          </w:p>
        </w:tc>
      </w:tr>
    </w:tbl>
    <w:p w14:paraId="3E772BC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7CD657E9" w14:textId="77777777" w:rsidR="00AD1E64" w:rsidRPr="0008766C" w:rsidRDefault="00AD1E64" w:rsidP="00AD1E64">
      <w:pPr>
        <w:tabs>
          <w:tab w:val="left" w:pos="567"/>
        </w:tabs>
        <w:spacing w:after="0" w:line="240" w:lineRule="atLeast"/>
        <w:ind w:left="540" w:right="-25"/>
        <w:jc w:val="both"/>
        <w:rPr>
          <w:rFonts w:ascii="Times New Roman" w:hAnsi="Times New Roman"/>
          <w:b/>
          <w:bCs/>
          <w:i/>
          <w:iCs/>
          <w:szCs w:val="22"/>
        </w:rPr>
      </w:pPr>
      <w:r w:rsidRPr="0008766C">
        <w:rPr>
          <w:rFonts w:ascii="Times New Roman" w:hAnsi="Times New Roman"/>
          <w:b/>
          <w:bCs/>
          <w:i/>
          <w:iCs/>
          <w:szCs w:val="22"/>
        </w:rPr>
        <w:t>Pledge</w:t>
      </w:r>
    </w:p>
    <w:p w14:paraId="45F78CD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p w14:paraId="44E1FB7A"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szCs w:val="22"/>
        </w:rPr>
        <w:t xml:space="preserve">As at 30 </w:t>
      </w:r>
      <w:r w:rsidR="00CF1ABA" w:rsidRPr="0008766C">
        <w:rPr>
          <w:rFonts w:ascii="Times New Roman" w:hAnsi="Times New Roman"/>
          <w:szCs w:val="22"/>
        </w:rPr>
        <w:t>September</w:t>
      </w:r>
      <w:r w:rsidRPr="0008766C">
        <w:rPr>
          <w:rFonts w:ascii="Times New Roman" w:hAnsi="Times New Roman"/>
          <w:szCs w:val="22"/>
        </w:rPr>
        <w:t xml:space="preserve"> 2024 and 31 December 2023, the ordinary shares of Eastern Power Group Public Company Limited in the amount of </w:t>
      </w:r>
      <w:r w:rsidR="00F9199E" w:rsidRPr="0008766C">
        <w:rPr>
          <w:rFonts w:ascii="Times New Roman" w:hAnsi="Times New Roman"/>
          <w:szCs w:val="22"/>
        </w:rPr>
        <w:t>147</w:t>
      </w:r>
      <w:r w:rsidRPr="0008766C">
        <w:rPr>
          <w:rFonts w:ascii="Times New Roman" w:hAnsi="Times New Roman"/>
          <w:szCs w:val="22"/>
        </w:rPr>
        <w:t xml:space="preserve"> million shares and in equal of </w:t>
      </w:r>
      <w:r w:rsidR="00F9199E" w:rsidRPr="0008766C">
        <w:rPr>
          <w:rFonts w:ascii="Times New Roman" w:hAnsi="Times New Roman"/>
          <w:szCs w:val="22"/>
        </w:rPr>
        <w:t>38.85%</w:t>
      </w:r>
      <w:r w:rsidRPr="0008766C">
        <w:rPr>
          <w:rFonts w:ascii="Times New Roman" w:hAnsi="Times New Roman"/>
          <w:szCs w:val="22"/>
        </w:rPr>
        <w:t xml:space="preserve"> of the total shares are used as collateral for long-term loans from financial institutions and the issuance of debentures.</w:t>
      </w:r>
    </w:p>
    <w:p w14:paraId="2C795116" w14:textId="77777777" w:rsidR="00AD1E64" w:rsidRPr="0008766C" w:rsidRDefault="00AD1E64" w:rsidP="00AD1E64">
      <w:pPr>
        <w:spacing w:after="0" w:line="240" w:lineRule="atLeast"/>
        <w:ind w:left="549" w:right="-25"/>
        <w:jc w:val="both"/>
        <w:rPr>
          <w:rFonts w:ascii="Times New Roman" w:hAnsi="Times New Roman" w:cs="Times New Roman"/>
          <w:szCs w:val="22"/>
        </w:rPr>
      </w:pPr>
    </w:p>
    <w:p w14:paraId="452883B2" w14:textId="77777777" w:rsidR="00F9199E" w:rsidRPr="0008766C" w:rsidRDefault="00F9199E" w:rsidP="00F9199E">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Please see note 32 to the interim financial statements.</w:t>
      </w:r>
    </w:p>
    <w:p w14:paraId="3E51212D" w14:textId="77777777" w:rsidR="00F9199E" w:rsidRPr="0008766C" w:rsidRDefault="00F9199E" w:rsidP="00F9199E">
      <w:pPr>
        <w:spacing w:after="0" w:line="240" w:lineRule="atLeast"/>
        <w:ind w:left="549" w:right="-25"/>
        <w:jc w:val="both"/>
        <w:rPr>
          <w:rFonts w:ascii="Times New Roman" w:hAnsi="Times New Roman" w:cs="Times New Roman"/>
          <w:szCs w:val="22"/>
        </w:rPr>
      </w:pPr>
    </w:p>
    <w:p w14:paraId="49728933"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 xml:space="preserve">Investments </w:t>
      </w:r>
      <w:r w:rsidRPr="0008766C">
        <w:rPr>
          <w:rFonts w:ascii="Times New Roman" w:eastAsia="Cordia New" w:hAnsi="Times New Roman" w:cs="Times New Roman"/>
          <w:b/>
          <w:bCs/>
          <w:szCs w:val="22"/>
        </w:rPr>
        <w:t>in subsidiaries</w:t>
      </w:r>
    </w:p>
    <w:p w14:paraId="4A0638CD" w14:textId="77777777" w:rsidR="00AD1E64" w:rsidRPr="0008766C" w:rsidRDefault="00AD1E64" w:rsidP="00AD1E64">
      <w:pPr>
        <w:spacing w:after="0" w:line="240" w:lineRule="atLeast"/>
        <w:ind w:left="549" w:right="-25"/>
        <w:jc w:val="both"/>
        <w:rPr>
          <w:rFonts w:ascii="Times New Roman" w:hAnsi="Times New Roman" w:cs="Times New Roman"/>
          <w:szCs w:val="22"/>
        </w:rPr>
      </w:pPr>
    </w:p>
    <w:p w14:paraId="6BBDF10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 xml:space="preserve">Movements during the </w:t>
      </w:r>
      <w:r w:rsidR="00CF1ABA" w:rsidRPr="0008766C">
        <w:rPr>
          <w:rFonts w:ascii="Times New Roman" w:hAnsi="Times New Roman" w:cs="Times New Roman"/>
          <w:sz w:val="22"/>
          <w:szCs w:val="22"/>
        </w:rPr>
        <w:t>nine</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month period ended 30 </w:t>
      </w:r>
      <w:r w:rsidR="00CF1ABA" w:rsidRPr="0008766C">
        <w:rPr>
          <w:rFonts w:ascii="Times New Roman" w:hAnsi="Times New Roman" w:cs="Times New Roman"/>
          <w:sz w:val="22"/>
          <w:szCs w:val="22"/>
        </w:rPr>
        <w:t>September</w:t>
      </w:r>
      <w:r w:rsidRPr="0008766C">
        <w:rPr>
          <w:rFonts w:ascii="Times New Roman" w:hAnsi="Times New Roman" w:cs="Times New Roman"/>
          <w:sz w:val="22"/>
          <w:szCs w:val="22"/>
        </w:rPr>
        <w:t xml:space="preserve"> were as follows</w:t>
      </w:r>
      <w:r w:rsidRPr="0008766C">
        <w:rPr>
          <w:rFonts w:ascii="Times New Roman" w:hAnsi="Times New Roman" w:cs="Times New Roman"/>
          <w:sz w:val="22"/>
          <w:szCs w:val="22"/>
          <w:cs/>
        </w:rPr>
        <w:t>:</w:t>
      </w:r>
    </w:p>
    <w:p w14:paraId="70D5851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AD1E64" w:rsidRPr="0008766C" w14:paraId="46356117" w14:textId="77777777" w:rsidTr="00263653">
        <w:trPr>
          <w:tblHeader/>
        </w:trPr>
        <w:tc>
          <w:tcPr>
            <w:tcW w:w="6186" w:type="dxa"/>
          </w:tcPr>
          <w:p w14:paraId="4A5FCFD9"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3402" w:type="dxa"/>
            <w:gridSpan w:val="5"/>
            <w:vAlign w:val="bottom"/>
          </w:tcPr>
          <w:p w14:paraId="58B5817C" w14:textId="77777777" w:rsidR="00AD1E64" w:rsidRPr="0008766C" w:rsidRDefault="00AD1E64" w:rsidP="004E1B94">
            <w:pPr>
              <w:spacing w:after="0" w:line="240" w:lineRule="atLeast"/>
              <w:ind w:left="61" w:right="-25" w:firstLine="11"/>
              <w:jc w:val="center"/>
              <w:rPr>
                <w:rFonts w:ascii="Times New Roman" w:hAnsi="Times New Roman" w:cs="Times New Roman"/>
                <w:b/>
                <w:bCs/>
                <w:szCs w:val="22"/>
              </w:rPr>
            </w:pPr>
            <w:r w:rsidRPr="0008766C">
              <w:rPr>
                <w:rFonts w:ascii="Times New Roman" w:hAnsi="Times New Roman" w:cs="Times New Roman"/>
                <w:b/>
                <w:bCs/>
                <w:szCs w:val="22"/>
              </w:rPr>
              <w:t>Separate financial statements</w:t>
            </w:r>
          </w:p>
        </w:tc>
      </w:tr>
      <w:tr w:rsidR="00AD1E64" w:rsidRPr="0008766C" w14:paraId="55917D23" w14:textId="77777777" w:rsidTr="00263653">
        <w:trPr>
          <w:tblHeader/>
        </w:trPr>
        <w:tc>
          <w:tcPr>
            <w:tcW w:w="6186" w:type="dxa"/>
          </w:tcPr>
          <w:p w14:paraId="08DA908B"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264" w:type="dxa"/>
            <w:vAlign w:val="bottom"/>
          </w:tcPr>
          <w:p w14:paraId="43E7C829"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szCs w:val="22"/>
              </w:rPr>
            </w:pPr>
          </w:p>
        </w:tc>
        <w:tc>
          <w:tcPr>
            <w:tcW w:w="1303" w:type="dxa"/>
            <w:vAlign w:val="bottom"/>
          </w:tcPr>
          <w:p w14:paraId="2DF6B86B" w14:textId="77777777" w:rsidR="00AD1E64" w:rsidRPr="0008766C" w:rsidRDefault="00AD1E64" w:rsidP="004E1B94">
            <w:pPr>
              <w:spacing w:after="0" w:line="240" w:lineRule="atLeast"/>
              <w:ind w:left="61" w:right="-25" w:firstLine="11"/>
              <w:jc w:val="center"/>
              <w:rPr>
                <w:rFonts w:ascii="Times New Roman" w:hAnsi="Times New Roman" w:cs="Times New Roman"/>
                <w:szCs w:val="22"/>
              </w:rPr>
            </w:pPr>
            <w:r w:rsidRPr="0008766C">
              <w:rPr>
                <w:rFonts w:ascii="Times New Roman" w:hAnsi="Times New Roman" w:cs="Times New Roman"/>
                <w:szCs w:val="22"/>
              </w:rPr>
              <w:t>2024</w:t>
            </w:r>
          </w:p>
        </w:tc>
        <w:tc>
          <w:tcPr>
            <w:tcW w:w="255" w:type="dxa"/>
          </w:tcPr>
          <w:p w14:paraId="6D0DAD72" w14:textId="77777777" w:rsidR="00AD1E64" w:rsidRPr="0008766C" w:rsidRDefault="00AD1E64" w:rsidP="004E1B94">
            <w:pPr>
              <w:spacing w:after="0" w:line="240" w:lineRule="atLeast"/>
              <w:ind w:left="549" w:right="-25"/>
              <w:jc w:val="center"/>
              <w:rPr>
                <w:rFonts w:ascii="Times New Roman" w:hAnsi="Times New Roman" w:cs="Times New Roman"/>
                <w:szCs w:val="22"/>
              </w:rPr>
            </w:pPr>
          </w:p>
        </w:tc>
        <w:tc>
          <w:tcPr>
            <w:tcW w:w="1305" w:type="dxa"/>
            <w:vAlign w:val="bottom"/>
          </w:tcPr>
          <w:p w14:paraId="40C3E0AE" w14:textId="77777777" w:rsidR="00AD1E64" w:rsidRPr="0008766C" w:rsidRDefault="00AD1E64" w:rsidP="004E1B94">
            <w:pPr>
              <w:spacing w:after="0" w:line="240" w:lineRule="atLeast"/>
              <w:ind w:left="61" w:right="-25" w:firstLine="11"/>
              <w:jc w:val="center"/>
              <w:rPr>
                <w:rFonts w:ascii="Times New Roman" w:hAnsi="Times New Roman" w:cs="Times New Roman"/>
                <w:szCs w:val="22"/>
              </w:rPr>
            </w:pPr>
            <w:r w:rsidRPr="0008766C">
              <w:rPr>
                <w:rFonts w:ascii="Times New Roman" w:hAnsi="Times New Roman" w:cs="Times New Roman"/>
                <w:szCs w:val="22"/>
              </w:rPr>
              <w:t>2023</w:t>
            </w:r>
          </w:p>
        </w:tc>
        <w:tc>
          <w:tcPr>
            <w:tcW w:w="275" w:type="dxa"/>
          </w:tcPr>
          <w:p w14:paraId="358F4D33" w14:textId="77777777" w:rsidR="00AD1E64" w:rsidRPr="0008766C" w:rsidRDefault="00AD1E64" w:rsidP="00AD1E64">
            <w:pPr>
              <w:spacing w:after="0" w:line="240" w:lineRule="atLeast"/>
              <w:ind w:left="61" w:right="-25" w:firstLine="11"/>
              <w:jc w:val="both"/>
              <w:rPr>
                <w:rFonts w:ascii="Times New Roman" w:hAnsi="Times New Roman" w:cs="Times New Roman"/>
                <w:szCs w:val="22"/>
              </w:rPr>
            </w:pPr>
          </w:p>
        </w:tc>
      </w:tr>
      <w:tr w:rsidR="00AD1E64" w:rsidRPr="0008766C" w14:paraId="2F597EC5" w14:textId="77777777" w:rsidTr="00263653">
        <w:trPr>
          <w:tblHeader/>
        </w:trPr>
        <w:tc>
          <w:tcPr>
            <w:tcW w:w="6186" w:type="dxa"/>
          </w:tcPr>
          <w:p w14:paraId="497A78DD"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264" w:type="dxa"/>
          </w:tcPr>
          <w:p w14:paraId="7A7B8542"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2863" w:type="dxa"/>
            <w:gridSpan w:val="3"/>
          </w:tcPr>
          <w:p w14:paraId="6FB4200C" w14:textId="77777777" w:rsidR="00AD1E64" w:rsidRPr="0008766C" w:rsidRDefault="00AD1E64" w:rsidP="004E1B94">
            <w:pPr>
              <w:spacing w:after="0" w:line="240" w:lineRule="atLeast"/>
              <w:ind w:left="53" w:right="-25"/>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c>
          <w:tcPr>
            <w:tcW w:w="275" w:type="dxa"/>
          </w:tcPr>
          <w:p w14:paraId="6C3E5BED" w14:textId="77777777" w:rsidR="00AD1E64" w:rsidRPr="0008766C" w:rsidRDefault="00AD1E64" w:rsidP="00AD1E64">
            <w:pPr>
              <w:spacing w:after="0" w:line="240" w:lineRule="atLeast"/>
              <w:ind w:left="549" w:right="-25"/>
              <w:jc w:val="both"/>
              <w:rPr>
                <w:rFonts w:ascii="Times New Roman" w:hAnsi="Times New Roman" w:cs="Times New Roman"/>
                <w:i/>
                <w:iCs/>
                <w:szCs w:val="22"/>
                <w:cs/>
              </w:rPr>
            </w:pPr>
          </w:p>
        </w:tc>
      </w:tr>
      <w:tr w:rsidR="00AD1E64" w:rsidRPr="0008766C" w14:paraId="008BB0F3" w14:textId="77777777" w:rsidTr="00263653">
        <w:tc>
          <w:tcPr>
            <w:tcW w:w="6186" w:type="dxa"/>
          </w:tcPr>
          <w:p w14:paraId="17612628" w14:textId="77777777" w:rsidR="00AD1E64" w:rsidRPr="0008766C" w:rsidRDefault="00AD1E64" w:rsidP="00AD1E64">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Cost</w:t>
            </w:r>
            <w:r w:rsidRPr="0008766C">
              <w:rPr>
                <w:rFonts w:ascii="Times New Roman" w:hAnsi="Times New Roman" w:cs="Times New Roman"/>
                <w:szCs w:val="22"/>
                <w:cs/>
              </w:rPr>
              <w:t>:-</w:t>
            </w:r>
          </w:p>
        </w:tc>
        <w:tc>
          <w:tcPr>
            <w:tcW w:w="264" w:type="dxa"/>
            <w:shd w:val="clear" w:color="auto" w:fill="auto"/>
          </w:tcPr>
          <w:p w14:paraId="0501972A"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2910D670"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05FF58AA"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2FF91A4C"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c>
          <w:tcPr>
            <w:tcW w:w="275" w:type="dxa"/>
          </w:tcPr>
          <w:p w14:paraId="0272935B"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r>
      <w:tr w:rsidR="00AD1E64" w:rsidRPr="0008766C" w14:paraId="5174D453" w14:textId="77777777" w:rsidTr="00263653">
        <w:tc>
          <w:tcPr>
            <w:tcW w:w="6186" w:type="dxa"/>
          </w:tcPr>
          <w:p w14:paraId="0A10182D" w14:textId="77777777" w:rsidR="00AD1E64" w:rsidRPr="0008766C" w:rsidRDefault="00AD1E64" w:rsidP="00AD1E64">
            <w:pPr>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 xml:space="preserve">At 1 January </w:t>
            </w:r>
          </w:p>
        </w:tc>
        <w:tc>
          <w:tcPr>
            <w:tcW w:w="264" w:type="dxa"/>
            <w:shd w:val="clear" w:color="auto" w:fill="auto"/>
          </w:tcPr>
          <w:p w14:paraId="267C1BCF"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02439406"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2,236,890</w:t>
            </w:r>
          </w:p>
        </w:tc>
        <w:tc>
          <w:tcPr>
            <w:tcW w:w="255" w:type="dxa"/>
            <w:shd w:val="clear" w:color="auto" w:fill="auto"/>
          </w:tcPr>
          <w:p w14:paraId="75925C3B"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0AE92A2B"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1,664,052</w:t>
            </w:r>
          </w:p>
        </w:tc>
        <w:tc>
          <w:tcPr>
            <w:tcW w:w="275" w:type="dxa"/>
          </w:tcPr>
          <w:p w14:paraId="2E0358DD" w14:textId="77777777" w:rsidR="00AD1E64" w:rsidRPr="0008766C" w:rsidRDefault="00AD1E64" w:rsidP="00AD1E64">
            <w:pPr>
              <w:tabs>
                <w:tab w:val="decimal" w:pos="1045"/>
              </w:tabs>
              <w:spacing w:after="0" w:line="240" w:lineRule="atLeast"/>
              <w:ind w:left="72" w:right="-25"/>
              <w:jc w:val="both"/>
              <w:rPr>
                <w:rFonts w:ascii="Times New Roman" w:hAnsi="Times New Roman" w:cs="Times New Roman"/>
                <w:szCs w:val="22"/>
              </w:rPr>
            </w:pPr>
          </w:p>
        </w:tc>
      </w:tr>
      <w:tr w:rsidR="006A1825" w:rsidRPr="0008766C" w14:paraId="06EA2590" w14:textId="77777777" w:rsidTr="00263653">
        <w:tc>
          <w:tcPr>
            <w:tcW w:w="6186" w:type="dxa"/>
          </w:tcPr>
          <w:p w14:paraId="0A025D48" w14:textId="77777777" w:rsidR="006A1825" w:rsidRPr="0008766C" w:rsidRDefault="006A1825"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Addition during the period</w:t>
            </w:r>
          </w:p>
        </w:tc>
        <w:tc>
          <w:tcPr>
            <w:tcW w:w="264" w:type="dxa"/>
            <w:shd w:val="clear" w:color="auto" w:fill="auto"/>
          </w:tcPr>
          <w:p w14:paraId="17C14091"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6BD6B0FF" w14:textId="77777777" w:rsidR="006A1825" w:rsidRPr="0008766C" w:rsidRDefault="006A1825" w:rsidP="00C7546A">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280,100</w:t>
            </w:r>
          </w:p>
        </w:tc>
        <w:tc>
          <w:tcPr>
            <w:tcW w:w="255" w:type="dxa"/>
            <w:shd w:val="clear" w:color="auto" w:fill="auto"/>
          </w:tcPr>
          <w:p w14:paraId="26511AED"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1082CC58"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519,83</w:t>
            </w:r>
            <w:r w:rsidR="00A73D7E" w:rsidRPr="0008766C">
              <w:rPr>
                <w:rFonts w:ascii="Times New Roman" w:hAnsi="Times New Roman" w:cs="Times New Roman"/>
                <w:szCs w:val="22"/>
              </w:rPr>
              <w:t>8</w:t>
            </w:r>
          </w:p>
        </w:tc>
        <w:tc>
          <w:tcPr>
            <w:tcW w:w="275" w:type="dxa"/>
          </w:tcPr>
          <w:p w14:paraId="04E60212"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6A1825" w:rsidRPr="0008766C" w14:paraId="0A26A674" w14:textId="77777777" w:rsidTr="00263653">
        <w:tc>
          <w:tcPr>
            <w:tcW w:w="6186" w:type="dxa"/>
          </w:tcPr>
          <w:p w14:paraId="5FAFC18E" w14:textId="77777777" w:rsidR="006A1825" w:rsidRPr="0008766C" w:rsidRDefault="006A1825" w:rsidP="00A30BBA">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Addition from the restructuring of the food business</w:t>
            </w:r>
          </w:p>
        </w:tc>
        <w:tc>
          <w:tcPr>
            <w:tcW w:w="264" w:type="dxa"/>
            <w:shd w:val="clear" w:color="auto" w:fill="auto"/>
          </w:tcPr>
          <w:p w14:paraId="74A13FEC"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691E2AAE" w14:textId="77777777" w:rsidR="006A1825" w:rsidRPr="0008766C" w:rsidRDefault="006A1825" w:rsidP="00AD1E64">
            <w:pPr>
              <w:spacing w:after="0" w:line="240" w:lineRule="atLeast"/>
              <w:ind w:left="72" w:right="-25"/>
              <w:jc w:val="both"/>
              <w:rPr>
                <w:rFonts w:ascii="Times New Roman" w:hAnsi="Times New Roman" w:cs="Times New Roman"/>
                <w:szCs w:val="22"/>
              </w:rPr>
            </w:pPr>
          </w:p>
        </w:tc>
        <w:tc>
          <w:tcPr>
            <w:tcW w:w="255" w:type="dxa"/>
            <w:shd w:val="clear" w:color="auto" w:fill="auto"/>
          </w:tcPr>
          <w:p w14:paraId="45584F6B"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67EB9F86" w14:textId="77777777" w:rsidR="006A1825" w:rsidRPr="0008766C" w:rsidRDefault="006A1825" w:rsidP="00C7546A">
            <w:pPr>
              <w:tabs>
                <w:tab w:val="decimal" w:pos="621"/>
              </w:tabs>
              <w:spacing w:after="0" w:line="240" w:lineRule="atLeast"/>
              <w:ind w:left="72" w:right="-25"/>
              <w:jc w:val="both"/>
              <w:rPr>
                <w:rFonts w:ascii="Times New Roman" w:hAnsi="Times New Roman" w:cs="Times New Roman"/>
                <w:szCs w:val="22"/>
              </w:rPr>
            </w:pPr>
          </w:p>
        </w:tc>
        <w:tc>
          <w:tcPr>
            <w:tcW w:w="275" w:type="dxa"/>
          </w:tcPr>
          <w:p w14:paraId="5553C7D9"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6A1825" w:rsidRPr="0008766C" w14:paraId="63D620F8" w14:textId="77777777" w:rsidTr="00263653">
        <w:tc>
          <w:tcPr>
            <w:tcW w:w="6186" w:type="dxa"/>
          </w:tcPr>
          <w:p w14:paraId="07CC62B9" w14:textId="77777777" w:rsidR="006A1825" w:rsidRPr="0008766C" w:rsidRDefault="00C02338" w:rsidP="00C02338">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within the G</w:t>
            </w:r>
            <w:r w:rsidR="006A1825" w:rsidRPr="0008766C">
              <w:rPr>
                <w:rFonts w:ascii="Times New Roman" w:hAnsi="Times New Roman" w:cs="Times New Roman"/>
                <w:szCs w:val="22"/>
              </w:rPr>
              <w:t xml:space="preserve">roup </w:t>
            </w:r>
            <w:r w:rsidRPr="0008766C">
              <w:rPr>
                <w:rFonts w:ascii="Times New Roman" w:hAnsi="Times New Roman" w:cs="Times New Roman"/>
                <w:szCs w:val="22"/>
              </w:rPr>
              <w:t>d</w:t>
            </w:r>
            <w:r w:rsidR="006A1825" w:rsidRPr="0008766C">
              <w:rPr>
                <w:rFonts w:ascii="Times New Roman" w:hAnsi="Times New Roman" w:cs="Times New Roman"/>
                <w:szCs w:val="22"/>
              </w:rPr>
              <w:t>uring the period</w:t>
            </w:r>
          </w:p>
        </w:tc>
        <w:tc>
          <w:tcPr>
            <w:tcW w:w="264" w:type="dxa"/>
            <w:shd w:val="clear" w:color="auto" w:fill="auto"/>
          </w:tcPr>
          <w:p w14:paraId="46F3F79F"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186F733E" w14:textId="77777777" w:rsidR="006A1825" w:rsidRPr="0008766C" w:rsidRDefault="006A1825" w:rsidP="00C7546A">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150,000</w:t>
            </w:r>
          </w:p>
        </w:tc>
        <w:tc>
          <w:tcPr>
            <w:tcW w:w="255" w:type="dxa"/>
            <w:shd w:val="clear" w:color="auto" w:fill="auto"/>
          </w:tcPr>
          <w:p w14:paraId="06A4DB42"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7D7C1C42" w14:textId="77777777" w:rsidR="006A1825" w:rsidRPr="0008766C" w:rsidRDefault="006A1825" w:rsidP="006A1825">
            <w:pPr>
              <w:tabs>
                <w:tab w:val="decimal" w:pos="62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75" w:type="dxa"/>
          </w:tcPr>
          <w:p w14:paraId="1D551367"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6A1825" w:rsidRPr="0008766C" w14:paraId="05E8B496" w14:textId="77777777" w:rsidTr="00263653">
        <w:tc>
          <w:tcPr>
            <w:tcW w:w="6186" w:type="dxa"/>
          </w:tcPr>
          <w:p w14:paraId="28BBC008" w14:textId="77777777" w:rsidR="006A1825" w:rsidRPr="0008766C" w:rsidRDefault="006A1825" w:rsidP="00C7546A">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Deduction from the restructuring of the food business</w:t>
            </w:r>
          </w:p>
        </w:tc>
        <w:tc>
          <w:tcPr>
            <w:tcW w:w="264" w:type="dxa"/>
            <w:shd w:val="clear" w:color="auto" w:fill="auto"/>
          </w:tcPr>
          <w:p w14:paraId="45C2C900"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5CA5D386"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60B0A34E"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7375C931" w14:textId="77777777" w:rsidR="006A1825" w:rsidRPr="0008766C" w:rsidRDefault="006A1825" w:rsidP="00AD1E64">
            <w:pPr>
              <w:spacing w:after="0" w:line="240" w:lineRule="atLeast"/>
              <w:ind w:left="72" w:right="-25"/>
              <w:jc w:val="both"/>
              <w:rPr>
                <w:rFonts w:ascii="Times New Roman" w:hAnsi="Times New Roman" w:cs="Times New Roman"/>
                <w:szCs w:val="22"/>
              </w:rPr>
            </w:pPr>
          </w:p>
        </w:tc>
        <w:tc>
          <w:tcPr>
            <w:tcW w:w="275" w:type="dxa"/>
          </w:tcPr>
          <w:p w14:paraId="08B43F2F"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6A1825" w:rsidRPr="0008766C" w14:paraId="7B8623D8" w14:textId="77777777" w:rsidTr="00A73D7E">
        <w:tc>
          <w:tcPr>
            <w:tcW w:w="6186" w:type="dxa"/>
          </w:tcPr>
          <w:p w14:paraId="4B648F0C" w14:textId="77777777" w:rsidR="006A1825" w:rsidRPr="0008766C" w:rsidRDefault="006A1825" w:rsidP="00C02338">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within the </w:t>
            </w:r>
            <w:r w:rsidR="00C02338" w:rsidRPr="0008766C">
              <w:rPr>
                <w:rFonts w:ascii="Times New Roman" w:hAnsi="Times New Roman" w:cs="Times New Roman"/>
                <w:szCs w:val="22"/>
              </w:rPr>
              <w:t>G</w:t>
            </w:r>
            <w:r w:rsidRPr="0008766C">
              <w:rPr>
                <w:rFonts w:ascii="Times New Roman" w:hAnsi="Times New Roman" w:cs="Times New Roman"/>
                <w:szCs w:val="22"/>
              </w:rPr>
              <w:t xml:space="preserve">roup </w:t>
            </w:r>
            <w:r w:rsidR="00C02338" w:rsidRPr="0008766C">
              <w:rPr>
                <w:rFonts w:ascii="Times New Roman" w:hAnsi="Times New Roman" w:cs="Times New Roman"/>
                <w:szCs w:val="22"/>
              </w:rPr>
              <w:t>d</w:t>
            </w:r>
            <w:r w:rsidRPr="0008766C">
              <w:rPr>
                <w:rFonts w:ascii="Times New Roman" w:hAnsi="Times New Roman" w:cs="Times New Roman"/>
                <w:szCs w:val="22"/>
              </w:rPr>
              <w:t>uring the period</w:t>
            </w:r>
          </w:p>
        </w:tc>
        <w:tc>
          <w:tcPr>
            <w:tcW w:w="264" w:type="dxa"/>
            <w:shd w:val="clear" w:color="auto" w:fill="auto"/>
          </w:tcPr>
          <w:p w14:paraId="6BD08DCF"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3ADD1EDB" w14:textId="77777777" w:rsidR="006A1825" w:rsidRPr="0008766C" w:rsidRDefault="006A1825" w:rsidP="00C7546A">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(148,939)</w:t>
            </w:r>
          </w:p>
        </w:tc>
        <w:tc>
          <w:tcPr>
            <w:tcW w:w="255" w:type="dxa"/>
            <w:shd w:val="clear" w:color="auto" w:fill="auto"/>
          </w:tcPr>
          <w:p w14:paraId="4FF59DAF"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1CAF3285" w14:textId="77777777" w:rsidR="006A1825" w:rsidRPr="0008766C" w:rsidRDefault="006A1825" w:rsidP="00C7546A">
            <w:pPr>
              <w:tabs>
                <w:tab w:val="decimal" w:pos="62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75" w:type="dxa"/>
          </w:tcPr>
          <w:p w14:paraId="0831DA08"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321BAC" w:rsidRPr="0008766C" w14:paraId="653B07A9" w14:textId="77777777" w:rsidTr="00321BAC">
        <w:tc>
          <w:tcPr>
            <w:tcW w:w="6186" w:type="dxa"/>
          </w:tcPr>
          <w:p w14:paraId="641A057C" w14:textId="77777777" w:rsidR="00321BAC" w:rsidRPr="0008766C" w:rsidRDefault="00321BAC" w:rsidP="00321BAC">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Disposal during the period</w:t>
            </w:r>
          </w:p>
        </w:tc>
        <w:tc>
          <w:tcPr>
            <w:tcW w:w="264" w:type="dxa"/>
            <w:shd w:val="clear" w:color="auto" w:fill="auto"/>
          </w:tcPr>
          <w:p w14:paraId="5551552A" w14:textId="77777777" w:rsidR="00321BAC" w:rsidRPr="0008766C" w:rsidRDefault="00321BAC" w:rsidP="00321BAC">
            <w:pPr>
              <w:spacing w:after="0" w:line="240" w:lineRule="atLeast"/>
              <w:ind w:left="549" w:right="-25"/>
              <w:jc w:val="both"/>
              <w:rPr>
                <w:rFonts w:ascii="Times New Roman" w:hAnsi="Times New Roman" w:cs="Times New Roman"/>
                <w:szCs w:val="22"/>
              </w:rPr>
            </w:pPr>
          </w:p>
        </w:tc>
        <w:tc>
          <w:tcPr>
            <w:tcW w:w="1303" w:type="dxa"/>
            <w:shd w:val="clear" w:color="auto" w:fill="auto"/>
          </w:tcPr>
          <w:p w14:paraId="2C3D1469" w14:textId="77777777" w:rsidR="00321BAC" w:rsidRPr="0008766C" w:rsidRDefault="00321BAC" w:rsidP="00321BAC">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(295,800)</w:t>
            </w:r>
          </w:p>
        </w:tc>
        <w:tc>
          <w:tcPr>
            <w:tcW w:w="255" w:type="dxa"/>
            <w:shd w:val="clear" w:color="auto" w:fill="auto"/>
          </w:tcPr>
          <w:p w14:paraId="3E44C60E" w14:textId="77777777" w:rsidR="00321BAC" w:rsidRPr="0008766C" w:rsidRDefault="00321BAC" w:rsidP="00321BAC">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6F6ECC9E" w14:textId="77777777" w:rsidR="00321BAC" w:rsidRPr="0008766C" w:rsidRDefault="00321BAC" w:rsidP="00321BAC">
            <w:pPr>
              <w:tabs>
                <w:tab w:val="decimal" w:pos="62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75" w:type="dxa"/>
          </w:tcPr>
          <w:p w14:paraId="08ACB8D2" w14:textId="77777777" w:rsidR="00321BAC" w:rsidRPr="0008766C" w:rsidRDefault="00321BAC" w:rsidP="00321BAC">
            <w:pPr>
              <w:spacing w:after="0" w:line="240" w:lineRule="atLeast"/>
              <w:ind w:left="72" w:right="-25"/>
              <w:jc w:val="both"/>
              <w:rPr>
                <w:rFonts w:ascii="Times New Roman" w:hAnsi="Times New Roman" w:cs="Times New Roman"/>
                <w:szCs w:val="22"/>
              </w:rPr>
            </w:pPr>
          </w:p>
        </w:tc>
      </w:tr>
      <w:tr w:rsidR="006A1825" w:rsidRPr="0008766C" w14:paraId="6320188F" w14:textId="77777777" w:rsidTr="00A73D7E">
        <w:tc>
          <w:tcPr>
            <w:tcW w:w="6186" w:type="dxa"/>
          </w:tcPr>
          <w:p w14:paraId="24A1C127" w14:textId="77777777" w:rsidR="006A1825" w:rsidRPr="0008766C" w:rsidRDefault="006A1825"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Transfer during the period</w:t>
            </w:r>
          </w:p>
        </w:tc>
        <w:tc>
          <w:tcPr>
            <w:tcW w:w="264" w:type="dxa"/>
            <w:shd w:val="clear" w:color="auto" w:fill="auto"/>
          </w:tcPr>
          <w:p w14:paraId="6C7BB814" w14:textId="77777777" w:rsidR="006A1825" w:rsidRPr="0008766C" w:rsidRDefault="006A1825"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6151B8F8" w14:textId="77777777" w:rsidR="006A1825" w:rsidRPr="0008766C" w:rsidRDefault="006A1825" w:rsidP="00C7546A">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(52,200)</w:t>
            </w:r>
          </w:p>
        </w:tc>
        <w:tc>
          <w:tcPr>
            <w:tcW w:w="255" w:type="dxa"/>
            <w:shd w:val="clear" w:color="auto" w:fill="auto"/>
          </w:tcPr>
          <w:p w14:paraId="1731FCE7" w14:textId="77777777" w:rsidR="006A1825" w:rsidRPr="0008766C" w:rsidRDefault="006A1825"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73BFF897" w14:textId="77777777" w:rsidR="006A1825" w:rsidRPr="0008766C" w:rsidRDefault="006A1825" w:rsidP="00C7546A">
            <w:pPr>
              <w:tabs>
                <w:tab w:val="decimal" w:pos="62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75" w:type="dxa"/>
          </w:tcPr>
          <w:p w14:paraId="26B0AE6B" w14:textId="77777777" w:rsidR="006A1825" w:rsidRPr="0008766C" w:rsidRDefault="006A1825" w:rsidP="00AD1E64">
            <w:pPr>
              <w:spacing w:after="0" w:line="240" w:lineRule="atLeast"/>
              <w:ind w:left="72" w:right="-25"/>
              <w:jc w:val="both"/>
              <w:rPr>
                <w:rFonts w:ascii="Times New Roman" w:hAnsi="Times New Roman" w:cs="Times New Roman"/>
                <w:szCs w:val="22"/>
              </w:rPr>
            </w:pPr>
          </w:p>
        </w:tc>
      </w:tr>
      <w:tr w:rsidR="00A73D7E" w:rsidRPr="0008766C" w14:paraId="54B164A3" w14:textId="77777777" w:rsidTr="00A73D7E">
        <w:tc>
          <w:tcPr>
            <w:tcW w:w="6186" w:type="dxa"/>
          </w:tcPr>
          <w:p w14:paraId="615B100C" w14:textId="77777777" w:rsidR="00A73D7E" w:rsidRPr="0008766C" w:rsidRDefault="00A73D7E"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Allowance for devaluation of investment in subsidiary</w:t>
            </w:r>
          </w:p>
        </w:tc>
        <w:tc>
          <w:tcPr>
            <w:tcW w:w="264" w:type="dxa"/>
            <w:shd w:val="clear" w:color="auto" w:fill="auto"/>
          </w:tcPr>
          <w:p w14:paraId="7D837DFD" w14:textId="77777777" w:rsidR="00A73D7E" w:rsidRPr="0008766C" w:rsidRDefault="00A73D7E" w:rsidP="00AD1E64">
            <w:pPr>
              <w:spacing w:after="0" w:line="240" w:lineRule="atLeast"/>
              <w:ind w:left="549" w:right="-25"/>
              <w:jc w:val="both"/>
              <w:rPr>
                <w:rFonts w:ascii="Times New Roman" w:hAnsi="Times New Roman" w:cs="Times New Roman"/>
                <w:szCs w:val="22"/>
              </w:rPr>
            </w:pPr>
          </w:p>
        </w:tc>
        <w:tc>
          <w:tcPr>
            <w:tcW w:w="1303" w:type="dxa"/>
            <w:shd w:val="clear" w:color="auto" w:fill="auto"/>
          </w:tcPr>
          <w:p w14:paraId="388546C0" w14:textId="77777777" w:rsidR="00A73D7E" w:rsidRPr="0008766C" w:rsidRDefault="00A73D7E" w:rsidP="00C7546A">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(30,000)</w:t>
            </w:r>
          </w:p>
        </w:tc>
        <w:tc>
          <w:tcPr>
            <w:tcW w:w="255" w:type="dxa"/>
            <w:shd w:val="clear" w:color="auto" w:fill="auto"/>
          </w:tcPr>
          <w:p w14:paraId="6BF806B1" w14:textId="77777777" w:rsidR="00A73D7E" w:rsidRPr="0008766C" w:rsidRDefault="00A73D7E" w:rsidP="00AD1E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2525B76D" w14:textId="77777777" w:rsidR="00A73D7E" w:rsidRPr="0008766C" w:rsidRDefault="00A73D7E" w:rsidP="00A73D7E">
            <w:pPr>
              <w:tabs>
                <w:tab w:val="decimal" w:pos="62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75" w:type="dxa"/>
          </w:tcPr>
          <w:p w14:paraId="32FAA5A4" w14:textId="77777777" w:rsidR="00A73D7E" w:rsidRPr="0008766C" w:rsidRDefault="00A73D7E" w:rsidP="00AD1E64">
            <w:pPr>
              <w:spacing w:after="0" w:line="240" w:lineRule="atLeast"/>
              <w:ind w:left="72" w:right="-25"/>
              <w:jc w:val="both"/>
              <w:rPr>
                <w:rFonts w:ascii="Times New Roman" w:hAnsi="Times New Roman" w:cs="Times New Roman"/>
                <w:szCs w:val="22"/>
              </w:rPr>
            </w:pPr>
          </w:p>
        </w:tc>
      </w:tr>
      <w:tr w:rsidR="00A73D7E" w:rsidRPr="0008766C" w14:paraId="13C1D596" w14:textId="77777777" w:rsidTr="00263653">
        <w:tc>
          <w:tcPr>
            <w:tcW w:w="6186" w:type="dxa"/>
          </w:tcPr>
          <w:p w14:paraId="346E95CF" w14:textId="77777777" w:rsidR="00A73D7E" w:rsidRPr="0008766C" w:rsidRDefault="00A73D7E" w:rsidP="00AD1E64">
            <w:pPr>
              <w:spacing w:after="0" w:line="240" w:lineRule="atLeast"/>
              <w:ind w:left="549" w:right="-25"/>
              <w:jc w:val="both"/>
              <w:rPr>
                <w:rFonts w:ascii="Times New Roman" w:hAnsi="Times New Roman" w:cstheme="minorBidi"/>
                <w:b/>
                <w:bCs/>
                <w:szCs w:val="22"/>
                <w:cs/>
              </w:rPr>
            </w:pPr>
            <w:r w:rsidRPr="0008766C">
              <w:rPr>
                <w:rFonts w:ascii="Times New Roman" w:hAnsi="Times New Roman" w:cs="Times New Roman"/>
                <w:b/>
                <w:bCs/>
                <w:szCs w:val="22"/>
              </w:rPr>
              <w:t>At 30 September</w:t>
            </w:r>
          </w:p>
        </w:tc>
        <w:tc>
          <w:tcPr>
            <w:tcW w:w="264" w:type="dxa"/>
            <w:shd w:val="clear" w:color="auto" w:fill="auto"/>
          </w:tcPr>
          <w:p w14:paraId="117602D0" w14:textId="77777777" w:rsidR="00A73D7E" w:rsidRPr="0008766C" w:rsidRDefault="00A73D7E" w:rsidP="00AD1E64">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7756AC84" w14:textId="77777777" w:rsidR="00A73D7E" w:rsidRPr="0008766C" w:rsidRDefault="00A73D7E" w:rsidP="00AD1E64">
            <w:pPr>
              <w:tabs>
                <w:tab w:val="decimal" w:pos="1045"/>
              </w:tabs>
              <w:spacing w:after="0" w:line="240" w:lineRule="atLeast"/>
              <w:ind w:left="72" w:right="-25"/>
              <w:jc w:val="both"/>
              <w:rPr>
                <w:rFonts w:ascii="Times New Roman" w:hAnsi="Times New Roman" w:cstheme="minorBidi"/>
                <w:b/>
                <w:bCs/>
                <w:szCs w:val="22"/>
              </w:rPr>
            </w:pPr>
            <w:r w:rsidRPr="0008766C">
              <w:rPr>
                <w:rFonts w:ascii="Times New Roman" w:hAnsi="Times New Roman" w:cstheme="minorBidi"/>
                <w:b/>
                <w:bCs/>
                <w:szCs w:val="22"/>
              </w:rPr>
              <w:t>2,140,051</w:t>
            </w:r>
          </w:p>
        </w:tc>
        <w:tc>
          <w:tcPr>
            <w:tcW w:w="255" w:type="dxa"/>
            <w:shd w:val="clear" w:color="auto" w:fill="auto"/>
          </w:tcPr>
          <w:p w14:paraId="532544AE" w14:textId="77777777" w:rsidR="00A73D7E" w:rsidRPr="0008766C" w:rsidRDefault="00A73D7E" w:rsidP="00AD1E64">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14:paraId="57C8A372" w14:textId="77777777" w:rsidR="00A73D7E" w:rsidRPr="0008766C" w:rsidRDefault="00A73D7E" w:rsidP="00AD1E64">
            <w:pPr>
              <w:tabs>
                <w:tab w:val="decimal" w:pos="1045"/>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2,183,890</w:t>
            </w:r>
          </w:p>
        </w:tc>
        <w:tc>
          <w:tcPr>
            <w:tcW w:w="275" w:type="dxa"/>
          </w:tcPr>
          <w:p w14:paraId="47333D42" w14:textId="77777777" w:rsidR="00A73D7E" w:rsidRPr="0008766C" w:rsidRDefault="00A73D7E" w:rsidP="00AD1E64">
            <w:pPr>
              <w:tabs>
                <w:tab w:val="decimal" w:pos="1045"/>
              </w:tabs>
              <w:spacing w:after="0" w:line="240" w:lineRule="atLeast"/>
              <w:ind w:left="72" w:right="-25"/>
              <w:jc w:val="both"/>
              <w:rPr>
                <w:rFonts w:ascii="Times New Roman" w:hAnsi="Times New Roman" w:cs="Times New Roman"/>
                <w:b/>
                <w:bCs/>
                <w:szCs w:val="22"/>
              </w:rPr>
            </w:pPr>
          </w:p>
        </w:tc>
      </w:tr>
    </w:tbl>
    <w:p w14:paraId="0E2B8F5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A73D7E" w:rsidRPr="0008766C" w14:paraId="1FF2B03D" w14:textId="77777777" w:rsidTr="00484A26">
        <w:tc>
          <w:tcPr>
            <w:tcW w:w="6186" w:type="dxa"/>
          </w:tcPr>
          <w:p w14:paraId="3826F11F" w14:textId="77777777" w:rsidR="00A73D7E" w:rsidRPr="0008766C" w:rsidRDefault="00A73D7E" w:rsidP="00A73D7E">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For the three-month and nine-month ended 30 September</w:t>
            </w:r>
          </w:p>
        </w:tc>
        <w:tc>
          <w:tcPr>
            <w:tcW w:w="264" w:type="dxa"/>
            <w:shd w:val="clear" w:color="auto" w:fill="auto"/>
          </w:tcPr>
          <w:p w14:paraId="48FCF70C" w14:textId="77777777" w:rsidR="00A73D7E" w:rsidRPr="0008766C" w:rsidRDefault="00A73D7E" w:rsidP="00A73D7E">
            <w:pPr>
              <w:spacing w:after="0" w:line="240" w:lineRule="atLeast"/>
              <w:ind w:left="549" w:right="-25"/>
              <w:jc w:val="both"/>
              <w:rPr>
                <w:rFonts w:ascii="Times New Roman" w:hAnsi="Times New Roman" w:cs="Times New Roman"/>
                <w:b/>
                <w:bCs/>
                <w:i/>
                <w:iCs/>
                <w:szCs w:val="22"/>
              </w:rPr>
            </w:pPr>
          </w:p>
        </w:tc>
        <w:tc>
          <w:tcPr>
            <w:tcW w:w="1303" w:type="dxa"/>
            <w:shd w:val="clear" w:color="auto" w:fill="auto"/>
          </w:tcPr>
          <w:p w14:paraId="2B9E5776" w14:textId="77777777" w:rsidR="00A73D7E" w:rsidRPr="0008766C" w:rsidRDefault="00A73D7E" w:rsidP="00A73D7E">
            <w:pPr>
              <w:tabs>
                <w:tab w:val="decimal" w:pos="1045"/>
              </w:tabs>
              <w:spacing w:after="0" w:line="240" w:lineRule="atLeast"/>
              <w:ind w:left="72" w:right="-25"/>
              <w:jc w:val="both"/>
              <w:rPr>
                <w:rFonts w:ascii="Times New Roman" w:hAnsi="Times New Roman" w:cs="Times New Roman"/>
                <w:b/>
                <w:bCs/>
                <w:i/>
                <w:iCs/>
                <w:szCs w:val="22"/>
              </w:rPr>
            </w:pPr>
          </w:p>
        </w:tc>
        <w:tc>
          <w:tcPr>
            <w:tcW w:w="255" w:type="dxa"/>
            <w:shd w:val="clear" w:color="auto" w:fill="auto"/>
          </w:tcPr>
          <w:p w14:paraId="748E0402" w14:textId="77777777" w:rsidR="00A73D7E" w:rsidRPr="0008766C" w:rsidRDefault="00A73D7E" w:rsidP="00A73D7E">
            <w:pPr>
              <w:tabs>
                <w:tab w:val="decimal" w:pos="1045"/>
              </w:tabs>
              <w:spacing w:after="0" w:line="240" w:lineRule="atLeast"/>
              <w:ind w:left="72" w:right="-25"/>
              <w:jc w:val="both"/>
              <w:rPr>
                <w:rFonts w:ascii="Times New Roman" w:hAnsi="Times New Roman" w:cs="Times New Roman"/>
                <w:b/>
                <w:bCs/>
                <w:i/>
                <w:iCs/>
                <w:szCs w:val="22"/>
              </w:rPr>
            </w:pPr>
          </w:p>
        </w:tc>
        <w:tc>
          <w:tcPr>
            <w:tcW w:w="1305" w:type="dxa"/>
            <w:shd w:val="clear" w:color="auto" w:fill="auto"/>
          </w:tcPr>
          <w:p w14:paraId="073CBF22" w14:textId="77777777" w:rsidR="00A73D7E" w:rsidRPr="0008766C" w:rsidRDefault="00A73D7E" w:rsidP="00A73D7E">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407D3F50" w14:textId="77777777" w:rsidR="00A73D7E" w:rsidRPr="0008766C" w:rsidRDefault="00A73D7E" w:rsidP="00A73D7E">
            <w:pPr>
              <w:spacing w:after="0" w:line="240" w:lineRule="atLeast"/>
              <w:ind w:left="72" w:right="-25"/>
              <w:jc w:val="both"/>
              <w:rPr>
                <w:rFonts w:ascii="Times New Roman" w:hAnsi="Times New Roman" w:cs="Times New Roman"/>
                <w:b/>
                <w:bCs/>
                <w:i/>
                <w:iCs/>
                <w:szCs w:val="22"/>
              </w:rPr>
            </w:pPr>
          </w:p>
        </w:tc>
      </w:tr>
      <w:tr w:rsidR="00484A26" w:rsidRPr="0008766C" w14:paraId="5C5E670E" w14:textId="77777777" w:rsidTr="00484A26">
        <w:tc>
          <w:tcPr>
            <w:tcW w:w="6186" w:type="dxa"/>
          </w:tcPr>
          <w:p w14:paraId="3C5FD546" w14:textId="77777777" w:rsidR="00484A26" w:rsidRPr="0008766C" w:rsidRDefault="00484A26" w:rsidP="00484A26">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Loss on devaluation of investment in subsidiary</w:t>
            </w:r>
          </w:p>
        </w:tc>
        <w:tc>
          <w:tcPr>
            <w:tcW w:w="264" w:type="dxa"/>
            <w:shd w:val="clear" w:color="auto" w:fill="auto"/>
          </w:tcPr>
          <w:p w14:paraId="4385B259" w14:textId="77777777" w:rsidR="00484A26" w:rsidRPr="0008766C" w:rsidRDefault="00484A26" w:rsidP="00A73D7E">
            <w:pPr>
              <w:spacing w:after="0" w:line="240" w:lineRule="atLeast"/>
              <w:ind w:left="549" w:right="-25"/>
              <w:jc w:val="both"/>
              <w:rPr>
                <w:rFonts w:ascii="Times New Roman" w:hAnsi="Times New Roman" w:cs="Times New Roman"/>
                <w:b/>
                <w:bCs/>
                <w:szCs w:val="22"/>
              </w:rPr>
            </w:pPr>
          </w:p>
        </w:tc>
        <w:tc>
          <w:tcPr>
            <w:tcW w:w="1303" w:type="dxa"/>
            <w:tcBorders>
              <w:bottom w:val="double" w:sz="4" w:space="0" w:color="auto"/>
            </w:tcBorders>
            <w:shd w:val="clear" w:color="auto" w:fill="auto"/>
          </w:tcPr>
          <w:p w14:paraId="7B17EAF4" w14:textId="77777777" w:rsidR="00484A26" w:rsidRPr="0008766C" w:rsidRDefault="00484A26" w:rsidP="00A73D7E">
            <w:pPr>
              <w:tabs>
                <w:tab w:val="decimal" w:pos="1045"/>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30,000</w:t>
            </w:r>
          </w:p>
        </w:tc>
        <w:tc>
          <w:tcPr>
            <w:tcW w:w="255" w:type="dxa"/>
            <w:shd w:val="clear" w:color="auto" w:fill="auto"/>
          </w:tcPr>
          <w:p w14:paraId="5F9D7EB0" w14:textId="77777777" w:rsidR="00484A26" w:rsidRPr="0008766C" w:rsidRDefault="00484A26" w:rsidP="00A73D7E">
            <w:pPr>
              <w:tabs>
                <w:tab w:val="decimal" w:pos="1045"/>
              </w:tabs>
              <w:spacing w:after="0" w:line="240" w:lineRule="atLeast"/>
              <w:ind w:left="72" w:right="-25"/>
              <w:jc w:val="both"/>
              <w:rPr>
                <w:rFonts w:ascii="Times New Roman" w:hAnsi="Times New Roman" w:cs="Times New Roman"/>
                <w:b/>
                <w:bCs/>
                <w:szCs w:val="22"/>
              </w:rPr>
            </w:pPr>
          </w:p>
        </w:tc>
        <w:tc>
          <w:tcPr>
            <w:tcW w:w="1305" w:type="dxa"/>
            <w:tcBorders>
              <w:bottom w:val="double" w:sz="4" w:space="0" w:color="auto"/>
            </w:tcBorders>
            <w:shd w:val="clear" w:color="auto" w:fill="auto"/>
          </w:tcPr>
          <w:p w14:paraId="3811FD14" w14:textId="77777777" w:rsidR="00484A26" w:rsidRPr="0008766C" w:rsidRDefault="00484A26" w:rsidP="00A73D7E">
            <w:pPr>
              <w:tabs>
                <w:tab w:val="decimal" w:pos="621"/>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75" w:type="dxa"/>
          </w:tcPr>
          <w:p w14:paraId="2526CB9F" w14:textId="77777777" w:rsidR="00484A26" w:rsidRPr="0008766C" w:rsidRDefault="00484A26" w:rsidP="00A73D7E">
            <w:pPr>
              <w:tabs>
                <w:tab w:val="decimal" w:pos="1045"/>
              </w:tabs>
              <w:spacing w:after="0" w:line="240" w:lineRule="atLeast"/>
              <w:ind w:left="72" w:right="-25"/>
              <w:jc w:val="both"/>
              <w:rPr>
                <w:rFonts w:ascii="Times New Roman" w:hAnsi="Times New Roman" w:cs="Times New Roman"/>
                <w:b/>
                <w:bCs/>
                <w:szCs w:val="22"/>
              </w:rPr>
            </w:pPr>
          </w:p>
        </w:tc>
      </w:tr>
    </w:tbl>
    <w:p w14:paraId="2CA46B30" w14:textId="77777777" w:rsidR="00A73D7E" w:rsidRPr="0008766C" w:rsidRDefault="00A73D7E"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3AB0E7E1" w14:textId="77777777" w:rsidR="00A73D7E" w:rsidRPr="0008766C" w:rsidRDefault="00A73D7E"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2FBC7B9B" w14:textId="77777777" w:rsidR="00A73D7E" w:rsidRPr="0008766C" w:rsidRDefault="00A73D7E"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6CDEAD1E" w14:textId="77777777" w:rsidR="00A73D7E" w:rsidRPr="0008766C" w:rsidRDefault="00A73D7E"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35A44080" w14:textId="77777777" w:rsidR="00A73D7E" w:rsidRPr="0008766C" w:rsidRDefault="00A73D7E" w:rsidP="00AD1E6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sectPr w:rsidR="00A73D7E" w:rsidRPr="0008766C" w:rsidSect="00394AE8">
          <w:pgSz w:w="11907" w:h="16840" w:code="9"/>
          <w:pgMar w:top="1168" w:right="992" w:bottom="1168" w:left="1440" w:header="709" w:footer="482" w:gutter="0"/>
          <w:pgNumType w:chapStyle="1"/>
          <w:cols w:space="737"/>
          <w:titlePg/>
        </w:sectPr>
      </w:pPr>
    </w:p>
    <w:p w14:paraId="794B37D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18"/>
          <w:szCs w:val="18"/>
        </w:rPr>
      </w:pPr>
      <w:r w:rsidRPr="0008766C">
        <w:rPr>
          <w:rFonts w:ascii="Times New Roman" w:hAnsi="Times New Roman" w:cs="Times New Roman"/>
          <w:sz w:val="18"/>
          <w:szCs w:val="18"/>
        </w:rPr>
        <w:lastRenderedPageBreak/>
        <w:t>Investmen</w:t>
      </w:r>
      <w:r w:rsidR="00CF1ABA" w:rsidRPr="0008766C">
        <w:rPr>
          <w:rFonts w:ascii="Times New Roman" w:hAnsi="Times New Roman" w:cs="Times New Roman"/>
          <w:sz w:val="18"/>
          <w:szCs w:val="18"/>
        </w:rPr>
        <w:t>ts in subsidiaries as at 30 September</w:t>
      </w:r>
      <w:r w:rsidRPr="0008766C">
        <w:rPr>
          <w:rFonts w:ascii="Times New Roman" w:hAnsi="Times New Roman" w:cs="Times New Roman"/>
          <w:sz w:val="18"/>
          <w:szCs w:val="18"/>
        </w:rPr>
        <w:t xml:space="preserve"> 2024 and 31 December 2023 were as follows</w:t>
      </w:r>
      <w:r w:rsidRPr="0008766C">
        <w:rPr>
          <w:rFonts w:ascii="Times New Roman" w:hAnsi="Times New Roman" w:cs="Times New Roman"/>
          <w:sz w:val="18"/>
          <w:szCs w:val="18"/>
          <w:cs/>
        </w:rPr>
        <w:t>:</w:t>
      </w:r>
    </w:p>
    <w:p w14:paraId="55AA9FBA" w14:textId="77777777" w:rsidR="00AD1E64" w:rsidRPr="0008766C" w:rsidRDefault="00AD1E64" w:rsidP="00AD1E64">
      <w:pPr>
        <w:tabs>
          <w:tab w:val="left" w:pos="540"/>
        </w:tabs>
        <w:spacing w:after="0" w:line="240" w:lineRule="atLeast"/>
        <w:ind w:right="-25" w:firstLine="108"/>
        <w:jc w:val="both"/>
        <w:rPr>
          <w:rFonts w:ascii="Times New Roman" w:hAnsi="Times New Roman" w:cs="Times New Roman"/>
          <w:sz w:val="18"/>
          <w:szCs w:val="18"/>
        </w:rPr>
      </w:pPr>
    </w:p>
    <w:tbl>
      <w:tblPr>
        <w:tblW w:w="15452" w:type="dxa"/>
        <w:tblInd w:w="-34" w:type="dxa"/>
        <w:tblLayout w:type="fixed"/>
        <w:tblLook w:val="01E0" w:firstRow="1" w:lastRow="1" w:firstColumn="1" w:lastColumn="1" w:noHBand="0" w:noVBand="0"/>
      </w:tblPr>
      <w:tblGrid>
        <w:gridCol w:w="2269"/>
        <w:gridCol w:w="1134"/>
        <w:gridCol w:w="284"/>
        <w:gridCol w:w="1133"/>
        <w:gridCol w:w="1134"/>
        <w:gridCol w:w="238"/>
        <w:gridCol w:w="1038"/>
        <w:gridCol w:w="238"/>
        <w:gridCol w:w="1180"/>
        <w:gridCol w:w="252"/>
        <w:gridCol w:w="1165"/>
        <w:gridCol w:w="236"/>
        <w:gridCol w:w="1040"/>
        <w:gridCol w:w="236"/>
        <w:gridCol w:w="1039"/>
        <w:gridCol w:w="236"/>
        <w:gridCol w:w="1182"/>
        <w:gridCol w:w="236"/>
        <w:gridCol w:w="1182"/>
      </w:tblGrid>
      <w:tr w:rsidR="00484A26" w:rsidRPr="0008766C" w14:paraId="79991D53" w14:textId="77777777" w:rsidTr="00484A26">
        <w:tc>
          <w:tcPr>
            <w:tcW w:w="2269" w:type="dxa"/>
          </w:tcPr>
          <w:p w14:paraId="0DBE9464" w14:textId="77777777" w:rsidR="00484A26" w:rsidRPr="0008766C" w:rsidRDefault="00484A26" w:rsidP="00685CEE">
            <w:pPr>
              <w:spacing w:after="0" w:line="240" w:lineRule="atLeast"/>
              <w:ind w:right="-25"/>
              <w:jc w:val="center"/>
              <w:rPr>
                <w:rFonts w:ascii="Times New Roman" w:hAnsi="Times New Roman" w:cs="Times New Roman"/>
                <w:sz w:val="18"/>
                <w:szCs w:val="18"/>
                <w:cs/>
              </w:rPr>
            </w:pPr>
          </w:p>
        </w:tc>
        <w:tc>
          <w:tcPr>
            <w:tcW w:w="13183" w:type="dxa"/>
            <w:gridSpan w:val="18"/>
          </w:tcPr>
          <w:p w14:paraId="634F706E" w14:textId="77777777" w:rsidR="00484A26" w:rsidRPr="0008766C" w:rsidRDefault="00484A26" w:rsidP="00685CEE">
            <w:pPr>
              <w:spacing w:after="0" w:line="240" w:lineRule="atLeast"/>
              <w:ind w:right="-25"/>
              <w:jc w:val="center"/>
              <w:rPr>
                <w:rFonts w:ascii="Times New Roman" w:hAnsi="Times New Roman" w:cs="Times New Roman"/>
                <w:b/>
                <w:bCs/>
                <w:sz w:val="18"/>
                <w:szCs w:val="18"/>
              </w:rPr>
            </w:pPr>
            <w:r w:rsidRPr="0008766C">
              <w:rPr>
                <w:rFonts w:ascii="Times New Roman" w:hAnsi="Times New Roman" w:cs="Times New Roman"/>
                <w:b/>
                <w:bCs/>
                <w:sz w:val="18"/>
                <w:szCs w:val="18"/>
              </w:rPr>
              <w:t>Separate financial statements</w:t>
            </w:r>
          </w:p>
        </w:tc>
      </w:tr>
      <w:tr w:rsidR="00484A26" w:rsidRPr="0008766C" w14:paraId="0BAB896B" w14:textId="77777777" w:rsidTr="00484A26">
        <w:tc>
          <w:tcPr>
            <w:tcW w:w="2269" w:type="dxa"/>
          </w:tcPr>
          <w:p w14:paraId="0206F28A" w14:textId="77777777" w:rsidR="00484A26" w:rsidRPr="0008766C" w:rsidRDefault="00484A26" w:rsidP="00685CEE">
            <w:pPr>
              <w:spacing w:after="0" w:line="240" w:lineRule="atLeast"/>
              <w:ind w:right="-25"/>
              <w:jc w:val="center"/>
              <w:rPr>
                <w:rFonts w:ascii="Times New Roman" w:hAnsi="Times New Roman" w:cs="Times New Roman"/>
                <w:sz w:val="18"/>
                <w:szCs w:val="18"/>
                <w:cs/>
              </w:rPr>
            </w:pPr>
          </w:p>
        </w:tc>
        <w:tc>
          <w:tcPr>
            <w:tcW w:w="2551" w:type="dxa"/>
            <w:gridSpan w:val="3"/>
          </w:tcPr>
          <w:p w14:paraId="5F93557F"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410" w:type="dxa"/>
            <w:gridSpan w:val="3"/>
          </w:tcPr>
          <w:p w14:paraId="3243E047"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38" w:type="dxa"/>
          </w:tcPr>
          <w:p w14:paraId="70FFC6ED"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597" w:type="dxa"/>
            <w:gridSpan w:val="3"/>
          </w:tcPr>
          <w:p w14:paraId="1F7F68B6"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36" w:type="dxa"/>
          </w:tcPr>
          <w:p w14:paraId="75E0D645"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315" w:type="dxa"/>
            <w:gridSpan w:val="3"/>
          </w:tcPr>
          <w:p w14:paraId="4D891232" w14:textId="77777777" w:rsidR="00484A26" w:rsidRPr="0008766C" w:rsidRDefault="00484A26" w:rsidP="008C6359">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 xml:space="preserve">Allowance for devaluation of </w:t>
            </w:r>
          </w:p>
        </w:tc>
        <w:tc>
          <w:tcPr>
            <w:tcW w:w="236" w:type="dxa"/>
          </w:tcPr>
          <w:p w14:paraId="1E8BEF31"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600" w:type="dxa"/>
            <w:gridSpan w:val="3"/>
          </w:tcPr>
          <w:p w14:paraId="7963FB45"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r>
      <w:tr w:rsidR="00484A26" w:rsidRPr="0008766C" w14:paraId="257DC8AF" w14:textId="77777777" w:rsidTr="00484A26">
        <w:tc>
          <w:tcPr>
            <w:tcW w:w="2269" w:type="dxa"/>
          </w:tcPr>
          <w:p w14:paraId="4EC39162" w14:textId="77777777" w:rsidR="00484A26" w:rsidRPr="0008766C" w:rsidRDefault="00484A26" w:rsidP="00685CEE">
            <w:pPr>
              <w:spacing w:after="0" w:line="240" w:lineRule="atLeast"/>
              <w:ind w:right="-25"/>
              <w:jc w:val="center"/>
              <w:rPr>
                <w:rFonts w:ascii="Times New Roman" w:hAnsi="Times New Roman" w:cs="Times New Roman"/>
                <w:sz w:val="18"/>
                <w:szCs w:val="18"/>
                <w:cs/>
              </w:rPr>
            </w:pPr>
          </w:p>
        </w:tc>
        <w:tc>
          <w:tcPr>
            <w:tcW w:w="2551" w:type="dxa"/>
            <w:gridSpan w:val="3"/>
          </w:tcPr>
          <w:p w14:paraId="3FAD2954" w14:textId="77777777" w:rsidR="00484A26" w:rsidRPr="0008766C" w:rsidRDefault="00484A26" w:rsidP="00685CEE">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Ownership interest</w:t>
            </w:r>
          </w:p>
        </w:tc>
        <w:tc>
          <w:tcPr>
            <w:tcW w:w="2410" w:type="dxa"/>
            <w:gridSpan w:val="3"/>
          </w:tcPr>
          <w:p w14:paraId="7117555A" w14:textId="77777777" w:rsidR="00484A26" w:rsidRPr="0008766C" w:rsidRDefault="00484A26" w:rsidP="00685CEE">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Paid</w:t>
            </w:r>
            <w:r w:rsidRPr="0008766C">
              <w:rPr>
                <w:rFonts w:ascii="Times New Roman" w:hAnsi="Times New Roman" w:cs="Times New Roman"/>
                <w:sz w:val="18"/>
                <w:szCs w:val="18"/>
                <w:cs/>
              </w:rPr>
              <w:t>-</w:t>
            </w:r>
            <w:r w:rsidRPr="0008766C">
              <w:rPr>
                <w:rFonts w:ascii="Times New Roman" w:hAnsi="Times New Roman" w:cs="Times New Roman"/>
                <w:sz w:val="18"/>
                <w:szCs w:val="18"/>
              </w:rPr>
              <w:t>up capital</w:t>
            </w:r>
          </w:p>
        </w:tc>
        <w:tc>
          <w:tcPr>
            <w:tcW w:w="238" w:type="dxa"/>
          </w:tcPr>
          <w:p w14:paraId="273255BB"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597" w:type="dxa"/>
            <w:gridSpan w:val="3"/>
          </w:tcPr>
          <w:p w14:paraId="510FC079" w14:textId="77777777" w:rsidR="00484A26" w:rsidRPr="0008766C" w:rsidRDefault="00484A26" w:rsidP="00685CEE">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Cost</w:t>
            </w:r>
          </w:p>
        </w:tc>
        <w:tc>
          <w:tcPr>
            <w:tcW w:w="236" w:type="dxa"/>
          </w:tcPr>
          <w:p w14:paraId="6457BE1E"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315" w:type="dxa"/>
            <w:gridSpan w:val="3"/>
          </w:tcPr>
          <w:p w14:paraId="15256EC6" w14:textId="77777777" w:rsidR="00484A26" w:rsidRPr="0008766C" w:rsidRDefault="008C6359" w:rsidP="00685CEE">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investment in subsidiary</w:t>
            </w:r>
          </w:p>
        </w:tc>
        <w:tc>
          <w:tcPr>
            <w:tcW w:w="236" w:type="dxa"/>
          </w:tcPr>
          <w:p w14:paraId="58176EA8" w14:textId="77777777" w:rsidR="00484A26" w:rsidRPr="0008766C" w:rsidRDefault="00484A26" w:rsidP="00685CEE">
            <w:pPr>
              <w:spacing w:after="0" w:line="240" w:lineRule="atLeast"/>
              <w:ind w:right="-25"/>
              <w:jc w:val="center"/>
              <w:rPr>
                <w:rFonts w:ascii="Times New Roman" w:hAnsi="Times New Roman" w:cs="Times New Roman"/>
                <w:sz w:val="18"/>
                <w:szCs w:val="18"/>
              </w:rPr>
            </w:pPr>
          </w:p>
        </w:tc>
        <w:tc>
          <w:tcPr>
            <w:tcW w:w="2600" w:type="dxa"/>
            <w:gridSpan w:val="3"/>
          </w:tcPr>
          <w:p w14:paraId="15FCFCE0" w14:textId="77777777" w:rsidR="00484A26" w:rsidRPr="0008766C" w:rsidRDefault="008C6359" w:rsidP="00685CEE">
            <w:pPr>
              <w:spacing w:after="0" w:line="240" w:lineRule="atLeast"/>
              <w:ind w:right="-25"/>
              <w:jc w:val="center"/>
              <w:rPr>
                <w:rFonts w:ascii="Times New Roman" w:hAnsi="Times New Roman" w:cs="Angsana New"/>
                <w:sz w:val="18"/>
                <w:szCs w:val="22"/>
              </w:rPr>
            </w:pPr>
            <w:r w:rsidRPr="0008766C">
              <w:rPr>
                <w:rFonts w:ascii="Times New Roman" w:hAnsi="Times New Roman" w:cs="Angsana New"/>
                <w:sz w:val="18"/>
                <w:szCs w:val="22"/>
              </w:rPr>
              <w:t>At cost method</w:t>
            </w:r>
          </w:p>
        </w:tc>
      </w:tr>
      <w:tr w:rsidR="008C6359" w:rsidRPr="0008766C" w14:paraId="4204CF22" w14:textId="77777777" w:rsidTr="00484A26">
        <w:tc>
          <w:tcPr>
            <w:tcW w:w="2269" w:type="dxa"/>
          </w:tcPr>
          <w:p w14:paraId="6588BAF6" w14:textId="77777777" w:rsidR="008C6359" w:rsidRPr="0008766C" w:rsidRDefault="008C6359" w:rsidP="00685CEE">
            <w:pPr>
              <w:spacing w:after="0" w:line="240" w:lineRule="atLeast"/>
              <w:ind w:right="-25"/>
              <w:jc w:val="center"/>
              <w:rPr>
                <w:rFonts w:ascii="Times New Roman" w:hAnsi="Times New Roman" w:cs="Times New Roman"/>
                <w:sz w:val="18"/>
                <w:szCs w:val="18"/>
                <w:cs/>
              </w:rPr>
            </w:pPr>
          </w:p>
        </w:tc>
        <w:tc>
          <w:tcPr>
            <w:tcW w:w="1134" w:type="dxa"/>
          </w:tcPr>
          <w:p w14:paraId="497963F5" w14:textId="77777777" w:rsidR="008C6359" w:rsidRPr="0008766C" w:rsidRDefault="008C6359" w:rsidP="00685CEE">
            <w:pPr>
              <w:spacing w:after="0" w:line="240" w:lineRule="atLeast"/>
              <w:ind w:left="-96" w:right="-108"/>
              <w:jc w:val="center"/>
              <w:rPr>
                <w:rFonts w:ascii="Times New Roman" w:hAnsi="Times New Roman" w:cs="Times New Roman"/>
                <w:sz w:val="18"/>
                <w:szCs w:val="18"/>
              </w:rPr>
            </w:pPr>
            <w:r w:rsidRPr="0008766C">
              <w:rPr>
                <w:rFonts w:ascii="Times New Roman" w:hAnsi="Times New Roman" w:cs="Times New Roman"/>
                <w:sz w:val="18"/>
                <w:szCs w:val="18"/>
              </w:rPr>
              <w:t>30 September</w:t>
            </w:r>
          </w:p>
        </w:tc>
        <w:tc>
          <w:tcPr>
            <w:tcW w:w="284" w:type="dxa"/>
          </w:tcPr>
          <w:p w14:paraId="50FC79C1"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33" w:type="dxa"/>
          </w:tcPr>
          <w:p w14:paraId="00D7D375" w14:textId="77777777" w:rsidR="008C6359" w:rsidRPr="0008766C" w:rsidRDefault="008C6359" w:rsidP="00484A26">
            <w:pPr>
              <w:spacing w:after="0" w:line="240" w:lineRule="atLeast"/>
              <w:ind w:left="-204"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1134" w:type="dxa"/>
          </w:tcPr>
          <w:p w14:paraId="72D7EA05" w14:textId="77777777" w:rsidR="008C6359" w:rsidRPr="0008766C" w:rsidRDefault="008C6359" w:rsidP="00685CEE">
            <w:pPr>
              <w:spacing w:after="0" w:line="240" w:lineRule="atLeast"/>
              <w:ind w:left="-96" w:right="-108"/>
              <w:jc w:val="center"/>
              <w:rPr>
                <w:rFonts w:ascii="Times New Roman" w:hAnsi="Times New Roman" w:cs="Times New Roman"/>
                <w:sz w:val="18"/>
                <w:szCs w:val="18"/>
              </w:rPr>
            </w:pPr>
            <w:r w:rsidRPr="0008766C">
              <w:rPr>
                <w:rFonts w:ascii="Times New Roman" w:hAnsi="Times New Roman" w:cs="Times New Roman"/>
                <w:sz w:val="18"/>
                <w:szCs w:val="18"/>
              </w:rPr>
              <w:t>30 September</w:t>
            </w:r>
          </w:p>
        </w:tc>
        <w:tc>
          <w:tcPr>
            <w:tcW w:w="238" w:type="dxa"/>
          </w:tcPr>
          <w:p w14:paraId="6039BCB3"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038" w:type="dxa"/>
          </w:tcPr>
          <w:p w14:paraId="22090036" w14:textId="77777777" w:rsidR="008C6359" w:rsidRPr="0008766C" w:rsidRDefault="008C6359" w:rsidP="00484A26">
            <w:pPr>
              <w:spacing w:after="0" w:line="240" w:lineRule="atLeast"/>
              <w:ind w:left="-204"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38" w:type="dxa"/>
          </w:tcPr>
          <w:p w14:paraId="4E59E1A5"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80" w:type="dxa"/>
          </w:tcPr>
          <w:p w14:paraId="69326276" w14:textId="77777777" w:rsidR="008C6359" w:rsidRPr="0008766C" w:rsidRDefault="008C6359" w:rsidP="00685CEE">
            <w:pPr>
              <w:spacing w:after="0" w:line="240" w:lineRule="atLeast"/>
              <w:ind w:left="-96" w:right="-108"/>
              <w:jc w:val="center"/>
              <w:rPr>
                <w:rFonts w:ascii="Times New Roman" w:hAnsi="Times New Roman" w:cs="Times New Roman"/>
                <w:sz w:val="18"/>
                <w:szCs w:val="18"/>
              </w:rPr>
            </w:pPr>
            <w:r w:rsidRPr="0008766C">
              <w:rPr>
                <w:rFonts w:ascii="Times New Roman" w:hAnsi="Times New Roman" w:cs="Times New Roman"/>
                <w:sz w:val="18"/>
                <w:szCs w:val="18"/>
              </w:rPr>
              <w:t>30 September</w:t>
            </w:r>
          </w:p>
        </w:tc>
        <w:tc>
          <w:tcPr>
            <w:tcW w:w="252" w:type="dxa"/>
          </w:tcPr>
          <w:p w14:paraId="4CF83BCF"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65" w:type="dxa"/>
          </w:tcPr>
          <w:p w14:paraId="6A1B4019" w14:textId="77777777" w:rsidR="008C6359" w:rsidRPr="0008766C" w:rsidRDefault="008C6359" w:rsidP="00484A26">
            <w:pPr>
              <w:spacing w:after="0" w:line="240" w:lineRule="atLeast"/>
              <w:ind w:left="-204"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36" w:type="dxa"/>
          </w:tcPr>
          <w:p w14:paraId="3276FF5C"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040" w:type="dxa"/>
          </w:tcPr>
          <w:p w14:paraId="1A2F4511" w14:textId="77777777" w:rsidR="008C6359" w:rsidRPr="0008766C" w:rsidRDefault="008C6359" w:rsidP="00685CEE">
            <w:pPr>
              <w:spacing w:after="0" w:line="240" w:lineRule="atLeast"/>
              <w:ind w:left="-96" w:right="-108"/>
              <w:jc w:val="center"/>
              <w:rPr>
                <w:rFonts w:ascii="Times New Roman" w:hAnsi="Times New Roman" w:cs="Times New Roman"/>
                <w:sz w:val="18"/>
                <w:szCs w:val="18"/>
              </w:rPr>
            </w:pPr>
            <w:r w:rsidRPr="0008766C">
              <w:rPr>
                <w:rFonts w:ascii="Times New Roman" w:hAnsi="Times New Roman" w:cs="Times New Roman"/>
                <w:sz w:val="18"/>
                <w:szCs w:val="18"/>
              </w:rPr>
              <w:t>30 September</w:t>
            </w:r>
          </w:p>
        </w:tc>
        <w:tc>
          <w:tcPr>
            <w:tcW w:w="236" w:type="dxa"/>
          </w:tcPr>
          <w:p w14:paraId="22794C15"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039" w:type="dxa"/>
          </w:tcPr>
          <w:p w14:paraId="2268903B" w14:textId="77777777" w:rsidR="008C6359" w:rsidRPr="0008766C" w:rsidRDefault="008C6359" w:rsidP="008C6359">
            <w:pPr>
              <w:spacing w:after="0" w:line="240" w:lineRule="atLeast"/>
              <w:ind w:left="-204"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c>
          <w:tcPr>
            <w:tcW w:w="236" w:type="dxa"/>
          </w:tcPr>
          <w:p w14:paraId="2071EFAB" w14:textId="77777777" w:rsidR="008C6359" w:rsidRPr="0008766C" w:rsidRDefault="008C6359" w:rsidP="00685CEE">
            <w:pPr>
              <w:spacing w:after="0" w:line="240" w:lineRule="atLeast"/>
              <w:ind w:left="-96" w:right="-108"/>
              <w:jc w:val="center"/>
              <w:rPr>
                <w:rFonts w:ascii="Times New Roman" w:hAnsi="Times New Roman" w:cs="Times New Roman"/>
                <w:sz w:val="18"/>
                <w:szCs w:val="18"/>
              </w:rPr>
            </w:pPr>
          </w:p>
        </w:tc>
        <w:tc>
          <w:tcPr>
            <w:tcW w:w="1182" w:type="dxa"/>
          </w:tcPr>
          <w:p w14:paraId="4E042A7E" w14:textId="77777777" w:rsidR="008C6359" w:rsidRPr="0008766C" w:rsidRDefault="008C6359" w:rsidP="008C6359">
            <w:pPr>
              <w:spacing w:after="0" w:line="240" w:lineRule="atLeast"/>
              <w:ind w:left="-96" w:right="-108"/>
              <w:jc w:val="center"/>
              <w:rPr>
                <w:rFonts w:ascii="Times New Roman" w:hAnsi="Times New Roman" w:cs="Times New Roman"/>
                <w:sz w:val="18"/>
                <w:szCs w:val="18"/>
              </w:rPr>
            </w:pPr>
            <w:r w:rsidRPr="0008766C">
              <w:rPr>
                <w:rFonts w:ascii="Times New Roman" w:hAnsi="Times New Roman" w:cs="Times New Roman"/>
                <w:sz w:val="18"/>
                <w:szCs w:val="18"/>
              </w:rPr>
              <w:t>30 September</w:t>
            </w:r>
          </w:p>
        </w:tc>
        <w:tc>
          <w:tcPr>
            <w:tcW w:w="236" w:type="dxa"/>
          </w:tcPr>
          <w:p w14:paraId="10DF0688" w14:textId="77777777" w:rsidR="008C6359" w:rsidRPr="0008766C" w:rsidRDefault="008C6359" w:rsidP="008C6359">
            <w:pPr>
              <w:spacing w:after="0" w:line="240" w:lineRule="atLeast"/>
              <w:ind w:right="-25"/>
              <w:jc w:val="center"/>
              <w:rPr>
                <w:rFonts w:ascii="Times New Roman" w:hAnsi="Times New Roman" w:cs="Times New Roman"/>
                <w:sz w:val="18"/>
                <w:szCs w:val="18"/>
              </w:rPr>
            </w:pPr>
          </w:p>
        </w:tc>
        <w:tc>
          <w:tcPr>
            <w:tcW w:w="1182" w:type="dxa"/>
          </w:tcPr>
          <w:p w14:paraId="570A5251" w14:textId="77777777" w:rsidR="008C6359" w:rsidRPr="0008766C" w:rsidRDefault="008C6359" w:rsidP="008C6359">
            <w:pPr>
              <w:spacing w:after="0" w:line="240" w:lineRule="atLeast"/>
              <w:ind w:left="-204" w:right="-108"/>
              <w:jc w:val="center"/>
              <w:rPr>
                <w:rFonts w:ascii="Times New Roman" w:hAnsi="Times New Roman" w:cs="Times New Roman"/>
                <w:sz w:val="18"/>
                <w:szCs w:val="18"/>
              </w:rPr>
            </w:pPr>
            <w:r w:rsidRPr="0008766C">
              <w:rPr>
                <w:rFonts w:ascii="Times New Roman" w:hAnsi="Times New Roman" w:cs="Times New Roman"/>
                <w:sz w:val="18"/>
                <w:szCs w:val="18"/>
              </w:rPr>
              <w:t>31 December</w:t>
            </w:r>
          </w:p>
        </w:tc>
      </w:tr>
      <w:tr w:rsidR="008C6359" w:rsidRPr="0008766C" w14:paraId="13C5AAAB" w14:textId="77777777" w:rsidTr="00484A26">
        <w:tc>
          <w:tcPr>
            <w:tcW w:w="2269" w:type="dxa"/>
          </w:tcPr>
          <w:p w14:paraId="4D8B1FCC" w14:textId="77777777" w:rsidR="008C6359" w:rsidRPr="0008766C" w:rsidRDefault="008C6359" w:rsidP="00685CEE">
            <w:pPr>
              <w:spacing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Company name</w:t>
            </w:r>
          </w:p>
        </w:tc>
        <w:tc>
          <w:tcPr>
            <w:tcW w:w="1134" w:type="dxa"/>
          </w:tcPr>
          <w:p w14:paraId="6D4FA3C8" w14:textId="77777777" w:rsidR="008C6359" w:rsidRPr="0008766C" w:rsidRDefault="008C6359" w:rsidP="00685CEE">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84" w:type="dxa"/>
          </w:tcPr>
          <w:p w14:paraId="234B2539"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33" w:type="dxa"/>
          </w:tcPr>
          <w:p w14:paraId="14DFAF09" w14:textId="77777777" w:rsidR="008C6359" w:rsidRPr="0008766C" w:rsidRDefault="008C6359" w:rsidP="00484A26">
            <w:pPr>
              <w:spacing w:after="0" w:line="240" w:lineRule="atLeast"/>
              <w:ind w:left="-109" w:right="-108"/>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1134" w:type="dxa"/>
          </w:tcPr>
          <w:p w14:paraId="644AB001" w14:textId="77777777" w:rsidR="008C6359" w:rsidRPr="0008766C" w:rsidRDefault="008C6359" w:rsidP="00484A26">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38" w:type="dxa"/>
          </w:tcPr>
          <w:p w14:paraId="204EF7FF" w14:textId="77777777" w:rsidR="008C6359" w:rsidRPr="0008766C" w:rsidRDefault="008C6359" w:rsidP="00484A26">
            <w:pPr>
              <w:spacing w:after="0" w:line="240" w:lineRule="atLeast"/>
              <w:ind w:right="-25"/>
              <w:jc w:val="center"/>
              <w:rPr>
                <w:rFonts w:ascii="Times New Roman" w:hAnsi="Times New Roman" w:cs="Times New Roman"/>
                <w:sz w:val="18"/>
                <w:szCs w:val="18"/>
              </w:rPr>
            </w:pPr>
          </w:p>
        </w:tc>
        <w:tc>
          <w:tcPr>
            <w:tcW w:w="1038" w:type="dxa"/>
          </w:tcPr>
          <w:p w14:paraId="108CBF1E" w14:textId="77777777" w:rsidR="008C6359" w:rsidRPr="0008766C" w:rsidRDefault="008C6359" w:rsidP="00484A26">
            <w:pPr>
              <w:spacing w:after="0" w:line="240" w:lineRule="atLeast"/>
              <w:ind w:left="-109" w:right="-108"/>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38" w:type="dxa"/>
          </w:tcPr>
          <w:p w14:paraId="028C8E56"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80" w:type="dxa"/>
          </w:tcPr>
          <w:p w14:paraId="653D21B4" w14:textId="77777777" w:rsidR="008C6359" w:rsidRPr="0008766C" w:rsidRDefault="008C6359" w:rsidP="00484A26">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52" w:type="dxa"/>
          </w:tcPr>
          <w:p w14:paraId="7542D387" w14:textId="77777777" w:rsidR="008C6359" w:rsidRPr="0008766C" w:rsidRDefault="008C6359" w:rsidP="00484A26">
            <w:pPr>
              <w:spacing w:after="0" w:line="240" w:lineRule="atLeast"/>
              <w:ind w:right="-25"/>
              <w:jc w:val="center"/>
              <w:rPr>
                <w:rFonts w:ascii="Times New Roman" w:hAnsi="Times New Roman" w:cs="Times New Roman"/>
                <w:sz w:val="18"/>
                <w:szCs w:val="18"/>
              </w:rPr>
            </w:pPr>
          </w:p>
        </w:tc>
        <w:tc>
          <w:tcPr>
            <w:tcW w:w="1165" w:type="dxa"/>
          </w:tcPr>
          <w:p w14:paraId="1FB9CA6C" w14:textId="77777777" w:rsidR="008C6359" w:rsidRPr="0008766C" w:rsidRDefault="008C6359" w:rsidP="00484A26">
            <w:pPr>
              <w:spacing w:after="0" w:line="240" w:lineRule="atLeast"/>
              <w:ind w:left="-109" w:right="-108"/>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36" w:type="dxa"/>
          </w:tcPr>
          <w:p w14:paraId="359745C3"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040" w:type="dxa"/>
          </w:tcPr>
          <w:p w14:paraId="075C09FB" w14:textId="77777777" w:rsidR="008C6359" w:rsidRPr="0008766C" w:rsidRDefault="008C6359" w:rsidP="00484A26">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36" w:type="dxa"/>
          </w:tcPr>
          <w:p w14:paraId="70F7A83D" w14:textId="77777777" w:rsidR="008C6359" w:rsidRPr="0008766C" w:rsidRDefault="008C6359" w:rsidP="00484A26">
            <w:pPr>
              <w:spacing w:after="0" w:line="240" w:lineRule="atLeast"/>
              <w:ind w:right="-25"/>
              <w:jc w:val="center"/>
              <w:rPr>
                <w:rFonts w:ascii="Times New Roman" w:hAnsi="Times New Roman" w:cs="Times New Roman"/>
                <w:sz w:val="18"/>
                <w:szCs w:val="18"/>
              </w:rPr>
            </w:pPr>
          </w:p>
        </w:tc>
        <w:tc>
          <w:tcPr>
            <w:tcW w:w="1039" w:type="dxa"/>
          </w:tcPr>
          <w:p w14:paraId="67FE25FE" w14:textId="77777777" w:rsidR="008C6359" w:rsidRPr="0008766C" w:rsidRDefault="008C6359" w:rsidP="008C6359">
            <w:pPr>
              <w:spacing w:after="0" w:line="240" w:lineRule="atLeast"/>
              <w:ind w:left="-109" w:right="-108"/>
              <w:jc w:val="center"/>
              <w:rPr>
                <w:rFonts w:ascii="Times New Roman" w:hAnsi="Times New Roman" w:cs="Times New Roman"/>
                <w:sz w:val="18"/>
                <w:szCs w:val="18"/>
              </w:rPr>
            </w:pPr>
            <w:r w:rsidRPr="0008766C">
              <w:rPr>
                <w:rFonts w:ascii="Times New Roman" w:hAnsi="Times New Roman" w:cs="Times New Roman"/>
                <w:sz w:val="18"/>
                <w:szCs w:val="18"/>
              </w:rPr>
              <w:t>2023</w:t>
            </w:r>
          </w:p>
        </w:tc>
        <w:tc>
          <w:tcPr>
            <w:tcW w:w="236" w:type="dxa"/>
          </w:tcPr>
          <w:p w14:paraId="1C04689A" w14:textId="77777777" w:rsidR="008C6359" w:rsidRPr="0008766C" w:rsidRDefault="008C6359" w:rsidP="00685CEE">
            <w:pPr>
              <w:spacing w:after="0" w:line="240" w:lineRule="atLeast"/>
              <w:ind w:right="-25"/>
              <w:jc w:val="center"/>
              <w:rPr>
                <w:rFonts w:ascii="Times New Roman" w:hAnsi="Times New Roman" w:cs="Times New Roman"/>
                <w:sz w:val="18"/>
                <w:szCs w:val="18"/>
              </w:rPr>
            </w:pPr>
          </w:p>
        </w:tc>
        <w:tc>
          <w:tcPr>
            <w:tcW w:w="1182" w:type="dxa"/>
          </w:tcPr>
          <w:p w14:paraId="702DA1ED" w14:textId="77777777" w:rsidR="008C6359" w:rsidRPr="0008766C" w:rsidRDefault="008C6359" w:rsidP="008C6359">
            <w:pPr>
              <w:spacing w:after="0" w:line="240" w:lineRule="atLeast"/>
              <w:ind w:left="-96" w:right="-25"/>
              <w:jc w:val="center"/>
              <w:rPr>
                <w:rFonts w:ascii="Times New Roman" w:hAnsi="Times New Roman" w:cs="Times New Roman"/>
                <w:sz w:val="18"/>
                <w:szCs w:val="18"/>
              </w:rPr>
            </w:pPr>
            <w:r w:rsidRPr="0008766C">
              <w:rPr>
                <w:rFonts w:ascii="Times New Roman" w:hAnsi="Times New Roman" w:cs="Times New Roman"/>
                <w:sz w:val="18"/>
                <w:szCs w:val="18"/>
              </w:rPr>
              <w:t>2024</w:t>
            </w:r>
          </w:p>
        </w:tc>
        <w:tc>
          <w:tcPr>
            <w:tcW w:w="236" w:type="dxa"/>
          </w:tcPr>
          <w:p w14:paraId="21A9F3F7" w14:textId="77777777" w:rsidR="008C6359" w:rsidRPr="0008766C" w:rsidRDefault="008C6359" w:rsidP="008C6359">
            <w:pPr>
              <w:spacing w:after="0" w:line="240" w:lineRule="atLeast"/>
              <w:ind w:right="-25"/>
              <w:jc w:val="center"/>
              <w:rPr>
                <w:rFonts w:ascii="Times New Roman" w:hAnsi="Times New Roman" w:cs="Times New Roman"/>
                <w:sz w:val="18"/>
                <w:szCs w:val="18"/>
              </w:rPr>
            </w:pPr>
          </w:p>
        </w:tc>
        <w:tc>
          <w:tcPr>
            <w:tcW w:w="1182" w:type="dxa"/>
          </w:tcPr>
          <w:p w14:paraId="10010FBE" w14:textId="77777777" w:rsidR="008C6359" w:rsidRPr="0008766C" w:rsidRDefault="008C6359" w:rsidP="008C6359">
            <w:pPr>
              <w:spacing w:after="0" w:line="240" w:lineRule="atLeast"/>
              <w:ind w:left="-109" w:right="-108"/>
              <w:jc w:val="center"/>
              <w:rPr>
                <w:rFonts w:ascii="Times New Roman" w:hAnsi="Times New Roman" w:cs="Times New Roman"/>
                <w:sz w:val="18"/>
                <w:szCs w:val="18"/>
              </w:rPr>
            </w:pPr>
            <w:r w:rsidRPr="0008766C">
              <w:rPr>
                <w:rFonts w:ascii="Times New Roman" w:hAnsi="Times New Roman" w:cs="Times New Roman"/>
                <w:sz w:val="18"/>
                <w:szCs w:val="18"/>
              </w:rPr>
              <w:t>2023</w:t>
            </w:r>
          </w:p>
        </w:tc>
      </w:tr>
      <w:tr w:rsidR="008C6359" w:rsidRPr="0008766C" w14:paraId="4766FB5F" w14:textId="77777777" w:rsidTr="00484A26">
        <w:tc>
          <w:tcPr>
            <w:tcW w:w="2269" w:type="dxa"/>
          </w:tcPr>
          <w:p w14:paraId="21310FE8" w14:textId="77777777" w:rsidR="008C6359" w:rsidRPr="0008766C" w:rsidRDefault="008C6359" w:rsidP="00685CEE">
            <w:pPr>
              <w:spacing w:after="0" w:line="240" w:lineRule="atLeast"/>
              <w:ind w:right="-25"/>
              <w:jc w:val="center"/>
              <w:rPr>
                <w:rFonts w:ascii="Times New Roman" w:hAnsi="Times New Roman" w:cs="Times New Roman"/>
                <w:sz w:val="18"/>
                <w:szCs w:val="18"/>
                <w:cs/>
              </w:rPr>
            </w:pPr>
          </w:p>
        </w:tc>
        <w:tc>
          <w:tcPr>
            <w:tcW w:w="2551" w:type="dxa"/>
            <w:gridSpan w:val="3"/>
          </w:tcPr>
          <w:p w14:paraId="723BEA14" w14:textId="77777777" w:rsidR="008C6359" w:rsidRPr="0008766C" w:rsidRDefault="008C6359" w:rsidP="00685CEE">
            <w:pPr>
              <w:spacing w:after="0" w:line="240" w:lineRule="atLeast"/>
              <w:ind w:left="-109" w:right="-25"/>
              <w:jc w:val="center"/>
              <w:rPr>
                <w:rFonts w:ascii="Times New Roman" w:hAnsi="Times New Roman" w:cs="Times New Roman"/>
                <w:sz w:val="18"/>
                <w:szCs w:val="18"/>
              </w:rPr>
            </w:pPr>
            <w:r w:rsidRPr="0008766C">
              <w:rPr>
                <w:rFonts w:ascii="Times New Roman" w:hAnsi="Times New Roman" w:cs="Times New Roman"/>
                <w:i/>
                <w:iCs/>
                <w:sz w:val="18"/>
                <w:szCs w:val="18"/>
                <w:cs/>
              </w:rPr>
              <w:t>(%)</w:t>
            </w:r>
          </w:p>
        </w:tc>
        <w:tc>
          <w:tcPr>
            <w:tcW w:w="7796" w:type="dxa"/>
            <w:gridSpan w:val="11"/>
          </w:tcPr>
          <w:p w14:paraId="7F90074F" w14:textId="77777777" w:rsidR="008C6359" w:rsidRPr="0008766C" w:rsidRDefault="008C6359" w:rsidP="00685CEE">
            <w:pPr>
              <w:spacing w:after="0" w:line="240" w:lineRule="atLeast"/>
              <w:ind w:left="-109" w:right="-25"/>
              <w:jc w:val="center"/>
              <w:rPr>
                <w:rFonts w:ascii="Times New Roman" w:hAnsi="Times New Roman" w:cs="Times New Roman"/>
                <w:sz w:val="18"/>
                <w:szCs w:val="18"/>
              </w:rPr>
            </w:pPr>
            <w:r w:rsidRPr="0008766C">
              <w:rPr>
                <w:rFonts w:ascii="Times New Roman" w:hAnsi="Times New Roman" w:cs="Times New Roman"/>
                <w:i/>
                <w:iCs/>
                <w:sz w:val="18"/>
                <w:szCs w:val="18"/>
                <w:cs/>
              </w:rPr>
              <w:t>(</w:t>
            </w:r>
            <w:r w:rsidRPr="0008766C">
              <w:rPr>
                <w:rFonts w:ascii="Times New Roman" w:hAnsi="Times New Roman" w:cs="Times New Roman"/>
                <w:i/>
                <w:iCs/>
                <w:sz w:val="18"/>
                <w:szCs w:val="18"/>
              </w:rPr>
              <w:t>in thousand Baht</w:t>
            </w:r>
            <w:r w:rsidRPr="0008766C">
              <w:rPr>
                <w:rFonts w:ascii="Times New Roman" w:hAnsi="Times New Roman" w:cs="Times New Roman"/>
                <w:i/>
                <w:iCs/>
                <w:sz w:val="18"/>
                <w:szCs w:val="18"/>
                <w:cs/>
              </w:rPr>
              <w:t>)</w:t>
            </w:r>
          </w:p>
        </w:tc>
        <w:tc>
          <w:tcPr>
            <w:tcW w:w="236" w:type="dxa"/>
          </w:tcPr>
          <w:p w14:paraId="53756041" w14:textId="77777777" w:rsidR="008C6359" w:rsidRPr="0008766C" w:rsidRDefault="008C6359" w:rsidP="00685CEE">
            <w:pPr>
              <w:spacing w:after="0" w:line="240" w:lineRule="atLeast"/>
              <w:ind w:left="-109" w:right="-25"/>
              <w:jc w:val="center"/>
              <w:rPr>
                <w:rFonts w:ascii="Times New Roman" w:hAnsi="Times New Roman" w:cs="Times New Roman"/>
                <w:i/>
                <w:iCs/>
                <w:sz w:val="18"/>
                <w:szCs w:val="18"/>
                <w:cs/>
              </w:rPr>
            </w:pPr>
          </w:p>
        </w:tc>
        <w:tc>
          <w:tcPr>
            <w:tcW w:w="1182" w:type="dxa"/>
          </w:tcPr>
          <w:p w14:paraId="58FA6F82" w14:textId="77777777" w:rsidR="008C6359" w:rsidRPr="0008766C" w:rsidRDefault="008C6359" w:rsidP="00685CEE">
            <w:pPr>
              <w:spacing w:after="0" w:line="240" w:lineRule="atLeast"/>
              <w:ind w:left="-109" w:right="-25"/>
              <w:jc w:val="center"/>
              <w:rPr>
                <w:rFonts w:ascii="Times New Roman" w:hAnsi="Times New Roman" w:cs="Times New Roman"/>
                <w:i/>
                <w:iCs/>
                <w:sz w:val="18"/>
                <w:szCs w:val="18"/>
                <w:cs/>
              </w:rPr>
            </w:pPr>
          </w:p>
        </w:tc>
        <w:tc>
          <w:tcPr>
            <w:tcW w:w="236" w:type="dxa"/>
          </w:tcPr>
          <w:p w14:paraId="1A94BC86" w14:textId="77777777" w:rsidR="008C6359" w:rsidRPr="0008766C" w:rsidRDefault="008C6359" w:rsidP="00685CEE">
            <w:pPr>
              <w:spacing w:after="0" w:line="240" w:lineRule="atLeast"/>
              <w:ind w:left="-109" w:right="-25"/>
              <w:jc w:val="center"/>
              <w:rPr>
                <w:rFonts w:ascii="Times New Roman" w:hAnsi="Times New Roman" w:cs="Times New Roman"/>
                <w:i/>
                <w:iCs/>
                <w:sz w:val="18"/>
                <w:szCs w:val="18"/>
                <w:cs/>
              </w:rPr>
            </w:pPr>
          </w:p>
        </w:tc>
        <w:tc>
          <w:tcPr>
            <w:tcW w:w="1182" w:type="dxa"/>
          </w:tcPr>
          <w:p w14:paraId="5711228A" w14:textId="77777777" w:rsidR="008C6359" w:rsidRPr="0008766C" w:rsidRDefault="008C6359" w:rsidP="00685CEE">
            <w:pPr>
              <w:spacing w:after="0" w:line="240" w:lineRule="atLeast"/>
              <w:ind w:left="-109" w:right="-25"/>
              <w:jc w:val="center"/>
              <w:rPr>
                <w:rFonts w:ascii="Times New Roman" w:hAnsi="Times New Roman" w:cs="Times New Roman"/>
                <w:i/>
                <w:iCs/>
                <w:sz w:val="18"/>
                <w:szCs w:val="18"/>
                <w:cs/>
              </w:rPr>
            </w:pPr>
          </w:p>
        </w:tc>
      </w:tr>
      <w:tr w:rsidR="008C6359" w:rsidRPr="0008766C" w14:paraId="493BF9B6" w14:textId="77777777" w:rsidTr="00484A26">
        <w:tc>
          <w:tcPr>
            <w:tcW w:w="2269" w:type="dxa"/>
          </w:tcPr>
          <w:p w14:paraId="54C6534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Direct subsidiaries</w:t>
            </w:r>
          </w:p>
        </w:tc>
        <w:tc>
          <w:tcPr>
            <w:tcW w:w="1134" w:type="dxa"/>
            <w:vAlign w:val="center"/>
          </w:tcPr>
          <w:p w14:paraId="57760750"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66036233"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33" w:type="dxa"/>
            <w:vAlign w:val="center"/>
          </w:tcPr>
          <w:p w14:paraId="2ADB2C13"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35369DCF"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0B50DDED"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385E8AC4"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1DFE477D"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3F09486C" w14:textId="77777777" w:rsidR="008C6359" w:rsidRPr="0008766C" w:rsidRDefault="008C6359" w:rsidP="00CF1ABA">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622C320C"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488D5E4"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20827C5F"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48EA1B9B"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c>
          <w:tcPr>
            <w:tcW w:w="236" w:type="dxa"/>
            <w:vAlign w:val="center"/>
          </w:tcPr>
          <w:p w14:paraId="5831F401"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1039" w:type="dxa"/>
            <w:vAlign w:val="center"/>
          </w:tcPr>
          <w:p w14:paraId="0F6ABD62"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c>
          <w:tcPr>
            <w:tcW w:w="236" w:type="dxa"/>
          </w:tcPr>
          <w:p w14:paraId="0CF0051D"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c>
          <w:tcPr>
            <w:tcW w:w="1182" w:type="dxa"/>
          </w:tcPr>
          <w:p w14:paraId="6F00D8F6"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c>
          <w:tcPr>
            <w:tcW w:w="236" w:type="dxa"/>
          </w:tcPr>
          <w:p w14:paraId="0E9054C0"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c>
          <w:tcPr>
            <w:tcW w:w="1182" w:type="dxa"/>
          </w:tcPr>
          <w:p w14:paraId="520FF522" w14:textId="77777777" w:rsidR="008C6359" w:rsidRPr="0008766C" w:rsidRDefault="008C6359" w:rsidP="00AD1E64">
            <w:pPr>
              <w:spacing w:before="60" w:after="0" w:line="240" w:lineRule="atLeast"/>
              <w:ind w:right="-25"/>
              <w:jc w:val="both"/>
              <w:rPr>
                <w:rFonts w:ascii="Times New Roman" w:hAnsi="Times New Roman" w:cs="Times New Roman"/>
                <w:sz w:val="18"/>
                <w:szCs w:val="18"/>
              </w:rPr>
            </w:pPr>
          </w:p>
        </w:tc>
      </w:tr>
      <w:tr w:rsidR="008C6359" w:rsidRPr="0008766C" w14:paraId="0E3AB049" w14:textId="77777777" w:rsidTr="008C6359">
        <w:tc>
          <w:tcPr>
            <w:tcW w:w="2269" w:type="dxa"/>
          </w:tcPr>
          <w:p w14:paraId="1CE7853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cs/>
              </w:rPr>
            </w:pPr>
            <w:r w:rsidRPr="0008766C">
              <w:rPr>
                <w:rFonts w:ascii="Times New Roman" w:hAnsi="Times New Roman" w:cs="Times New Roman"/>
                <w:sz w:val="18"/>
                <w:szCs w:val="18"/>
              </w:rPr>
              <w:t>Mantra Assets Co., Ltd.</w:t>
            </w:r>
          </w:p>
        </w:tc>
        <w:tc>
          <w:tcPr>
            <w:tcW w:w="1134" w:type="dxa"/>
            <w:vAlign w:val="center"/>
          </w:tcPr>
          <w:p w14:paraId="78EEA7D5"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100.00</w:t>
            </w:r>
          </w:p>
        </w:tc>
        <w:tc>
          <w:tcPr>
            <w:tcW w:w="284" w:type="dxa"/>
            <w:vAlign w:val="center"/>
          </w:tcPr>
          <w:p w14:paraId="76A98532" w14:textId="77777777" w:rsidR="008C6359" w:rsidRPr="0008766C" w:rsidRDefault="008C6359" w:rsidP="00CF1ABA">
            <w:pPr>
              <w:spacing w:after="0" w:line="240" w:lineRule="atLeast"/>
              <w:ind w:right="-25"/>
              <w:jc w:val="center"/>
              <w:rPr>
                <w:rFonts w:ascii="Times New Roman" w:hAnsi="Times New Roman" w:cs="Times New Roman"/>
                <w:sz w:val="18"/>
                <w:szCs w:val="18"/>
              </w:rPr>
            </w:pPr>
          </w:p>
        </w:tc>
        <w:tc>
          <w:tcPr>
            <w:tcW w:w="1133" w:type="dxa"/>
            <w:vAlign w:val="center"/>
          </w:tcPr>
          <w:p w14:paraId="6067C1E1"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100.00</w:t>
            </w:r>
          </w:p>
        </w:tc>
        <w:tc>
          <w:tcPr>
            <w:tcW w:w="1134" w:type="dxa"/>
            <w:vAlign w:val="center"/>
          </w:tcPr>
          <w:p w14:paraId="0785B22D"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547,000</w:t>
            </w:r>
          </w:p>
        </w:tc>
        <w:tc>
          <w:tcPr>
            <w:tcW w:w="238" w:type="dxa"/>
            <w:vAlign w:val="center"/>
          </w:tcPr>
          <w:p w14:paraId="2F112F3B"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14DBDD4"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547,000</w:t>
            </w:r>
          </w:p>
        </w:tc>
        <w:tc>
          <w:tcPr>
            <w:tcW w:w="238" w:type="dxa"/>
            <w:vAlign w:val="center"/>
          </w:tcPr>
          <w:p w14:paraId="5E784E39"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485DC33D" w14:textId="77777777" w:rsidR="008C6359" w:rsidRPr="0008766C" w:rsidRDefault="008C6359" w:rsidP="00CF1ABA">
            <w:pPr>
              <w:tabs>
                <w:tab w:val="decimal" w:pos="930"/>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537,808</w:t>
            </w:r>
          </w:p>
        </w:tc>
        <w:tc>
          <w:tcPr>
            <w:tcW w:w="252" w:type="dxa"/>
            <w:vAlign w:val="center"/>
          </w:tcPr>
          <w:p w14:paraId="5017CF87"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3C815C1D"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537,808</w:t>
            </w:r>
          </w:p>
        </w:tc>
        <w:tc>
          <w:tcPr>
            <w:tcW w:w="236" w:type="dxa"/>
            <w:vAlign w:val="center"/>
          </w:tcPr>
          <w:p w14:paraId="49B797DB"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234985CD"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vAlign w:val="center"/>
          </w:tcPr>
          <w:p w14:paraId="569EC9C3"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24AF11D6"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tcPr>
          <w:p w14:paraId="6B4C09F8"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1182" w:type="dxa"/>
            <w:vAlign w:val="center"/>
          </w:tcPr>
          <w:p w14:paraId="5F275705" w14:textId="77777777" w:rsidR="008C6359" w:rsidRPr="0008766C" w:rsidRDefault="008C6359" w:rsidP="008C6359">
            <w:pPr>
              <w:tabs>
                <w:tab w:val="decimal" w:pos="930"/>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537,808</w:t>
            </w:r>
          </w:p>
        </w:tc>
        <w:tc>
          <w:tcPr>
            <w:tcW w:w="236" w:type="dxa"/>
            <w:vAlign w:val="center"/>
          </w:tcPr>
          <w:p w14:paraId="03423243"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D8EE6D8"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537,808</w:t>
            </w:r>
          </w:p>
        </w:tc>
      </w:tr>
      <w:tr w:rsidR="008C6359" w:rsidRPr="0008766C" w14:paraId="2EA5E81C" w14:textId="77777777" w:rsidTr="008C6359">
        <w:tc>
          <w:tcPr>
            <w:tcW w:w="2269" w:type="dxa"/>
          </w:tcPr>
          <w:p w14:paraId="7C899364"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Thai Consumer</w:t>
            </w:r>
          </w:p>
        </w:tc>
        <w:tc>
          <w:tcPr>
            <w:tcW w:w="1134" w:type="dxa"/>
            <w:vAlign w:val="center"/>
          </w:tcPr>
          <w:p w14:paraId="44E87058"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42AB41E"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54C95B4"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617D3B6"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4B21C53C"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699859A6"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14B420C1"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5D5951B8" w14:textId="77777777" w:rsidR="008C6359" w:rsidRPr="0008766C" w:rsidRDefault="008C6359" w:rsidP="00CF1ABA">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46A0F63B"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28130EFA"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7E32429E"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69329145"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p>
        </w:tc>
        <w:tc>
          <w:tcPr>
            <w:tcW w:w="236" w:type="dxa"/>
            <w:vAlign w:val="center"/>
          </w:tcPr>
          <w:p w14:paraId="53FBF73B"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0448733F"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p>
        </w:tc>
        <w:tc>
          <w:tcPr>
            <w:tcW w:w="236" w:type="dxa"/>
          </w:tcPr>
          <w:p w14:paraId="6A79DF12"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p>
        </w:tc>
        <w:tc>
          <w:tcPr>
            <w:tcW w:w="1182" w:type="dxa"/>
            <w:vAlign w:val="center"/>
          </w:tcPr>
          <w:p w14:paraId="606FB5AA" w14:textId="77777777" w:rsidR="008C6359" w:rsidRPr="0008766C" w:rsidRDefault="008C6359" w:rsidP="008C6359">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38992BD3"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67331B29"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p>
        </w:tc>
      </w:tr>
      <w:tr w:rsidR="008C6359" w:rsidRPr="0008766C" w14:paraId="26E83CF9" w14:textId="77777777" w:rsidTr="008C6359">
        <w:tc>
          <w:tcPr>
            <w:tcW w:w="2269" w:type="dxa"/>
          </w:tcPr>
          <w:p w14:paraId="2DC64973"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Distribution Centre</w:t>
            </w:r>
          </w:p>
        </w:tc>
        <w:tc>
          <w:tcPr>
            <w:tcW w:w="1134" w:type="dxa"/>
            <w:vAlign w:val="center"/>
          </w:tcPr>
          <w:p w14:paraId="2AFC7B00"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30767A6"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E200B12"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E557B1E"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606115F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0794D6D7"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7402A05D"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23CEFAB6" w14:textId="77777777" w:rsidR="008C6359" w:rsidRPr="0008766C" w:rsidRDefault="008C6359" w:rsidP="00CF1ABA">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5674D362"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ADE4A70"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1CDAA3D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ACC8AA9"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236" w:type="dxa"/>
            <w:vAlign w:val="center"/>
          </w:tcPr>
          <w:p w14:paraId="63F02C2A"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0FDB3EFF"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236" w:type="dxa"/>
          </w:tcPr>
          <w:p w14:paraId="690C7A27"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1182" w:type="dxa"/>
            <w:vAlign w:val="center"/>
          </w:tcPr>
          <w:p w14:paraId="1EB708E1" w14:textId="77777777" w:rsidR="008C6359" w:rsidRPr="0008766C" w:rsidRDefault="008C6359" w:rsidP="008C6359">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6EDC69FD"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8DB0F57"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p>
        </w:tc>
      </w:tr>
      <w:tr w:rsidR="008C6359" w:rsidRPr="0008766C" w14:paraId="34341141" w14:textId="77777777" w:rsidTr="008C6359">
        <w:tc>
          <w:tcPr>
            <w:tcW w:w="2269" w:type="dxa"/>
          </w:tcPr>
          <w:p w14:paraId="3677D10F"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Co., Ltd.</w:t>
            </w:r>
          </w:p>
        </w:tc>
        <w:tc>
          <w:tcPr>
            <w:tcW w:w="1134" w:type="dxa"/>
            <w:vAlign w:val="center"/>
          </w:tcPr>
          <w:p w14:paraId="2D9BF38F"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96.13</w:t>
            </w:r>
          </w:p>
        </w:tc>
        <w:tc>
          <w:tcPr>
            <w:tcW w:w="284" w:type="dxa"/>
            <w:vAlign w:val="center"/>
          </w:tcPr>
          <w:p w14:paraId="52DB76E3"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86CB64F"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96.13</w:t>
            </w:r>
          </w:p>
        </w:tc>
        <w:tc>
          <w:tcPr>
            <w:tcW w:w="1134" w:type="dxa"/>
            <w:vAlign w:val="center"/>
          </w:tcPr>
          <w:p w14:paraId="0D9AD85B" w14:textId="77777777" w:rsidR="008C6359" w:rsidRPr="0008766C" w:rsidRDefault="008C6359" w:rsidP="00484A26">
            <w:pPr>
              <w:tabs>
                <w:tab w:val="decimal" w:pos="70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169,400</w:t>
            </w:r>
          </w:p>
        </w:tc>
        <w:tc>
          <w:tcPr>
            <w:tcW w:w="238" w:type="dxa"/>
            <w:vAlign w:val="center"/>
          </w:tcPr>
          <w:p w14:paraId="086AE4DE"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07DAC8E8"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169,400</w:t>
            </w:r>
          </w:p>
        </w:tc>
        <w:tc>
          <w:tcPr>
            <w:tcW w:w="238" w:type="dxa"/>
            <w:vAlign w:val="center"/>
          </w:tcPr>
          <w:p w14:paraId="6F5A1EDB" w14:textId="77777777" w:rsidR="008C6359" w:rsidRPr="0008766C" w:rsidRDefault="008C6359" w:rsidP="00484A26">
            <w:pPr>
              <w:spacing w:after="0" w:line="240" w:lineRule="atLeast"/>
              <w:ind w:right="-25"/>
              <w:jc w:val="both"/>
              <w:rPr>
                <w:rFonts w:ascii="Times New Roman" w:hAnsi="Times New Roman" w:cs="Times New Roman"/>
                <w:sz w:val="18"/>
                <w:szCs w:val="18"/>
              </w:rPr>
            </w:pPr>
          </w:p>
        </w:tc>
        <w:tc>
          <w:tcPr>
            <w:tcW w:w="1180" w:type="dxa"/>
            <w:vAlign w:val="center"/>
          </w:tcPr>
          <w:p w14:paraId="6F5EA8B3" w14:textId="77777777" w:rsidR="008C6359" w:rsidRPr="0008766C" w:rsidRDefault="008C6359" w:rsidP="00484A26">
            <w:pPr>
              <w:tabs>
                <w:tab w:val="decimal" w:pos="930"/>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778,243</w:t>
            </w:r>
          </w:p>
        </w:tc>
        <w:tc>
          <w:tcPr>
            <w:tcW w:w="252" w:type="dxa"/>
            <w:vAlign w:val="center"/>
          </w:tcPr>
          <w:p w14:paraId="1D7ABFA9"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91767C7" w14:textId="77777777" w:rsidR="008C6359" w:rsidRPr="0008766C" w:rsidRDefault="008C6359" w:rsidP="00484A26">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778,243</w:t>
            </w:r>
          </w:p>
        </w:tc>
        <w:tc>
          <w:tcPr>
            <w:tcW w:w="236" w:type="dxa"/>
            <w:vAlign w:val="center"/>
          </w:tcPr>
          <w:p w14:paraId="61F4E54E"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B0DBB07" w14:textId="77777777" w:rsidR="008C6359" w:rsidRPr="0008766C" w:rsidRDefault="008C6359" w:rsidP="00484A26">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vAlign w:val="center"/>
          </w:tcPr>
          <w:p w14:paraId="28CCBF48" w14:textId="77777777" w:rsidR="008C6359" w:rsidRPr="0008766C" w:rsidRDefault="008C6359" w:rsidP="00484A26">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1D2E86C" w14:textId="77777777" w:rsidR="008C6359" w:rsidRPr="0008766C" w:rsidRDefault="008C6359" w:rsidP="00484A26">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tcPr>
          <w:p w14:paraId="232B6B13" w14:textId="77777777" w:rsidR="008C6359" w:rsidRPr="0008766C" w:rsidRDefault="008C6359" w:rsidP="00484A26">
            <w:pPr>
              <w:spacing w:before="60" w:after="0" w:line="240" w:lineRule="atLeast"/>
              <w:ind w:right="-25"/>
              <w:jc w:val="center"/>
              <w:rPr>
                <w:rFonts w:ascii="Times New Roman" w:hAnsi="Times New Roman" w:cs="Times New Roman"/>
                <w:sz w:val="18"/>
                <w:szCs w:val="18"/>
                <w:cs/>
              </w:rPr>
            </w:pPr>
          </w:p>
        </w:tc>
        <w:tc>
          <w:tcPr>
            <w:tcW w:w="1182" w:type="dxa"/>
            <w:vAlign w:val="center"/>
          </w:tcPr>
          <w:p w14:paraId="53B78AB2" w14:textId="77777777" w:rsidR="008C6359" w:rsidRPr="0008766C" w:rsidRDefault="008C6359" w:rsidP="008C6359">
            <w:pPr>
              <w:tabs>
                <w:tab w:val="decimal" w:pos="930"/>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778,243</w:t>
            </w:r>
          </w:p>
        </w:tc>
        <w:tc>
          <w:tcPr>
            <w:tcW w:w="236" w:type="dxa"/>
            <w:vAlign w:val="center"/>
          </w:tcPr>
          <w:p w14:paraId="4350C3DA"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0C765F56"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778,243</w:t>
            </w:r>
          </w:p>
        </w:tc>
      </w:tr>
      <w:tr w:rsidR="008C6359" w:rsidRPr="0008766C" w14:paraId="5AD53284" w14:textId="77777777" w:rsidTr="008C6359">
        <w:tc>
          <w:tcPr>
            <w:tcW w:w="2269" w:type="dxa"/>
          </w:tcPr>
          <w:p w14:paraId="4C86A821"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Peer For All Co., Ltd.</w:t>
            </w:r>
          </w:p>
        </w:tc>
        <w:tc>
          <w:tcPr>
            <w:tcW w:w="1134" w:type="dxa"/>
            <w:vAlign w:val="center"/>
          </w:tcPr>
          <w:p w14:paraId="64ECD8B2"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84" w:type="dxa"/>
            <w:vAlign w:val="center"/>
          </w:tcPr>
          <w:p w14:paraId="6D421547"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B374539"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60.00</w:t>
            </w:r>
          </w:p>
        </w:tc>
        <w:tc>
          <w:tcPr>
            <w:tcW w:w="1134" w:type="dxa"/>
            <w:vAlign w:val="center"/>
          </w:tcPr>
          <w:p w14:paraId="32675C12"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8" w:type="dxa"/>
            <w:vAlign w:val="center"/>
          </w:tcPr>
          <w:p w14:paraId="4243F981"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4C790F8"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580,000</w:t>
            </w:r>
          </w:p>
        </w:tc>
        <w:tc>
          <w:tcPr>
            <w:tcW w:w="238" w:type="dxa"/>
            <w:vAlign w:val="center"/>
          </w:tcPr>
          <w:p w14:paraId="37116265"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30F8908A"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52" w:type="dxa"/>
            <w:vAlign w:val="center"/>
          </w:tcPr>
          <w:p w14:paraId="4ACDBB6C"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19C0E67"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348,000</w:t>
            </w:r>
          </w:p>
        </w:tc>
        <w:tc>
          <w:tcPr>
            <w:tcW w:w="236" w:type="dxa"/>
            <w:vAlign w:val="center"/>
          </w:tcPr>
          <w:p w14:paraId="6AE15C08"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62949E35"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vAlign w:val="center"/>
          </w:tcPr>
          <w:p w14:paraId="7A864878"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0C970F0B"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tcPr>
          <w:p w14:paraId="1A28DEC2"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1182" w:type="dxa"/>
            <w:vAlign w:val="center"/>
          </w:tcPr>
          <w:p w14:paraId="2CF67013" w14:textId="77777777" w:rsidR="008C6359" w:rsidRPr="0008766C" w:rsidRDefault="008C6359" w:rsidP="008C6359">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05365A34"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12F3371"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348,000</w:t>
            </w:r>
          </w:p>
        </w:tc>
      </w:tr>
      <w:tr w:rsidR="008C6359" w:rsidRPr="0008766C" w14:paraId="4C498505" w14:textId="77777777" w:rsidTr="008C6359">
        <w:tc>
          <w:tcPr>
            <w:tcW w:w="2269" w:type="dxa"/>
          </w:tcPr>
          <w:p w14:paraId="3FFFE232"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Chalermpat Corporation</w:t>
            </w:r>
          </w:p>
        </w:tc>
        <w:tc>
          <w:tcPr>
            <w:tcW w:w="1134" w:type="dxa"/>
            <w:vAlign w:val="center"/>
          </w:tcPr>
          <w:p w14:paraId="569575C0"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ED31B92"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3D57B31"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FE3E7C1"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153ED8F8"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27164D54"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1DA161F0"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53370688" w14:textId="77777777" w:rsidR="008C6359" w:rsidRPr="0008766C" w:rsidRDefault="008C6359" w:rsidP="00CF1ABA">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01028127"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8215E4D"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132BA577"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C777DFB" w14:textId="77777777" w:rsidR="008C6359" w:rsidRPr="0008766C" w:rsidRDefault="008C6359" w:rsidP="00484A26">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5F28BF0D"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393650C1"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p>
        </w:tc>
        <w:tc>
          <w:tcPr>
            <w:tcW w:w="236" w:type="dxa"/>
          </w:tcPr>
          <w:p w14:paraId="73C4DFB1"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p>
        </w:tc>
        <w:tc>
          <w:tcPr>
            <w:tcW w:w="1182" w:type="dxa"/>
            <w:vAlign w:val="center"/>
          </w:tcPr>
          <w:p w14:paraId="62C67280" w14:textId="77777777" w:rsidR="008C6359" w:rsidRPr="0008766C" w:rsidRDefault="008C6359" w:rsidP="008C6359">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7223733C"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5508C3B9"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p>
        </w:tc>
      </w:tr>
      <w:tr w:rsidR="008C6359" w:rsidRPr="0008766C" w14:paraId="793BA964" w14:textId="77777777" w:rsidTr="008C6359">
        <w:tc>
          <w:tcPr>
            <w:tcW w:w="2269" w:type="dxa"/>
          </w:tcPr>
          <w:p w14:paraId="3B80F17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Co., Ltd.</w:t>
            </w:r>
          </w:p>
        </w:tc>
        <w:tc>
          <w:tcPr>
            <w:tcW w:w="1134" w:type="dxa"/>
            <w:vAlign w:val="center"/>
          </w:tcPr>
          <w:p w14:paraId="5CBC94EF"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78.90</w:t>
            </w:r>
          </w:p>
        </w:tc>
        <w:tc>
          <w:tcPr>
            <w:tcW w:w="284" w:type="dxa"/>
            <w:vAlign w:val="center"/>
          </w:tcPr>
          <w:p w14:paraId="49AA76D5"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B9D9356"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78.90</w:t>
            </w:r>
          </w:p>
        </w:tc>
        <w:tc>
          <w:tcPr>
            <w:tcW w:w="1134" w:type="dxa"/>
            <w:vAlign w:val="center"/>
          </w:tcPr>
          <w:p w14:paraId="572A086E" w14:textId="77777777" w:rsidR="008C6359" w:rsidRPr="0008766C" w:rsidRDefault="008C6359" w:rsidP="00484A26">
            <w:pPr>
              <w:tabs>
                <w:tab w:val="decimal" w:pos="70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583,000</w:t>
            </w:r>
          </w:p>
        </w:tc>
        <w:tc>
          <w:tcPr>
            <w:tcW w:w="238" w:type="dxa"/>
            <w:vAlign w:val="center"/>
          </w:tcPr>
          <w:p w14:paraId="02925B07"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3BAC0B5"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583,000</w:t>
            </w:r>
          </w:p>
        </w:tc>
        <w:tc>
          <w:tcPr>
            <w:tcW w:w="238" w:type="dxa"/>
            <w:vAlign w:val="center"/>
          </w:tcPr>
          <w:p w14:paraId="6E7FBD30" w14:textId="77777777" w:rsidR="008C6359" w:rsidRPr="0008766C" w:rsidRDefault="008C6359" w:rsidP="00484A26">
            <w:pPr>
              <w:spacing w:after="0" w:line="240" w:lineRule="atLeast"/>
              <w:ind w:right="-25"/>
              <w:jc w:val="both"/>
              <w:rPr>
                <w:rFonts w:ascii="Times New Roman" w:hAnsi="Times New Roman" w:cs="Times New Roman"/>
                <w:sz w:val="18"/>
                <w:szCs w:val="18"/>
              </w:rPr>
            </w:pPr>
          </w:p>
        </w:tc>
        <w:tc>
          <w:tcPr>
            <w:tcW w:w="1180" w:type="dxa"/>
            <w:vAlign w:val="center"/>
          </w:tcPr>
          <w:p w14:paraId="3589DEB0" w14:textId="77777777" w:rsidR="008C6359" w:rsidRPr="0008766C" w:rsidRDefault="008C6359" w:rsidP="00484A26">
            <w:pPr>
              <w:tabs>
                <w:tab w:val="decimal" w:pos="96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463,000</w:t>
            </w:r>
          </w:p>
        </w:tc>
        <w:tc>
          <w:tcPr>
            <w:tcW w:w="252" w:type="dxa"/>
            <w:vAlign w:val="center"/>
          </w:tcPr>
          <w:p w14:paraId="0530D058"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3CB5819B" w14:textId="77777777" w:rsidR="008C6359" w:rsidRPr="0008766C" w:rsidRDefault="008C6359" w:rsidP="00484A26">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463,000</w:t>
            </w:r>
          </w:p>
        </w:tc>
        <w:tc>
          <w:tcPr>
            <w:tcW w:w="236" w:type="dxa"/>
            <w:vAlign w:val="center"/>
          </w:tcPr>
          <w:p w14:paraId="1A39F5A5"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C9188B8" w14:textId="77777777" w:rsidR="008C6359" w:rsidRPr="0008766C" w:rsidRDefault="00321BAC" w:rsidP="008C6359">
            <w:pPr>
              <w:tabs>
                <w:tab w:val="decimal" w:pos="790"/>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w:t>
            </w:r>
            <w:r w:rsidR="008C6359" w:rsidRPr="0008766C">
              <w:rPr>
                <w:rFonts w:ascii="Times New Roman" w:hAnsi="Times New Roman" w:cs="Times New Roman"/>
                <w:sz w:val="18"/>
                <w:szCs w:val="18"/>
              </w:rPr>
              <w:t>30,000</w:t>
            </w:r>
            <w:r w:rsidRPr="0008766C">
              <w:rPr>
                <w:rFonts w:ascii="Times New Roman" w:hAnsi="Times New Roman" w:cs="Times New Roman"/>
                <w:sz w:val="18"/>
                <w:szCs w:val="18"/>
              </w:rPr>
              <w:t>)</w:t>
            </w:r>
          </w:p>
        </w:tc>
        <w:tc>
          <w:tcPr>
            <w:tcW w:w="236" w:type="dxa"/>
            <w:vAlign w:val="center"/>
          </w:tcPr>
          <w:p w14:paraId="3636C327" w14:textId="77777777" w:rsidR="008C6359" w:rsidRPr="0008766C" w:rsidRDefault="008C6359" w:rsidP="00484A26">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6DE96D81" w14:textId="77777777" w:rsidR="008C6359" w:rsidRPr="0008766C" w:rsidRDefault="008C6359" w:rsidP="00484A26">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tcPr>
          <w:p w14:paraId="2F1AF2DD" w14:textId="77777777" w:rsidR="008C6359" w:rsidRPr="0008766C" w:rsidRDefault="008C6359" w:rsidP="00484A26">
            <w:pPr>
              <w:spacing w:before="60" w:after="0" w:line="240" w:lineRule="atLeast"/>
              <w:ind w:right="-25"/>
              <w:jc w:val="center"/>
              <w:rPr>
                <w:rFonts w:ascii="Times New Roman" w:hAnsi="Times New Roman" w:cs="Times New Roman"/>
                <w:sz w:val="18"/>
                <w:szCs w:val="18"/>
                <w:cs/>
              </w:rPr>
            </w:pPr>
          </w:p>
        </w:tc>
        <w:tc>
          <w:tcPr>
            <w:tcW w:w="1182" w:type="dxa"/>
            <w:vAlign w:val="center"/>
          </w:tcPr>
          <w:p w14:paraId="37E3CBA6" w14:textId="77777777" w:rsidR="008C6359" w:rsidRPr="0008766C" w:rsidRDefault="008C6359" w:rsidP="00321BAC">
            <w:pPr>
              <w:tabs>
                <w:tab w:val="decimal" w:pos="96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4</w:t>
            </w:r>
            <w:r w:rsidR="00321BAC" w:rsidRPr="0008766C">
              <w:rPr>
                <w:rFonts w:ascii="Times New Roman" w:hAnsi="Times New Roman" w:cs="Times New Roman"/>
                <w:sz w:val="18"/>
                <w:szCs w:val="18"/>
              </w:rPr>
              <w:t>3</w:t>
            </w:r>
            <w:r w:rsidRPr="0008766C">
              <w:rPr>
                <w:rFonts w:ascii="Times New Roman" w:hAnsi="Times New Roman" w:cs="Times New Roman"/>
                <w:sz w:val="18"/>
                <w:szCs w:val="18"/>
              </w:rPr>
              <w:t>3,000</w:t>
            </w:r>
          </w:p>
        </w:tc>
        <w:tc>
          <w:tcPr>
            <w:tcW w:w="236" w:type="dxa"/>
            <w:vAlign w:val="center"/>
          </w:tcPr>
          <w:p w14:paraId="39085E18"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10EA0CE"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463,000</w:t>
            </w:r>
          </w:p>
        </w:tc>
      </w:tr>
      <w:tr w:rsidR="008C6359" w:rsidRPr="0008766C" w14:paraId="4742608E" w14:textId="77777777" w:rsidTr="008C6359">
        <w:tc>
          <w:tcPr>
            <w:tcW w:w="2269" w:type="dxa"/>
          </w:tcPr>
          <w:p w14:paraId="00DE6821"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Nomimashou Co., Ltd.</w:t>
            </w:r>
          </w:p>
        </w:tc>
        <w:tc>
          <w:tcPr>
            <w:tcW w:w="1134" w:type="dxa"/>
            <w:vAlign w:val="center"/>
          </w:tcPr>
          <w:p w14:paraId="6F4D64C5"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84" w:type="dxa"/>
            <w:vAlign w:val="center"/>
          </w:tcPr>
          <w:p w14:paraId="071FCEE9"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6A516A87"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84.35</w:t>
            </w:r>
          </w:p>
        </w:tc>
        <w:tc>
          <w:tcPr>
            <w:tcW w:w="1134" w:type="dxa"/>
            <w:vAlign w:val="center"/>
          </w:tcPr>
          <w:p w14:paraId="5070AB7D" w14:textId="77777777" w:rsidR="008C6359" w:rsidRPr="0008766C" w:rsidRDefault="008C6359" w:rsidP="00C7546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8" w:type="dxa"/>
            <w:vAlign w:val="center"/>
          </w:tcPr>
          <w:p w14:paraId="0D6FAA36"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0FE19E41"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77,889</w:t>
            </w:r>
          </w:p>
        </w:tc>
        <w:tc>
          <w:tcPr>
            <w:tcW w:w="238" w:type="dxa"/>
            <w:vAlign w:val="center"/>
          </w:tcPr>
          <w:p w14:paraId="5D80E5C6"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34FBC5AE" w14:textId="77777777" w:rsidR="008C6359" w:rsidRPr="0008766C" w:rsidRDefault="008C6359" w:rsidP="00C7546A">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52" w:type="dxa"/>
            <w:vAlign w:val="center"/>
          </w:tcPr>
          <w:p w14:paraId="39DB7B81"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341DCECB"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109,839</w:t>
            </w:r>
          </w:p>
        </w:tc>
        <w:tc>
          <w:tcPr>
            <w:tcW w:w="236" w:type="dxa"/>
            <w:vAlign w:val="center"/>
          </w:tcPr>
          <w:p w14:paraId="76930DCC"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28532F7" w14:textId="77777777" w:rsidR="008C6359" w:rsidRPr="0008766C" w:rsidRDefault="008C6359" w:rsidP="00CF1ABA">
            <w:pPr>
              <w:spacing w:before="60" w:after="0" w:line="240" w:lineRule="atLeast"/>
              <w:ind w:right="-25"/>
              <w:jc w:val="center"/>
              <w:rPr>
                <w:rFonts w:ascii="Times New Roman" w:hAnsi="Times New Roman" w:cstheme="minorBidi"/>
                <w:sz w:val="18"/>
                <w:szCs w:val="18"/>
                <w:cs/>
              </w:rPr>
            </w:pPr>
            <w:r w:rsidRPr="0008766C">
              <w:rPr>
                <w:rFonts w:ascii="Times New Roman" w:hAnsi="Times New Roman" w:cs="Times New Roman"/>
                <w:sz w:val="18"/>
                <w:szCs w:val="18"/>
                <w:cs/>
              </w:rPr>
              <w:t>-</w:t>
            </w:r>
          </w:p>
        </w:tc>
        <w:tc>
          <w:tcPr>
            <w:tcW w:w="236" w:type="dxa"/>
            <w:vAlign w:val="center"/>
          </w:tcPr>
          <w:p w14:paraId="4B00D7EA"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A680FF6" w14:textId="77777777" w:rsidR="008C6359" w:rsidRPr="0008766C" w:rsidRDefault="008C6359" w:rsidP="00CF1ABA">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cs/>
              </w:rPr>
              <w:t>-</w:t>
            </w:r>
          </w:p>
        </w:tc>
        <w:tc>
          <w:tcPr>
            <w:tcW w:w="236" w:type="dxa"/>
          </w:tcPr>
          <w:p w14:paraId="05394D0D"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1182" w:type="dxa"/>
            <w:vAlign w:val="center"/>
          </w:tcPr>
          <w:p w14:paraId="024DA8CB" w14:textId="77777777" w:rsidR="008C6359" w:rsidRPr="0008766C" w:rsidRDefault="008C6359" w:rsidP="008C6359">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785128A4"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5C9124EC"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109,839</w:t>
            </w:r>
          </w:p>
        </w:tc>
      </w:tr>
      <w:tr w:rsidR="008C6359" w:rsidRPr="0008766C" w14:paraId="0BAC1452" w14:textId="77777777" w:rsidTr="008C6359">
        <w:tc>
          <w:tcPr>
            <w:tcW w:w="2269" w:type="dxa"/>
          </w:tcPr>
          <w:p w14:paraId="587EF3DD"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FAB Food Holding </w:t>
            </w:r>
          </w:p>
        </w:tc>
        <w:tc>
          <w:tcPr>
            <w:tcW w:w="1134" w:type="dxa"/>
            <w:vAlign w:val="center"/>
          </w:tcPr>
          <w:p w14:paraId="195E3BAE"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F24463F"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DA7B607"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5FF0DE5" w14:textId="77777777" w:rsidR="008C6359" w:rsidRPr="0008766C" w:rsidRDefault="008C6359" w:rsidP="00AD1E64">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04C504DA"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557DFF0" w14:textId="77777777" w:rsidR="008C6359" w:rsidRPr="0008766C" w:rsidRDefault="008C6359" w:rsidP="00321BA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6736AB43" w14:textId="77777777" w:rsidR="008C6359" w:rsidRPr="0008766C" w:rsidRDefault="008C6359" w:rsidP="00AD1E64">
            <w:pPr>
              <w:spacing w:after="0" w:line="240" w:lineRule="atLeast"/>
              <w:ind w:right="-25"/>
              <w:jc w:val="both"/>
              <w:rPr>
                <w:rFonts w:ascii="Times New Roman" w:hAnsi="Times New Roman" w:cs="Times New Roman"/>
                <w:sz w:val="18"/>
                <w:szCs w:val="18"/>
              </w:rPr>
            </w:pPr>
          </w:p>
        </w:tc>
        <w:tc>
          <w:tcPr>
            <w:tcW w:w="1180" w:type="dxa"/>
            <w:vAlign w:val="center"/>
          </w:tcPr>
          <w:p w14:paraId="37552892" w14:textId="77777777" w:rsidR="008C6359" w:rsidRPr="0008766C" w:rsidRDefault="008C6359" w:rsidP="00CF1ABA">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59022CD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437F696F" w14:textId="77777777" w:rsidR="008C6359" w:rsidRPr="0008766C" w:rsidRDefault="008C6359" w:rsidP="00C7546A">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09FC90AF"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9473662"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236" w:type="dxa"/>
            <w:vAlign w:val="center"/>
          </w:tcPr>
          <w:p w14:paraId="7BFE18E7" w14:textId="77777777" w:rsidR="008C6359" w:rsidRPr="0008766C" w:rsidRDefault="008C6359" w:rsidP="00CF1ABA">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E0E44CF"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236" w:type="dxa"/>
          </w:tcPr>
          <w:p w14:paraId="6472B2CE" w14:textId="77777777" w:rsidR="008C6359" w:rsidRPr="0008766C" w:rsidRDefault="008C6359" w:rsidP="00CF1ABA">
            <w:pPr>
              <w:spacing w:before="60" w:after="0" w:line="240" w:lineRule="atLeast"/>
              <w:ind w:right="-25"/>
              <w:jc w:val="center"/>
              <w:rPr>
                <w:rFonts w:ascii="Times New Roman" w:hAnsi="Times New Roman" w:cs="Times New Roman"/>
                <w:sz w:val="18"/>
                <w:szCs w:val="18"/>
                <w:cs/>
              </w:rPr>
            </w:pPr>
          </w:p>
        </w:tc>
        <w:tc>
          <w:tcPr>
            <w:tcW w:w="1182" w:type="dxa"/>
            <w:vAlign w:val="center"/>
          </w:tcPr>
          <w:p w14:paraId="1F428179" w14:textId="77777777" w:rsidR="008C6359" w:rsidRPr="0008766C" w:rsidRDefault="008C6359" w:rsidP="008C6359">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556DC35E"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6EECC0C4" w14:textId="77777777" w:rsidR="008C6359" w:rsidRPr="0008766C" w:rsidRDefault="008C6359" w:rsidP="008C6359">
            <w:pPr>
              <w:tabs>
                <w:tab w:val="left" w:pos="162"/>
              </w:tabs>
              <w:spacing w:before="60" w:after="0" w:line="240" w:lineRule="atLeast"/>
              <w:ind w:right="-25"/>
              <w:jc w:val="center"/>
              <w:rPr>
                <w:rFonts w:ascii="Times New Roman" w:hAnsi="Times New Roman" w:cs="Times New Roman"/>
                <w:sz w:val="18"/>
                <w:szCs w:val="18"/>
              </w:rPr>
            </w:pPr>
          </w:p>
        </w:tc>
      </w:tr>
      <w:tr w:rsidR="008C6359" w:rsidRPr="0008766C" w14:paraId="224AD752" w14:textId="77777777" w:rsidTr="008C6359">
        <w:tc>
          <w:tcPr>
            <w:tcW w:w="2269" w:type="dxa"/>
          </w:tcPr>
          <w:p w14:paraId="63943DAB"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 xml:space="preserve">  Co.,Ltd.</w:t>
            </w:r>
          </w:p>
        </w:tc>
        <w:tc>
          <w:tcPr>
            <w:tcW w:w="1134" w:type="dxa"/>
            <w:vAlign w:val="center"/>
          </w:tcPr>
          <w:p w14:paraId="490EA595"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100.00</w:t>
            </w:r>
          </w:p>
        </w:tc>
        <w:tc>
          <w:tcPr>
            <w:tcW w:w="284" w:type="dxa"/>
            <w:vAlign w:val="center"/>
          </w:tcPr>
          <w:p w14:paraId="51F32483"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77CC9831"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1134" w:type="dxa"/>
            <w:vAlign w:val="center"/>
          </w:tcPr>
          <w:p w14:paraId="7EF79180" w14:textId="77777777" w:rsidR="008C6359" w:rsidRPr="0008766C" w:rsidRDefault="008C6359" w:rsidP="00484A26">
            <w:pPr>
              <w:tabs>
                <w:tab w:val="decimal" w:pos="705"/>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391,000</w:t>
            </w:r>
          </w:p>
        </w:tc>
        <w:tc>
          <w:tcPr>
            <w:tcW w:w="238" w:type="dxa"/>
            <w:vAlign w:val="center"/>
          </w:tcPr>
          <w:p w14:paraId="7A95C585"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5EC7806B" w14:textId="77777777" w:rsidR="008C6359" w:rsidRPr="0008766C" w:rsidRDefault="00321BAC" w:rsidP="00321BAC">
            <w:pPr>
              <w:tabs>
                <w:tab w:val="decimal" w:pos="788"/>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391,000</w:t>
            </w:r>
          </w:p>
        </w:tc>
        <w:tc>
          <w:tcPr>
            <w:tcW w:w="238" w:type="dxa"/>
            <w:vAlign w:val="center"/>
          </w:tcPr>
          <w:p w14:paraId="26966183" w14:textId="77777777" w:rsidR="008C6359" w:rsidRPr="0008766C" w:rsidRDefault="008C6359" w:rsidP="00484A26">
            <w:pPr>
              <w:spacing w:after="0" w:line="240" w:lineRule="atLeast"/>
              <w:ind w:right="-25"/>
              <w:jc w:val="both"/>
              <w:rPr>
                <w:rFonts w:ascii="Times New Roman" w:hAnsi="Times New Roman" w:cs="Times New Roman"/>
                <w:sz w:val="18"/>
                <w:szCs w:val="18"/>
              </w:rPr>
            </w:pPr>
          </w:p>
        </w:tc>
        <w:tc>
          <w:tcPr>
            <w:tcW w:w="1180" w:type="dxa"/>
            <w:vAlign w:val="center"/>
          </w:tcPr>
          <w:p w14:paraId="7227B3DB" w14:textId="77777777" w:rsidR="008C6359" w:rsidRPr="0008766C" w:rsidRDefault="008C6359" w:rsidP="00484A26">
            <w:pPr>
              <w:tabs>
                <w:tab w:val="decimal" w:pos="96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391,000</w:t>
            </w:r>
          </w:p>
        </w:tc>
        <w:tc>
          <w:tcPr>
            <w:tcW w:w="252" w:type="dxa"/>
            <w:vAlign w:val="center"/>
          </w:tcPr>
          <w:p w14:paraId="782BCD85"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437855FC" w14:textId="77777777" w:rsidR="008C6359" w:rsidRPr="0008766C" w:rsidRDefault="008C6359" w:rsidP="00484A26">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7A878952" w14:textId="77777777" w:rsidR="008C6359" w:rsidRPr="0008766C" w:rsidRDefault="008C6359" w:rsidP="00484A26">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CAC1AC1" w14:textId="77777777" w:rsidR="008C6359" w:rsidRPr="0008766C" w:rsidRDefault="008C6359" w:rsidP="00484A26">
            <w:pPr>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c>
          <w:tcPr>
            <w:tcW w:w="236" w:type="dxa"/>
            <w:vAlign w:val="center"/>
          </w:tcPr>
          <w:p w14:paraId="318B43A4" w14:textId="77777777" w:rsidR="008C6359" w:rsidRPr="0008766C" w:rsidRDefault="008C6359" w:rsidP="00484A26">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6AEC923" w14:textId="77777777" w:rsidR="008C6359" w:rsidRPr="0008766C" w:rsidRDefault="008C6359" w:rsidP="00484A26">
            <w:pPr>
              <w:spacing w:before="60" w:after="0" w:line="240" w:lineRule="atLeast"/>
              <w:ind w:right="-25"/>
              <w:jc w:val="center"/>
              <w:rPr>
                <w:rFonts w:ascii="Times New Roman" w:hAnsi="Times New Roman" w:cs="Times New Roman"/>
                <w:sz w:val="18"/>
                <w:szCs w:val="18"/>
                <w:cs/>
              </w:rPr>
            </w:pPr>
            <w:r w:rsidRPr="0008766C">
              <w:rPr>
                <w:rFonts w:ascii="Times New Roman" w:hAnsi="Times New Roman" w:cs="Times New Roman"/>
                <w:sz w:val="18"/>
                <w:szCs w:val="18"/>
              </w:rPr>
              <w:t>-</w:t>
            </w:r>
          </w:p>
        </w:tc>
        <w:tc>
          <w:tcPr>
            <w:tcW w:w="236" w:type="dxa"/>
          </w:tcPr>
          <w:p w14:paraId="3A672665" w14:textId="77777777" w:rsidR="008C6359" w:rsidRPr="0008766C" w:rsidRDefault="008C6359" w:rsidP="00484A26">
            <w:pPr>
              <w:spacing w:before="60" w:after="0" w:line="240" w:lineRule="atLeast"/>
              <w:ind w:right="-25"/>
              <w:jc w:val="center"/>
              <w:rPr>
                <w:rFonts w:ascii="Times New Roman" w:hAnsi="Times New Roman" w:cs="Times New Roman"/>
                <w:sz w:val="18"/>
                <w:szCs w:val="18"/>
              </w:rPr>
            </w:pPr>
          </w:p>
        </w:tc>
        <w:tc>
          <w:tcPr>
            <w:tcW w:w="1182" w:type="dxa"/>
            <w:vAlign w:val="center"/>
          </w:tcPr>
          <w:p w14:paraId="2238D300" w14:textId="77777777" w:rsidR="008C6359" w:rsidRPr="0008766C" w:rsidRDefault="008C6359" w:rsidP="008C6359">
            <w:pPr>
              <w:tabs>
                <w:tab w:val="decimal" w:pos="964"/>
              </w:tabs>
              <w:spacing w:before="60" w:after="0" w:line="240" w:lineRule="atLeast"/>
              <w:ind w:right="-25"/>
              <w:jc w:val="both"/>
              <w:rPr>
                <w:rFonts w:ascii="Times New Roman" w:hAnsi="Times New Roman" w:cs="Times New Roman"/>
                <w:sz w:val="18"/>
                <w:szCs w:val="18"/>
              </w:rPr>
            </w:pPr>
            <w:r w:rsidRPr="0008766C">
              <w:rPr>
                <w:rFonts w:ascii="Times New Roman" w:hAnsi="Times New Roman" w:cs="Times New Roman"/>
                <w:sz w:val="18"/>
                <w:szCs w:val="18"/>
              </w:rPr>
              <w:t>391,000</w:t>
            </w:r>
          </w:p>
        </w:tc>
        <w:tc>
          <w:tcPr>
            <w:tcW w:w="236" w:type="dxa"/>
            <w:vAlign w:val="center"/>
          </w:tcPr>
          <w:p w14:paraId="79036676"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27EB74E" w14:textId="77777777" w:rsidR="008C6359" w:rsidRPr="0008766C" w:rsidRDefault="008C6359" w:rsidP="008C6359">
            <w:pPr>
              <w:tabs>
                <w:tab w:val="left" w:pos="162"/>
              </w:tabs>
              <w:spacing w:before="60" w:after="0" w:line="240" w:lineRule="atLeast"/>
              <w:ind w:right="-25"/>
              <w:jc w:val="center"/>
              <w:rPr>
                <w:rFonts w:ascii="Times New Roman" w:hAnsi="Times New Roman" w:cs="Times New Roman"/>
                <w:sz w:val="18"/>
                <w:szCs w:val="18"/>
              </w:rPr>
            </w:pPr>
            <w:r w:rsidRPr="0008766C">
              <w:rPr>
                <w:rFonts w:ascii="Times New Roman" w:hAnsi="Times New Roman" w:cs="Times New Roman"/>
                <w:sz w:val="18"/>
                <w:szCs w:val="18"/>
              </w:rPr>
              <w:t>-</w:t>
            </w:r>
          </w:p>
        </w:tc>
      </w:tr>
      <w:tr w:rsidR="008C6359" w:rsidRPr="0008766C" w14:paraId="3B27F84F" w14:textId="77777777" w:rsidTr="008C6359">
        <w:trPr>
          <w:trHeight w:val="129"/>
        </w:trPr>
        <w:tc>
          <w:tcPr>
            <w:tcW w:w="2269" w:type="dxa"/>
          </w:tcPr>
          <w:p w14:paraId="2C33302B" w14:textId="77777777" w:rsidR="008C6359" w:rsidRPr="0008766C" w:rsidRDefault="008C6359" w:rsidP="00AD1E64">
            <w:pPr>
              <w:tabs>
                <w:tab w:val="left" w:pos="162"/>
              </w:tabs>
              <w:spacing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Total</w:t>
            </w:r>
          </w:p>
        </w:tc>
        <w:tc>
          <w:tcPr>
            <w:tcW w:w="1134" w:type="dxa"/>
            <w:vAlign w:val="center"/>
          </w:tcPr>
          <w:p w14:paraId="42CBB11F"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B56C163"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b/>
                <w:bCs/>
                <w:sz w:val="18"/>
                <w:szCs w:val="18"/>
              </w:rPr>
            </w:pPr>
          </w:p>
        </w:tc>
        <w:tc>
          <w:tcPr>
            <w:tcW w:w="1133" w:type="dxa"/>
            <w:vAlign w:val="center"/>
          </w:tcPr>
          <w:p w14:paraId="6A45C59C" w14:textId="77777777" w:rsidR="008C6359" w:rsidRPr="0008766C" w:rsidRDefault="008C6359" w:rsidP="00CF1ABA">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11BAD8ED"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4820BB1D"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p>
        </w:tc>
        <w:tc>
          <w:tcPr>
            <w:tcW w:w="1038" w:type="dxa"/>
            <w:vAlign w:val="center"/>
          </w:tcPr>
          <w:p w14:paraId="2AB7182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4D26A174" w14:textId="77777777" w:rsidR="008C6359" w:rsidRPr="0008766C" w:rsidRDefault="008C6359" w:rsidP="00AD1E64">
            <w:pPr>
              <w:spacing w:after="0" w:line="240" w:lineRule="atLeast"/>
              <w:ind w:right="-25"/>
              <w:jc w:val="both"/>
              <w:rPr>
                <w:rFonts w:ascii="Times New Roman" w:hAnsi="Times New Roman" w:cs="Times New Roman"/>
                <w:b/>
                <w:bCs/>
                <w:sz w:val="18"/>
                <w:szCs w:val="18"/>
              </w:rPr>
            </w:pPr>
          </w:p>
        </w:tc>
        <w:tc>
          <w:tcPr>
            <w:tcW w:w="1180" w:type="dxa"/>
            <w:tcBorders>
              <w:top w:val="single" w:sz="4" w:space="0" w:color="auto"/>
              <w:bottom w:val="double" w:sz="4" w:space="0" w:color="auto"/>
            </w:tcBorders>
            <w:vAlign w:val="center"/>
          </w:tcPr>
          <w:p w14:paraId="5E0CC0B2" w14:textId="77777777" w:rsidR="008C6359" w:rsidRPr="0008766C" w:rsidRDefault="008C6359" w:rsidP="00CF1ABA">
            <w:pPr>
              <w:tabs>
                <w:tab w:val="decimal" w:pos="964"/>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2,170,051</w:t>
            </w:r>
          </w:p>
        </w:tc>
        <w:tc>
          <w:tcPr>
            <w:tcW w:w="252" w:type="dxa"/>
            <w:vAlign w:val="center"/>
          </w:tcPr>
          <w:p w14:paraId="2A495989"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p>
        </w:tc>
        <w:tc>
          <w:tcPr>
            <w:tcW w:w="1165" w:type="dxa"/>
            <w:tcBorders>
              <w:top w:val="single" w:sz="4" w:space="0" w:color="auto"/>
              <w:bottom w:val="double" w:sz="4" w:space="0" w:color="auto"/>
            </w:tcBorders>
            <w:vAlign w:val="center"/>
          </w:tcPr>
          <w:p w14:paraId="5AFCB3AF" w14:textId="77777777" w:rsidR="008C6359" w:rsidRPr="0008766C" w:rsidRDefault="008C6359" w:rsidP="00CF1ABA">
            <w:pPr>
              <w:tabs>
                <w:tab w:val="decimal" w:pos="915"/>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2,236,890</w:t>
            </w:r>
          </w:p>
        </w:tc>
        <w:tc>
          <w:tcPr>
            <w:tcW w:w="236" w:type="dxa"/>
            <w:vAlign w:val="center"/>
          </w:tcPr>
          <w:p w14:paraId="2B863564" w14:textId="77777777" w:rsidR="008C6359" w:rsidRPr="0008766C" w:rsidRDefault="008C6359" w:rsidP="00AD1E64">
            <w:pPr>
              <w:tabs>
                <w:tab w:val="left" w:pos="162"/>
              </w:tabs>
              <w:spacing w:before="60" w:after="0" w:line="240" w:lineRule="atLeast"/>
              <w:ind w:right="-25"/>
              <w:jc w:val="both"/>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56BAF79F" w14:textId="77777777" w:rsidR="008C6359" w:rsidRPr="0008766C" w:rsidRDefault="00321BAC" w:rsidP="008C6359">
            <w:pPr>
              <w:tabs>
                <w:tab w:val="decimal" w:pos="790"/>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w:t>
            </w:r>
            <w:r w:rsidR="008C6359" w:rsidRPr="0008766C">
              <w:rPr>
                <w:rFonts w:ascii="Times New Roman" w:hAnsi="Times New Roman" w:cs="Times New Roman"/>
                <w:b/>
                <w:bCs/>
                <w:sz w:val="18"/>
                <w:szCs w:val="18"/>
              </w:rPr>
              <w:t>30,000</w:t>
            </w:r>
            <w:r w:rsidRPr="0008766C">
              <w:rPr>
                <w:rFonts w:ascii="Times New Roman" w:hAnsi="Times New Roman" w:cs="Times New Roman"/>
                <w:b/>
                <w:bCs/>
                <w:sz w:val="18"/>
                <w:szCs w:val="18"/>
              </w:rPr>
              <w:t>)</w:t>
            </w:r>
          </w:p>
        </w:tc>
        <w:tc>
          <w:tcPr>
            <w:tcW w:w="236" w:type="dxa"/>
            <w:vAlign w:val="center"/>
          </w:tcPr>
          <w:p w14:paraId="5DBA74BD" w14:textId="77777777" w:rsidR="008C6359" w:rsidRPr="0008766C" w:rsidRDefault="008C6359" w:rsidP="00CF1ABA">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14:paraId="551D58AA" w14:textId="77777777" w:rsidR="008C6359" w:rsidRPr="0008766C" w:rsidRDefault="008C6359" w:rsidP="00CF1ABA">
            <w:pPr>
              <w:spacing w:before="60" w:after="0" w:line="240" w:lineRule="atLeast"/>
              <w:ind w:right="-25"/>
              <w:jc w:val="center"/>
              <w:rPr>
                <w:rFonts w:ascii="Times New Roman" w:hAnsi="Times New Roman" w:cs="Times New Roman"/>
                <w:b/>
                <w:bCs/>
                <w:sz w:val="18"/>
                <w:szCs w:val="18"/>
              </w:rPr>
            </w:pPr>
            <w:r w:rsidRPr="0008766C">
              <w:rPr>
                <w:rFonts w:ascii="Times New Roman" w:hAnsi="Times New Roman" w:cs="Times New Roman"/>
                <w:b/>
                <w:bCs/>
                <w:sz w:val="18"/>
                <w:szCs w:val="18"/>
                <w:cs/>
              </w:rPr>
              <w:t>-</w:t>
            </w:r>
          </w:p>
        </w:tc>
        <w:tc>
          <w:tcPr>
            <w:tcW w:w="236" w:type="dxa"/>
            <w:tcBorders>
              <w:top w:val="single" w:sz="4" w:space="0" w:color="auto"/>
              <w:bottom w:val="double" w:sz="4" w:space="0" w:color="auto"/>
            </w:tcBorders>
          </w:tcPr>
          <w:p w14:paraId="61DF6213" w14:textId="77777777" w:rsidR="008C6359" w:rsidRPr="0008766C" w:rsidRDefault="008C6359" w:rsidP="00CF1ABA">
            <w:pPr>
              <w:spacing w:before="60" w:after="0" w:line="240" w:lineRule="atLeast"/>
              <w:ind w:right="-25"/>
              <w:jc w:val="center"/>
              <w:rPr>
                <w:rFonts w:ascii="Times New Roman" w:hAnsi="Times New Roman" w:cs="Times New Roman"/>
                <w:b/>
                <w:bCs/>
                <w:sz w:val="18"/>
                <w:szCs w:val="18"/>
                <w:cs/>
              </w:rPr>
            </w:pPr>
          </w:p>
        </w:tc>
        <w:tc>
          <w:tcPr>
            <w:tcW w:w="1182" w:type="dxa"/>
            <w:tcBorders>
              <w:top w:val="single" w:sz="4" w:space="0" w:color="auto"/>
              <w:bottom w:val="double" w:sz="4" w:space="0" w:color="auto"/>
            </w:tcBorders>
            <w:vAlign w:val="center"/>
          </w:tcPr>
          <w:p w14:paraId="51C25775" w14:textId="77777777" w:rsidR="008C6359" w:rsidRPr="0008766C" w:rsidRDefault="008C6359" w:rsidP="008C6359">
            <w:pPr>
              <w:tabs>
                <w:tab w:val="decimal" w:pos="964"/>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2,140,051</w:t>
            </w:r>
          </w:p>
        </w:tc>
        <w:tc>
          <w:tcPr>
            <w:tcW w:w="236" w:type="dxa"/>
            <w:tcBorders>
              <w:top w:val="single" w:sz="4" w:space="0" w:color="auto"/>
              <w:bottom w:val="double" w:sz="4" w:space="0" w:color="auto"/>
            </w:tcBorders>
            <w:vAlign w:val="center"/>
          </w:tcPr>
          <w:p w14:paraId="27A1F434" w14:textId="77777777" w:rsidR="008C6359" w:rsidRPr="0008766C" w:rsidRDefault="008C6359" w:rsidP="008C6359">
            <w:pPr>
              <w:tabs>
                <w:tab w:val="left" w:pos="162"/>
              </w:tabs>
              <w:spacing w:before="60"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center"/>
          </w:tcPr>
          <w:p w14:paraId="0B223A6C" w14:textId="77777777" w:rsidR="008C6359" w:rsidRPr="0008766C" w:rsidRDefault="008C6359" w:rsidP="008C6359">
            <w:pPr>
              <w:tabs>
                <w:tab w:val="decimal" w:pos="915"/>
              </w:tabs>
              <w:spacing w:before="60" w:after="0" w:line="240" w:lineRule="atLeast"/>
              <w:ind w:right="-25"/>
              <w:jc w:val="both"/>
              <w:rPr>
                <w:rFonts w:ascii="Times New Roman" w:hAnsi="Times New Roman" w:cs="Times New Roman"/>
                <w:b/>
                <w:bCs/>
                <w:sz w:val="18"/>
                <w:szCs w:val="18"/>
              </w:rPr>
            </w:pPr>
            <w:r w:rsidRPr="0008766C">
              <w:rPr>
                <w:rFonts w:ascii="Times New Roman" w:hAnsi="Times New Roman" w:cs="Times New Roman"/>
                <w:b/>
                <w:bCs/>
                <w:sz w:val="18"/>
                <w:szCs w:val="18"/>
              </w:rPr>
              <w:t>2,236,890</w:t>
            </w:r>
          </w:p>
        </w:tc>
      </w:tr>
    </w:tbl>
    <w:p w14:paraId="076DB596" w14:textId="77777777" w:rsidR="00AD1E64" w:rsidRPr="0008766C" w:rsidRDefault="00AD1E64" w:rsidP="00AD1E64">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16DBE887" w14:textId="77777777" w:rsidR="00484A26" w:rsidRPr="0008766C" w:rsidRDefault="008C6359" w:rsidP="00AD1E64">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r w:rsidRPr="0008766C">
        <w:rPr>
          <w:rFonts w:ascii="Times New Roman" w:hAnsi="Times New Roman" w:cs="Times New Roman"/>
          <w:sz w:val="18"/>
          <w:szCs w:val="18"/>
          <w:lang w:val="en-US"/>
        </w:rPr>
        <w:t xml:space="preserve">For the three-month and nine-month period ended 30 September 2024 and 2023, the Company </w:t>
      </w:r>
      <w:r w:rsidR="00B733A9" w:rsidRPr="0008766C">
        <w:rPr>
          <w:rFonts w:ascii="Times New Roman" w:hAnsi="Times New Roman" w:cs="Times New Roman"/>
          <w:sz w:val="18"/>
          <w:szCs w:val="18"/>
          <w:lang w:val="en-US"/>
        </w:rPr>
        <w:t>had no dividend receiving</w:t>
      </w:r>
      <w:r w:rsidRPr="0008766C">
        <w:rPr>
          <w:rFonts w:ascii="Times New Roman" w:hAnsi="Times New Roman" w:cs="Times New Roman"/>
          <w:sz w:val="18"/>
          <w:szCs w:val="18"/>
          <w:lang w:val="en-US"/>
        </w:rPr>
        <w:t xml:space="preserve"> from subsidiary.</w:t>
      </w:r>
    </w:p>
    <w:p w14:paraId="0D743CE4" w14:textId="77777777" w:rsidR="00484A26" w:rsidRPr="0008766C" w:rsidRDefault="00484A26" w:rsidP="00AD1E64">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3F50B2FF" w14:textId="77777777" w:rsidR="00AD1E64" w:rsidRPr="0008766C" w:rsidRDefault="00AD1E64" w:rsidP="00AD1E64">
      <w:pPr>
        <w:pStyle w:val="AccountingPolicy"/>
        <w:numPr>
          <w:ilvl w:val="0"/>
          <w:numId w:val="0"/>
        </w:numPr>
        <w:tabs>
          <w:tab w:val="clear" w:pos="1531"/>
        </w:tabs>
        <w:ind w:left="1531" w:right="-25" w:hanging="1531"/>
        <w:jc w:val="both"/>
        <w:rPr>
          <w:rFonts w:ascii="Times New Roman" w:hAnsi="Times New Roman" w:cs="Times New Roman"/>
        </w:rPr>
      </w:pPr>
    </w:p>
    <w:p w14:paraId="15EFB502" w14:textId="77777777" w:rsidR="00AD1E64" w:rsidRPr="0008766C" w:rsidRDefault="00AD1E64" w:rsidP="00AD1E64">
      <w:pPr>
        <w:pStyle w:val="AccountingPolicy"/>
        <w:numPr>
          <w:ilvl w:val="0"/>
          <w:numId w:val="0"/>
        </w:numPr>
        <w:tabs>
          <w:tab w:val="clear" w:pos="1531"/>
        </w:tabs>
        <w:ind w:left="1531" w:right="-25" w:hanging="1531"/>
        <w:jc w:val="both"/>
        <w:rPr>
          <w:rFonts w:ascii="Times New Roman" w:hAnsi="Times New Roman" w:cs="Angsana New"/>
          <w:cs/>
          <w:lang w:val="en-US" w:bidi="th-TH"/>
        </w:rPr>
        <w:sectPr w:rsidR="00AD1E64" w:rsidRPr="0008766C" w:rsidSect="00053F4E">
          <w:pgSz w:w="16840" w:h="11907" w:orient="landscape" w:code="9"/>
          <w:pgMar w:top="1584" w:right="992" w:bottom="927" w:left="1152" w:header="706" w:footer="706" w:gutter="0"/>
          <w:cols w:space="737"/>
          <w:docGrid w:linePitch="381"/>
        </w:sectPr>
      </w:pPr>
    </w:p>
    <w:p w14:paraId="27FFD56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Significant changes of investments in subsidiaries acquired during the period of 2024 were as follows:</w:t>
      </w:r>
    </w:p>
    <w:p w14:paraId="1CABD6A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756512F" w14:textId="77777777" w:rsidR="006A1825" w:rsidRPr="0008766C" w:rsidRDefault="006A1825" w:rsidP="006A1825">
      <w:pPr>
        <w:pStyle w:val="MacroText"/>
        <w:ind w:left="567" w:right="-25"/>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FAB Food Holding Co., Ltd.</w:t>
      </w:r>
      <w:r w:rsidR="00B733A9" w:rsidRPr="0008766C">
        <w:rPr>
          <w:rFonts w:ascii="Times New Roman" w:hAnsi="Times New Roman" w:cs="Times New Roman"/>
          <w:b/>
          <w:bCs/>
          <w:i/>
          <w:iCs/>
          <w:sz w:val="22"/>
          <w:szCs w:val="22"/>
        </w:rPr>
        <w:t xml:space="preserve"> (“FAB”)</w:t>
      </w:r>
    </w:p>
    <w:p w14:paraId="1575385E" w14:textId="77777777" w:rsidR="006A1825" w:rsidRPr="0008766C" w:rsidRDefault="006A1825" w:rsidP="006A1825">
      <w:pPr>
        <w:pStyle w:val="MacroText"/>
        <w:ind w:left="567" w:right="-25"/>
        <w:jc w:val="both"/>
        <w:rPr>
          <w:rFonts w:ascii="Times New Roman" w:hAnsi="Times New Roman" w:cstheme="minorBidi"/>
          <w:sz w:val="22"/>
          <w:szCs w:val="22"/>
        </w:rPr>
      </w:pPr>
    </w:p>
    <w:p w14:paraId="4D001BC8" w14:textId="77777777" w:rsidR="00FA4C6C" w:rsidRPr="0008766C" w:rsidRDefault="00FA4C6C" w:rsidP="00FA4C6C">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hanging="284"/>
        <w:rPr>
          <w:rFonts w:ascii="Times New Roman" w:hAnsi="Times New Roman" w:cs="Times New Roman"/>
          <w:sz w:val="22"/>
          <w:szCs w:val="22"/>
        </w:rPr>
      </w:pPr>
      <w:r w:rsidRPr="0008766C">
        <w:rPr>
          <w:rFonts w:ascii="Times New Roman" w:hAnsi="Times New Roman" w:cs="Times New Roman"/>
          <w:sz w:val="22"/>
          <w:szCs w:val="22"/>
        </w:rPr>
        <w:t>On 18 Jul</w:t>
      </w:r>
      <w:r w:rsidR="003E4E8D" w:rsidRPr="0008766C">
        <w:rPr>
          <w:rFonts w:ascii="Times New Roman" w:hAnsi="Times New Roman" w:cs="Times New Roman"/>
          <w:sz w:val="22"/>
          <w:szCs w:val="22"/>
        </w:rPr>
        <w:t>y 2024, the Board of Directors M</w:t>
      </w:r>
      <w:r w:rsidRPr="0008766C">
        <w:rPr>
          <w:rFonts w:ascii="Times New Roman" w:hAnsi="Times New Roman" w:cs="Times New Roman"/>
          <w:sz w:val="22"/>
          <w:szCs w:val="22"/>
        </w:rPr>
        <w:t>eeting approved the significant matters as follows:-</w:t>
      </w:r>
    </w:p>
    <w:p w14:paraId="183692E3"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00ADD008" w14:textId="77777777" w:rsidR="00FA4C6C" w:rsidRPr="0008766C" w:rsidRDefault="00FA4C6C" w:rsidP="00FA4C6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08766C">
        <w:rPr>
          <w:rFonts w:ascii="Times New Roman" w:hAnsi="Times New Roman"/>
          <w:sz w:val="22"/>
          <w:szCs w:val="28"/>
        </w:rPr>
        <w:t xml:space="preserve">The restructuring in the food business within the Group </w:t>
      </w:r>
      <w:r w:rsidR="003E4E8D" w:rsidRPr="0008766C">
        <w:rPr>
          <w:rFonts w:ascii="Times New Roman" w:hAnsi="Times New Roman"/>
          <w:sz w:val="22"/>
          <w:szCs w:val="28"/>
        </w:rPr>
        <w:t>which was</w:t>
      </w:r>
      <w:r w:rsidRPr="0008766C">
        <w:rPr>
          <w:rFonts w:ascii="Times New Roman" w:hAnsi="Times New Roman"/>
          <w:sz w:val="22"/>
          <w:szCs w:val="28"/>
        </w:rPr>
        <w:t xml:space="preserve"> carried out as follows:</w:t>
      </w:r>
    </w:p>
    <w:p w14:paraId="271273E9"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09F5838C" w14:textId="77777777" w:rsidR="00FA4C6C" w:rsidRPr="0008766C" w:rsidRDefault="00FA4C6C"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heme="minorBidi"/>
          <w:sz w:val="22"/>
          <w:szCs w:val="22"/>
        </w:rPr>
        <w:t>Establish FAB Food holdings Co., Ltd. (FAB) for the purpose of investing in the food business with registered</w:t>
      </w:r>
      <w:r w:rsidR="003E4E8D" w:rsidRPr="0008766C">
        <w:rPr>
          <w:rFonts w:ascii="Times New Roman" w:hAnsi="Times New Roman" w:cstheme="minorBidi"/>
          <w:sz w:val="22"/>
          <w:szCs w:val="22"/>
        </w:rPr>
        <w:t xml:space="preserve"> share</w:t>
      </w:r>
      <w:r w:rsidRPr="0008766C">
        <w:rPr>
          <w:rFonts w:ascii="Times New Roman" w:hAnsi="Times New Roman" w:cstheme="minorBidi"/>
          <w:sz w:val="22"/>
          <w:szCs w:val="22"/>
        </w:rPr>
        <w:t xml:space="preserve"> capital in the amount of Baht 1 million, 100% ownership. </w:t>
      </w:r>
      <w:r w:rsidR="00FB3534">
        <w:rPr>
          <w:rFonts w:ascii="Times New Roman" w:hAnsi="Times New Roman" w:cstheme="minorBidi"/>
          <w:sz w:val="22"/>
          <w:szCs w:val="22"/>
        </w:rPr>
        <w:t xml:space="preserve"> The Company has registered the</w:t>
      </w:r>
      <w:r w:rsidR="003E4E8D" w:rsidRPr="0008766C">
        <w:rPr>
          <w:rFonts w:ascii="Times New Roman" w:hAnsi="Times New Roman" w:cstheme="minorBidi"/>
          <w:sz w:val="22"/>
          <w:szCs w:val="22"/>
        </w:rPr>
        <w:t xml:space="preserve"> establish such company</w:t>
      </w:r>
      <w:r w:rsidRPr="0008766C">
        <w:rPr>
          <w:rFonts w:ascii="Times New Roman" w:hAnsi="Times New Roman" w:cstheme="minorBidi"/>
          <w:sz w:val="22"/>
          <w:szCs w:val="22"/>
        </w:rPr>
        <w:t xml:space="preserve"> with the Ministry of Commerce on 17 July 2024.</w:t>
      </w:r>
    </w:p>
    <w:p w14:paraId="2AC43EEE"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45AF00F9" w14:textId="77777777" w:rsidR="00FA4C6C" w:rsidRPr="0008766C" w:rsidRDefault="00FA4C6C"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heme="minorBidi"/>
          <w:sz w:val="22"/>
          <w:szCs w:val="22"/>
        </w:rPr>
      </w:pPr>
      <w:r w:rsidRPr="0008766C">
        <w:rPr>
          <w:rFonts w:ascii="Times New Roman" w:hAnsi="Times New Roman" w:cstheme="minorBidi"/>
          <w:sz w:val="22"/>
          <w:szCs w:val="22"/>
        </w:rPr>
        <w:t xml:space="preserve">Increase the registered </w:t>
      </w:r>
      <w:r w:rsidR="003E4E8D" w:rsidRPr="0008766C">
        <w:rPr>
          <w:rFonts w:ascii="Times New Roman" w:hAnsi="Times New Roman" w:cstheme="minorBidi"/>
          <w:sz w:val="22"/>
          <w:szCs w:val="22"/>
        </w:rPr>
        <w:t xml:space="preserve">share </w:t>
      </w:r>
      <w:r w:rsidRPr="0008766C">
        <w:rPr>
          <w:rFonts w:ascii="Times New Roman" w:hAnsi="Times New Roman" w:cstheme="minorBidi"/>
          <w:sz w:val="22"/>
          <w:szCs w:val="22"/>
        </w:rPr>
        <w:t>capital of FAB from Baht 1 million to Baht 151 million and pay for the increase shares by all ordinary shares of Nomimashou Co., Ltd. (“NOMI”) in the amount of 888,880 shares at a price of Baht 168.75 per share, totaling Baht 150 million, and the Company has transferred the ordinary shares of NOMI to FAB and has registered the increase shares capital with the Ministry of Comme</w:t>
      </w:r>
      <w:r w:rsidR="007A6BD5">
        <w:rPr>
          <w:rFonts w:ascii="Times New Roman" w:hAnsi="Times New Roman" w:cstheme="minorBidi"/>
          <w:sz w:val="22"/>
          <w:szCs w:val="22"/>
        </w:rPr>
        <w:t>rce on 15</w:t>
      </w:r>
      <w:r w:rsidRPr="0008766C">
        <w:rPr>
          <w:rFonts w:ascii="Times New Roman" w:hAnsi="Times New Roman" w:cstheme="minorBidi"/>
          <w:sz w:val="22"/>
          <w:szCs w:val="22"/>
        </w:rPr>
        <w:t xml:space="preserve"> August 2024.</w:t>
      </w:r>
    </w:p>
    <w:p w14:paraId="65C51DBE"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5612FCE8" w14:textId="77777777" w:rsidR="00FA4C6C" w:rsidRPr="0008766C" w:rsidRDefault="00FA4C6C"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heme="minorBidi"/>
          <w:sz w:val="22"/>
          <w:szCs w:val="22"/>
        </w:rPr>
        <w:t xml:space="preserve">Increase registered </w:t>
      </w:r>
      <w:r w:rsidR="003E4E8D" w:rsidRPr="0008766C">
        <w:rPr>
          <w:rFonts w:ascii="Times New Roman" w:hAnsi="Times New Roman" w:cstheme="minorBidi"/>
          <w:sz w:val="22"/>
          <w:szCs w:val="22"/>
        </w:rPr>
        <w:t xml:space="preserve">share </w:t>
      </w:r>
      <w:r w:rsidRPr="0008766C">
        <w:rPr>
          <w:rFonts w:ascii="Times New Roman" w:hAnsi="Times New Roman" w:cs="Times New Roman"/>
          <w:sz w:val="22"/>
          <w:szCs w:val="22"/>
        </w:rPr>
        <w:t xml:space="preserve">capital of FAB from the registered capital in the amount </w:t>
      </w:r>
      <w:r w:rsidR="00BA34B3">
        <w:rPr>
          <w:rFonts w:ascii="Times New Roman" w:hAnsi="Times New Roman" w:cs="Times New Roman"/>
          <w:sz w:val="22"/>
          <w:szCs w:val="22"/>
        </w:rPr>
        <w:t>of Baht 151 million to Baht 1,275</w:t>
      </w:r>
      <w:r w:rsidR="003E4E8D" w:rsidRPr="0008766C">
        <w:rPr>
          <w:rFonts w:ascii="Times New Roman" w:hAnsi="Times New Roman" w:cs="Times New Roman"/>
          <w:sz w:val="22"/>
          <w:szCs w:val="22"/>
        </w:rPr>
        <w:t xml:space="preserve"> million.  The Company shall</w:t>
      </w:r>
      <w:r w:rsidRPr="0008766C">
        <w:rPr>
          <w:rFonts w:ascii="Times New Roman" w:hAnsi="Times New Roman" w:cs="Times New Roman"/>
          <w:sz w:val="22"/>
          <w:szCs w:val="22"/>
        </w:rPr>
        <w:t xml:space="preserve"> pay for the increased shares of FAB by </w:t>
      </w:r>
      <w:r w:rsidR="00B733A9" w:rsidRPr="0008766C">
        <w:rPr>
          <w:rFonts w:ascii="Times New Roman" w:hAnsi="Times New Roman" w:cs="Times New Roman"/>
          <w:sz w:val="22"/>
          <w:szCs w:val="22"/>
        </w:rPr>
        <w:t>cash in the amount of Baht 1,095</w:t>
      </w:r>
      <w:r w:rsidRPr="0008766C">
        <w:rPr>
          <w:rFonts w:ascii="Times New Roman" w:hAnsi="Times New Roman" w:cs="Times New Roman"/>
          <w:sz w:val="22"/>
          <w:szCs w:val="22"/>
        </w:rPr>
        <w:t xml:space="preserve"> million and rights to use </w:t>
      </w:r>
      <w:r w:rsidR="003E4E8D" w:rsidRPr="0008766C">
        <w:rPr>
          <w:rFonts w:ascii="Times New Roman" w:hAnsi="Times New Roman" w:cs="Times New Roman"/>
          <w:sz w:val="22"/>
          <w:szCs w:val="22"/>
        </w:rPr>
        <w:t>out of home m</w:t>
      </w:r>
      <w:r w:rsidRPr="0008766C">
        <w:rPr>
          <w:rFonts w:ascii="Times New Roman" w:hAnsi="Times New Roman" w:cs="Times New Roman"/>
          <w:sz w:val="22"/>
          <w:szCs w:val="22"/>
        </w:rPr>
        <w:t>edia in the amount of Baht 30 million.</w:t>
      </w:r>
    </w:p>
    <w:p w14:paraId="317D25ED"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924C02D" w14:textId="77777777" w:rsidR="00C70E66" w:rsidRPr="0008766C" w:rsidRDefault="00164F11" w:rsidP="00C70E66">
      <w:pPr>
        <w:pStyle w:val="MacroText"/>
        <w:numPr>
          <w:ilvl w:val="0"/>
          <w:numId w:val="13"/>
        </w:numPr>
        <w:tabs>
          <w:tab w:val="clear" w:pos="1440"/>
          <w:tab w:val="clear" w:pos="1920"/>
          <w:tab w:val="left" w:pos="567"/>
          <w:tab w:val="left" w:pos="1560"/>
          <w:tab w:val="left" w:pos="6663"/>
          <w:tab w:val="left" w:pos="7797"/>
        </w:tabs>
        <w:ind w:left="1560" w:right="-25" w:hanging="284"/>
        <w:rPr>
          <w:rFonts w:ascii="Times New Roman" w:hAnsi="Times New Roman" w:cs="Times New Roman"/>
          <w:sz w:val="22"/>
          <w:szCs w:val="22"/>
        </w:rPr>
      </w:pPr>
      <w:r w:rsidRPr="0008766C">
        <w:rPr>
          <w:rFonts w:ascii="Times New Roman" w:hAnsi="Times New Roman" w:cs="Times New Roman"/>
          <w:sz w:val="22"/>
          <w:szCs w:val="22"/>
        </w:rPr>
        <w:t>Subsequently,</w:t>
      </w:r>
      <w:r w:rsidR="00C70E66" w:rsidRPr="0008766C">
        <w:rPr>
          <w:rFonts w:ascii="Times New Roman" w:hAnsi="Times New Roman" w:cs="Times New Roman"/>
          <w:sz w:val="22"/>
          <w:szCs w:val="22"/>
        </w:rPr>
        <w:t xml:space="preserve"> on 28 August 2024, FAB called for the first of increase shares capi</w:t>
      </w:r>
      <w:r w:rsidR="00FB3534">
        <w:rPr>
          <w:rFonts w:ascii="Times New Roman" w:hAnsi="Times New Roman" w:cs="Times New Roman"/>
          <w:sz w:val="22"/>
          <w:szCs w:val="22"/>
        </w:rPr>
        <w:t>tal payment of 1,800,000 shares</w:t>
      </w:r>
      <w:r w:rsidR="00C70E66" w:rsidRPr="0008766C">
        <w:rPr>
          <w:rFonts w:ascii="Times New Roman" w:hAnsi="Times New Roman" w:cs="Times New Roman"/>
          <w:sz w:val="22"/>
          <w:szCs w:val="22"/>
        </w:rPr>
        <w:t xml:space="preserve"> with a par value of Baht 100 per share, totaling Baht 180 million.  The Company made the payment for the increase shares capital of Baht 180 million, and FAB registered the increase shares capital wit</w:t>
      </w:r>
      <w:r w:rsidR="007A6BD5">
        <w:rPr>
          <w:rFonts w:ascii="Times New Roman" w:hAnsi="Times New Roman" w:cs="Times New Roman"/>
          <w:sz w:val="22"/>
          <w:szCs w:val="22"/>
        </w:rPr>
        <w:t>h the Ministry of Commerce on 29</w:t>
      </w:r>
      <w:r w:rsidR="00C70E66" w:rsidRPr="0008766C">
        <w:rPr>
          <w:rFonts w:ascii="Times New Roman" w:hAnsi="Times New Roman" w:cs="Times New Roman"/>
          <w:sz w:val="22"/>
          <w:szCs w:val="22"/>
        </w:rPr>
        <w:t xml:space="preserve"> August 2024.</w:t>
      </w:r>
    </w:p>
    <w:p w14:paraId="01ED5857" w14:textId="77777777" w:rsidR="00C70E66" w:rsidRPr="0008766C" w:rsidRDefault="00C70E66" w:rsidP="00C70E66">
      <w:pPr>
        <w:pStyle w:val="MacroText"/>
        <w:tabs>
          <w:tab w:val="left" w:pos="567"/>
          <w:tab w:val="left" w:pos="6663"/>
          <w:tab w:val="left" w:pos="7797"/>
        </w:tabs>
        <w:ind w:left="1661" w:right="-25" w:hanging="385"/>
        <w:rPr>
          <w:rFonts w:ascii="Times New Roman" w:hAnsi="Times New Roman" w:cs="Times New Roman"/>
          <w:sz w:val="22"/>
          <w:szCs w:val="22"/>
        </w:rPr>
      </w:pPr>
    </w:p>
    <w:p w14:paraId="0962BADB" w14:textId="77777777" w:rsidR="00C70E66" w:rsidRPr="0008766C" w:rsidRDefault="00C70E66" w:rsidP="00C70E66">
      <w:pPr>
        <w:pStyle w:val="MacroText"/>
        <w:numPr>
          <w:ilvl w:val="0"/>
          <w:numId w:val="13"/>
        </w:numPr>
        <w:tabs>
          <w:tab w:val="clear" w:pos="1440"/>
          <w:tab w:val="clear" w:pos="1920"/>
          <w:tab w:val="left" w:pos="567"/>
          <w:tab w:val="left" w:pos="1560"/>
          <w:tab w:val="left" w:pos="6663"/>
          <w:tab w:val="left" w:pos="7797"/>
        </w:tabs>
        <w:ind w:left="1560" w:right="-25" w:hanging="284"/>
        <w:rPr>
          <w:rFonts w:ascii="Times New Roman" w:hAnsi="Times New Roman" w:cs="Times New Roman"/>
          <w:sz w:val="22"/>
          <w:szCs w:val="22"/>
        </w:rPr>
      </w:pPr>
      <w:r w:rsidRPr="0008766C">
        <w:rPr>
          <w:rFonts w:ascii="Times New Roman" w:hAnsi="Times New Roman" w:cs="Times New Roman"/>
          <w:sz w:val="22"/>
          <w:szCs w:val="22"/>
        </w:rPr>
        <w:t xml:space="preserve">On 25 September 2024, FAB called for the second of increase shares capital payment of </w:t>
      </w:r>
      <w:r w:rsidR="00FB3534">
        <w:rPr>
          <w:rFonts w:ascii="Times New Roman" w:hAnsi="Times New Roman" w:cs="Times New Roman"/>
          <w:sz w:val="22"/>
          <w:szCs w:val="22"/>
        </w:rPr>
        <w:t>600,000 shares</w:t>
      </w:r>
      <w:r w:rsidRPr="0008766C">
        <w:rPr>
          <w:rFonts w:ascii="Times New Roman" w:hAnsi="Times New Roman" w:cs="Times New Roman"/>
          <w:sz w:val="22"/>
          <w:szCs w:val="22"/>
        </w:rPr>
        <w:t xml:space="preserve"> with a par value of Baht 100 per share, totaling baht 60 million.  The Company made the payment for the increase shares capital of Baht 60 million, and FAB registered the increase shares capital with the Ministry of Commerce on 27 September 2024.</w:t>
      </w:r>
    </w:p>
    <w:p w14:paraId="2BA70E59" w14:textId="77777777" w:rsidR="00C70E66" w:rsidRPr="0008766C" w:rsidRDefault="00C70E66"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42DE2BF0" w14:textId="77777777" w:rsidR="00C70E66" w:rsidRPr="0008766C" w:rsidRDefault="003E4E8D" w:rsidP="00C70E6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r w:rsidRPr="0008766C">
        <w:rPr>
          <w:rFonts w:ascii="Times New Roman" w:hAnsi="Times New Roman" w:cs="Times New Roman"/>
          <w:sz w:val="22"/>
          <w:szCs w:val="22"/>
        </w:rPr>
        <w:t>Therefore, as at</w:t>
      </w:r>
      <w:r w:rsidR="00C70E66" w:rsidRPr="0008766C">
        <w:rPr>
          <w:rFonts w:ascii="Times New Roman" w:hAnsi="Times New Roman" w:cs="Times New Roman"/>
          <w:sz w:val="22"/>
          <w:szCs w:val="22"/>
        </w:rPr>
        <w:t xml:space="preserve"> 30 September 2024, FAB Food Holding Company Limited (“FAB”) has a registered</w:t>
      </w:r>
      <w:r w:rsidRPr="0008766C">
        <w:rPr>
          <w:rFonts w:ascii="Times New Roman" w:hAnsi="Times New Roman" w:cs="Times New Roman"/>
          <w:sz w:val="22"/>
          <w:szCs w:val="22"/>
        </w:rPr>
        <w:t xml:space="preserve"> share </w:t>
      </w:r>
      <w:r w:rsidR="00C70E66" w:rsidRPr="0008766C">
        <w:rPr>
          <w:rFonts w:ascii="Times New Roman" w:hAnsi="Times New Roman" w:cs="Times New Roman"/>
          <w:sz w:val="22"/>
          <w:szCs w:val="22"/>
        </w:rPr>
        <w:t>capital of Baht 391 million, divided into 3,910,000 ordinary shares with a par</w:t>
      </w:r>
      <w:r w:rsidRPr="0008766C">
        <w:rPr>
          <w:rFonts w:ascii="Times New Roman" w:hAnsi="Times New Roman" w:cs="Times New Roman"/>
          <w:sz w:val="22"/>
          <w:szCs w:val="22"/>
        </w:rPr>
        <w:t xml:space="preserve"> value of Baht 100 per share, of</w:t>
      </w:r>
      <w:r w:rsidR="00C70E66" w:rsidRPr="0008766C">
        <w:rPr>
          <w:rFonts w:ascii="Times New Roman" w:hAnsi="Times New Roman" w:cs="Times New Roman"/>
          <w:sz w:val="22"/>
          <w:szCs w:val="22"/>
        </w:rPr>
        <w:t xml:space="preserve"> which the Company holds 100%, totaling Baht 391 million.</w:t>
      </w:r>
    </w:p>
    <w:p w14:paraId="604868F2" w14:textId="77777777" w:rsidR="00C70E66" w:rsidRPr="0008766C" w:rsidRDefault="00C70E66" w:rsidP="00C70E6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54EEEA79" w14:textId="77777777" w:rsidR="00FA4C6C" w:rsidRPr="0008766C" w:rsidRDefault="00FA4C6C" w:rsidP="00FA4C6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08766C">
        <w:rPr>
          <w:rFonts w:ascii="Times New Roman" w:hAnsi="Times New Roman" w:cs="Times New Roman"/>
          <w:sz w:val="22"/>
          <w:szCs w:val="22"/>
        </w:rPr>
        <w:t>The first acquisition of the food business after the completion of the internal restructuring of the food business were as follows:</w:t>
      </w:r>
    </w:p>
    <w:p w14:paraId="6CA606A3"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38597D86" w14:textId="77777777" w:rsidR="00FA4C6C" w:rsidRPr="0008766C" w:rsidRDefault="00D33A3A"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imes New Roman"/>
          <w:sz w:val="22"/>
          <w:szCs w:val="22"/>
        </w:rPr>
        <w:t>Determine</w:t>
      </w:r>
      <w:r w:rsidR="00FA4C6C" w:rsidRPr="0008766C">
        <w:rPr>
          <w:rFonts w:ascii="Times New Roman" w:hAnsi="Times New Roman" w:cs="Times New Roman"/>
          <w:sz w:val="22"/>
          <w:szCs w:val="22"/>
        </w:rPr>
        <w:t xml:space="preserve"> NOMI to acquire</w:t>
      </w:r>
      <w:r w:rsidRPr="0008766C">
        <w:rPr>
          <w:rFonts w:ascii="Times New Roman" w:hAnsi="Times New Roman" w:cs="Times New Roman"/>
          <w:sz w:val="22"/>
          <w:szCs w:val="22"/>
        </w:rPr>
        <w:t>s</w:t>
      </w:r>
      <w:r w:rsidR="00FA4C6C" w:rsidRPr="0008766C">
        <w:rPr>
          <w:rFonts w:ascii="Times New Roman" w:hAnsi="Times New Roman" w:cs="Times New Roman"/>
          <w:sz w:val="22"/>
          <w:szCs w:val="22"/>
        </w:rPr>
        <w:t xml:space="preserve"> the assets, such as appliances, decorations and tools of ramen restaurants, including rig</w:t>
      </w:r>
      <w:r w:rsidRPr="0008766C">
        <w:rPr>
          <w:rFonts w:ascii="Times New Roman" w:hAnsi="Times New Roman" w:cs="Times New Roman"/>
          <w:sz w:val="22"/>
          <w:szCs w:val="22"/>
        </w:rPr>
        <w:t xml:space="preserve">hts to use trademarks </w:t>
      </w:r>
      <w:r w:rsidR="00FA4C6C" w:rsidRPr="0008766C">
        <w:rPr>
          <w:rFonts w:ascii="Times New Roman" w:hAnsi="Times New Roman" w:cs="Times New Roman"/>
          <w:sz w:val="22"/>
          <w:szCs w:val="22"/>
        </w:rPr>
        <w:t>and</w:t>
      </w:r>
      <w:r w:rsidRPr="0008766C">
        <w:rPr>
          <w:rFonts w:ascii="Times New Roman" w:hAnsi="Times New Roman" w:cs="Times New Roman"/>
          <w:sz w:val="22"/>
          <w:szCs w:val="22"/>
        </w:rPr>
        <w:t xml:space="preserve"> </w:t>
      </w:r>
      <w:r w:rsidR="00FB3534">
        <w:rPr>
          <w:rFonts w:ascii="Times New Roman" w:hAnsi="Times New Roman" w:cs="Times New Roman"/>
          <w:sz w:val="22"/>
          <w:szCs w:val="22"/>
        </w:rPr>
        <w:t>receive</w:t>
      </w:r>
      <w:r w:rsidR="00FA4C6C" w:rsidRPr="0008766C">
        <w:rPr>
          <w:rFonts w:ascii="Times New Roman" w:hAnsi="Times New Roman" w:cs="Times New Roman"/>
          <w:sz w:val="22"/>
          <w:szCs w:val="22"/>
        </w:rPr>
        <w:t xml:space="preserve"> transfer of staff</w:t>
      </w:r>
      <w:r w:rsidRPr="0008766C">
        <w:rPr>
          <w:rFonts w:ascii="Times New Roman" w:hAnsi="Times New Roman" w:cs="Times New Roman"/>
          <w:sz w:val="22"/>
          <w:szCs w:val="22"/>
        </w:rPr>
        <w:t>s</w:t>
      </w:r>
      <w:r w:rsidR="00FA4C6C" w:rsidRPr="0008766C">
        <w:rPr>
          <w:rFonts w:ascii="Times New Roman" w:hAnsi="Times New Roman" w:cs="Times New Roman"/>
          <w:sz w:val="22"/>
          <w:szCs w:val="22"/>
        </w:rPr>
        <w:t xml:space="preserve"> </w:t>
      </w:r>
      <w:r w:rsidRPr="0008766C">
        <w:rPr>
          <w:rFonts w:ascii="Times New Roman" w:hAnsi="Times New Roman" w:cs="Times New Roman"/>
          <w:sz w:val="22"/>
          <w:szCs w:val="22"/>
        </w:rPr>
        <w:t>from ramen restaurant operation</w:t>
      </w:r>
      <w:r w:rsidR="00FA4C6C" w:rsidRPr="0008766C">
        <w:rPr>
          <w:rFonts w:ascii="Times New Roman" w:hAnsi="Times New Roman" w:cs="Times New Roman"/>
          <w:sz w:val="22"/>
          <w:szCs w:val="22"/>
        </w:rPr>
        <w:t xml:space="preserve"> from BNF Holding Co., Ltd., </w:t>
      </w:r>
      <w:r w:rsidRPr="0008766C">
        <w:rPr>
          <w:rFonts w:ascii="Times New Roman" w:hAnsi="Times New Roman" w:cs="Times New Roman"/>
          <w:sz w:val="22"/>
          <w:szCs w:val="22"/>
        </w:rPr>
        <w:t xml:space="preserve">Ikkousha Ramen and Uchidaya ramen, </w:t>
      </w:r>
      <w:r w:rsidR="00FA4C6C" w:rsidRPr="0008766C">
        <w:rPr>
          <w:rFonts w:ascii="Times New Roman" w:hAnsi="Times New Roman" w:cs="Times New Roman"/>
          <w:sz w:val="22"/>
          <w:szCs w:val="22"/>
        </w:rPr>
        <w:t>at a totaling price in the amount of Baht 56 million.</w:t>
      </w:r>
    </w:p>
    <w:p w14:paraId="5C313D24"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68038882" w14:textId="77777777" w:rsidR="00164F11" w:rsidRPr="0008766C" w:rsidRDefault="00164F11" w:rsidP="00164F1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08766C">
        <w:rPr>
          <w:rFonts w:ascii="Times New Roman" w:hAnsi="Times New Roman" w:cs="Times New Roman"/>
          <w:sz w:val="22"/>
          <w:szCs w:val="22"/>
        </w:rPr>
        <w:t xml:space="preserve">Subsequently, on </w:t>
      </w:r>
      <w:r w:rsidR="00B65511" w:rsidRPr="0008766C">
        <w:rPr>
          <w:rFonts w:ascii="Times New Roman" w:hAnsi="Times New Roman" w:cs="Times New Roman"/>
          <w:sz w:val="22"/>
          <w:szCs w:val="22"/>
        </w:rPr>
        <w:t xml:space="preserve">27 </w:t>
      </w:r>
      <w:r w:rsidRPr="0008766C">
        <w:rPr>
          <w:rFonts w:ascii="Times New Roman" w:hAnsi="Times New Roman" w:cs="Times New Roman"/>
          <w:sz w:val="22"/>
          <w:szCs w:val="22"/>
        </w:rPr>
        <w:t>September 2024, NOMI</w:t>
      </w:r>
      <w:r w:rsidR="00B65511" w:rsidRPr="0008766C">
        <w:rPr>
          <w:rFonts w:ascii="Times New Roman" w:hAnsi="Times New Roman" w:cs="Times New Roman"/>
          <w:sz w:val="22"/>
          <w:szCs w:val="22"/>
        </w:rPr>
        <w:t xml:space="preserve"> (“Purchaser”) entered into an asset purchase a</w:t>
      </w:r>
      <w:r w:rsidRPr="0008766C">
        <w:rPr>
          <w:rFonts w:ascii="Times New Roman" w:hAnsi="Times New Roman" w:cs="Times New Roman"/>
          <w:sz w:val="22"/>
          <w:szCs w:val="22"/>
        </w:rPr>
        <w:t>greement with BNF Holding Co.</w:t>
      </w:r>
      <w:r w:rsidR="00B65511" w:rsidRPr="0008766C">
        <w:rPr>
          <w:rFonts w:ascii="Times New Roman" w:hAnsi="Times New Roman" w:cs="Times New Roman"/>
          <w:sz w:val="22"/>
          <w:szCs w:val="22"/>
        </w:rPr>
        <w:t>, Ltd. (“Seller”), whereby the p</w:t>
      </w:r>
      <w:r w:rsidRPr="0008766C">
        <w:rPr>
          <w:rFonts w:ascii="Times New Roman" w:hAnsi="Times New Roman" w:cs="Times New Roman"/>
          <w:sz w:val="22"/>
          <w:szCs w:val="22"/>
        </w:rPr>
        <w:t>urchaser</w:t>
      </w:r>
      <w:r w:rsidR="00B65511" w:rsidRPr="0008766C">
        <w:rPr>
          <w:rFonts w:ascii="Times New Roman" w:hAnsi="Times New Roman" w:cs="Times New Roman"/>
          <w:sz w:val="22"/>
          <w:szCs w:val="22"/>
        </w:rPr>
        <w:t xml:space="preserve"> will purchase assets, such as</w:t>
      </w:r>
      <w:r w:rsidRPr="0008766C">
        <w:rPr>
          <w:rFonts w:ascii="Times New Roman" w:hAnsi="Times New Roman" w:cs="Times New Roman"/>
          <w:sz w:val="22"/>
          <w:szCs w:val="22"/>
        </w:rPr>
        <w:t xml:space="preserve"> furniture, decorations, tools and equipment in the store, including the right </w:t>
      </w:r>
      <w:r w:rsidR="00D33A3A" w:rsidRPr="0008766C">
        <w:rPr>
          <w:rFonts w:ascii="Times New Roman" w:hAnsi="Times New Roman" w:cs="Times New Roman"/>
          <w:sz w:val="22"/>
          <w:szCs w:val="22"/>
        </w:rPr>
        <w:t>to use trademarks, and receive</w:t>
      </w:r>
      <w:r w:rsidRPr="0008766C">
        <w:rPr>
          <w:rFonts w:ascii="Times New Roman" w:hAnsi="Times New Roman" w:cs="Times New Roman"/>
          <w:sz w:val="22"/>
          <w:szCs w:val="22"/>
        </w:rPr>
        <w:t xml:space="preserve"> the transfer of </w:t>
      </w:r>
      <w:r w:rsidR="00D33A3A" w:rsidRPr="0008766C">
        <w:rPr>
          <w:rFonts w:ascii="Times New Roman" w:hAnsi="Times New Roman" w:cs="Times New Roman"/>
          <w:sz w:val="22"/>
          <w:szCs w:val="22"/>
        </w:rPr>
        <w:t>staffs from ramen restaurant</w:t>
      </w:r>
      <w:r w:rsidRPr="0008766C">
        <w:rPr>
          <w:rFonts w:ascii="Times New Roman" w:hAnsi="Times New Roman" w:cs="Times New Roman"/>
          <w:sz w:val="22"/>
          <w:szCs w:val="22"/>
        </w:rPr>
        <w:t xml:space="preserve"> operation (excluding </w:t>
      </w:r>
      <w:r w:rsidRPr="0008766C">
        <w:rPr>
          <w:rFonts w:ascii="Times New Roman" w:hAnsi="Times New Roman" w:cs="Times New Roman"/>
          <w:sz w:val="22"/>
          <w:szCs w:val="22"/>
        </w:rPr>
        <w:lastRenderedPageBreak/>
        <w:t xml:space="preserve">liabilities), </w:t>
      </w:r>
      <w:r w:rsidR="00B65511" w:rsidRPr="0008766C">
        <w:rPr>
          <w:rFonts w:ascii="Times New Roman" w:hAnsi="Times New Roman" w:cs="Times New Roman"/>
          <w:sz w:val="22"/>
          <w:szCs w:val="22"/>
        </w:rPr>
        <w:t xml:space="preserve">such as </w:t>
      </w:r>
      <w:r w:rsidRPr="0008766C">
        <w:rPr>
          <w:rFonts w:ascii="Times New Roman" w:hAnsi="Times New Roman" w:cs="Times New Roman"/>
          <w:sz w:val="22"/>
          <w:szCs w:val="22"/>
        </w:rPr>
        <w:t>Ikko</w:t>
      </w:r>
      <w:r w:rsidR="00B65511" w:rsidRPr="0008766C">
        <w:rPr>
          <w:rFonts w:ascii="Times New Roman" w:hAnsi="Times New Roman" w:cs="Times New Roman"/>
          <w:sz w:val="22"/>
          <w:szCs w:val="22"/>
        </w:rPr>
        <w:t>u</w:t>
      </w:r>
      <w:r w:rsidRPr="0008766C">
        <w:rPr>
          <w:rFonts w:ascii="Times New Roman" w:hAnsi="Times New Roman" w:cs="Times New Roman"/>
          <w:sz w:val="22"/>
          <w:szCs w:val="22"/>
        </w:rPr>
        <w:t xml:space="preserve">sha Ramen and Uchidaya Ramen, for a total price of </w:t>
      </w:r>
      <w:r w:rsidR="00B65511" w:rsidRPr="0008766C">
        <w:rPr>
          <w:rFonts w:ascii="Times New Roman" w:hAnsi="Times New Roman" w:cs="Times New Roman"/>
          <w:sz w:val="22"/>
          <w:szCs w:val="22"/>
        </w:rPr>
        <w:t xml:space="preserve">Baht </w:t>
      </w:r>
      <w:r w:rsidRPr="0008766C">
        <w:rPr>
          <w:rFonts w:ascii="Times New Roman" w:hAnsi="Times New Roman" w:cs="Times New Roman"/>
          <w:sz w:val="22"/>
          <w:szCs w:val="22"/>
        </w:rPr>
        <w:t xml:space="preserve">56 million. </w:t>
      </w:r>
      <w:r w:rsidR="00B65511" w:rsidRPr="0008766C">
        <w:rPr>
          <w:rFonts w:ascii="Times New Roman" w:hAnsi="Times New Roman" w:cs="Times New Roman"/>
          <w:sz w:val="22"/>
          <w:szCs w:val="22"/>
        </w:rPr>
        <w:t xml:space="preserve"> </w:t>
      </w:r>
      <w:r w:rsidRPr="0008766C">
        <w:rPr>
          <w:rFonts w:ascii="Times New Roman" w:hAnsi="Times New Roman" w:cs="Times New Roman"/>
          <w:sz w:val="22"/>
          <w:szCs w:val="22"/>
        </w:rPr>
        <w:t xml:space="preserve">On </w:t>
      </w:r>
      <w:r w:rsidR="00B65511" w:rsidRPr="0008766C">
        <w:rPr>
          <w:rFonts w:ascii="Times New Roman" w:hAnsi="Times New Roman" w:cs="Times New Roman"/>
          <w:sz w:val="22"/>
          <w:szCs w:val="22"/>
        </w:rPr>
        <w:t xml:space="preserve">30 </w:t>
      </w:r>
      <w:r w:rsidRPr="0008766C">
        <w:rPr>
          <w:rFonts w:ascii="Times New Roman" w:hAnsi="Times New Roman" w:cs="Times New Roman"/>
          <w:sz w:val="22"/>
          <w:szCs w:val="22"/>
        </w:rPr>
        <w:t xml:space="preserve">September 2024, NOMI paid </w:t>
      </w:r>
      <w:r w:rsidR="00B65511" w:rsidRPr="0008766C">
        <w:rPr>
          <w:rFonts w:ascii="Times New Roman" w:hAnsi="Times New Roman" w:cs="Times New Roman"/>
          <w:sz w:val="22"/>
          <w:szCs w:val="22"/>
        </w:rPr>
        <w:t xml:space="preserve">Baht </w:t>
      </w:r>
      <w:r w:rsidRPr="0008766C">
        <w:rPr>
          <w:rFonts w:ascii="Times New Roman" w:hAnsi="Times New Roman" w:cs="Times New Roman"/>
          <w:sz w:val="22"/>
          <w:szCs w:val="22"/>
        </w:rPr>
        <w:t xml:space="preserve">56 million under the asset purchase agreement, which was presented under </w:t>
      </w:r>
      <w:r w:rsidR="00D33A3A" w:rsidRPr="0008766C">
        <w:rPr>
          <w:rFonts w:ascii="Times New Roman" w:hAnsi="Times New Roman" w:cs="Times New Roman"/>
          <w:sz w:val="22"/>
          <w:szCs w:val="22"/>
        </w:rPr>
        <w:t>advance payment for assets</w:t>
      </w:r>
    </w:p>
    <w:p w14:paraId="6A98DBC9" w14:textId="77777777" w:rsidR="00164F11" w:rsidRPr="0008766C" w:rsidRDefault="00164F11"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053491D4" w14:textId="77777777" w:rsidR="00FA4C6C" w:rsidRPr="0008766C" w:rsidRDefault="00D33A3A"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imes New Roman"/>
          <w:sz w:val="22"/>
          <w:szCs w:val="22"/>
        </w:rPr>
        <w:t>Determine</w:t>
      </w:r>
      <w:r w:rsidR="00FA4C6C" w:rsidRPr="0008766C">
        <w:rPr>
          <w:rFonts w:ascii="Times New Roman" w:hAnsi="Times New Roman" w:cs="Times New Roman"/>
          <w:sz w:val="22"/>
          <w:szCs w:val="22"/>
        </w:rPr>
        <w:t xml:space="preserve"> FAB to acquire all shares </w:t>
      </w:r>
      <w:r w:rsidRPr="0008766C">
        <w:rPr>
          <w:rFonts w:ascii="Times New Roman" w:hAnsi="Times New Roman" w:cs="Times New Roman"/>
          <w:sz w:val="22"/>
          <w:szCs w:val="22"/>
        </w:rPr>
        <w:t xml:space="preserve">of </w:t>
      </w:r>
      <w:r w:rsidR="00FA4C6C" w:rsidRPr="0008766C">
        <w:rPr>
          <w:rFonts w:ascii="Times New Roman" w:hAnsi="Times New Roman" w:cs="Times New Roman"/>
          <w:sz w:val="22"/>
          <w:szCs w:val="22"/>
        </w:rPr>
        <w:t>Somtum Jae Dang Samyan Co., Ltd.</w:t>
      </w:r>
      <w:r w:rsidR="00B65511" w:rsidRPr="0008766C">
        <w:rPr>
          <w:rFonts w:ascii="Times New Roman" w:hAnsi="Times New Roman" w:cs="Times New Roman"/>
          <w:sz w:val="22"/>
          <w:szCs w:val="22"/>
        </w:rPr>
        <w:t xml:space="preserve"> (SJD)</w:t>
      </w:r>
      <w:r w:rsidR="00FA4C6C" w:rsidRPr="0008766C">
        <w:rPr>
          <w:rFonts w:ascii="Times New Roman" w:hAnsi="Times New Roman" w:cs="Times New Roman"/>
          <w:sz w:val="22"/>
          <w:szCs w:val="22"/>
        </w:rPr>
        <w:t>, which operates a restaurant business under the name Somtum Jae Dang Samyan, from Protea Investment Limited (Protea), a company in corporate under the laws of Hong Kong and other 7 shareholders</w:t>
      </w:r>
      <w:r w:rsidR="002218DF" w:rsidRPr="0008766C">
        <w:rPr>
          <w:rFonts w:ascii="Times New Roman" w:hAnsi="Times New Roman" w:cs="Times New Roman"/>
          <w:sz w:val="22"/>
          <w:szCs w:val="22"/>
        </w:rPr>
        <w:t xml:space="preserve"> </w:t>
      </w:r>
      <w:r w:rsidR="002218DF" w:rsidRPr="0008766C">
        <w:rPr>
          <w:rFonts w:ascii="Times New Roman" w:hAnsi="Times New Roman" w:cstheme="minorBidi"/>
          <w:sz w:val="22"/>
          <w:szCs w:val="22"/>
        </w:rPr>
        <w:t>(</w:t>
      </w:r>
      <w:r w:rsidRPr="0008766C">
        <w:rPr>
          <w:rFonts w:ascii="Times New Roman" w:hAnsi="Times New Roman" w:cstheme="minorBidi"/>
          <w:sz w:val="22"/>
          <w:szCs w:val="22"/>
        </w:rPr>
        <w:t>in the amount of 5,000 shares with</w:t>
      </w:r>
      <w:r w:rsidR="002218DF" w:rsidRPr="0008766C">
        <w:rPr>
          <w:rFonts w:ascii="Times New Roman" w:hAnsi="Times New Roman" w:cstheme="minorBidi"/>
          <w:sz w:val="22"/>
          <w:szCs w:val="22"/>
        </w:rPr>
        <w:t xml:space="preserve"> a par value of Baht 70,000 per share)</w:t>
      </w:r>
      <w:r w:rsidR="00FA4C6C" w:rsidRPr="0008766C">
        <w:rPr>
          <w:rFonts w:ascii="Times New Roman" w:hAnsi="Times New Roman" w:cs="Times New Roman"/>
          <w:sz w:val="22"/>
          <w:szCs w:val="22"/>
        </w:rPr>
        <w:t>, at a totaling price in the amount of Baht 350 million.  FAB will make payment by cash.</w:t>
      </w:r>
    </w:p>
    <w:p w14:paraId="4CCB2365"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819A811" w14:textId="77777777" w:rsidR="00B65511" w:rsidRPr="0008766C" w:rsidRDefault="00B65511" w:rsidP="00B6551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08766C">
        <w:rPr>
          <w:rFonts w:ascii="Times New Roman" w:hAnsi="Times New Roman" w:cs="Times New Roman"/>
          <w:sz w:val="22"/>
          <w:szCs w:val="22"/>
        </w:rPr>
        <w:t>Subsequently, on 29 August 2024, FAB (“Purchaser”) entered into a share purchase agreement with Protea Investment Limited (“Protea”), a company incorporated under the laws of Hong Kong (Seller), whereby FAB will purchase all ordinary shares of SJD, which operates a restaurant under the name “Somtam Jae Daeng S</w:t>
      </w:r>
      <w:r w:rsidR="00D33A3A" w:rsidRPr="0008766C">
        <w:rPr>
          <w:rFonts w:ascii="Times New Roman" w:hAnsi="Times New Roman" w:cs="Times New Roman"/>
          <w:sz w:val="22"/>
          <w:szCs w:val="22"/>
        </w:rPr>
        <w:t>amyan”, totaling 5,000 shares with</w:t>
      </w:r>
      <w:r w:rsidRPr="0008766C">
        <w:rPr>
          <w:rFonts w:ascii="Times New Roman" w:hAnsi="Times New Roman" w:cs="Times New Roman"/>
          <w:sz w:val="22"/>
          <w:szCs w:val="22"/>
        </w:rPr>
        <w:t xml:space="preserve"> a par value of Baht 70,000 per share, for a total value of Baht 350 million.  Protea holds 900 ordinary shares in SJD, representing 18% of total issued shares, but Protea will collect the remaining ordinary shares from 7 other shareholders, totaling 4,100 shares, representing 82%</w:t>
      </w:r>
      <w:r w:rsidR="00480F0F" w:rsidRPr="0008766C">
        <w:rPr>
          <w:rFonts w:ascii="Times New Roman" w:hAnsi="Times New Roman" w:cs="Times New Roman"/>
          <w:sz w:val="22"/>
          <w:szCs w:val="22"/>
        </w:rPr>
        <w:t xml:space="preserve"> of </w:t>
      </w:r>
      <w:r w:rsidRPr="0008766C">
        <w:rPr>
          <w:rFonts w:ascii="Times New Roman" w:hAnsi="Times New Roman" w:cs="Times New Roman"/>
          <w:sz w:val="22"/>
          <w:szCs w:val="22"/>
        </w:rPr>
        <w:t xml:space="preserve">total issued shares). </w:t>
      </w:r>
      <w:r w:rsidR="00D33A3A" w:rsidRPr="0008766C">
        <w:rPr>
          <w:rFonts w:ascii="Times New Roman" w:hAnsi="Times New Roman" w:cs="Times New Roman"/>
          <w:sz w:val="22"/>
          <w:szCs w:val="22"/>
        </w:rPr>
        <w:t xml:space="preserve"> The</w:t>
      </w:r>
      <w:r w:rsidR="00480F0F" w:rsidRPr="0008766C">
        <w:rPr>
          <w:rFonts w:ascii="Times New Roman" w:hAnsi="Times New Roman" w:cs="Times New Roman"/>
          <w:sz w:val="22"/>
          <w:szCs w:val="22"/>
        </w:rPr>
        <w:t xml:space="preserve"> payment under the a</w:t>
      </w:r>
      <w:r w:rsidRPr="0008766C">
        <w:rPr>
          <w:rFonts w:ascii="Times New Roman" w:hAnsi="Times New Roman" w:cs="Times New Roman"/>
          <w:sz w:val="22"/>
          <w:szCs w:val="22"/>
        </w:rPr>
        <w:t>greement is to be made directly to Protea in installments as follows:</w:t>
      </w:r>
    </w:p>
    <w:p w14:paraId="7B516DDD" w14:textId="77777777" w:rsidR="00B65511" w:rsidRPr="0008766C" w:rsidRDefault="00B65511"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7DF0A161" w14:textId="77777777" w:rsidR="00480F0F" w:rsidRPr="0008766C" w:rsidRDefault="00480F0F" w:rsidP="00480F0F">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1:</w:t>
      </w:r>
      <w:r w:rsidRPr="0008766C">
        <w:rPr>
          <w:rFonts w:ascii="Times New Roman" w:hAnsi="Times New Roman" w:cs="Times New Roman"/>
          <w:sz w:val="22"/>
          <w:szCs w:val="22"/>
        </w:rPr>
        <w:tab/>
        <w:t xml:space="preserve">Payment of a refundable deposit of Baht 70 million and FAB </w:t>
      </w:r>
      <w:r w:rsidR="00944645" w:rsidRPr="0008766C">
        <w:rPr>
          <w:rFonts w:ascii="Times New Roman" w:hAnsi="Times New Roman" w:cs="Times New Roman"/>
          <w:sz w:val="22"/>
          <w:szCs w:val="22"/>
        </w:rPr>
        <w:t xml:space="preserve">made the payment for </w:t>
      </w:r>
      <w:r w:rsidRPr="0008766C">
        <w:rPr>
          <w:rFonts w:ascii="Times New Roman" w:hAnsi="Times New Roman" w:cs="Times New Roman"/>
          <w:sz w:val="22"/>
          <w:szCs w:val="22"/>
        </w:rPr>
        <w:t>deposit to Protea</w:t>
      </w:r>
      <w:r w:rsidR="00944645" w:rsidRPr="0008766C">
        <w:rPr>
          <w:rFonts w:ascii="Times New Roman" w:hAnsi="Times New Roman" w:cs="Times New Roman"/>
          <w:sz w:val="22"/>
          <w:szCs w:val="22"/>
        </w:rPr>
        <w:t xml:space="preserve"> on 30 August 2024</w:t>
      </w:r>
      <w:r w:rsidRPr="0008766C">
        <w:rPr>
          <w:rFonts w:ascii="Times New Roman" w:hAnsi="Times New Roman" w:cs="Times New Roman"/>
          <w:sz w:val="22"/>
          <w:szCs w:val="22"/>
        </w:rPr>
        <w:t>.</w:t>
      </w:r>
    </w:p>
    <w:p w14:paraId="136C0E3C" w14:textId="77777777" w:rsidR="00480F0F" w:rsidRPr="0008766C" w:rsidRDefault="00480F0F" w:rsidP="00480F0F">
      <w:pPr>
        <w:pStyle w:val="MacroText"/>
        <w:tabs>
          <w:tab w:val="left" w:pos="567"/>
          <w:tab w:val="left" w:pos="6663"/>
          <w:tab w:val="left" w:pos="7797"/>
        </w:tabs>
        <w:ind w:left="1661" w:right="-25" w:hanging="385"/>
        <w:rPr>
          <w:rFonts w:ascii="Times New Roman" w:hAnsi="Times New Roman" w:cs="Times New Roman"/>
          <w:sz w:val="22"/>
          <w:szCs w:val="22"/>
        </w:rPr>
      </w:pPr>
    </w:p>
    <w:p w14:paraId="336AE159" w14:textId="77777777" w:rsidR="00480F0F" w:rsidRPr="0008766C" w:rsidRDefault="00480F0F" w:rsidP="00480F0F">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2:</w:t>
      </w:r>
      <w:r w:rsidRPr="0008766C">
        <w:rPr>
          <w:rFonts w:ascii="Times New Roman" w:hAnsi="Times New Roman" w:cs="Times New Roman"/>
          <w:sz w:val="22"/>
          <w:szCs w:val="22"/>
        </w:rPr>
        <w:tab/>
        <w:t>Payment of Baht 50 million on the first completion date on the terms as specified in the agreement.</w:t>
      </w:r>
    </w:p>
    <w:p w14:paraId="2653ED19" w14:textId="77777777" w:rsidR="00480F0F" w:rsidRPr="0008766C" w:rsidRDefault="00480F0F" w:rsidP="00480F0F">
      <w:pPr>
        <w:pStyle w:val="MacroText"/>
        <w:tabs>
          <w:tab w:val="clear" w:pos="1440"/>
          <w:tab w:val="clear" w:pos="1920"/>
          <w:tab w:val="clear" w:pos="2880"/>
          <w:tab w:val="left" w:pos="567"/>
          <w:tab w:val="left" w:pos="1560"/>
          <w:tab w:val="left" w:pos="2977"/>
          <w:tab w:val="left" w:pos="6663"/>
          <w:tab w:val="left" w:pos="7797"/>
        </w:tabs>
        <w:ind w:left="2977" w:right="-25" w:firstLine="0"/>
        <w:rPr>
          <w:rFonts w:ascii="Times New Roman" w:hAnsi="Times New Roman" w:cs="Times New Roman"/>
          <w:sz w:val="22"/>
          <w:szCs w:val="22"/>
        </w:rPr>
      </w:pPr>
    </w:p>
    <w:p w14:paraId="7CBBA2C8" w14:textId="77777777" w:rsidR="00480F0F" w:rsidRPr="0008766C" w:rsidRDefault="00480F0F" w:rsidP="00480F0F">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3:</w:t>
      </w:r>
      <w:r w:rsidRPr="0008766C">
        <w:rPr>
          <w:rFonts w:ascii="Times New Roman" w:hAnsi="Times New Roman" w:cs="Times New Roman"/>
          <w:sz w:val="22"/>
          <w:szCs w:val="22"/>
        </w:rPr>
        <w:tab/>
        <w:t xml:space="preserve">Payment of Baht 350 million on the second completion date </w:t>
      </w:r>
      <w:r w:rsidR="00F8586C" w:rsidRPr="0008766C">
        <w:rPr>
          <w:rFonts w:ascii="Times New Roman" w:hAnsi="Times New Roman" w:cs="Times New Roman"/>
          <w:sz w:val="22"/>
          <w:szCs w:val="22"/>
        </w:rPr>
        <w:t>o</w:t>
      </w:r>
      <w:r w:rsidRPr="0008766C">
        <w:rPr>
          <w:rFonts w:ascii="Times New Roman" w:hAnsi="Times New Roman" w:cs="Times New Roman"/>
          <w:sz w:val="22"/>
          <w:szCs w:val="22"/>
        </w:rPr>
        <w:t xml:space="preserve">n the terms as specified in the </w:t>
      </w:r>
      <w:r w:rsidR="00F8586C" w:rsidRPr="0008766C">
        <w:rPr>
          <w:rFonts w:ascii="Times New Roman" w:hAnsi="Times New Roman" w:cs="Times New Roman"/>
          <w:sz w:val="22"/>
          <w:szCs w:val="22"/>
        </w:rPr>
        <w:t>agreement</w:t>
      </w:r>
      <w:r w:rsidRPr="0008766C">
        <w:rPr>
          <w:rFonts w:ascii="Times New Roman" w:hAnsi="Times New Roman" w:cs="Times New Roman"/>
          <w:sz w:val="22"/>
          <w:szCs w:val="22"/>
        </w:rPr>
        <w:t>.</w:t>
      </w:r>
    </w:p>
    <w:p w14:paraId="4560D688" w14:textId="77777777" w:rsidR="00480F0F" w:rsidRPr="0008766C" w:rsidRDefault="00480F0F"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F12ED42" w14:textId="77777777" w:rsidR="00FA4C6C" w:rsidRPr="0008766C" w:rsidRDefault="00D33A3A"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imes New Roman"/>
          <w:sz w:val="22"/>
          <w:szCs w:val="22"/>
        </w:rPr>
        <w:t>Determine</w:t>
      </w:r>
      <w:r w:rsidR="00FA4C6C" w:rsidRPr="0008766C">
        <w:rPr>
          <w:rFonts w:ascii="Times New Roman" w:hAnsi="Times New Roman" w:cs="Times New Roman"/>
          <w:sz w:val="22"/>
          <w:szCs w:val="22"/>
        </w:rPr>
        <w:t xml:space="preserve"> FAB to acquire all shares of Yamachan (Thailand) Co., Ltd.</w:t>
      </w:r>
      <w:r w:rsidR="00F8586C" w:rsidRPr="0008766C">
        <w:rPr>
          <w:rFonts w:ascii="Times New Roman" w:hAnsi="Times New Roman" w:cs="Times New Roman"/>
          <w:sz w:val="22"/>
          <w:szCs w:val="22"/>
        </w:rPr>
        <w:t xml:space="preserve"> (YMC)</w:t>
      </w:r>
      <w:r w:rsidR="00FA4C6C" w:rsidRPr="0008766C">
        <w:rPr>
          <w:rFonts w:ascii="Times New Roman" w:hAnsi="Times New Roman" w:cs="Times New Roman"/>
          <w:sz w:val="22"/>
          <w:szCs w:val="22"/>
        </w:rPr>
        <w:t>, which operates a restaurant business under the name Sekai No Yamachan, from Protea and other 6 shareholders</w:t>
      </w:r>
      <w:r w:rsidR="002218DF" w:rsidRPr="0008766C">
        <w:rPr>
          <w:rFonts w:ascii="Times New Roman" w:hAnsi="Times New Roman" w:cs="Times New Roman"/>
          <w:sz w:val="22"/>
          <w:szCs w:val="22"/>
        </w:rPr>
        <w:t xml:space="preserve"> (in the amount of 10,000 shares, at a par value of Baht 61,000 per share)</w:t>
      </w:r>
      <w:r w:rsidR="00FA4C6C" w:rsidRPr="0008766C">
        <w:rPr>
          <w:rFonts w:ascii="Times New Roman" w:hAnsi="Times New Roman" w:cs="Times New Roman"/>
          <w:sz w:val="22"/>
          <w:szCs w:val="22"/>
        </w:rPr>
        <w:t>, at a totaling price in the amount of Baht 610 million.  FAB will make payment by cash.</w:t>
      </w:r>
    </w:p>
    <w:p w14:paraId="0424CC41"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12BC93D6" w14:textId="77777777" w:rsidR="00F8586C" w:rsidRPr="0008766C" w:rsidRDefault="00F8586C" w:rsidP="00F858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08766C">
        <w:rPr>
          <w:rFonts w:ascii="Times New Roman" w:hAnsi="Times New Roman" w:cs="Times New Roman"/>
          <w:sz w:val="22"/>
          <w:szCs w:val="22"/>
        </w:rPr>
        <w:t xml:space="preserve">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Yamachan”,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w:t>
      </w:r>
      <w:r w:rsidR="00D33A3A" w:rsidRPr="0008766C">
        <w:rPr>
          <w:rFonts w:ascii="Times New Roman" w:hAnsi="Times New Roman" w:cs="Times New Roman"/>
          <w:sz w:val="22"/>
          <w:szCs w:val="22"/>
        </w:rPr>
        <w:t xml:space="preserve"> The</w:t>
      </w:r>
      <w:r w:rsidRPr="0008766C">
        <w:rPr>
          <w:rFonts w:ascii="Times New Roman" w:hAnsi="Times New Roman" w:cs="Times New Roman"/>
          <w:sz w:val="22"/>
          <w:szCs w:val="22"/>
        </w:rPr>
        <w:t xml:space="preserve"> payment under the agreement is to be made directly to Protea in installments as follows:</w:t>
      </w:r>
    </w:p>
    <w:p w14:paraId="67803163" w14:textId="77777777" w:rsidR="00F8586C" w:rsidRPr="0008766C" w:rsidRDefault="00F858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3BF38918" w14:textId="77777777" w:rsidR="00F8586C" w:rsidRPr="0008766C" w:rsidRDefault="00F8586C" w:rsidP="00F8586C">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1:</w:t>
      </w:r>
      <w:r w:rsidRPr="0008766C">
        <w:rPr>
          <w:rFonts w:ascii="Times New Roman" w:hAnsi="Times New Roman" w:cs="Times New Roman"/>
          <w:sz w:val="22"/>
          <w:szCs w:val="22"/>
        </w:rPr>
        <w:tab/>
        <w:t>Payment of a refundable deposit of Baht 110 million and FAB made the payment for deposit to Protea on 30 August 2024.</w:t>
      </w:r>
    </w:p>
    <w:p w14:paraId="08DF274D" w14:textId="77777777" w:rsidR="00F8586C" w:rsidRPr="0008766C" w:rsidRDefault="00F8586C" w:rsidP="00F8586C">
      <w:pPr>
        <w:pStyle w:val="MacroText"/>
        <w:tabs>
          <w:tab w:val="left" w:pos="567"/>
          <w:tab w:val="left" w:pos="6663"/>
          <w:tab w:val="left" w:pos="7797"/>
        </w:tabs>
        <w:ind w:left="1661" w:right="-25" w:hanging="385"/>
        <w:rPr>
          <w:rFonts w:ascii="Times New Roman" w:hAnsi="Times New Roman" w:cs="Times New Roman"/>
          <w:sz w:val="22"/>
          <w:szCs w:val="22"/>
        </w:rPr>
      </w:pPr>
    </w:p>
    <w:p w14:paraId="73F376AF" w14:textId="77777777" w:rsidR="00F8586C" w:rsidRPr="0008766C" w:rsidRDefault="00F8586C" w:rsidP="00F8586C">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2:</w:t>
      </w:r>
      <w:r w:rsidRPr="0008766C">
        <w:rPr>
          <w:rFonts w:ascii="Times New Roman" w:hAnsi="Times New Roman" w:cs="Times New Roman"/>
          <w:sz w:val="22"/>
          <w:szCs w:val="22"/>
        </w:rPr>
        <w:tab/>
        <w:t>Payment of Baht 90 million on the first completion date on the terms as specified in the agreement.</w:t>
      </w:r>
    </w:p>
    <w:p w14:paraId="5E1CFCE0" w14:textId="77777777" w:rsidR="00F8586C" w:rsidRPr="0008766C" w:rsidRDefault="00F8586C" w:rsidP="00F8586C">
      <w:pPr>
        <w:pStyle w:val="MacroText"/>
        <w:tabs>
          <w:tab w:val="clear" w:pos="1440"/>
          <w:tab w:val="clear" w:pos="1920"/>
          <w:tab w:val="clear" w:pos="2880"/>
          <w:tab w:val="left" w:pos="567"/>
          <w:tab w:val="left" w:pos="1560"/>
          <w:tab w:val="left" w:pos="2977"/>
          <w:tab w:val="left" w:pos="6663"/>
          <w:tab w:val="left" w:pos="7797"/>
        </w:tabs>
        <w:ind w:left="2977" w:right="-25" w:firstLine="0"/>
        <w:rPr>
          <w:rFonts w:ascii="Times New Roman" w:hAnsi="Times New Roman" w:cs="Times New Roman"/>
          <w:sz w:val="22"/>
          <w:szCs w:val="22"/>
        </w:rPr>
      </w:pPr>
    </w:p>
    <w:p w14:paraId="191E0D65" w14:textId="77777777" w:rsidR="00F8586C" w:rsidRPr="0008766C" w:rsidRDefault="00F8586C" w:rsidP="00F8586C">
      <w:pPr>
        <w:pStyle w:val="MacroText"/>
        <w:numPr>
          <w:ilvl w:val="0"/>
          <w:numId w:val="35"/>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08766C">
        <w:rPr>
          <w:rFonts w:ascii="Times New Roman" w:hAnsi="Times New Roman" w:cs="Times New Roman"/>
          <w:sz w:val="22"/>
          <w:szCs w:val="22"/>
        </w:rPr>
        <w:t>Installment 3:</w:t>
      </w:r>
      <w:r w:rsidRPr="0008766C">
        <w:rPr>
          <w:rFonts w:ascii="Times New Roman" w:hAnsi="Times New Roman" w:cs="Times New Roman"/>
          <w:sz w:val="22"/>
          <w:szCs w:val="22"/>
        </w:rPr>
        <w:tab/>
        <w:t>Payment of Baht 410 million on the second completion date on the terms as specified in the agreement.</w:t>
      </w:r>
    </w:p>
    <w:p w14:paraId="30F4A460" w14:textId="77777777" w:rsidR="00F8586C" w:rsidRPr="0008766C" w:rsidRDefault="00F8586C" w:rsidP="00F858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3452B1B2" w14:textId="77777777" w:rsidR="00F8586C" w:rsidRPr="0008766C" w:rsidRDefault="00F8586C" w:rsidP="00F858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08766C">
        <w:rPr>
          <w:rFonts w:ascii="Times New Roman" w:hAnsi="Times New Roman" w:cs="Times New Roman"/>
          <w:sz w:val="22"/>
          <w:szCs w:val="22"/>
        </w:rPr>
        <w:lastRenderedPageBreak/>
        <w:t>Therefore, as at 30 September 2024, the Company has a deposit under the share purchase agreement with Protea</w:t>
      </w:r>
      <w:r w:rsidR="006306DA" w:rsidRPr="0008766C">
        <w:rPr>
          <w:rFonts w:ascii="Times New Roman" w:hAnsi="Times New Roman" w:cs="Times New Roman"/>
          <w:sz w:val="22"/>
          <w:szCs w:val="22"/>
        </w:rPr>
        <w:t xml:space="preserve"> for first installment of 2 above agreements</w:t>
      </w:r>
      <w:r w:rsidRPr="0008766C">
        <w:rPr>
          <w:rFonts w:ascii="Times New Roman" w:hAnsi="Times New Roman" w:cs="Times New Roman"/>
          <w:sz w:val="22"/>
          <w:szCs w:val="22"/>
        </w:rPr>
        <w:t xml:space="preserve"> in the amount of Baht 180 million, which </w:t>
      </w:r>
      <w:r w:rsidR="007C7CD4" w:rsidRPr="0008766C">
        <w:rPr>
          <w:rFonts w:ascii="Times New Roman" w:hAnsi="Times New Roman" w:cs="Times New Roman"/>
          <w:sz w:val="22"/>
          <w:szCs w:val="22"/>
        </w:rPr>
        <w:t>was</w:t>
      </w:r>
      <w:r w:rsidRPr="0008766C">
        <w:rPr>
          <w:rFonts w:ascii="Times New Roman" w:hAnsi="Times New Roman" w:cs="Times New Roman"/>
          <w:sz w:val="22"/>
          <w:szCs w:val="22"/>
        </w:rPr>
        <w:t xml:space="preserve"> </w:t>
      </w:r>
      <w:r w:rsidR="007C7CD4" w:rsidRPr="0008766C">
        <w:rPr>
          <w:rFonts w:ascii="Times New Roman" w:hAnsi="Times New Roman" w:cs="Times New Roman"/>
          <w:sz w:val="22"/>
          <w:szCs w:val="22"/>
        </w:rPr>
        <w:t xml:space="preserve">presented in </w:t>
      </w:r>
      <w:r w:rsidR="006306DA" w:rsidRPr="0008766C">
        <w:rPr>
          <w:rFonts w:ascii="Times New Roman" w:hAnsi="Times New Roman" w:cs="Times New Roman"/>
          <w:sz w:val="22"/>
          <w:szCs w:val="22"/>
        </w:rPr>
        <w:t xml:space="preserve">advance payment for </w:t>
      </w:r>
      <w:r w:rsidR="007C7CD4" w:rsidRPr="0008766C">
        <w:rPr>
          <w:rFonts w:ascii="Times New Roman" w:hAnsi="Times New Roman" w:cs="Times New Roman"/>
          <w:sz w:val="22"/>
          <w:szCs w:val="22"/>
        </w:rPr>
        <w:t>purchase of i</w:t>
      </w:r>
      <w:r w:rsidRPr="0008766C">
        <w:rPr>
          <w:rFonts w:ascii="Times New Roman" w:hAnsi="Times New Roman" w:cs="Times New Roman"/>
          <w:sz w:val="22"/>
          <w:szCs w:val="22"/>
        </w:rPr>
        <w:t>nvestment in the consolidated financial statements.</w:t>
      </w:r>
    </w:p>
    <w:p w14:paraId="6377C3B1" w14:textId="77777777" w:rsidR="00F8586C" w:rsidRPr="0008766C" w:rsidRDefault="00F858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049B48D4" w14:textId="77777777" w:rsidR="00FA4C6C" w:rsidRPr="0008766C" w:rsidRDefault="006306DA" w:rsidP="00FA4C6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08766C">
        <w:rPr>
          <w:rFonts w:ascii="Times New Roman" w:hAnsi="Times New Roman" w:cs="Times New Roman"/>
          <w:sz w:val="22"/>
          <w:szCs w:val="22"/>
        </w:rPr>
        <w:t>Determine</w:t>
      </w:r>
      <w:r w:rsidR="00FA4C6C" w:rsidRPr="0008766C">
        <w:rPr>
          <w:rFonts w:ascii="Times New Roman" w:hAnsi="Times New Roman" w:cs="Times New Roman"/>
          <w:sz w:val="22"/>
          <w:szCs w:val="22"/>
        </w:rPr>
        <w:t xml:space="preserve"> FAB to increase the registered share capital in the amount of Baht 225 million and </w:t>
      </w:r>
      <w:r w:rsidR="0008766C" w:rsidRPr="0008766C">
        <w:rPr>
          <w:rFonts w:ascii="Times New Roman" w:hAnsi="Times New Roman" w:cs="Times New Roman"/>
          <w:sz w:val="22"/>
          <w:szCs w:val="22"/>
        </w:rPr>
        <w:t>the Company waive</w:t>
      </w:r>
      <w:r w:rsidR="00F31EDB">
        <w:rPr>
          <w:rFonts w:ascii="Times New Roman" w:hAnsi="Times New Roman" w:cs="Times New Roman"/>
          <w:sz w:val="22"/>
          <w:szCs w:val="22"/>
        </w:rPr>
        <w:t>s</w:t>
      </w:r>
      <w:r w:rsidR="00FA4C6C" w:rsidRPr="0008766C">
        <w:rPr>
          <w:rFonts w:ascii="Times New Roman" w:hAnsi="Times New Roman" w:cs="Times New Roman"/>
          <w:sz w:val="22"/>
          <w:szCs w:val="22"/>
        </w:rPr>
        <w:t xml:space="preserve"> of the right to subscribe for the newly issued ordinary shares of FAB, where by Mr. Piyalert Baiyoke will subscribe for all newly issue shares.</w:t>
      </w:r>
    </w:p>
    <w:p w14:paraId="5445933A"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0C2E0A57" w14:textId="77777777" w:rsidR="00FA4C6C" w:rsidRPr="0008766C" w:rsidRDefault="00FA4C6C" w:rsidP="00FA4C6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08766C">
        <w:rPr>
          <w:rFonts w:ascii="Times New Roman" w:hAnsi="Times New Roman" w:cs="Times New Roman"/>
          <w:sz w:val="22"/>
          <w:szCs w:val="22"/>
        </w:rPr>
        <w:t>The second acquisition of the food business after the completion of the first acquisition were as follows:</w:t>
      </w:r>
    </w:p>
    <w:p w14:paraId="5D4F5F28"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49025A2C" w14:textId="77777777" w:rsidR="007C7CD4" w:rsidRPr="0008766C" w:rsidRDefault="0008766C"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pacing w:val="-2"/>
          <w:szCs w:val="22"/>
        </w:rPr>
      </w:pPr>
      <w:r w:rsidRPr="0008766C">
        <w:rPr>
          <w:rFonts w:ascii="Times New Roman" w:hAnsi="Times New Roman" w:cs="Times New Roman"/>
          <w:spacing w:val="-2"/>
          <w:sz w:val="22"/>
          <w:szCs w:val="22"/>
        </w:rPr>
        <w:t>Determine</w:t>
      </w:r>
      <w:r w:rsidR="00FA4C6C" w:rsidRPr="0008766C">
        <w:rPr>
          <w:rFonts w:ascii="Times New Roman" w:hAnsi="Times New Roman" w:cs="Times New Roman"/>
          <w:spacing w:val="-2"/>
          <w:sz w:val="22"/>
          <w:szCs w:val="22"/>
        </w:rPr>
        <w:t xml:space="preserve"> FAB to acquire all shares of KT Restaurant Co., Ltd., which operates the restaurants under the name Santa Fé Steak, Santa Fé Easy Steak and Meng Zap Nua from Food Factors Co., Ltd., at a totaling price in the amount of Baht 1,000 million.  FAB will make payment by issuing new shares totaling 10 million shares in the amount of Baht 1,000 million</w:t>
      </w:r>
      <w:r w:rsidR="007C7CD4" w:rsidRPr="0008766C">
        <w:rPr>
          <w:rFonts w:ascii="Times New Roman" w:hAnsi="Times New Roman" w:cs="Times New Roman"/>
          <w:spacing w:val="-2"/>
          <w:sz w:val="22"/>
          <w:szCs w:val="22"/>
        </w:rPr>
        <w:t xml:space="preserve"> which until 14 November 2024</w:t>
      </w:r>
      <w:r w:rsidR="00F31EDB">
        <w:rPr>
          <w:rFonts w:ascii="Times New Roman" w:hAnsi="Times New Roman" w:cs="Times New Roman"/>
          <w:spacing w:val="-2"/>
          <w:sz w:val="22"/>
          <w:szCs w:val="22"/>
        </w:rPr>
        <w:t>,</w:t>
      </w:r>
      <w:r w:rsidR="007C7CD4" w:rsidRPr="0008766C">
        <w:rPr>
          <w:rFonts w:ascii="Times New Roman" w:hAnsi="Times New Roman" w:cs="Times New Roman"/>
          <w:spacing w:val="-2"/>
          <w:sz w:val="22"/>
          <w:szCs w:val="22"/>
        </w:rPr>
        <w:t xml:space="preserve"> the process of making a share purchase agreement</w:t>
      </w:r>
      <w:r w:rsidRPr="0008766C">
        <w:rPr>
          <w:rFonts w:ascii="Times New Roman" w:hAnsi="Times New Roman" w:cs="Times New Roman"/>
          <w:spacing w:val="-2"/>
          <w:sz w:val="22"/>
          <w:szCs w:val="22"/>
        </w:rPr>
        <w:t xml:space="preserve"> has been not finished</w:t>
      </w:r>
      <w:r w:rsidR="00FA4C6C" w:rsidRPr="0008766C">
        <w:rPr>
          <w:rFonts w:ascii="Times New Roman" w:hAnsi="Times New Roman" w:cs="Times New Roman"/>
          <w:spacing w:val="-2"/>
          <w:sz w:val="22"/>
          <w:szCs w:val="22"/>
        </w:rPr>
        <w:t>.</w:t>
      </w:r>
    </w:p>
    <w:p w14:paraId="7A4A1F40" w14:textId="77777777" w:rsidR="00FA4C6C" w:rsidRPr="0008766C" w:rsidRDefault="00FA4C6C" w:rsidP="007C7CD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pacing w:val="-2"/>
          <w:szCs w:val="22"/>
        </w:rPr>
      </w:pPr>
    </w:p>
    <w:p w14:paraId="089DCF37" w14:textId="77777777" w:rsidR="00FA4C6C" w:rsidRPr="0008766C" w:rsidRDefault="0008766C" w:rsidP="00FA4C6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08766C">
        <w:rPr>
          <w:rFonts w:ascii="Times New Roman" w:hAnsi="Times New Roman" w:cs="Times New Roman"/>
          <w:sz w:val="22"/>
          <w:szCs w:val="22"/>
        </w:rPr>
        <w:t>Determine</w:t>
      </w:r>
      <w:r w:rsidR="00FA4C6C" w:rsidRPr="0008766C">
        <w:rPr>
          <w:rFonts w:ascii="Times New Roman" w:hAnsi="Times New Roman" w:cs="Times New Roman"/>
          <w:sz w:val="22"/>
          <w:szCs w:val="22"/>
        </w:rPr>
        <w:t xml:space="preserve"> FAB to increase the registered share capital in the amount of Baht 1,000 million, and the Company and Mr. Piyalert Baiyok shall waive the right to subscribe for the increasing shares, whereby Food Factor Co., Ltd will subscribe all of increasing share capital.</w:t>
      </w:r>
    </w:p>
    <w:p w14:paraId="2923394A"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386"/>
        <w:rPr>
          <w:rFonts w:ascii="Times New Roman" w:hAnsi="Times New Roman" w:cs="Times New Roman"/>
          <w:sz w:val="22"/>
          <w:szCs w:val="22"/>
        </w:rPr>
      </w:pPr>
    </w:p>
    <w:p w14:paraId="47598A39" w14:textId="77777777" w:rsidR="00FA4C6C" w:rsidRPr="0008766C" w:rsidRDefault="00FA4C6C" w:rsidP="00FA4C6C">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r w:rsidRPr="0008766C">
        <w:rPr>
          <w:rFonts w:ascii="Times New Roman" w:hAnsi="Times New Roman" w:cs="Times New Roman"/>
          <w:sz w:val="22"/>
          <w:szCs w:val="22"/>
        </w:rPr>
        <w:t>After the completion of the second of acquisition, FAB Food Holding Co., Ltd. (FAB) will have a share capital of Baht 2,500 million, with the Company holding 51%, Food Factor Co., Ltd. holding 40%, and Mr. Piyalert Baiyok holding 9%, respectively.</w:t>
      </w:r>
    </w:p>
    <w:p w14:paraId="51188B57" w14:textId="77777777" w:rsidR="00FA4C6C" w:rsidRPr="0008766C" w:rsidRDefault="00FA4C6C" w:rsidP="006A1825">
      <w:pPr>
        <w:pStyle w:val="MacroText"/>
        <w:ind w:left="567" w:right="-25"/>
        <w:jc w:val="both"/>
        <w:rPr>
          <w:rFonts w:ascii="Times New Roman" w:hAnsi="Times New Roman" w:cstheme="minorBidi"/>
          <w:sz w:val="22"/>
          <w:szCs w:val="22"/>
        </w:rPr>
      </w:pPr>
    </w:p>
    <w:p w14:paraId="35A6724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Chalermpat Corporation Co., Ltd.</w:t>
      </w:r>
    </w:p>
    <w:p w14:paraId="4D7A05C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D3D494F"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On 28 March 2023, the Group acquired ordinary shares of Chalermpat Corporation Co., Ltd. through Chalermpat 2002 Co., Ltd., whereby the Company acquired 4,600,000 ordinary shares, representing a shareholding of 78.90% of the total issued and paid-up shares, for a total of Baht 463 million.</w:t>
      </w:r>
    </w:p>
    <w:p w14:paraId="1332529D" w14:textId="77777777" w:rsidR="00AD1E64" w:rsidRPr="0008766C" w:rsidRDefault="00AD1E64" w:rsidP="00AD1E64">
      <w:pPr>
        <w:pStyle w:val="ListParagraph"/>
        <w:tabs>
          <w:tab w:val="left" w:pos="851"/>
        </w:tabs>
        <w:ind w:left="851" w:firstLine="0"/>
        <w:jc w:val="both"/>
        <w:rPr>
          <w:rFonts w:ascii="Times New Roman" w:hAnsi="Times New Roman" w:cs="Times New Roman"/>
          <w:sz w:val="22"/>
          <w:szCs w:val="22"/>
        </w:rPr>
      </w:pPr>
    </w:p>
    <w:p w14:paraId="0C980EA1"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In the second quarter of 2024, the Group calculated the value of the acquired net assets.  The value of the identifiable assets acquired amounted to Baht 369 million, which mainly consisted of land and vehicles of Baht 137 million and intangible assets of Baht 88 million, and goodwill from such investment of Baht 281 million.</w:t>
      </w:r>
    </w:p>
    <w:p w14:paraId="4075F5CE" w14:textId="77777777" w:rsidR="00AD1E64" w:rsidRPr="0008766C" w:rsidRDefault="00AD1E64" w:rsidP="00AD1E64">
      <w:pPr>
        <w:pStyle w:val="ListParagraph"/>
        <w:tabs>
          <w:tab w:val="left" w:pos="851"/>
        </w:tabs>
        <w:ind w:left="851" w:firstLine="0"/>
        <w:jc w:val="both"/>
        <w:rPr>
          <w:rFonts w:ascii="Times New Roman" w:hAnsi="Times New Roman" w:cs="Times New Roman"/>
          <w:sz w:val="22"/>
          <w:szCs w:val="22"/>
        </w:rPr>
      </w:pPr>
    </w:p>
    <w:p w14:paraId="0863A5F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Nomimashou Co., Ltd.</w:t>
      </w:r>
    </w:p>
    <w:p w14:paraId="71E2F588" w14:textId="77777777" w:rsidR="00AD1E64" w:rsidRPr="0008766C" w:rsidRDefault="00AD1E64" w:rsidP="00AD1E64">
      <w:pPr>
        <w:pStyle w:val="ListParagraph"/>
        <w:tabs>
          <w:tab w:val="left" w:pos="851"/>
        </w:tabs>
        <w:ind w:left="851" w:firstLine="0"/>
        <w:jc w:val="both"/>
        <w:rPr>
          <w:rFonts w:ascii="Times New Roman" w:hAnsi="Times New Roman" w:cs="Times New Roman"/>
          <w:sz w:val="22"/>
          <w:szCs w:val="22"/>
        </w:rPr>
      </w:pPr>
    </w:p>
    <w:p w14:paraId="2AF24577"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On 6 July 2023, the Group acquired the ordinary shares of Nomimashou Co., Ltd. in the proportion of 100% of total issued of shares by purchasing shares from Ethical Gourmet Co., Ltd.  The Company agreed to pay of Baht 57 million for the transfer of shares and rights</w:t>
      </w:r>
      <w:r w:rsidRPr="0008766C">
        <w:rPr>
          <w:rFonts w:ascii="Times New Roman" w:hAnsi="Times New Roman" w:cstheme="minorBidi"/>
          <w:sz w:val="22"/>
          <w:szCs w:val="22"/>
        </w:rPr>
        <w:t xml:space="preserve"> of claim</w:t>
      </w:r>
      <w:r w:rsidRPr="0008766C">
        <w:rPr>
          <w:rFonts w:ascii="Times New Roman" w:hAnsi="Times New Roman" w:cs="Times New Roman"/>
          <w:sz w:val="22"/>
          <w:szCs w:val="22"/>
        </w:rPr>
        <w:t>.</w:t>
      </w:r>
    </w:p>
    <w:p w14:paraId="2B5F9ECE" w14:textId="77777777" w:rsidR="00AD1E64" w:rsidRPr="0008766C" w:rsidRDefault="00AD1E64" w:rsidP="00AD1E64">
      <w:pPr>
        <w:pStyle w:val="ListParagraph"/>
        <w:tabs>
          <w:tab w:val="left" w:pos="851"/>
        </w:tabs>
        <w:ind w:left="851" w:firstLine="0"/>
        <w:jc w:val="both"/>
        <w:rPr>
          <w:rFonts w:ascii="Times New Roman" w:hAnsi="Times New Roman" w:cs="Times New Roman"/>
          <w:sz w:val="22"/>
          <w:szCs w:val="22"/>
        </w:rPr>
      </w:pPr>
    </w:p>
    <w:p w14:paraId="0E5BFDA3"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In the second quarter of 2024, the Group calculated the value of the acquired net assets.  The value of the identifiable assets acquired amounted to Baht 63 million, which mainly consisted of intangible assets of Baht 2 million, and goodwill from the investment of Baht 61 million.</w:t>
      </w:r>
    </w:p>
    <w:p w14:paraId="7A1DFD8D" w14:textId="77777777" w:rsidR="00AD1E64" w:rsidRPr="0008766C" w:rsidRDefault="00AD1E64" w:rsidP="00AD1E64">
      <w:pPr>
        <w:pStyle w:val="ListParagraph"/>
        <w:tabs>
          <w:tab w:val="left" w:pos="851"/>
        </w:tabs>
        <w:ind w:left="851" w:firstLine="0"/>
        <w:jc w:val="both"/>
        <w:rPr>
          <w:rFonts w:ascii="Times New Roman" w:hAnsi="Times New Roman" w:cs="Times New Roman"/>
          <w:sz w:val="22"/>
          <w:szCs w:val="22"/>
        </w:rPr>
      </w:pPr>
    </w:p>
    <w:p w14:paraId="6B94F1EC" w14:textId="77777777" w:rsidR="00AD1E64" w:rsidRDefault="00AD1E64" w:rsidP="0008766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 xml:space="preserve">The calculation of net assets acquired (fair value) of the two subsidiaries as of the acquisition date was calculated by the independent financial advisor based on the valuation report dated 28 </w:t>
      </w:r>
      <w:r w:rsidR="002218DF" w:rsidRPr="0008766C">
        <w:rPr>
          <w:rFonts w:ascii="Times New Roman" w:hAnsi="Times New Roman" w:cs="Times New Roman"/>
          <w:sz w:val="22"/>
          <w:szCs w:val="22"/>
        </w:rPr>
        <w:t>June 2024 and please see note 33</w:t>
      </w:r>
      <w:r w:rsidRPr="0008766C">
        <w:rPr>
          <w:rFonts w:ascii="Times New Roman" w:hAnsi="Times New Roman" w:cs="Times New Roman"/>
          <w:sz w:val="22"/>
          <w:szCs w:val="22"/>
        </w:rPr>
        <w:t>.1 to the interim financial statements.</w:t>
      </w:r>
    </w:p>
    <w:p w14:paraId="4C11D38F" w14:textId="77777777" w:rsidR="00F31EDB" w:rsidRPr="0008766C" w:rsidRDefault="00F31EDB" w:rsidP="0008766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2EDF34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Investment in subsidiary (Chalermpat Corporation Co., Ltd.)</w:t>
      </w:r>
    </w:p>
    <w:p w14:paraId="5D9B054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F26FCEB" w14:textId="77777777" w:rsidR="00AD1E64" w:rsidRPr="0008766C" w:rsidRDefault="009862E9" w:rsidP="00A859E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08766C">
        <w:rPr>
          <w:rFonts w:ascii="Times New Roman" w:hAnsi="Times New Roman" w:cs="Times New Roman"/>
          <w:sz w:val="22"/>
          <w:szCs w:val="22"/>
        </w:rPr>
        <w:t>As at</w:t>
      </w:r>
      <w:r w:rsidR="00AD1E64" w:rsidRPr="0008766C">
        <w:rPr>
          <w:rFonts w:ascii="Times New Roman" w:hAnsi="Times New Roman" w:cs="Times New Roman"/>
          <w:sz w:val="22"/>
          <w:szCs w:val="22"/>
        </w:rPr>
        <w:t xml:space="preserve"> 30 </w:t>
      </w:r>
      <w:r w:rsidR="00263653" w:rsidRPr="0008766C">
        <w:rPr>
          <w:rFonts w:ascii="Times New Roman" w:hAnsi="Times New Roman" w:cs="Times New Roman"/>
          <w:sz w:val="22"/>
          <w:szCs w:val="22"/>
        </w:rPr>
        <w:t>September</w:t>
      </w:r>
      <w:r w:rsidR="00AD1E64" w:rsidRPr="0008766C">
        <w:rPr>
          <w:rFonts w:ascii="Times New Roman" w:hAnsi="Times New Roman" w:cs="Times New Roman"/>
          <w:sz w:val="22"/>
          <w:szCs w:val="22"/>
        </w:rPr>
        <w:t xml:space="preserve"> 2024, the investment in Chalermpat Corporation Co., Ltd. at cost of Baht 463 million in the separate financial statements and goodwill from the investment of Baht 281 million in the consolidated financial statements indicated that may be incurred the impairment of assets in the transportation services business due to the impact of the current economic situation.  Later in the </w:t>
      </w:r>
      <w:r w:rsidR="002218DF" w:rsidRPr="0008766C">
        <w:rPr>
          <w:rFonts w:ascii="Times New Roman" w:hAnsi="Times New Roman" w:cs="Times New Roman"/>
          <w:sz w:val="22"/>
          <w:szCs w:val="22"/>
        </w:rPr>
        <w:t>third</w:t>
      </w:r>
      <w:r w:rsidR="00AD1E64" w:rsidRPr="0008766C">
        <w:rPr>
          <w:rFonts w:ascii="Times New Roman" w:hAnsi="Times New Roman" w:cs="Times New Roman"/>
          <w:sz w:val="22"/>
          <w:szCs w:val="22"/>
        </w:rPr>
        <w:t xml:space="preserve"> quarter of 2024, the management </w:t>
      </w:r>
      <w:r w:rsidR="00275F80" w:rsidRPr="0008766C">
        <w:rPr>
          <w:rFonts w:ascii="Times New Roman" w:hAnsi="Times New Roman" w:cs="Times New Roman"/>
          <w:sz w:val="22"/>
          <w:szCs w:val="22"/>
        </w:rPr>
        <w:t xml:space="preserve">of the Group/Company assessed the impairment by the independent financial advisor, according to the </w:t>
      </w:r>
      <w:r w:rsidR="0008766C" w:rsidRPr="0008766C">
        <w:rPr>
          <w:rFonts w:ascii="Times New Roman" w:hAnsi="Times New Roman" w:cs="Times New Roman"/>
          <w:sz w:val="22"/>
          <w:szCs w:val="22"/>
        </w:rPr>
        <w:t>appraisal</w:t>
      </w:r>
      <w:r w:rsidR="00275F80" w:rsidRPr="0008766C">
        <w:rPr>
          <w:rFonts w:ascii="Times New Roman" w:hAnsi="Times New Roman" w:cs="Times New Roman"/>
          <w:sz w:val="22"/>
          <w:szCs w:val="22"/>
        </w:rPr>
        <w:t xml:space="preserve"> report dated </w:t>
      </w:r>
      <w:r w:rsidR="001E2CC8" w:rsidRPr="0008766C">
        <w:rPr>
          <w:rFonts w:ascii="Times New Roman" w:hAnsi="Times New Roman" w:cs="Times New Roman"/>
          <w:sz w:val="22"/>
          <w:szCs w:val="22"/>
        </w:rPr>
        <w:t>11</w:t>
      </w:r>
      <w:r w:rsidR="00BA14CA" w:rsidRPr="0008766C">
        <w:rPr>
          <w:rFonts w:ascii="Times New Roman" w:hAnsi="Times New Roman" w:cs="Times New Roman"/>
          <w:sz w:val="22"/>
          <w:szCs w:val="22"/>
        </w:rPr>
        <w:t xml:space="preserve"> November </w:t>
      </w:r>
      <w:r w:rsidR="00275F80" w:rsidRPr="0008766C">
        <w:rPr>
          <w:rFonts w:ascii="Times New Roman" w:hAnsi="Times New Roman" w:cs="Times New Roman"/>
          <w:sz w:val="22"/>
          <w:szCs w:val="22"/>
        </w:rPr>
        <w:t>2024.</w:t>
      </w:r>
      <w:r w:rsidR="00A859E4" w:rsidRPr="0008766C">
        <w:rPr>
          <w:rFonts w:ascii="Times New Roman" w:hAnsi="Times New Roman" w:cs="Times New Roman"/>
          <w:sz w:val="22"/>
          <w:szCs w:val="22"/>
        </w:rPr>
        <w:t xml:space="preserve"> S</w:t>
      </w:r>
      <w:r w:rsidR="00AD1E64" w:rsidRPr="0008766C">
        <w:rPr>
          <w:rFonts w:ascii="Times New Roman" w:hAnsi="Times New Roman" w:cs="Times New Roman"/>
          <w:sz w:val="22"/>
          <w:szCs w:val="22"/>
        </w:rPr>
        <w:t>uch assets which was calculated the expected recoverable amount based on the net cash flows method by calculating the present value of estimated future cash flows of subsidiaries in the transportation services business under assumptions from the past and the future performance, discount rates, growth rates, inflation rates and others.  The expected recoverable was calc</w:t>
      </w:r>
      <w:r w:rsidR="00275F80" w:rsidRPr="0008766C">
        <w:rPr>
          <w:rFonts w:ascii="Times New Roman" w:hAnsi="Times New Roman" w:cs="Times New Roman"/>
          <w:sz w:val="22"/>
          <w:szCs w:val="22"/>
        </w:rPr>
        <w:t>ulated in the amount of Baht 433</w:t>
      </w:r>
      <w:r w:rsidR="00AD1E64" w:rsidRPr="0008766C">
        <w:rPr>
          <w:rFonts w:ascii="Times New Roman" w:hAnsi="Times New Roman" w:cs="Times New Roman"/>
          <w:sz w:val="22"/>
          <w:szCs w:val="22"/>
        </w:rPr>
        <w:t xml:space="preserve"> million, which was approved by the Executive Committee on 14 </w:t>
      </w:r>
      <w:r w:rsidR="00A859E4" w:rsidRPr="0008766C">
        <w:rPr>
          <w:rFonts w:ascii="Times New Roman" w:hAnsi="Times New Roman" w:cs="Times New Roman"/>
          <w:sz w:val="22"/>
          <w:szCs w:val="22"/>
        </w:rPr>
        <w:t>November</w:t>
      </w:r>
      <w:r w:rsidR="00EA05FA" w:rsidRPr="0008766C">
        <w:rPr>
          <w:rFonts w:ascii="Times New Roman" w:hAnsi="Times New Roman" w:cs="Times New Roman"/>
          <w:sz w:val="22"/>
          <w:szCs w:val="22"/>
        </w:rPr>
        <w:t xml:space="preserve"> 2024.</w:t>
      </w:r>
      <w:r w:rsidR="00AD1E64" w:rsidRPr="0008766C">
        <w:rPr>
          <w:rFonts w:ascii="Times New Roman" w:hAnsi="Times New Roman" w:cs="Times New Roman"/>
          <w:sz w:val="22"/>
          <w:szCs w:val="22"/>
        </w:rPr>
        <w:t xml:space="preserve"> The expected recoverable amount is </w:t>
      </w:r>
      <w:r w:rsidR="00A859E4" w:rsidRPr="0008766C">
        <w:rPr>
          <w:rFonts w:ascii="Times New Roman" w:hAnsi="Times New Roman" w:cs="Times New Roman"/>
          <w:sz w:val="22"/>
          <w:szCs w:val="22"/>
        </w:rPr>
        <w:t>lower</w:t>
      </w:r>
      <w:r w:rsidR="00AD1E64" w:rsidRPr="0008766C">
        <w:rPr>
          <w:rFonts w:ascii="Times New Roman" w:hAnsi="Times New Roman" w:cs="Times New Roman"/>
          <w:sz w:val="22"/>
          <w:szCs w:val="22"/>
        </w:rPr>
        <w:t xml:space="preserve"> than the carrying amount.</w:t>
      </w:r>
      <w:r w:rsidR="00A859E4" w:rsidRPr="0008766C">
        <w:rPr>
          <w:rFonts w:ascii="Times New Roman" w:hAnsi="Times New Roman" w:cs="Times New Roman"/>
          <w:sz w:val="22"/>
          <w:szCs w:val="22"/>
        </w:rPr>
        <w:t xml:space="preserve"> Therefore the Group/Company</w:t>
      </w:r>
      <w:r w:rsidR="00EA05FA" w:rsidRPr="0008766C">
        <w:rPr>
          <w:rFonts w:ascii="Times New Roman" w:hAnsi="Times New Roman" w:cstheme="minorBidi"/>
          <w:sz w:val="22"/>
          <w:szCs w:val="22"/>
        </w:rPr>
        <w:t xml:space="preserve"> has recorded the devaluation of investment in subsidiary in the amount of Baht 30 million in separate financial statement and impairment of goodwill from investment in subsidiary in the amount of Baht 30 million in consolidate</w:t>
      </w:r>
      <w:r w:rsidR="0008766C" w:rsidRPr="0008766C">
        <w:rPr>
          <w:rFonts w:ascii="Times New Roman" w:hAnsi="Times New Roman" w:cstheme="minorBidi"/>
          <w:sz w:val="22"/>
          <w:szCs w:val="22"/>
        </w:rPr>
        <w:t>d</w:t>
      </w:r>
      <w:r w:rsidR="00EA05FA" w:rsidRPr="0008766C">
        <w:rPr>
          <w:rFonts w:ascii="Times New Roman" w:hAnsi="Times New Roman" w:cstheme="minorBidi"/>
          <w:sz w:val="22"/>
          <w:szCs w:val="22"/>
        </w:rPr>
        <w:t xml:space="preserve"> financial statement</w:t>
      </w:r>
      <w:r w:rsidR="0008766C" w:rsidRPr="0008766C">
        <w:rPr>
          <w:rFonts w:ascii="Times New Roman" w:hAnsi="Times New Roman" w:cstheme="minorBidi"/>
          <w:sz w:val="22"/>
          <w:szCs w:val="22"/>
        </w:rPr>
        <w:t>s,</w:t>
      </w:r>
      <w:r w:rsidR="00EA05FA" w:rsidRPr="0008766C">
        <w:rPr>
          <w:rFonts w:ascii="Times New Roman" w:hAnsi="Times New Roman" w:cstheme="minorBidi"/>
          <w:sz w:val="22"/>
          <w:szCs w:val="22"/>
        </w:rPr>
        <w:t xml:space="preserve"> respectively.</w:t>
      </w:r>
    </w:p>
    <w:p w14:paraId="35C181B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B9A01C0" w14:textId="77777777" w:rsidR="00AD1E64" w:rsidRPr="0008766C" w:rsidRDefault="00AD1E64" w:rsidP="00AD1E64">
      <w:pPr>
        <w:tabs>
          <w:tab w:val="left" w:pos="540"/>
          <w:tab w:val="left" w:pos="1080"/>
        </w:tabs>
        <w:spacing w:line="240" w:lineRule="atLeast"/>
        <w:ind w:left="539"/>
        <w:jc w:val="both"/>
        <w:rPr>
          <w:rFonts w:ascii="Times New Roman" w:hAnsi="Times New Roman" w:cs="Times New Roman"/>
          <w:b/>
          <w:bCs/>
          <w:i/>
          <w:iCs/>
          <w:szCs w:val="22"/>
        </w:rPr>
      </w:pPr>
      <w:r w:rsidRPr="0008766C">
        <w:rPr>
          <w:rFonts w:ascii="Times New Roman" w:hAnsi="Times New Roman" w:cs="Times New Roman"/>
          <w:b/>
          <w:bCs/>
          <w:i/>
          <w:iCs/>
          <w:szCs w:val="22"/>
        </w:rPr>
        <w:t>Disposal of investment in subsidiary (Peer For All Company Limited)</w:t>
      </w:r>
    </w:p>
    <w:p w14:paraId="3E420C66" w14:textId="77777777" w:rsidR="00685CEE" w:rsidRPr="0008766C" w:rsidRDefault="00AD1E64" w:rsidP="0079212E">
      <w:pPr>
        <w:pStyle w:val="ListParagraph"/>
        <w:numPr>
          <w:ilvl w:val="0"/>
          <w:numId w:val="16"/>
        </w:numPr>
        <w:tabs>
          <w:tab w:val="left" w:pos="851"/>
        </w:tabs>
        <w:ind w:left="851" w:hanging="284"/>
        <w:jc w:val="both"/>
        <w:rPr>
          <w:rFonts w:ascii="Times New Roman" w:hAnsi="Times New Roman" w:cs="Times New Roman"/>
          <w:szCs w:val="22"/>
          <w:lang w:val="en-GB"/>
        </w:rPr>
      </w:pPr>
      <w:r w:rsidRPr="0008766C">
        <w:rPr>
          <w:rFonts w:ascii="Times New Roman" w:hAnsi="Times New Roman" w:cs="Times New Roman"/>
          <w:sz w:val="22"/>
          <w:szCs w:val="22"/>
        </w:rPr>
        <w:t>On 29 August 2023, the Company's Board of Directors' meeting resolved to approve the sale of investments in a subsidiary (Pier for All Company Limited) in the amount of 30,599,998 shares, or 51</w:t>
      </w:r>
      <w:r w:rsidR="00685CEE" w:rsidRPr="0008766C">
        <w:rPr>
          <w:rFonts w:ascii="Times New Roman" w:hAnsi="Times New Roman" w:cs="Times New Roman"/>
          <w:sz w:val="22"/>
          <w:szCs w:val="22"/>
        </w:rPr>
        <w:t>%</w:t>
      </w:r>
      <w:r w:rsidRPr="0008766C">
        <w:rPr>
          <w:rFonts w:ascii="Times New Roman" w:hAnsi="Times New Roman" w:cs="Times New Roman"/>
          <w:sz w:val="22"/>
          <w:szCs w:val="22"/>
        </w:rPr>
        <w:t xml:space="preserve"> of the number of ordinary shares held by the Company at a </w:t>
      </w:r>
      <w:r w:rsidRPr="0008766C">
        <w:rPr>
          <w:rFonts w:ascii="Times New Roman" w:hAnsi="Times New Roman" w:cs="Times New Roman"/>
          <w:sz w:val="22"/>
          <w:szCs w:val="22"/>
          <w:lang w:val="en-GB"/>
        </w:rPr>
        <w:t>price</w:t>
      </w:r>
      <w:r w:rsidRPr="0008766C">
        <w:rPr>
          <w:rFonts w:ascii="Times New Roman" w:hAnsi="Times New Roman" w:cs="Times New Roman"/>
          <w:sz w:val="22"/>
          <w:szCs w:val="22"/>
        </w:rPr>
        <w:t xml:space="preserve"> of Baht 10.59 per share.</w:t>
      </w:r>
    </w:p>
    <w:p w14:paraId="06E2833E" w14:textId="77777777" w:rsidR="00AD1E64" w:rsidRPr="0008766C" w:rsidRDefault="00AD1E64" w:rsidP="00685CEE">
      <w:pPr>
        <w:pStyle w:val="ListParagraph"/>
        <w:tabs>
          <w:tab w:val="left" w:pos="851"/>
        </w:tabs>
        <w:ind w:left="851" w:firstLine="0"/>
        <w:jc w:val="both"/>
        <w:rPr>
          <w:rFonts w:ascii="Times New Roman" w:hAnsi="Times New Roman" w:cstheme="minorBidi"/>
          <w:szCs w:val="22"/>
          <w:cs/>
          <w:lang w:val="en-GB"/>
        </w:rPr>
      </w:pPr>
    </w:p>
    <w:p w14:paraId="3AD1A15D"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lang w:val="en-GB"/>
        </w:rPr>
        <w:t>On 30 August 2023 and 22 December 2023, the Company (“Seller”) entered into a memorandum of understanding to purchase ordinary shares and the share purchase agreement of the said subsidiary with Peer for You Public Company Limited (PEER) (formerly known as: One to One Contacts Public Company Limited (OTO) (the “Buyer”) in the price of Baht 324 million with receiving a deposit of Baht 48.60 million as collateral for the stock purchase according to the agreement.</w:t>
      </w:r>
    </w:p>
    <w:p w14:paraId="17283D56" w14:textId="77777777" w:rsidR="00AD1E64" w:rsidRPr="0008766C" w:rsidRDefault="00AD1E64" w:rsidP="00AD1E64">
      <w:pPr>
        <w:pStyle w:val="ListParagraph"/>
        <w:tabs>
          <w:tab w:val="left" w:pos="540"/>
          <w:tab w:val="left" w:pos="1080"/>
        </w:tabs>
        <w:ind w:left="1259" w:hanging="408"/>
        <w:jc w:val="both"/>
        <w:rPr>
          <w:rFonts w:ascii="Times New Roman" w:hAnsi="Times New Roman" w:cs="Times New Roman"/>
          <w:sz w:val="22"/>
          <w:szCs w:val="22"/>
          <w:lang w:val="en-GB"/>
        </w:rPr>
      </w:pPr>
    </w:p>
    <w:p w14:paraId="7DC5C9D4" w14:textId="77777777" w:rsidR="00AD1E64" w:rsidRPr="0008766C" w:rsidRDefault="00AD1E64" w:rsidP="00AD1E64">
      <w:pPr>
        <w:pStyle w:val="ListParagraph"/>
        <w:tabs>
          <w:tab w:val="left" w:pos="540"/>
          <w:tab w:val="left" w:pos="1080"/>
        </w:tabs>
        <w:ind w:left="851" w:firstLine="0"/>
        <w:jc w:val="both"/>
        <w:rPr>
          <w:rFonts w:ascii="Times New Roman" w:hAnsi="Times New Roman" w:cs="Times New Roman"/>
          <w:sz w:val="22"/>
          <w:szCs w:val="22"/>
        </w:rPr>
      </w:pPr>
      <w:r w:rsidRPr="0008766C">
        <w:rPr>
          <w:rFonts w:ascii="Times New Roman" w:hAnsi="Times New Roman" w:cs="Times New Roman"/>
          <w:sz w:val="22"/>
          <w:szCs w:val="22"/>
        </w:rPr>
        <w:t>The Company must comply with important conditions precedent, namely receiving written approval from the Bank of Thailand on the plan to change the directors and shareholders of the subsidiary.  The above plan has been approved by the Bank of Thailand on 23 February 2024.</w:t>
      </w:r>
    </w:p>
    <w:p w14:paraId="27DCD60F" w14:textId="77777777" w:rsidR="00AD1E64" w:rsidRPr="0008766C" w:rsidRDefault="00AD1E64" w:rsidP="00AD1E64">
      <w:pPr>
        <w:pStyle w:val="ListParagraph"/>
        <w:tabs>
          <w:tab w:val="left" w:pos="540"/>
          <w:tab w:val="left" w:pos="1080"/>
        </w:tabs>
        <w:ind w:left="1259" w:hanging="408"/>
        <w:jc w:val="both"/>
        <w:rPr>
          <w:rFonts w:ascii="Times New Roman" w:hAnsi="Times New Roman" w:cs="Times New Roman"/>
          <w:sz w:val="22"/>
          <w:szCs w:val="22"/>
        </w:rPr>
      </w:pPr>
    </w:p>
    <w:p w14:paraId="5E0CC3A8"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lang w:val="en-GB"/>
        </w:rPr>
      </w:pPr>
      <w:r w:rsidRPr="0008766C">
        <w:rPr>
          <w:rFonts w:ascii="Times New Roman" w:hAnsi="Times New Roman" w:cs="Times New Roman"/>
          <w:sz w:val="22"/>
          <w:szCs w:val="22"/>
          <w:lang w:val="en-GB"/>
        </w:rPr>
        <w:t>On 20 March 2024, the buyer sent a notice to the Company transfer all shares sold according to the share purchase agreement to EV Click Company Limited, a subsidiary of the buyer.</w:t>
      </w:r>
    </w:p>
    <w:p w14:paraId="2ABAE571" w14:textId="77777777" w:rsidR="00AD1E64" w:rsidRPr="0008766C" w:rsidRDefault="00AD1E64" w:rsidP="00AD1E64">
      <w:pPr>
        <w:pStyle w:val="ListParagraph"/>
        <w:tabs>
          <w:tab w:val="left" w:pos="540"/>
          <w:tab w:val="left" w:pos="1080"/>
        </w:tabs>
        <w:ind w:left="1259" w:hanging="408"/>
        <w:jc w:val="both"/>
        <w:rPr>
          <w:rFonts w:ascii="Times New Roman" w:hAnsi="Times New Roman" w:cs="Times New Roman"/>
          <w:sz w:val="22"/>
          <w:szCs w:val="22"/>
        </w:rPr>
      </w:pPr>
    </w:p>
    <w:p w14:paraId="5F00D89F" w14:textId="77777777" w:rsidR="00AD1E64" w:rsidRPr="0008766C" w:rsidRDefault="00AD1E64" w:rsidP="0079212E">
      <w:pPr>
        <w:pStyle w:val="ListParagraph"/>
        <w:numPr>
          <w:ilvl w:val="0"/>
          <w:numId w:val="16"/>
        </w:numPr>
        <w:tabs>
          <w:tab w:val="left" w:pos="851"/>
        </w:tabs>
        <w:ind w:left="851" w:hanging="284"/>
        <w:jc w:val="both"/>
        <w:rPr>
          <w:rFonts w:ascii="Times New Roman" w:hAnsi="Times New Roman" w:cs="Times New Roman"/>
          <w:sz w:val="22"/>
          <w:szCs w:val="22"/>
          <w:lang w:val="en-GB"/>
        </w:rPr>
      </w:pPr>
      <w:r w:rsidRPr="0008766C">
        <w:rPr>
          <w:rFonts w:ascii="Times New Roman" w:hAnsi="Times New Roman" w:cs="Times New Roman"/>
          <w:sz w:val="22"/>
          <w:szCs w:val="22"/>
          <w:lang w:val="en-GB"/>
        </w:rPr>
        <w:t>On 22 March 2024, the Company entered into an amendment to the share purchase agreement with the buyer, agreeing to cancel clause 3.1 (b) of the share purchase agreement.</w:t>
      </w:r>
      <w:r w:rsidR="003C181D" w:rsidRPr="0008766C">
        <w:rPr>
          <w:rFonts w:ascii="Times New Roman" w:hAnsi="Times New Roman" w:cstheme="minorBidi" w:hint="cs"/>
          <w:sz w:val="22"/>
          <w:szCs w:val="22"/>
          <w:cs/>
          <w:lang w:val="en-GB"/>
        </w:rPr>
        <w:t xml:space="preserve"> </w:t>
      </w:r>
      <w:r w:rsidRPr="0008766C">
        <w:rPr>
          <w:rFonts w:ascii="Times New Roman" w:hAnsi="Times New Roman" w:cs="Times New Roman"/>
          <w:sz w:val="22"/>
          <w:szCs w:val="22"/>
          <w:lang w:val="en-GB"/>
        </w:rPr>
        <w:t xml:space="preserve"> This is provided subject to the fulfilment of the seller’s conditions precedent. </w:t>
      </w:r>
      <w:r w:rsidR="003C181D" w:rsidRPr="0008766C">
        <w:rPr>
          <w:rFonts w:ascii="Times New Roman" w:hAnsi="Times New Roman" w:cstheme="minorBidi" w:hint="cs"/>
          <w:sz w:val="22"/>
          <w:szCs w:val="22"/>
          <w:cs/>
          <w:lang w:val="en-GB"/>
        </w:rPr>
        <w:t xml:space="preserve"> </w:t>
      </w:r>
      <w:r w:rsidRPr="0008766C">
        <w:rPr>
          <w:rFonts w:ascii="Times New Roman" w:hAnsi="Times New Roman" w:cs="Times New Roman"/>
          <w:sz w:val="22"/>
          <w:szCs w:val="22"/>
          <w:lang w:val="en-GB"/>
        </w:rPr>
        <w:t>The buyer agrees to settle for the remaining shares of Baht 275.40 million as follows:</w:t>
      </w:r>
    </w:p>
    <w:p w14:paraId="3E832AEC" w14:textId="77777777" w:rsidR="00AD1E64" w:rsidRPr="0008766C" w:rsidRDefault="00AD1E64" w:rsidP="00AD1E64">
      <w:pPr>
        <w:pStyle w:val="ListParagraph"/>
        <w:tabs>
          <w:tab w:val="left" w:pos="540"/>
          <w:tab w:val="left" w:pos="1080"/>
        </w:tabs>
        <w:ind w:left="1259" w:hanging="408"/>
        <w:jc w:val="both"/>
        <w:rPr>
          <w:rFonts w:ascii="Times New Roman" w:hAnsi="Times New Roman" w:cs="Times New Roman"/>
          <w:sz w:val="22"/>
          <w:szCs w:val="22"/>
        </w:rPr>
      </w:pPr>
    </w:p>
    <w:p w14:paraId="49126D6F" w14:textId="77777777" w:rsidR="00AD1E64" w:rsidRPr="0008766C" w:rsidRDefault="00AD1E64" w:rsidP="0079212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jc w:val="both"/>
        <w:rPr>
          <w:rFonts w:ascii="Times New Roman" w:eastAsia="Cordia New" w:hAnsi="Times New Roman" w:cs="Times New Roman"/>
          <w:sz w:val="22"/>
          <w:szCs w:val="22"/>
          <w:lang w:val="en-GB"/>
        </w:rPr>
      </w:pPr>
      <w:r w:rsidRPr="0008766C">
        <w:rPr>
          <w:rFonts w:ascii="Times New Roman" w:eastAsia="Cordia New" w:hAnsi="Times New Roman" w:cs="Times New Roman"/>
          <w:sz w:val="22"/>
          <w:szCs w:val="22"/>
          <w:lang w:val="en-GB"/>
        </w:rPr>
        <w:t>Settlement by transferring Baht 155.40 million into the Company’s bank account on the date of complete sale.  The Company received the transfer of the said amount on 22 March 2024.</w:t>
      </w:r>
    </w:p>
    <w:p w14:paraId="62FD2306" w14:textId="77777777" w:rsidR="00AD1E64" w:rsidRPr="0008766C" w:rsidRDefault="00AD1E64" w:rsidP="00AD1E64">
      <w:pPr>
        <w:pStyle w:val="ListParagraph"/>
        <w:tabs>
          <w:tab w:val="left" w:pos="540"/>
          <w:tab w:val="left" w:pos="1080"/>
        </w:tabs>
        <w:ind w:left="1259" w:hanging="125"/>
        <w:jc w:val="both"/>
        <w:rPr>
          <w:rFonts w:ascii="Times New Roman" w:hAnsi="Times New Roman" w:cs="Times New Roman"/>
          <w:sz w:val="22"/>
          <w:szCs w:val="22"/>
        </w:rPr>
      </w:pPr>
    </w:p>
    <w:p w14:paraId="24358602" w14:textId="77777777" w:rsidR="00AD1E64" w:rsidRPr="0008766C" w:rsidRDefault="00AD1E64" w:rsidP="0079212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jc w:val="both"/>
        <w:rPr>
          <w:rFonts w:ascii="Times New Roman" w:eastAsia="Cordia New" w:hAnsi="Times New Roman" w:cs="Times New Roman"/>
          <w:sz w:val="22"/>
          <w:szCs w:val="22"/>
          <w:lang w:val="en-GB"/>
        </w:rPr>
      </w:pPr>
      <w:r w:rsidRPr="0008766C">
        <w:rPr>
          <w:rFonts w:ascii="Times New Roman" w:eastAsia="Cordia New" w:hAnsi="Times New Roman" w:cs="Times New Roman"/>
          <w:sz w:val="22"/>
          <w:szCs w:val="22"/>
          <w:lang w:val="en-GB"/>
        </w:rPr>
        <w:t>Settlement of remaining amount of Baht 120 million within 17 May 2024.  The buyer will deliver the check payable in the name of the seller dated 17 May 2024 in the amount of Baht 120 million.  Later on 17 May 2024, the Company received the payment of Baht 17 million remaining of Baht 103 million as three checks of Krung Thai Bank dated 13 August 2024.  As of 14 August 2024, the Company received in whole amount.</w:t>
      </w:r>
    </w:p>
    <w:p w14:paraId="3462B2A0" w14:textId="77777777" w:rsidR="00AD1E64" w:rsidRPr="0008766C" w:rsidRDefault="00AD1E64" w:rsidP="00AD1E64">
      <w:pPr>
        <w:pStyle w:val="ListParagraph"/>
        <w:tabs>
          <w:tab w:val="left" w:pos="540"/>
          <w:tab w:val="left" w:pos="1080"/>
        </w:tabs>
        <w:ind w:left="1259" w:hanging="125"/>
        <w:jc w:val="both"/>
        <w:rPr>
          <w:rFonts w:ascii="Times New Roman" w:hAnsi="Times New Roman" w:cs="Times New Roman"/>
          <w:sz w:val="22"/>
          <w:szCs w:val="22"/>
        </w:rPr>
      </w:pPr>
    </w:p>
    <w:p w14:paraId="496B6AEF" w14:textId="77777777" w:rsidR="00AD1E64" w:rsidRPr="0008766C" w:rsidRDefault="00AD1E64" w:rsidP="0079212E">
      <w:pPr>
        <w:pStyle w:val="MacroText"/>
        <w:numPr>
          <w:ilvl w:val="0"/>
          <w:numId w:val="18"/>
        </w:numPr>
        <w:jc w:val="both"/>
        <w:rPr>
          <w:rFonts w:ascii="Times New Roman" w:eastAsia="Cordia New" w:hAnsi="Times New Roman" w:cs="Times New Roman"/>
          <w:sz w:val="22"/>
          <w:szCs w:val="22"/>
          <w:lang w:val="en-GB"/>
        </w:rPr>
      </w:pPr>
      <w:r w:rsidRPr="0008766C">
        <w:rPr>
          <w:rFonts w:ascii="Times New Roman" w:eastAsia="Cordia New" w:hAnsi="Times New Roman" w:cs="Times New Roman"/>
          <w:sz w:val="22"/>
          <w:szCs w:val="22"/>
          <w:lang w:val="en-GB"/>
        </w:rPr>
        <w:lastRenderedPageBreak/>
        <w:t>On 22 March 2024, the Company registered the transfer of all of the shares of 30,599,998 shares to EV Click Company Limited</w:t>
      </w:r>
      <w:r w:rsidRPr="0008766C">
        <w:t xml:space="preserve"> </w:t>
      </w:r>
      <w:r w:rsidRPr="0008766C">
        <w:rPr>
          <w:rFonts w:ascii="Times New Roman" w:eastAsia="Cordia New" w:hAnsi="Times New Roman" w:cs="Times New Roman"/>
          <w:sz w:val="22"/>
          <w:szCs w:val="22"/>
          <w:lang w:val="en-GB"/>
        </w:rPr>
        <w:t>according to the requirement by the Bank of Thailand and the above share purchase agreement.</w:t>
      </w:r>
    </w:p>
    <w:p w14:paraId="38F21F40" w14:textId="77777777" w:rsidR="00AD1E64" w:rsidRPr="0008766C" w:rsidRDefault="00AD1E64" w:rsidP="00AD1E64">
      <w:pPr>
        <w:pStyle w:val="MacroText"/>
        <w:ind w:left="921" w:firstLine="0"/>
        <w:jc w:val="both"/>
        <w:rPr>
          <w:rFonts w:ascii="Times New Roman" w:eastAsia="Cordia New" w:hAnsi="Times New Roman" w:cs="Times New Roman"/>
          <w:sz w:val="22"/>
          <w:szCs w:val="22"/>
          <w:lang w:val="en-GB"/>
        </w:rPr>
      </w:pPr>
    </w:p>
    <w:p w14:paraId="3BA5BE94"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rPr>
      </w:pPr>
      <w:r w:rsidRPr="0008766C">
        <w:rPr>
          <w:rFonts w:ascii="Times New Roman" w:hAnsi="Times New Roman" w:cs="Times New Roman"/>
        </w:rPr>
        <w:t>Therefore,</w:t>
      </w:r>
      <w:r w:rsidR="00DA423C" w:rsidRPr="0008766C">
        <w:rPr>
          <w:rFonts w:ascii="Times New Roman" w:hAnsi="Times New Roman" w:cs="Times New Roman"/>
        </w:rPr>
        <w:t xml:space="preserve"> f</w:t>
      </w:r>
      <w:r w:rsidRPr="0008766C">
        <w:rPr>
          <w:rFonts w:ascii="Times New Roman" w:hAnsi="Times New Roman" w:cs="Times New Roman"/>
        </w:rPr>
        <w:t xml:space="preserve">or the </w:t>
      </w:r>
      <w:r w:rsidR="00C37787" w:rsidRPr="0008766C">
        <w:rPr>
          <w:rFonts w:ascii="Times New Roman" w:hAnsi="Times New Roman" w:cs="Times New Roman"/>
        </w:rPr>
        <w:t xml:space="preserve">three-month and </w:t>
      </w:r>
      <w:r w:rsidR="00263653" w:rsidRPr="0008766C">
        <w:rPr>
          <w:rFonts w:ascii="Times New Roman" w:hAnsi="Times New Roman" w:cs="Times New Roman"/>
        </w:rPr>
        <w:t>nine-month period ended 30 September</w:t>
      </w:r>
      <w:r w:rsidRPr="0008766C">
        <w:rPr>
          <w:rFonts w:ascii="Times New Roman" w:hAnsi="Times New Roman" w:cs="Times New Roman"/>
        </w:rPr>
        <w:t xml:space="preserve"> 2024, the Gro</w:t>
      </w:r>
      <w:r w:rsidR="0008766C" w:rsidRPr="0008766C">
        <w:rPr>
          <w:rFonts w:ascii="Times New Roman" w:hAnsi="Times New Roman" w:cs="Times New Roman"/>
        </w:rPr>
        <w:t>up/Company had a profit from disposal</w:t>
      </w:r>
      <w:r w:rsidRPr="0008766C">
        <w:rPr>
          <w:rFonts w:ascii="Times New Roman" w:hAnsi="Times New Roman" w:cs="Times New Roman"/>
        </w:rPr>
        <w:t xml:space="preserve"> of investments </w:t>
      </w:r>
      <w:r w:rsidR="0008766C" w:rsidRPr="0008766C">
        <w:rPr>
          <w:rFonts w:ascii="Times New Roman" w:hAnsi="Times New Roman" w:cs="Times New Roman"/>
        </w:rPr>
        <w:t>in the said subsidiary netted</w:t>
      </w:r>
      <w:r w:rsidRPr="0008766C">
        <w:rPr>
          <w:rFonts w:ascii="Times New Roman" w:hAnsi="Times New Roman" w:cs="Times New Roman"/>
        </w:rPr>
        <w:t xml:space="preserve"> related expenses in the amount of Baht </w:t>
      </w:r>
      <w:r w:rsidR="00C37787" w:rsidRPr="0008766C">
        <w:rPr>
          <w:rFonts w:ascii="Times New Roman" w:hAnsi="Times New Roman" w:cs="Times New Roman"/>
        </w:rPr>
        <w:t>18</w:t>
      </w:r>
      <w:r w:rsidR="0048280C" w:rsidRPr="0008766C">
        <w:rPr>
          <w:rFonts w:ascii="Times New Roman" w:hAnsi="Times New Roman" w:cs="Times New Roman"/>
        </w:rPr>
        <w:t xml:space="preserve"> million and Baht </w:t>
      </w:r>
      <w:r w:rsidR="00C37787" w:rsidRPr="0008766C">
        <w:rPr>
          <w:rFonts w:ascii="Times New Roman" w:hAnsi="Times New Roman" w:cs="Times New Roman"/>
        </w:rPr>
        <w:t>46</w:t>
      </w:r>
      <w:r w:rsidRPr="0008766C">
        <w:rPr>
          <w:rFonts w:ascii="Times New Roman" w:hAnsi="Times New Roman" w:cs="Times New Roman"/>
        </w:rPr>
        <w:t xml:space="preserve"> million</w:t>
      </w:r>
      <w:r w:rsidR="00C37787" w:rsidRPr="0008766C">
        <w:rPr>
          <w:rFonts w:ascii="Times New Roman" w:hAnsi="Times New Roman" w:cs="Times New Roman"/>
        </w:rPr>
        <w:t>, respectively</w:t>
      </w:r>
      <w:r w:rsidRPr="0008766C">
        <w:rPr>
          <w:rFonts w:ascii="Times New Roman" w:hAnsi="Times New Roman" w:cs="Times New Roman"/>
        </w:rPr>
        <w:t xml:space="preserve"> in the consolidated</w:t>
      </w:r>
      <w:r w:rsidR="00E64F34" w:rsidRPr="0008766C">
        <w:rPr>
          <w:rFonts w:ascii="Times New Roman" w:hAnsi="Times New Roman" w:cs="Times New Roman"/>
        </w:rPr>
        <w:t xml:space="preserve"> financial statements and Baht 9 million and Baht 11 million, respectively</w:t>
      </w:r>
      <w:r w:rsidR="0008766C" w:rsidRPr="0008766C">
        <w:rPr>
          <w:rFonts w:ascii="Times New Roman" w:hAnsi="Times New Roman" w:cs="Times New Roman"/>
        </w:rPr>
        <w:t>,</w:t>
      </w:r>
      <w:r w:rsidR="00E64F34" w:rsidRPr="0008766C">
        <w:rPr>
          <w:rFonts w:ascii="Times New Roman" w:hAnsi="Times New Roman" w:cs="Times New Roman"/>
        </w:rPr>
        <w:t xml:space="preserve"> in the </w:t>
      </w:r>
      <w:r w:rsidRPr="0008766C">
        <w:rPr>
          <w:rFonts w:ascii="Times New Roman" w:hAnsi="Times New Roman" w:cs="Times New Roman"/>
        </w:rPr>
        <w:t>separate financial st</w:t>
      </w:r>
      <w:r w:rsidR="00E64F34" w:rsidRPr="0008766C">
        <w:rPr>
          <w:rFonts w:ascii="Times New Roman" w:hAnsi="Times New Roman" w:cs="Times New Roman"/>
        </w:rPr>
        <w:t>atements</w:t>
      </w:r>
      <w:r w:rsidRPr="0008766C">
        <w:rPr>
          <w:rFonts w:ascii="Times New Roman" w:hAnsi="Times New Roman" w:cs="Times New Roman"/>
        </w:rPr>
        <w:t>.</w:t>
      </w:r>
    </w:p>
    <w:p w14:paraId="608D15EC" w14:textId="77777777" w:rsidR="0048280C" w:rsidRPr="0008766C" w:rsidRDefault="0048280C" w:rsidP="00AD1E64">
      <w:pPr>
        <w:tabs>
          <w:tab w:val="left" w:pos="567"/>
        </w:tabs>
        <w:spacing w:after="0" w:line="240" w:lineRule="atLeast"/>
        <w:ind w:left="540" w:right="-25"/>
        <w:jc w:val="both"/>
        <w:rPr>
          <w:rFonts w:ascii="Times New Roman" w:hAnsi="Times New Roman" w:cs="Times New Roman"/>
        </w:rPr>
      </w:pPr>
    </w:p>
    <w:p w14:paraId="1F8ED6A1"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Investment properties</w:t>
      </w:r>
    </w:p>
    <w:p w14:paraId="45CC9470"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4675E22"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08766C">
        <w:rPr>
          <w:rFonts w:ascii="Times New Roman" w:hAnsi="Times New Roman" w:cs="Times New Roman"/>
          <w:sz w:val="22"/>
          <w:szCs w:val="22"/>
        </w:rPr>
        <w:t>Movement of investment properties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periods ended 30 September were as follows</w:t>
      </w:r>
      <w:r w:rsidRPr="0008766C">
        <w:rPr>
          <w:rFonts w:ascii="Times New Roman" w:hAnsi="Times New Roman" w:cs="Times New Roman"/>
          <w:sz w:val="22"/>
          <w:szCs w:val="22"/>
          <w:cs/>
        </w:rPr>
        <w:t>:</w:t>
      </w:r>
    </w:p>
    <w:p w14:paraId="1C932934"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02" w:type="dxa"/>
        <w:tblInd w:w="18" w:type="dxa"/>
        <w:tblLook w:val="01E0" w:firstRow="1" w:lastRow="1" w:firstColumn="1" w:lastColumn="1" w:noHBand="0" w:noVBand="0"/>
      </w:tblPr>
      <w:tblGrid>
        <w:gridCol w:w="6178"/>
        <w:gridCol w:w="260"/>
        <w:gridCol w:w="1296"/>
        <w:gridCol w:w="260"/>
        <w:gridCol w:w="1308"/>
      </w:tblGrid>
      <w:tr w:rsidR="0031619B" w:rsidRPr="0008766C" w14:paraId="6C48AA47" w14:textId="77777777" w:rsidTr="00781BE5">
        <w:tc>
          <w:tcPr>
            <w:tcW w:w="6186" w:type="dxa"/>
          </w:tcPr>
          <w:p w14:paraId="54A0641D"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260" w:type="dxa"/>
          </w:tcPr>
          <w:p w14:paraId="282D9D87" w14:textId="77777777" w:rsidR="0031619B" w:rsidRPr="0008766C" w:rsidRDefault="0031619B" w:rsidP="00781BE5">
            <w:pPr>
              <w:spacing w:after="0"/>
              <w:ind w:left="-54" w:right="-25"/>
              <w:jc w:val="both"/>
              <w:rPr>
                <w:rFonts w:ascii="Times New Roman" w:hAnsi="Times New Roman" w:cs="Times New Roman"/>
                <w:b/>
                <w:bCs/>
                <w:szCs w:val="22"/>
              </w:rPr>
            </w:pPr>
          </w:p>
        </w:tc>
        <w:tc>
          <w:tcPr>
            <w:tcW w:w="2856" w:type="dxa"/>
            <w:gridSpan w:val="3"/>
          </w:tcPr>
          <w:p w14:paraId="79011A95" w14:textId="77777777" w:rsidR="0031619B" w:rsidRPr="0008766C" w:rsidRDefault="0031619B" w:rsidP="00781BE5">
            <w:pPr>
              <w:spacing w:after="0"/>
              <w:ind w:left="-78" w:right="-25"/>
              <w:jc w:val="center"/>
              <w:rPr>
                <w:rFonts w:ascii="Times New Roman" w:hAnsi="Times New Roman" w:cs="Times New Roman"/>
                <w:b/>
                <w:bCs/>
                <w:szCs w:val="22"/>
              </w:rPr>
            </w:pPr>
            <w:r w:rsidRPr="0008766C">
              <w:rPr>
                <w:rFonts w:ascii="Times New Roman" w:hAnsi="Times New Roman" w:cs="Times New Roman"/>
                <w:b/>
                <w:szCs w:val="22"/>
              </w:rPr>
              <w:t>Consolidated</w:t>
            </w:r>
          </w:p>
          <w:p w14:paraId="3A65BE77"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r>
      <w:tr w:rsidR="0031619B" w:rsidRPr="0008766C" w14:paraId="6A8AA326" w14:textId="77777777" w:rsidTr="00781BE5">
        <w:tc>
          <w:tcPr>
            <w:tcW w:w="6186" w:type="dxa"/>
            <w:vAlign w:val="bottom"/>
          </w:tcPr>
          <w:p w14:paraId="3AB957D6" w14:textId="77777777" w:rsidR="0031619B" w:rsidRPr="0008766C" w:rsidRDefault="0031619B" w:rsidP="00781BE5">
            <w:pPr>
              <w:tabs>
                <w:tab w:val="left" w:pos="405"/>
              </w:tabs>
              <w:spacing w:after="0" w:line="240" w:lineRule="atLeast"/>
              <w:ind w:left="522" w:right="-25" w:firstLine="62"/>
              <w:jc w:val="both"/>
              <w:rPr>
                <w:rFonts w:ascii="Times New Roman" w:hAnsi="Times New Roman" w:cs="Times New Roman"/>
                <w:szCs w:val="22"/>
              </w:rPr>
            </w:pPr>
          </w:p>
        </w:tc>
        <w:tc>
          <w:tcPr>
            <w:tcW w:w="260" w:type="dxa"/>
          </w:tcPr>
          <w:p w14:paraId="736B71E6"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96" w:type="dxa"/>
          </w:tcPr>
          <w:p w14:paraId="7BFD777E"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60" w:type="dxa"/>
          </w:tcPr>
          <w:p w14:paraId="45DE0F30"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300" w:type="dxa"/>
          </w:tcPr>
          <w:p w14:paraId="72F98C5C"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1405C38E" w14:textId="77777777" w:rsidTr="00781BE5">
        <w:tc>
          <w:tcPr>
            <w:tcW w:w="6186" w:type="dxa"/>
            <w:vAlign w:val="bottom"/>
          </w:tcPr>
          <w:p w14:paraId="63A1E136" w14:textId="77777777" w:rsidR="0031619B" w:rsidRPr="0008766C" w:rsidRDefault="0031619B" w:rsidP="00781BE5">
            <w:pPr>
              <w:tabs>
                <w:tab w:val="left" w:pos="405"/>
              </w:tabs>
              <w:spacing w:after="0" w:line="240" w:lineRule="atLeast"/>
              <w:ind w:left="522" w:right="-25" w:firstLine="62"/>
              <w:jc w:val="both"/>
              <w:rPr>
                <w:rFonts w:ascii="Times New Roman" w:hAnsi="Times New Roman" w:cs="Times New Roman"/>
                <w:szCs w:val="22"/>
              </w:rPr>
            </w:pPr>
          </w:p>
        </w:tc>
        <w:tc>
          <w:tcPr>
            <w:tcW w:w="260" w:type="dxa"/>
          </w:tcPr>
          <w:p w14:paraId="5449D0D9"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2856" w:type="dxa"/>
            <w:gridSpan w:val="3"/>
          </w:tcPr>
          <w:p w14:paraId="2EDDF4D1"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A17A31B" w14:textId="77777777" w:rsidTr="00781BE5">
        <w:tc>
          <w:tcPr>
            <w:tcW w:w="6186" w:type="dxa"/>
            <w:vAlign w:val="bottom"/>
          </w:tcPr>
          <w:p w14:paraId="3C2BD8F5" w14:textId="77777777" w:rsidR="0031619B" w:rsidRPr="0008766C" w:rsidRDefault="0031619B" w:rsidP="00781BE5">
            <w:pPr>
              <w:tabs>
                <w:tab w:val="left" w:pos="405"/>
              </w:tabs>
              <w:spacing w:after="0" w:line="240" w:lineRule="atLeast"/>
              <w:ind w:left="522" w:right="-25" w:firstLine="62"/>
              <w:jc w:val="both"/>
              <w:rPr>
                <w:rFonts w:ascii="Times New Roman" w:hAnsi="Times New Roman" w:cs="Times New Roman"/>
                <w:szCs w:val="22"/>
              </w:rPr>
            </w:pPr>
            <w:r w:rsidRPr="0008766C">
              <w:rPr>
                <w:rFonts w:ascii="Times New Roman" w:hAnsi="Times New Roman" w:cs="Times New Roman"/>
                <w:szCs w:val="22"/>
              </w:rPr>
              <w:t>At 1 January</w:t>
            </w:r>
          </w:p>
        </w:tc>
        <w:tc>
          <w:tcPr>
            <w:tcW w:w="260" w:type="dxa"/>
          </w:tcPr>
          <w:p w14:paraId="792EF595"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96" w:type="dxa"/>
          </w:tcPr>
          <w:p w14:paraId="19905961" w14:textId="77777777" w:rsidR="0031619B" w:rsidRPr="0008766C" w:rsidRDefault="0031619B" w:rsidP="00781BE5">
            <w:pPr>
              <w:tabs>
                <w:tab w:val="decimal" w:pos="103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4,046,703</w:t>
            </w:r>
          </w:p>
        </w:tc>
        <w:tc>
          <w:tcPr>
            <w:tcW w:w="260" w:type="dxa"/>
          </w:tcPr>
          <w:p w14:paraId="51C1A8A4"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0" w:type="dxa"/>
          </w:tcPr>
          <w:p w14:paraId="0D6F8395"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3,849,113</w:t>
            </w:r>
          </w:p>
        </w:tc>
      </w:tr>
      <w:tr w:rsidR="0031619B" w:rsidRPr="0008766C" w14:paraId="1C637EA7" w14:textId="77777777" w:rsidTr="00781BE5">
        <w:tc>
          <w:tcPr>
            <w:tcW w:w="6186" w:type="dxa"/>
            <w:vAlign w:val="bottom"/>
          </w:tcPr>
          <w:p w14:paraId="47D8EA39" w14:textId="77777777" w:rsidR="0031619B" w:rsidRPr="0008766C" w:rsidRDefault="0031619B" w:rsidP="00781BE5">
            <w:pPr>
              <w:tabs>
                <w:tab w:val="left" w:pos="405"/>
              </w:tabs>
              <w:spacing w:after="0" w:line="240" w:lineRule="atLeast"/>
              <w:ind w:left="522" w:right="-25" w:firstLine="62"/>
              <w:jc w:val="both"/>
              <w:rPr>
                <w:rFonts w:ascii="Times New Roman" w:hAnsi="Times New Roman" w:cs="Times New Roman"/>
                <w:szCs w:val="22"/>
              </w:rPr>
            </w:pPr>
            <w:r w:rsidRPr="0008766C">
              <w:rPr>
                <w:rFonts w:ascii="Times New Roman" w:hAnsi="Times New Roman" w:cs="Times New Roman"/>
                <w:szCs w:val="22"/>
              </w:rPr>
              <w:t>Increases</w:t>
            </w:r>
          </w:p>
        </w:tc>
        <w:tc>
          <w:tcPr>
            <w:tcW w:w="260" w:type="dxa"/>
          </w:tcPr>
          <w:p w14:paraId="679E5503"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96" w:type="dxa"/>
          </w:tcPr>
          <w:p w14:paraId="403038CB" w14:textId="77777777" w:rsidR="0031619B" w:rsidRPr="0008766C" w:rsidRDefault="0031619B" w:rsidP="00781BE5">
            <w:pPr>
              <w:tabs>
                <w:tab w:val="decimal" w:pos="1032"/>
              </w:tabs>
              <w:spacing w:after="0" w:line="240" w:lineRule="atLeast"/>
              <w:ind w:left="72" w:right="-25"/>
              <w:jc w:val="both"/>
              <w:rPr>
                <w:rFonts w:ascii="Times New Roman" w:hAnsi="Times New Roman" w:cstheme="minorBidi"/>
                <w:szCs w:val="22"/>
              </w:rPr>
            </w:pPr>
            <w:r w:rsidRPr="0008766C">
              <w:rPr>
                <w:rFonts w:ascii="Times New Roman" w:hAnsi="Times New Roman" w:cstheme="minorBidi"/>
                <w:szCs w:val="22"/>
              </w:rPr>
              <w:t>2,595</w:t>
            </w:r>
          </w:p>
        </w:tc>
        <w:tc>
          <w:tcPr>
            <w:tcW w:w="260" w:type="dxa"/>
          </w:tcPr>
          <w:p w14:paraId="14FFA26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0" w:type="dxa"/>
          </w:tcPr>
          <w:p w14:paraId="2E054CE3" w14:textId="77777777" w:rsidR="0031619B" w:rsidRPr="0008766C" w:rsidRDefault="0031619B" w:rsidP="00781BE5">
            <w:pPr>
              <w:tabs>
                <w:tab w:val="decimal" w:pos="51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5A22E2D2" w14:textId="77777777" w:rsidTr="00781BE5">
        <w:tc>
          <w:tcPr>
            <w:tcW w:w="6186" w:type="dxa"/>
            <w:vAlign w:val="bottom"/>
          </w:tcPr>
          <w:p w14:paraId="2FFE8C82" w14:textId="77777777" w:rsidR="0031619B" w:rsidRPr="0008766C" w:rsidRDefault="0031619B" w:rsidP="00781BE5">
            <w:pPr>
              <w:tabs>
                <w:tab w:val="left" w:pos="405"/>
              </w:tabs>
              <w:spacing w:after="0" w:line="240" w:lineRule="atLeast"/>
              <w:ind w:left="522" w:right="-25" w:firstLine="62"/>
              <w:jc w:val="both"/>
              <w:rPr>
                <w:rFonts w:ascii="Times New Roman" w:hAnsi="Times New Roman" w:cs="Times New Roman"/>
                <w:b/>
                <w:bCs/>
                <w:szCs w:val="22"/>
              </w:rPr>
            </w:pPr>
            <w:r w:rsidRPr="0008766C">
              <w:rPr>
                <w:rFonts w:ascii="Times New Roman" w:hAnsi="Times New Roman" w:cs="Times New Roman"/>
                <w:b/>
                <w:bCs/>
                <w:szCs w:val="22"/>
              </w:rPr>
              <w:t>At 30 September</w:t>
            </w:r>
          </w:p>
        </w:tc>
        <w:tc>
          <w:tcPr>
            <w:tcW w:w="260" w:type="dxa"/>
          </w:tcPr>
          <w:p w14:paraId="536127C6"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296" w:type="dxa"/>
            <w:tcBorders>
              <w:top w:val="single" w:sz="4" w:space="0" w:color="auto"/>
              <w:bottom w:val="double" w:sz="4" w:space="0" w:color="auto"/>
            </w:tcBorders>
          </w:tcPr>
          <w:p w14:paraId="513FBAE2" w14:textId="77777777" w:rsidR="0031619B" w:rsidRPr="0008766C" w:rsidRDefault="0031619B" w:rsidP="00781BE5">
            <w:pPr>
              <w:tabs>
                <w:tab w:val="decimal" w:pos="1032"/>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4,049,298</w:t>
            </w:r>
          </w:p>
        </w:tc>
        <w:tc>
          <w:tcPr>
            <w:tcW w:w="260" w:type="dxa"/>
          </w:tcPr>
          <w:p w14:paraId="14F155C8"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300" w:type="dxa"/>
            <w:tcBorders>
              <w:top w:val="single" w:sz="4" w:space="0" w:color="auto"/>
              <w:bottom w:val="double" w:sz="4" w:space="0" w:color="auto"/>
            </w:tcBorders>
          </w:tcPr>
          <w:p w14:paraId="09749FC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3,849,113</w:t>
            </w:r>
          </w:p>
        </w:tc>
      </w:tr>
    </w:tbl>
    <w:p w14:paraId="07647559"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33F68FC1"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08766C">
        <w:rPr>
          <w:rFonts w:ascii="Times New Roman" w:hAnsi="Times New Roman" w:cs="Times New Roman"/>
          <w:sz w:val="22"/>
          <w:szCs w:val="22"/>
        </w:rPr>
        <w:t xml:space="preserve">As at 30 September 2024, investment property of the Group in the amount of Baht 4,049 million had mortgaged as collateral for long-term loans from financial institutions </w:t>
      </w:r>
      <w:r w:rsidRPr="0008766C">
        <w:rPr>
          <w:rFonts w:ascii="Times New Roman" w:hAnsi="Times New Roman" w:cs="Cordia New"/>
          <w:sz w:val="22"/>
          <w:szCs w:val="22"/>
        </w:rPr>
        <w:t>and debentures of the Company and two subsidiaries.</w:t>
      </w:r>
    </w:p>
    <w:p w14:paraId="14F5B057"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307AA930"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Property, plant and equipment</w:t>
      </w:r>
    </w:p>
    <w:p w14:paraId="6CB95706" w14:textId="77777777" w:rsidR="0031619B" w:rsidRPr="0008766C" w:rsidRDefault="0031619B" w:rsidP="0031619B">
      <w:pPr>
        <w:tabs>
          <w:tab w:val="left" w:pos="567"/>
        </w:tabs>
        <w:spacing w:after="0" w:line="200" w:lineRule="exact"/>
        <w:ind w:left="539" w:right="-25"/>
        <w:jc w:val="both"/>
        <w:rPr>
          <w:rFonts w:ascii="Times New Roman" w:hAnsi="Times New Roman" w:cs="Times New Roman"/>
          <w:szCs w:val="22"/>
        </w:rPr>
      </w:pPr>
    </w:p>
    <w:p w14:paraId="1D4C710D"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 of property, plant and equipment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periods ended 30 September were as follows</w:t>
      </w:r>
      <w:r w:rsidRPr="0008766C">
        <w:rPr>
          <w:rFonts w:ascii="Times New Roman" w:hAnsi="Times New Roman" w:cs="Times New Roman"/>
          <w:sz w:val="22"/>
          <w:szCs w:val="22"/>
          <w:cs/>
        </w:rPr>
        <w:t>:</w:t>
      </w:r>
    </w:p>
    <w:p w14:paraId="1899BA8B"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33" w:type="dxa"/>
        <w:tblInd w:w="18" w:type="dxa"/>
        <w:tblLayout w:type="fixed"/>
        <w:tblLook w:val="01E0" w:firstRow="1" w:lastRow="1" w:firstColumn="1" w:lastColumn="1" w:noHBand="0" w:noVBand="0"/>
      </w:tblPr>
      <w:tblGrid>
        <w:gridCol w:w="4206"/>
        <w:gridCol w:w="1218"/>
        <w:gridCol w:w="258"/>
        <w:gridCol w:w="1225"/>
        <w:gridCol w:w="258"/>
        <w:gridCol w:w="1212"/>
        <w:gridCol w:w="258"/>
        <w:gridCol w:w="1198"/>
      </w:tblGrid>
      <w:tr w:rsidR="0031619B" w:rsidRPr="0008766C" w14:paraId="7A0FEC0C" w14:textId="77777777" w:rsidTr="00781BE5">
        <w:tc>
          <w:tcPr>
            <w:tcW w:w="4206" w:type="dxa"/>
          </w:tcPr>
          <w:p w14:paraId="5C963086"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2701" w:type="dxa"/>
            <w:gridSpan w:val="3"/>
          </w:tcPr>
          <w:p w14:paraId="08D07035" w14:textId="77777777" w:rsidR="0031619B" w:rsidRPr="0008766C" w:rsidRDefault="0031619B" w:rsidP="00781BE5">
            <w:pPr>
              <w:spacing w:after="0"/>
              <w:ind w:left="-54" w:right="-25"/>
              <w:jc w:val="center"/>
              <w:rPr>
                <w:rFonts w:ascii="Times New Roman" w:hAnsi="Times New Roman" w:cs="Times New Roman"/>
                <w:b/>
                <w:bCs/>
                <w:szCs w:val="22"/>
                <w:cs/>
              </w:rPr>
            </w:pPr>
            <w:r w:rsidRPr="0008766C">
              <w:rPr>
                <w:rFonts w:ascii="Times New Roman" w:hAnsi="Times New Roman" w:cs="Times New Roman"/>
                <w:b/>
                <w:szCs w:val="22"/>
              </w:rPr>
              <w:t xml:space="preserve">Consolidated </w:t>
            </w:r>
            <w:r w:rsidRPr="0008766C">
              <w:rPr>
                <w:rFonts w:ascii="Times New Roman" w:hAnsi="Times New Roman" w:cs="Times New Roman"/>
                <w:b/>
                <w:szCs w:val="22"/>
              </w:rPr>
              <w:br/>
              <w:t>financial statements</w:t>
            </w:r>
          </w:p>
        </w:tc>
        <w:tc>
          <w:tcPr>
            <w:tcW w:w="258" w:type="dxa"/>
          </w:tcPr>
          <w:p w14:paraId="3F6D4778" w14:textId="77777777" w:rsidR="0031619B" w:rsidRPr="0008766C" w:rsidRDefault="0031619B" w:rsidP="00781BE5">
            <w:pPr>
              <w:spacing w:after="0"/>
              <w:ind w:left="-54" w:right="-25"/>
              <w:jc w:val="center"/>
              <w:rPr>
                <w:rFonts w:ascii="Times New Roman" w:hAnsi="Times New Roman" w:cs="Times New Roman"/>
                <w:b/>
                <w:bCs/>
                <w:szCs w:val="22"/>
              </w:rPr>
            </w:pPr>
          </w:p>
        </w:tc>
        <w:tc>
          <w:tcPr>
            <w:tcW w:w="2668" w:type="dxa"/>
            <w:gridSpan w:val="3"/>
          </w:tcPr>
          <w:p w14:paraId="5E5B927F"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31619B" w:rsidRPr="0008766C" w14:paraId="742A7724" w14:textId="77777777" w:rsidTr="00781BE5">
        <w:tc>
          <w:tcPr>
            <w:tcW w:w="4206" w:type="dxa"/>
          </w:tcPr>
          <w:p w14:paraId="4FDF875D"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218" w:type="dxa"/>
          </w:tcPr>
          <w:p w14:paraId="4D58D021"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6335578E"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225" w:type="dxa"/>
          </w:tcPr>
          <w:p w14:paraId="106CCD10"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c>
          <w:tcPr>
            <w:tcW w:w="258" w:type="dxa"/>
          </w:tcPr>
          <w:p w14:paraId="3903968F"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2" w:type="dxa"/>
          </w:tcPr>
          <w:p w14:paraId="59B3CB2F"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61869EBE"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198" w:type="dxa"/>
          </w:tcPr>
          <w:p w14:paraId="0484C29B"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3E7C448" w14:textId="77777777" w:rsidTr="00781BE5">
        <w:tc>
          <w:tcPr>
            <w:tcW w:w="4206" w:type="dxa"/>
          </w:tcPr>
          <w:p w14:paraId="1C29A12F"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218" w:type="dxa"/>
          </w:tcPr>
          <w:p w14:paraId="04193A5B"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56E063F6"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225" w:type="dxa"/>
          </w:tcPr>
          <w:p w14:paraId="7967C954"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(Restated)</w:t>
            </w:r>
          </w:p>
        </w:tc>
        <w:tc>
          <w:tcPr>
            <w:tcW w:w="258" w:type="dxa"/>
          </w:tcPr>
          <w:p w14:paraId="1DA38A1D"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2" w:type="dxa"/>
          </w:tcPr>
          <w:p w14:paraId="25F631E9"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70E57409"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198" w:type="dxa"/>
          </w:tcPr>
          <w:p w14:paraId="2DA1668C"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r>
      <w:tr w:rsidR="0031619B" w:rsidRPr="0008766C" w14:paraId="35524EC6" w14:textId="77777777" w:rsidTr="00781BE5">
        <w:tc>
          <w:tcPr>
            <w:tcW w:w="4206" w:type="dxa"/>
          </w:tcPr>
          <w:p w14:paraId="0D61B335"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5627" w:type="dxa"/>
            <w:gridSpan w:val="7"/>
          </w:tcPr>
          <w:p w14:paraId="7824C2CE" w14:textId="77777777" w:rsidR="0031619B" w:rsidRPr="0008766C" w:rsidRDefault="0031619B" w:rsidP="00781BE5">
            <w:pPr>
              <w:tabs>
                <w:tab w:val="left" w:pos="405"/>
              </w:tabs>
              <w:spacing w:after="0" w:line="240" w:lineRule="atLeast"/>
              <w:ind w:left="522" w:right="333"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1391D05" w14:textId="77777777" w:rsidTr="00781BE5">
        <w:tc>
          <w:tcPr>
            <w:tcW w:w="4206" w:type="dxa"/>
            <w:vAlign w:val="bottom"/>
          </w:tcPr>
          <w:p w14:paraId="31A4D82C" w14:textId="77777777" w:rsidR="0031619B" w:rsidRPr="0008766C" w:rsidRDefault="0031619B" w:rsidP="00781BE5">
            <w:pPr>
              <w:tabs>
                <w:tab w:val="left" w:pos="405"/>
              </w:tabs>
              <w:spacing w:after="0" w:line="240" w:lineRule="atLeast"/>
              <w:ind w:left="549"/>
              <w:jc w:val="both"/>
              <w:rPr>
                <w:rFonts w:ascii="Times New Roman" w:hAnsi="Times New Roman" w:cstheme="minorBidi"/>
                <w:szCs w:val="22"/>
                <w:cs/>
              </w:rPr>
            </w:pPr>
            <w:r w:rsidRPr="0008766C">
              <w:rPr>
                <w:rFonts w:ascii="Times New Roman" w:hAnsi="Times New Roman" w:cs="Times New Roman"/>
                <w:szCs w:val="22"/>
              </w:rPr>
              <w:t>Net book value at 1 January (restated)</w:t>
            </w:r>
          </w:p>
        </w:tc>
        <w:tc>
          <w:tcPr>
            <w:tcW w:w="1218" w:type="dxa"/>
            <w:shd w:val="clear" w:color="auto" w:fill="auto"/>
          </w:tcPr>
          <w:p w14:paraId="1C05EC73" w14:textId="77777777" w:rsidR="0031619B" w:rsidRPr="0008766C" w:rsidRDefault="0031619B" w:rsidP="00781BE5">
            <w:pPr>
              <w:tabs>
                <w:tab w:val="decimal" w:pos="964"/>
              </w:tabs>
              <w:spacing w:after="0" w:line="240" w:lineRule="atLeast"/>
              <w:ind w:left="72" w:right="-25"/>
              <w:jc w:val="both"/>
              <w:rPr>
                <w:rFonts w:ascii="Times New Roman" w:hAnsi="Times New Roman"/>
                <w:szCs w:val="22"/>
              </w:rPr>
            </w:pPr>
            <w:r w:rsidRPr="0008766C">
              <w:rPr>
                <w:rFonts w:ascii="Times New Roman" w:hAnsi="Times New Roman"/>
                <w:szCs w:val="22"/>
              </w:rPr>
              <w:t>545,040</w:t>
            </w:r>
          </w:p>
        </w:tc>
        <w:tc>
          <w:tcPr>
            <w:tcW w:w="258" w:type="dxa"/>
          </w:tcPr>
          <w:p w14:paraId="2A4CB0CD"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5B2764B7"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44,895</w:t>
            </w:r>
          </w:p>
        </w:tc>
        <w:tc>
          <w:tcPr>
            <w:tcW w:w="258" w:type="dxa"/>
          </w:tcPr>
          <w:p w14:paraId="114F9BD2"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36198AE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19,115</w:t>
            </w:r>
          </w:p>
        </w:tc>
        <w:tc>
          <w:tcPr>
            <w:tcW w:w="258" w:type="dxa"/>
          </w:tcPr>
          <w:p w14:paraId="0CF18713"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28D79342"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14,655</w:t>
            </w:r>
          </w:p>
        </w:tc>
      </w:tr>
      <w:tr w:rsidR="0031619B" w:rsidRPr="0008766C" w14:paraId="2B118680" w14:textId="77777777" w:rsidTr="00781BE5">
        <w:tc>
          <w:tcPr>
            <w:tcW w:w="4206" w:type="dxa"/>
            <w:vAlign w:val="bottom"/>
          </w:tcPr>
          <w:p w14:paraId="371B450C" w14:textId="77777777" w:rsidR="0031619B" w:rsidRPr="0008766C" w:rsidRDefault="0031619B" w:rsidP="00781BE5">
            <w:pPr>
              <w:tabs>
                <w:tab w:val="left" w:pos="405"/>
              </w:tabs>
              <w:spacing w:after="0" w:line="240" w:lineRule="atLeast"/>
              <w:ind w:left="549" w:right="-25"/>
              <w:jc w:val="both"/>
              <w:rPr>
                <w:rFonts w:ascii="Times New Roman" w:hAnsi="Times New Roman" w:cstheme="minorBidi"/>
                <w:szCs w:val="22"/>
              </w:rPr>
            </w:pPr>
            <w:r w:rsidRPr="0008766C">
              <w:rPr>
                <w:rFonts w:ascii="Times New Roman" w:hAnsi="Times New Roman" w:cs="Times New Roman"/>
                <w:szCs w:val="22"/>
              </w:rPr>
              <w:t>Acquisition and transfer in</w:t>
            </w:r>
            <w:r w:rsidRPr="0008766C">
              <w:rPr>
                <w:rFonts w:ascii="Times New Roman" w:hAnsi="Times New Roman" w:cs="Times New Roman"/>
                <w:szCs w:val="22"/>
                <w:cs/>
              </w:rPr>
              <w:t xml:space="preserve"> - </w:t>
            </w:r>
            <w:r w:rsidRPr="0008766C">
              <w:rPr>
                <w:rFonts w:ascii="Times New Roman" w:hAnsi="Times New Roman" w:cs="Times New Roman"/>
                <w:szCs w:val="22"/>
              </w:rPr>
              <w:t>at cost</w:t>
            </w:r>
          </w:p>
        </w:tc>
        <w:tc>
          <w:tcPr>
            <w:tcW w:w="1218" w:type="dxa"/>
            <w:shd w:val="clear" w:color="auto" w:fill="auto"/>
          </w:tcPr>
          <w:p w14:paraId="2C34BD7E"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13,699</w:t>
            </w:r>
          </w:p>
        </w:tc>
        <w:tc>
          <w:tcPr>
            <w:tcW w:w="258" w:type="dxa"/>
          </w:tcPr>
          <w:p w14:paraId="7E566655"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53A0C9BB"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23,942</w:t>
            </w:r>
          </w:p>
        </w:tc>
        <w:tc>
          <w:tcPr>
            <w:tcW w:w="258" w:type="dxa"/>
          </w:tcPr>
          <w:p w14:paraId="5A67F8B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61BCEF33"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326</w:t>
            </w:r>
          </w:p>
        </w:tc>
        <w:tc>
          <w:tcPr>
            <w:tcW w:w="258" w:type="dxa"/>
          </w:tcPr>
          <w:p w14:paraId="28316141"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096CB968"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8,449</w:t>
            </w:r>
          </w:p>
        </w:tc>
      </w:tr>
      <w:tr w:rsidR="0031619B" w:rsidRPr="0008766C" w14:paraId="68D56461" w14:textId="77777777" w:rsidTr="00781BE5">
        <w:tc>
          <w:tcPr>
            <w:tcW w:w="4206" w:type="dxa"/>
            <w:vAlign w:val="bottom"/>
          </w:tcPr>
          <w:p w14:paraId="5A61AD6C"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Times New Roman"/>
              </w:rPr>
            </w:pPr>
            <w:r w:rsidRPr="0008766C">
              <w:rPr>
                <w:rFonts w:ascii="Times New Roman" w:hAnsi="Times New Roman" w:cs="Times New Roman"/>
                <w:szCs w:val="22"/>
              </w:rPr>
              <w:t xml:space="preserve">Disposal </w:t>
            </w:r>
            <w:r w:rsidRPr="0008766C">
              <w:rPr>
                <w:rFonts w:ascii="Times New Roman" w:hAnsi="Times New Roman" w:cs="Times New Roman"/>
                <w:szCs w:val="22"/>
                <w:cs/>
              </w:rPr>
              <w:t xml:space="preserve">- </w:t>
            </w:r>
            <w:r w:rsidRPr="0008766C">
              <w:rPr>
                <w:rFonts w:ascii="Times New Roman" w:hAnsi="Times New Roman" w:cs="Times New Roman"/>
                <w:szCs w:val="22"/>
              </w:rPr>
              <w:t>net book value</w:t>
            </w:r>
          </w:p>
        </w:tc>
        <w:tc>
          <w:tcPr>
            <w:tcW w:w="1218" w:type="dxa"/>
            <w:shd w:val="clear" w:color="auto" w:fill="auto"/>
          </w:tcPr>
          <w:p w14:paraId="7046E8AA"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(2,976)</w:t>
            </w:r>
          </w:p>
        </w:tc>
        <w:tc>
          <w:tcPr>
            <w:tcW w:w="258" w:type="dxa"/>
          </w:tcPr>
          <w:p w14:paraId="6B58B931"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45C57B52"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4418CFA2"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06E24156"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(676)</w:t>
            </w:r>
          </w:p>
        </w:tc>
        <w:tc>
          <w:tcPr>
            <w:tcW w:w="258" w:type="dxa"/>
          </w:tcPr>
          <w:p w14:paraId="30F13EA9"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31FD98A3" w14:textId="77777777" w:rsidR="0031619B" w:rsidRPr="0008766C" w:rsidRDefault="0031619B" w:rsidP="00781BE5">
            <w:pPr>
              <w:tabs>
                <w:tab w:val="decimal" w:pos="60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056D006B" w14:textId="77777777" w:rsidTr="00781BE5">
        <w:tc>
          <w:tcPr>
            <w:tcW w:w="4206" w:type="dxa"/>
            <w:vAlign w:val="bottom"/>
          </w:tcPr>
          <w:p w14:paraId="5D78BBCC"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Times New Roman"/>
                <w:szCs w:val="22"/>
              </w:rPr>
            </w:pPr>
            <w:r w:rsidRPr="0008766C">
              <w:rPr>
                <w:rFonts w:ascii="Times New Roman" w:hAnsi="Times New Roman" w:cs="Angsana New"/>
              </w:rPr>
              <w:t xml:space="preserve">Addition </w:t>
            </w:r>
            <w:r w:rsidRPr="0008766C">
              <w:rPr>
                <w:rFonts w:ascii="Times New Roman" w:hAnsi="Times New Roman" w:cs="Times New Roman"/>
                <w:szCs w:val="22"/>
              </w:rPr>
              <w:t>from acquired business</w:t>
            </w:r>
          </w:p>
        </w:tc>
        <w:tc>
          <w:tcPr>
            <w:tcW w:w="1218" w:type="dxa"/>
            <w:shd w:val="clear" w:color="auto" w:fill="auto"/>
          </w:tcPr>
          <w:p w14:paraId="7BC963C9"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78061EB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1DD42BC4"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p>
        </w:tc>
        <w:tc>
          <w:tcPr>
            <w:tcW w:w="258" w:type="dxa"/>
          </w:tcPr>
          <w:p w14:paraId="6F9FD25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6155797F"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2722DCF9"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7F83FC24" w14:textId="77777777" w:rsidR="0031619B" w:rsidRPr="0008766C" w:rsidRDefault="0031619B" w:rsidP="00781BE5">
            <w:pPr>
              <w:tabs>
                <w:tab w:val="decimal" w:pos="602"/>
              </w:tabs>
              <w:spacing w:after="0" w:line="240" w:lineRule="atLeast"/>
              <w:ind w:left="72" w:right="-25"/>
              <w:jc w:val="both"/>
              <w:rPr>
                <w:rFonts w:ascii="Times New Roman" w:hAnsi="Times New Roman" w:cs="Times New Roman"/>
                <w:szCs w:val="22"/>
              </w:rPr>
            </w:pPr>
          </w:p>
        </w:tc>
      </w:tr>
      <w:tr w:rsidR="0031619B" w:rsidRPr="0008766C" w14:paraId="0BDD6593" w14:textId="77777777" w:rsidTr="00781BE5">
        <w:tc>
          <w:tcPr>
            <w:tcW w:w="4206" w:type="dxa"/>
            <w:vAlign w:val="bottom"/>
          </w:tcPr>
          <w:p w14:paraId="41B5CEC8"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Angsana New"/>
              </w:rPr>
            </w:pPr>
            <w:r w:rsidRPr="0008766C">
              <w:rPr>
                <w:rFonts w:ascii="Times New Roman" w:hAnsi="Times New Roman" w:cs="Times New Roman"/>
                <w:szCs w:val="22"/>
              </w:rPr>
              <w:t xml:space="preserve">  (please see note 10 to the interim</w:t>
            </w:r>
          </w:p>
        </w:tc>
        <w:tc>
          <w:tcPr>
            <w:tcW w:w="1218" w:type="dxa"/>
            <w:shd w:val="clear" w:color="auto" w:fill="auto"/>
          </w:tcPr>
          <w:p w14:paraId="76CA943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54A3E4D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2E8F834C"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p>
        </w:tc>
        <w:tc>
          <w:tcPr>
            <w:tcW w:w="258" w:type="dxa"/>
          </w:tcPr>
          <w:p w14:paraId="52ACB700"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46F56446"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4F14B323"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68291A28" w14:textId="77777777" w:rsidR="0031619B" w:rsidRPr="0008766C" w:rsidRDefault="0031619B" w:rsidP="00781BE5">
            <w:pPr>
              <w:tabs>
                <w:tab w:val="decimal" w:pos="602"/>
              </w:tabs>
              <w:spacing w:after="0" w:line="240" w:lineRule="atLeast"/>
              <w:ind w:left="72" w:right="-25"/>
              <w:jc w:val="both"/>
              <w:rPr>
                <w:rFonts w:ascii="Times New Roman" w:hAnsi="Times New Roman" w:cs="Times New Roman"/>
                <w:szCs w:val="22"/>
              </w:rPr>
            </w:pPr>
          </w:p>
        </w:tc>
      </w:tr>
      <w:tr w:rsidR="0031619B" w:rsidRPr="0008766C" w14:paraId="5656DD95" w14:textId="77777777" w:rsidTr="00781BE5">
        <w:tc>
          <w:tcPr>
            <w:tcW w:w="4206" w:type="dxa"/>
            <w:vAlign w:val="bottom"/>
          </w:tcPr>
          <w:p w14:paraId="478E613D"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financial statements)</w:t>
            </w:r>
          </w:p>
        </w:tc>
        <w:tc>
          <w:tcPr>
            <w:tcW w:w="1218" w:type="dxa"/>
            <w:shd w:val="clear" w:color="auto" w:fill="auto"/>
          </w:tcPr>
          <w:p w14:paraId="3C353AC6"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611CA10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225BA234"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512,623</w:t>
            </w:r>
          </w:p>
        </w:tc>
        <w:tc>
          <w:tcPr>
            <w:tcW w:w="258" w:type="dxa"/>
          </w:tcPr>
          <w:p w14:paraId="306A71FE"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7EA3F396" w14:textId="77777777" w:rsidR="0031619B" w:rsidRPr="0008766C" w:rsidRDefault="0031619B" w:rsidP="00781BE5">
            <w:pPr>
              <w:tabs>
                <w:tab w:val="decimal" w:pos="60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72C4CB4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02B78ADC" w14:textId="77777777" w:rsidR="0031619B" w:rsidRPr="0008766C" w:rsidRDefault="0031619B" w:rsidP="00781BE5">
            <w:pPr>
              <w:tabs>
                <w:tab w:val="decimal" w:pos="602"/>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03FE588C" w14:textId="77777777" w:rsidTr="00781BE5">
        <w:tc>
          <w:tcPr>
            <w:tcW w:w="4206" w:type="dxa"/>
            <w:vAlign w:val="bottom"/>
          </w:tcPr>
          <w:p w14:paraId="5D7F77CB" w14:textId="77777777" w:rsidR="0031619B" w:rsidRPr="0008766C" w:rsidRDefault="0031619B" w:rsidP="00781BE5">
            <w:pPr>
              <w:tabs>
                <w:tab w:val="left" w:pos="405"/>
                <w:tab w:val="left" w:pos="777"/>
              </w:tabs>
              <w:spacing w:after="0" w:line="240" w:lineRule="atLeast"/>
              <w:ind w:left="549"/>
              <w:jc w:val="both"/>
              <w:rPr>
                <w:rFonts w:ascii="Times New Roman" w:hAnsi="Times New Roman" w:cs="Angsana New"/>
              </w:rPr>
            </w:pPr>
            <w:r w:rsidRPr="0008766C">
              <w:rPr>
                <w:rFonts w:ascii="Times New Roman" w:hAnsi="Times New Roman" w:cs="Angsana New"/>
              </w:rPr>
              <w:t>Deduction from disposal of subsidiary</w:t>
            </w:r>
          </w:p>
        </w:tc>
        <w:tc>
          <w:tcPr>
            <w:tcW w:w="1218" w:type="dxa"/>
            <w:shd w:val="clear" w:color="auto" w:fill="auto"/>
          </w:tcPr>
          <w:p w14:paraId="7E238F58" w14:textId="77777777" w:rsidR="0031619B" w:rsidRPr="0008766C" w:rsidRDefault="0031619B" w:rsidP="00781BE5">
            <w:pPr>
              <w:tabs>
                <w:tab w:val="decimal" w:pos="964"/>
              </w:tabs>
              <w:spacing w:after="0" w:line="240" w:lineRule="atLeast"/>
              <w:ind w:left="72" w:right="-25"/>
              <w:jc w:val="both"/>
              <w:rPr>
                <w:rFonts w:ascii="Times New Roman" w:hAnsi="Times New Roman"/>
                <w:szCs w:val="22"/>
              </w:rPr>
            </w:pPr>
            <w:r w:rsidRPr="0008766C">
              <w:rPr>
                <w:rFonts w:ascii="Times New Roman" w:hAnsi="Times New Roman"/>
                <w:szCs w:val="22"/>
              </w:rPr>
              <w:t>(2,380)</w:t>
            </w:r>
          </w:p>
        </w:tc>
        <w:tc>
          <w:tcPr>
            <w:tcW w:w="258" w:type="dxa"/>
          </w:tcPr>
          <w:p w14:paraId="353F12B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4FBCBD2F"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16B28659"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59D8C8BE"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6C99F4A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694B2CB0"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09F4FBEB" w14:textId="77777777" w:rsidTr="00781BE5">
        <w:tc>
          <w:tcPr>
            <w:tcW w:w="4206" w:type="dxa"/>
            <w:vAlign w:val="bottom"/>
          </w:tcPr>
          <w:p w14:paraId="4F97A8F5" w14:textId="77777777" w:rsidR="0031619B" w:rsidRPr="0008766C" w:rsidRDefault="0031619B" w:rsidP="00781BE5">
            <w:pPr>
              <w:tabs>
                <w:tab w:val="left" w:pos="405"/>
              </w:tabs>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Depreciation for the period</w:t>
            </w:r>
          </w:p>
        </w:tc>
        <w:tc>
          <w:tcPr>
            <w:tcW w:w="1218" w:type="dxa"/>
            <w:shd w:val="clear" w:color="auto" w:fill="auto"/>
          </w:tcPr>
          <w:p w14:paraId="08399E64"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cs/>
              </w:rPr>
            </w:pPr>
            <w:r w:rsidRPr="0008766C">
              <w:rPr>
                <w:rFonts w:ascii="Times New Roman" w:hAnsi="Times New Roman" w:cs="Times New Roman"/>
                <w:szCs w:val="22"/>
              </w:rPr>
              <w:t>(39,475)</w:t>
            </w:r>
          </w:p>
        </w:tc>
        <w:tc>
          <w:tcPr>
            <w:tcW w:w="258" w:type="dxa"/>
          </w:tcPr>
          <w:p w14:paraId="257E1E93"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7267A260" w14:textId="77777777" w:rsidR="0031619B" w:rsidRPr="0008766C" w:rsidRDefault="0031619B" w:rsidP="00EA05FA">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r w:rsidR="00EA05FA" w:rsidRPr="0008766C">
              <w:rPr>
                <w:rFonts w:ascii="Times New Roman" w:hAnsi="Times New Roman" w:cs="Times New Roman"/>
                <w:szCs w:val="22"/>
              </w:rPr>
              <w:t>22,373)</w:t>
            </w:r>
          </w:p>
        </w:tc>
        <w:tc>
          <w:tcPr>
            <w:tcW w:w="258" w:type="dxa"/>
          </w:tcPr>
          <w:p w14:paraId="0CCD26D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3557408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(2,894)</w:t>
            </w:r>
          </w:p>
        </w:tc>
        <w:tc>
          <w:tcPr>
            <w:tcW w:w="258" w:type="dxa"/>
          </w:tcPr>
          <w:p w14:paraId="6F522BCA"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3E66D48D"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(2,902)</w:t>
            </w:r>
          </w:p>
        </w:tc>
      </w:tr>
      <w:tr w:rsidR="0031619B" w:rsidRPr="0008766C" w14:paraId="71D0D385" w14:textId="77777777" w:rsidTr="00781BE5">
        <w:tc>
          <w:tcPr>
            <w:tcW w:w="4206" w:type="dxa"/>
            <w:vAlign w:val="bottom"/>
          </w:tcPr>
          <w:p w14:paraId="16711FEB" w14:textId="77777777" w:rsidR="0031619B" w:rsidRPr="0008766C" w:rsidRDefault="0031619B" w:rsidP="00781BE5">
            <w:pPr>
              <w:tabs>
                <w:tab w:val="left" w:pos="405"/>
              </w:tabs>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Reversal of allowance impairment</w:t>
            </w:r>
          </w:p>
        </w:tc>
        <w:tc>
          <w:tcPr>
            <w:tcW w:w="1218" w:type="dxa"/>
            <w:shd w:val="clear" w:color="auto" w:fill="auto"/>
          </w:tcPr>
          <w:p w14:paraId="0CE24108"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cs/>
              </w:rPr>
            </w:pPr>
          </w:p>
        </w:tc>
        <w:tc>
          <w:tcPr>
            <w:tcW w:w="258" w:type="dxa"/>
          </w:tcPr>
          <w:p w14:paraId="5EE58E65"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Pr>
          <w:p w14:paraId="2794A544"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0C94DCC0"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shd w:val="clear" w:color="auto" w:fill="auto"/>
          </w:tcPr>
          <w:p w14:paraId="45E56A52"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0D2CAAF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05A6F9FB"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r>
      <w:tr w:rsidR="0031619B" w:rsidRPr="0008766C" w14:paraId="44696139" w14:textId="77777777" w:rsidTr="00781BE5">
        <w:tc>
          <w:tcPr>
            <w:tcW w:w="4206" w:type="dxa"/>
            <w:vAlign w:val="bottom"/>
          </w:tcPr>
          <w:p w14:paraId="734F7E23" w14:textId="77777777" w:rsidR="0031619B" w:rsidRPr="0008766C" w:rsidRDefault="0031619B" w:rsidP="00781BE5">
            <w:pPr>
              <w:tabs>
                <w:tab w:val="left" w:pos="405"/>
              </w:tabs>
              <w:spacing w:after="0" w:line="240" w:lineRule="atLeast"/>
              <w:ind w:left="549" w:right="-25"/>
              <w:jc w:val="both"/>
              <w:rPr>
                <w:rFonts w:ascii="Times New Roman" w:hAnsi="Times New Roman"/>
                <w:szCs w:val="22"/>
                <w:cs/>
              </w:rPr>
            </w:pPr>
            <w:r w:rsidRPr="0008766C">
              <w:rPr>
                <w:rFonts w:ascii="Times New Roman" w:hAnsi="Times New Roman" w:cs="Times New Roman"/>
                <w:szCs w:val="22"/>
              </w:rPr>
              <w:t xml:space="preserve">  during the period</w:t>
            </w:r>
          </w:p>
        </w:tc>
        <w:tc>
          <w:tcPr>
            <w:tcW w:w="1218" w:type="dxa"/>
            <w:tcBorders>
              <w:bottom w:val="single" w:sz="4" w:space="0" w:color="auto"/>
            </w:tcBorders>
            <w:shd w:val="clear" w:color="auto" w:fill="auto"/>
          </w:tcPr>
          <w:p w14:paraId="4BA7096A" w14:textId="77777777" w:rsidR="0031619B" w:rsidRPr="0008766C" w:rsidRDefault="0031619B" w:rsidP="00781BE5">
            <w:pPr>
              <w:tabs>
                <w:tab w:val="decimal" w:pos="964"/>
              </w:tabs>
              <w:spacing w:after="0" w:line="240" w:lineRule="atLeast"/>
              <w:ind w:left="72" w:right="-25"/>
              <w:jc w:val="both"/>
              <w:rPr>
                <w:rFonts w:ascii="Times New Roman" w:hAnsi="Times New Roman"/>
                <w:szCs w:val="22"/>
              </w:rPr>
            </w:pPr>
            <w:r w:rsidRPr="0008766C">
              <w:rPr>
                <w:rFonts w:ascii="Times New Roman" w:hAnsi="Times New Roman"/>
                <w:szCs w:val="22"/>
              </w:rPr>
              <w:t>2,362</w:t>
            </w:r>
          </w:p>
        </w:tc>
        <w:tc>
          <w:tcPr>
            <w:tcW w:w="258" w:type="dxa"/>
          </w:tcPr>
          <w:p w14:paraId="6220F55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25" w:type="dxa"/>
            <w:tcBorders>
              <w:bottom w:val="single" w:sz="4" w:space="0" w:color="auto"/>
            </w:tcBorders>
          </w:tcPr>
          <w:p w14:paraId="257199B3"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12222240"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Borders>
              <w:bottom w:val="single" w:sz="4" w:space="0" w:color="auto"/>
            </w:tcBorders>
            <w:shd w:val="clear" w:color="auto" w:fill="auto"/>
          </w:tcPr>
          <w:p w14:paraId="4288A9E5"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0FEA9C52"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Borders>
              <w:bottom w:val="single" w:sz="4" w:space="0" w:color="auto"/>
            </w:tcBorders>
          </w:tcPr>
          <w:p w14:paraId="367BBF5F"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2F01EEC1" w14:textId="77777777" w:rsidTr="00781BE5">
        <w:tc>
          <w:tcPr>
            <w:tcW w:w="4206" w:type="dxa"/>
            <w:vAlign w:val="bottom"/>
          </w:tcPr>
          <w:p w14:paraId="19C3AD03" w14:textId="77777777" w:rsidR="0031619B" w:rsidRPr="0008766C" w:rsidRDefault="0031619B" w:rsidP="00781BE5">
            <w:pPr>
              <w:tabs>
                <w:tab w:val="left" w:pos="405"/>
              </w:tabs>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b/>
                <w:bCs/>
                <w:szCs w:val="22"/>
              </w:rPr>
              <w:t xml:space="preserve">Net book value at </w:t>
            </w:r>
            <w:r w:rsidRPr="0008766C">
              <w:rPr>
                <w:rFonts w:ascii="Times New Roman" w:hAnsi="Times New Roman" w:cstheme="minorBidi"/>
                <w:b/>
                <w:bCs/>
                <w:szCs w:val="22"/>
              </w:rPr>
              <w:t>30 September</w:t>
            </w:r>
          </w:p>
        </w:tc>
        <w:tc>
          <w:tcPr>
            <w:tcW w:w="1218" w:type="dxa"/>
            <w:tcBorders>
              <w:top w:val="single" w:sz="4" w:space="0" w:color="auto"/>
              <w:bottom w:val="double" w:sz="4" w:space="0" w:color="auto"/>
            </w:tcBorders>
            <w:shd w:val="clear" w:color="auto" w:fill="auto"/>
          </w:tcPr>
          <w:p w14:paraId="02D115C0" w14:textId="77777777" w:rsidR="0031619B" w:rsidRPr="0008766C" w:rsidRDefault="0031619B" w:rsidP="00781BE5">
            <w:pPr>
              <w:tabs>
                <w:tab w:val="decimal" w:pos="964"/>
              </w:tabs>
              <w:spacing w:after="0" w:line="240" w:lineRule="atLeast"/>
              <w:ind w:left="72" w:right="-25"/>
              <w:jc w:val="both"/>
              <w:rPr>
                <w:rFonts w:ascii="Times New Roman" w:hAnsi="Times New Roman"/>
                <w:b/>
                <w:bCs/>
                <w:szCs w:val="22"/>
                <w:cs/>
              </w:rPr>
            </w:pPr>
            <w:r w:rsidRPr="0008766C">
              <w:rPr>
                <w:rFonts w:ascii="Times New Roman" w:hAnsi="Times New Roman"/>
                <w:b/>
                <w:bCs/>
                <w:szCs w:val="22"/>
              </w:rPr>
              <w:t>516,270</w:t>
            </w:r>
          </w:p>
        </w:tc>
        <w:tc>
          <w:tcPr>
            <w:tcW w:w="258" w:type="dxa"/>
          </w:tcPr>
          <w:p w14:paraId="2A3C091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225" w:type="dxa"/>
            <w:tcBorders>
              <w:top w:val="single" w:sz="4" w:space="0" w:color="auto"/>
              <w:bottom w:val="double" w:sz="4" w:space="0" w:color="auto"/>
            </w:tcBorders>
          </w:tcPr>
          <w:p w14:paraId="5C34B25C" w14:textId="77777777" w:rsidR="0031619B" w:rsidRPr="0008766C" w:rsidRDefault="00274CB0" w:rsidP="00781BE5">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559</w:t>
            </w:r>
            <w:r w:rsidR="00EA05FA" w:rsidRPr="0008766C">
              <w:rPr>
                <w:rFonts w:ascii="Times New Roman" w:hAnsi="Times New Roman" w:cs="Times New Roman"/>
                <w:b/>
                <w:bCs/>
                <w:szCs w:val="22"/>
              </w:rPr>
              <w:t>,087</w:t>
            </w:r>
          </w:p>
        </w:tc>
        <w:tc>
          <w:tcPr>
            <w:tcW w:w="258" w:type="dxa"/>
          </w:tcPr>
          <w:p w14:paraId="6CAB547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212" w:type="dxa"/>
            <w:tcBorders>
              <w:top w:val="single" w:sz="4" w:space="0" w:color="auto"/>
              <w:bottom w:val="double" w:sz="4" w:space="0" w:color="auto"/>
            </w:tcBorders>
            <w:shd w:val="clear" w:color="auto" w:fill="auto"/>
          </w:tcPr>
          <w:p w14:paraId="03D3C89A"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15,871</w:t>
            </w:r>
          </w:p>
        </w:tc>
        <w:tc>
          <w:tcPr>
            <w:tcW w:w="258" w:type="dxa"/>
          </w:tcPr>
          <w:p w14:paraId="6EC36321"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198" w:type="dxa"/>
            <w:tcBorders>
              <w:top w:val="single" w:sz="4" w:space="0" w:color="auto"/>
              <w:bottom w:val="double" w:sz="4" w:space="0" w:color="auto"/>
            </w:tcBorders>
          </w:tcPr>
          <w:p w14:paraId="58BEE91D" w14:textId="77777777" w:rsidR="0031619B" w:rsidRPr="0008766C" w:rsidRDefault="0031619B" w:rsidP="00274CB0">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20,20</w:t>
            </w:r>
            <w:r w:rsidR="00274CB0">
              <w:rPr>
                <w:rFonts w:ascii="Times New Roman" w:hAnsi="Times New Roman" w:cs="Times New Roman"/>
                <w:b/>
                <w:bCs/>
                <w:szCs w:val="22"/>
              </w:rPr>
              <w:t>2</w:t>
            </w:r>
          </w:p>
        </w:tc>
      </w:tr>
    </w:tbl>
    <w:p w14:paraId="78312732"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10B99524" w14:textId="77777777" w:rsidR="00F32A34" w:rsidRPr="0008766C" w:rsidRDefault="00F32A34">
      <w:pPr>
        <w:spacing w:after="0" w:line="240" w:lineRule="auto"/>
        <w:rPr>
          <w:rFonts w:ascii="Times New Roman" w:hAnsi="Times New Roman" w:cs="Times New Roman"/>
          <w:b/>
          <w:bCs/>
          <w:i/>
          <w:iCs/>
          <w:szCs w:val="22"/>
        </w:rPr>
      </w:pPr>
      <w:r w:rsidRPr="0008766C">
        <w:rPr>
          <w:rFonts w:ascii="Times New Roman" w:hAnsi="Times New Roman" w:cs="Times New Roman"/>
          <w:b/>
          <w:bCs/>
          <w:i/>
          <w:iCs/>
          <w:szCs w:val="22"/>
        </w:rPr>
        <w:br w:type="page"/>
      </w:r>
    </w:p>
    <w:p w14:paraId="3A9B2FD0"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Pledge</w:t>
      </w:r>
    </w:p>
    <w:p w14:paraId="6E861F11"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2A62CD95"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sz w:val="22"/>
          <w:szCs w:val="28"/>
        </w:rPr>
      </w:pPr>
      <w:r w:rsidRPr="0008766C">
        <w:rPr>
          <w:rFonts w:ascii="Times New Roman" w:hAnsi="Times New Roman" w:cs="Times New Roman"/>
          <w:sz w:val="22"/>
          <w:szCs w:val="22"/>
        </w:rPr>
        <w:t xml:space="preserve">As 30 September 2024, </w:t>
      </w:r>
      <w:r w:rsidRPr="0008766C">
        <w:rPr>
          <w:rFonts w:ascii="Times New Roman" w:hAnsi="Times New Roman"/>
          <w:sz w:val="22"/>
          <w:szCs w:val="28"/>
        </w:rPr>
        <w:t>condominium of the Company with carrying amount of Baht 5 million has mortgaged as collateral for short-term loans from other company in credit line amount of Baht 50 million.</w:t>
      </w:r>
    </w:p>
    <w:p w14:paraId="2B759117"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84BEF87"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cs/>
        </w:rPr>
      </w:pPr>
      <w:r w:rsidRPr="0008766C">
        <w:rPr>
          <w:rFonts w:ascii="Times New Roman" w:hAnsi="Times New Roman" w:cs="Times New Roman"/>
          <w:sz w:val="22"/>
          <w:szCs w:val="22"/>
        </w:rPr>
        <w:t>As 30 September 2024, land with constructions of an indirect subsidiary (Chalermpat Transport Co., Ltd.) with carrying amount of Baht 297 million has mortgaged as collateral for long-term loans from a domestic commercial bank</w:t>
      </w:r>
      <w:r w:rsidRPr="0008766C">
        <w:rPr>
          <w:rFonts w:ascii="Times New Roman" w:hAnsi="Times New Roman" w:cs="Times New Roman"/>
          <w:sz w:val="22"/>
          <w:szCs w:val="22"/>
          <w:cs/>
        </w:rPr>
        <w:t>.</w:t>
      </w:r>
    </w:p>
    <w:p w14:paraId="7430F584"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547C33D"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cs/>
        </w:rPr>
      </w:pPr>
      <w:r w:rsidRPr="0008766C">
        <w:rPr>
          <w:rFonts w:ascii="Times New Roman" w:hAnsi="Times New Roman" w:cs="Times New Roman"/>
          <w:b/>
          <w:bCs/>
          <w:szCs w:val="22"/>
        </w:rPr>
        <w:t>Right</w:t>
      </w:r>
      <w:r w:rsidRPr="0008766C">
        <w:rPr>
          <w:rFonts w:ascii="Times New Roman" w:hAnsi="Times New Roman" w:cs="Times New Roman"/>
          <w:b/>
          <w:bCs/>
          <w:szCs w:val="22"/>
          <w:cs/>
        </w:rPr>
        <w:t>-</w:t>
      </w:r>
      <w:r w:rsidRPr="0008766C">
        <w:rPr>
          <w:rFonts w:ascii="Times New Roman" w:hAnsi="Times New Roman" w:cs="Times New Roman"/>
          <w:b/>
          <w:bCs/>
          <w:szCs w:val="22"/>
        </w:rPr>
        <w:t>of</w:t>
      </w:r>
      <w:r w:rsidRPr="0008766C">
        <w:rPr>
          <w:rFonts w:ascii="Times New Roman" w:hAnsi="Times New Roman" w:cs="Times New Roman"/>
          <w:b/>
          <w:bCs/>
          <w:szCs w:val="22"/>
          <w:cs/>
        </w:rPr>
        <w:t>-</w:t>
      </w:r>
      <w:r w:rsidRPr="0008766C">
        <w:rPr>
          <w:rFonts w:ascii="Times New Roman" w:hAnsi="Times New Roman" w:cs="Times New Roman"/>
          <w:b/>
          <w:bCs/>
          <w:szCs w:val="22"/>
        </w:rPr>
        <w:t>use assets</w:t>
      </w:r>
    </w:p>
    <w:p w14:paraId="7D19BF6B"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5FD157EB"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Movements of the right</w:t>
      </w:r>
      <w:r w:rsidRPr="0008766C">
        <w:rPr>
          <w:rFonts w:ascii="Times New Roman" w:hAnsi="Times New Roman" w:cs="Times New Roman"/>
          <w:sz w:val="22"/>
          <w:szCs w:val="22"/>
          <w:cs/>
        </w:rPr>
        <w:t>-</w:t>
      </w:r>
      <w:r w:rsidRPr="0008766C">
        <w:rPr>
          <w:rFonts w:ascii="Times New Roman" w:hAnsi="Times New Roman" w:cs="Times New Roman"/>
          <w:sz w:val="22"/>
          <w:szCs w:val="22"/>
        </w:rPr>
        <w:t>of</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use assets during the </w:t>
      </w:r>
      <w:r w:rsidRPr="0008766C">
        <w:rPr>
          <w:rFonts w:ascii="Times New Roman" w:hAnsi="Times New Roman"/>
          <w:sz w:val="22"/>
          <w:szCs w:val="28"/>
        </w:rPr>
        <w:t>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 ended 30 September were summarized as follows</w:t>
      </w:r>
      <w:r w:rsidRPr="0008766C">
        <w:rPr>
          <w:rFonts w:ascii="Times New Roman" w:hAnsi="Times New Roman" w:cs="Times New Roman"/>
          <w:sz w:val="22"/>
          <w:szCs w:val="22"/>
          <w:cs/>
        </w:rPr>
        <w:t>:</w:t>
      </w:r>
    </w:p>
    <w:p w14:paraId="7D26A982"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05" w:type="dxa"/>
        <w:tblInd w:w="18" w:type="dxa"/>
        <w:tblLayout w:type="fixed"/>
        <w:tblLook w:val="01E0" w:firstRow="1" w:lastRow="1" w:firstColumn="1" w:lastColumn="1" w:noHBand="0" w:noVBand="0"/>
      </w:tblPr>
      <w:tblGrid>
        <w:gridCol w:w="4206"/>
        <w:gridCol w:w="1232"/>
        <w:gridCol w:w="258"/>
        <w:gridCol w:w="1239"/>
        <w:gridCol w:w="258"/>
        <w:gridCol w:w="1184"/>
        <w:gridCol w:w="258"/>
        <w:gridCol w:w="1170"/>
      </w:tblGrid>
      <w:tr w:rsidR="0031619B" w:rsidRPr="0008766C" w14:paraId="3B8C42C6" w14:textId="77777777" w:rsidTr="00781BE5">
        <w:tc>
          <w:tcPr>
            <w:tcW w:w="4206" w:type="dxa"/>
          </w:tcPr>
          <w:p w14:paraId="4F41E9F2"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2729" w:type="dxa"/>
            <w:gridSpan w:val="3"/>
          </w:tcPr>
          <w:p w14:paraId="2EB8BD5C" w14:textId="77777777" w:rsidR="0031619B" w:rsidRPr="0008766C" w:rsidRDefault="0031619B" w:rsidP="00781BE5">
            <w:pPr>
              <w:spacing w:after="0"/>
              <w:ind w:left="-54" w:right="-25"/>
              <w:jc w:val="center"/>
              <w:rPr>
                <w:rFonts w:ascii="Times New Roman" w:hAnsi="Times New Roman" w:cs="Times New Roman"/>
                <w:b/>
                <w:bCs/>
                <w:szCs w:val="22"/>
                <w:cs/>
              </w:rPr>
            </w:pPr>
            <w:r w:rsidRPr="0008766C">
              <w:rPr>
                <w:rFonts w:ascii="Times New Roman" w:hAnsi="Times New Roman" w:cs="Times New Roman"/>
                <w:b/>
                <w:szCs w:val="22"/>
              </w:rPr>
              <w:t xml:space="preserve">Consolidated </w:t>
            </w:r>
            <w:r w:rsidRPr="0008766C">
              <w:rPr>
                <w:rFonts w:ascii="Times New Roman" w:hAnsi="Times New Roman" w:cs="Times New Roman"/>
                <w:b/>
                <w:szCs w:val="22"/>
              </w:rPr>
              <w:br/>
              <w:t>financial statements</w:t>
            </w:r>
          </w:p>
        </w:tc>
        <w:tc>
          <w:tcPr>
            <w:tcW w:w="258" w:type="dxa"/>
          </w:tcPr>
          <w:p w14:paraId="0045411A" w14:textId="77777777" w:rsidR="0031619B" w:rsidRPr="0008766C" w:rsidRDefault="0031619B" w:rsidP="00781BE5">
            <w:pPr>
              <w:spacing w:after="0"/>
              <w:ind w:left="-54" w:right="-25"/>
              <w:jc w:val="center"/>
              <w:rPr>
                <w:rFonts w:ascii="Times New Roman" w:hAnsi="Times New Roman" w:cs="Times New Roman"/>
                <w:b/>
                <w:bCs/>
                <w:szCs w:val="22"/>
              </w:rPr>
            </w:pPr>
          </w:p>
        </w:tc>
        <w:tc>
          <w:tcPr>
            <w:tcW w:w="2612" w:type="dxa"/>
            <w:gridSpan w:val="3"/>
          </w:tcPr>
          <w:p w14:paraId="7BDF2B47"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31619B" w:rsidRPr="0008766C" w14:paraId="4AB066F2" w14:textId="77777777" w:rsidTr="00781BE5">
        <w:tc>
          <w:tcPr>
            <w:tcW w:w="4206" w:type="dxa"/>
          </w:tcPr>
          <w:p w14:paraId="0EEA7116"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1232" w:type="dxa"/>
          </w:tcPr>
          <w:p w14:paraId="53011396"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6B593CFA"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239" w:type="dxa"/>
          </w:tcPr>
          <w:p w14:paraId="59853AB4"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c>
          <w:tcPr>
            <w:tcW w:w="258" w:type="dxa"/>
          </w:tcPr>
          <w:p w14:paraId="6729FD34"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50E3B0B8"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49FF7436"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170" w:type="dxa"/>
          </w:tcPr>
          <w:p w14:paraId="681A0EA3"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23557B7" w14:textId="77777777" w:rsidTr="00781BE5">
        <w:tc>
          <w:tcPr>
            <w:tcW w:w="4206" w:type="dxa"/>
          </w:tcPr>
          <w:p w14:paraId="6C6A22AF" w14:textId="77777777" w:rsidR="0031619B" w:rsidRPr="0008766C" w:rsidRDefault="0031619B" w:rsidP="00781BE5">
            <w:pPr>
              <w:spacing w:after="0" w:line="240" w:lineRule="atLeast"/>
              <w:ind w:left="549" w:right="-25"/>
              <w:jc w:val="center"/>
              <w:rPr>
                <w:rFonts w:ascii="Times New Roman" w:hAnsi="Times New Roman" w:cs="Times New Roman"/>
                <w:szCs w:val="22"/>
              </w:rPr>
            </w:pPr>
          </w:p>
        </w:tc>
        <w:tc>
          <w:tcPr>
            <w:tcW w:w="5599" w:type="dxa"/>
            <w:gridSpan w:val="7"/>
          </w:tcPr>
          <w:p w14:paraId="3EC18C6F" w14:textId="77777777" w:rsidR="0031619B" w:rsidRPr="0008766C" w:rsidRDefault="0031619B" w:rsidP="00781BE5">
            <w:pPr>
              <w:tabs>
                <w:tab w:val="left" w:pos="405"/>
              </w:tabs>
              <w:spacing w:after="0" w:line="240" w:lineRule="atLeast"/>
              <w:ind w:left="522" w:right="333"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5BF467C" w14:textId="77777777" w:rsidTr="00781BE5">
        <w:tc>
          <w:tcPr>
            <w:tcW w:w="4206" w:type="dxa"/>
            <w:vAlign w:val="bottom"/>
          </w:tcPr>
          <w:p w14:paraId="7372D5B4" w14:textId="77777777" w:rsidR="0031619B" w:rsidRPr="0008766C" w:rsidRDefault="0031619B" w:rsidP="00781BE5">
            <w:pPr>
              <w:tabs>
                <w:tab w:val="left" w:pos="405"/>
              </w:tabs>
              <w:spacing w:after="0" w:line="240" w:lineRule="atLeast"/>
              <w:ind w:left="549" w:right="-25" w:hanging="7"/>
              <w:jc w:val="both"/>
              <w:rPr>
                <w:rFonts w:ascii="Times New Roman" w:hAnsi="Times New Roman"/>
                <w:szCs w:val="22"/>
                <w:cs/>
              </w:rPr>
            </w:pPr>
            <w:r w:rsidRPr="0008766C">
              <w:rPr>
                <w:rFonts w:ascii="Times New Roman" w:hAnsi="Times New Roman" w:cs="Times New Roman"/>
                <w:szCs w:val="22"/>
              </w:rPr>
              <w:t>Net book value at 1 January</w:t>
            </w:r>
          </w:p>
        </w:tc>
        <w:tc>
          <w:tcPr>
            <w:tcW w:w="1232" w:type="dxa"/>
            <w:shd w:val="clear" w:color="auto" w:fill="auto"/>
          </w:tcPr>
          <w:p w14:paraId="177D4C82" w14:textId="77777777" w:rsidR="0031619B" w:rsidRPr="0008766C" w:rsidRDefault="0031619B" w:rsidP="00781BE5">
            <w:pPr>
              <w:tabs>
                <w:tab w:val="decimal" w:pos="886"/>
              </w:tabs>
              <w:spacing w:after="0" w:line="240" w:lineRule="atLeast"/>
              <w:ind w:left="72" w:right="-25"/>
              <w:jc w:val="both"/>
              <w:rPr>
                <w:rFonts w:ascii="Times New Roman" w:hAnsi="Times New Roman"/>
                <w:szCs w:val="22"/>
              </w:rPr>
            </w:pPr>
            <w:r w:rsidRPr="0008766C">
              <w:rPr>
                <w:rFonts w:ascii="Times New Roman" w:hAnsi="Times New Roman"/>
                <w:szCs w:val="22"/>
              </w:rPr>
              <w:t>258,249</w:t>
            </w:r>
          </w:p>
        </w:tc>
        <w:tc>
          <w:tcPr>
            <w:tcW w:w="258" w:type="dxa"/>
          </w:tcPr>
          <w:p w14:paraId="3CECE347"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66D802A4"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10,497</w:t>
            </w:r>
          </w:p>
        </w:tc>
        <w:tc>
          <w:tcPr>
            <w:tcW w:w="258" w:type="dxa"/>
          </w:tcPr>
          <w:p w14:paraId="07EA445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414C93A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4,874</w:t>
            </w:r>
          </w:p>
        </w:tc>
        <w:tc>
          <w:tcPr>
            <w:tcW w:w="258" w:type="dxa"/>
          </w:tcPr>
          <w:p w14:paraId="31C828AF"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6CD86F5" w14:textId="77777777" w:rsidR="0031619B" w:rsidRPr="0008766C" w:rsidRDefault="0031619B" w:rsidP="00781BE5">
            <w:pPr>
              <w:tabs>
                <w:tab w:val="decimal" w:pos="886"/>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w:t>
            </w:r>
            <w:r w:rsidRPr="0008766C">
              <w:rPr>
                <w:rFonts w:ascii="Times New Roman" w:hAnsi="Times New Roman"/>
                <w:szCs w:val="22"/>
              </w:rPr>
              <w:t>951</w:t>
            </w:r>
          </w:p>
        </w:tc>
      </w:tr>
      <w:tr w:rsidR="0031619B" w:rsidRPr="0008766C" w14:paraId="70ABBCB5" w14:textId="77777777" w:rsidTr="00781BE5">
        <w:tc>
          <w:tcPr>
            <w:tcW w:w="4206" w:type="dxa"/>
            <w:vAlign w:val="bottom"/>
          </w:tcPr>
          <w:p w14:paraId="45FFE8F3" w14:textId="77777777" w:rsidR="0031619B" w:rsidRPr="0008766C" w:rsidRDefault="0031619B" w:rsidP="00781BE5">
            <w:pPr>
              <w:tabs>
                <w:tab w:val="left" w:pos="405"/>
              </w:tabs>
              <w:spacing w:after="0" w:line="240" w:lineRule="atLeast"/>
              <w:ind w:left="549" w:right="-25" w:hanging="7"/>
              <w:jc w:val="both"/>
              <w:rPr>
                <w:rFonts w:ascii="Times New Roman" w:hAnsi="Times New Roman" w:cs="Angsana New"/>
              </w:rPr>
            </w:pPr>
            <w:r w:rsidRPr="0008766C">
              <w:rPr>
                <w:rFonts w:ascii="Times New Roman" w:hAnsi="Times New Roman" w:cs="Angsana New"/>
              </w:rPr>
              <w:t>Addition during the period</w:t>
            </w:r>
          </w:p>
        </w:tc>
        <w:tc>
          <w:tcPr>
            <w:tcW w:w="1232" w:type="dxa"/>
            <w:shd w:val="clear" w:color="auto" w:fill="auto"/>
          </w:tcPr>
          <w:p w14:paraId="05988D52" w14:textId="77777777" w:rsidR="0031619B" w:rsidRPr="0008766C" w:rsidRDefault="00EA05FA" w:rsidP="00781BE5">
            <w:pPr>
              <w:tabs>
                <w:tab w:val="decimal" w:pos="886"/>
              </w:tabs>
              <w:spacing w:after="0" w:line="240" w:lineRule="atLeast"/>
              <w:ind w:left="72" w:right="-25"/>
              <w:jc w:val="both"/>
              <w:rPr>
                <w:rFonts w:ascii="Times New Roman" w:hAnsi="Times New Roman"/>
                <w:szCs w:val="22"/>
              </w:rPr>
            </w:pPr>
            <w:r w:rsidRPr="0008766C">
              <w:rPr>
                <w:rFonts w:ascii="Times New Roman" w:hAnsi="Times New Roman"/>
                <w:szCs w:val="22"/>
              </w:rPr>
              <w:t>1,8</w:t>
            </w:r>
            <w:r w:rsidR="0031619B" w:rsidRPr="0008766C">
              <w:rPr>
                <w:rFonts w:ascii="Times New Roman" w:hAnsi="Times New Roman"/>
                <w:szCs w:val="22"/>
              </w:rPr>
              <w:t>68</w:t>
            </w:r>
          </w:p>
        </w:tc>
        <w:tc>
          <w:tcPr>
            <w:tcW w:w="258" w:type="dxa"/>
          </w:tcPr>
          <w:p w14:paraId="48722A80"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5ED554AD"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202,</w:t>
            </w:r>
            <w:r w:rsidR="0031619B" w:rsidRPr="0008766C">
              <w:rPr>
                <w:rFonts w:ascii="Times New Roman" w:hAnsi="Times New Roman" w:cs="Times New Roman"/>
                <w:szCs w:val="22"/>
              </w:rPr>
              <w:t>013</w:t>
            </w:r>
          </w:p>
        </w:tc>
        <w:tc>
          <w:tcPr>
            <w:tcW w:w="258" w:type="dxa"/>
          </w:tcPr>
          <w:p w14:paraId="391E6B6E"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5F0C3B18"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7343E347"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0E7319A6"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r>
      <w:tr w:rsidR="0031619B" w:rsidRPr="0008766C" w14:paraId="3E36C45E" w14:textId="77777777" w:rsidTr="00781BE5">
        <w:tc>
          <w:tcPr>
            <w:tcW w:w="4206" w:type="dxa"/>
            <w:vAlign w:val="bottom"/>
          </w:tcPr>
          <w:p w14:paraId="07736FEE" w14:textId="77777777" w:rsidR="0031619B" w:rsidRPr="0008766C" w:rsidRDefault="0031619B" w:rsidP="00781BE5">
            <w:pPr>
              <w:tabs>
                <w:tab w:val="left" w:pos="405"/>
              </w:tabs>
              <w:spacing w:after="0" w:line="240" w:lineRule="atLeast"/>
              <w:ind w:left="549" w:right="-25" w:hanging="7"/>
              <w:jc w:val="both"/>
              <w:rPr>
                <w:rFonts w:ascii="Times New Roman" w:hAnsi="Times New Roman" w:cs="Angsana New"/>
              </w:rPr>
            </w:pPr>
            <w:r w:rsidRPr="0008766C">
              <w:rPr>
                <w:rFonts w:ascii="Times New Roman" w:hAnsi="Times New Roman" w:cs="Angsana New"/>
              </w:rPr>
              <w:t xml:space="preserve">Addition </w:t>
            </w:r>
            <w:r w:rsidRPr="0008766C">
              <w:rPr>
                <w:rFonts w:ascii="Times New Roman" w:hAnsi="Times New Roman" w:cs="Times New Roman"/>
                <w:szCs w:val="22"/>
              </w:rPr>
              <w:t>from acquired business</w:t>
            </w:r>
          </w:p>
        </w:tc>
        <w:tc>
          <w:tcPr>
            <w:tcW w:w="1232" w:type="dxa"/>
            <w:shd w:val="clear" w:color="auto" w:fill="auto"/>
          </w:tcPr>
          <w:p w14:paraId="7299C0D2"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0F871D7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4D815A48"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23,</w:t>
            </w:r>
            <w:r w:rsidR="0031619B" w:rsidRPr="0008766C">
              <w:rPr>
                <w:rFonts w:ascii="Times New Roman" w:hAnsi="Times New Roman" w:cs="Times New Roman"/>
                <w:szCs w:val="22"/>
              </w:rPr>
              <w:t>554</w:t>
            </w:r>
          </w:p>
        </w:tc>
        <w:tc>
          <w:tcPr>
            <w:tcW w:w="258" w:type="dxa"/>
          </w:tcPr>
          <w:p w14:paraId="76715B03"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75BD80A4"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01FD0BD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3BBFF1C"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r>
      <w:tr w:rsidR="0031619B" w:rsidRPr="0008766C" w14:paraId="22CF690C" w14:textId="77777777" w:rsidTr="00781BE5">
        <w:tc>
          <w:tcPr>
            <w:tcW w:w="4206" w:type="dxa"/>
            <w:vAlign w:val="bottom"/>
          </w:tcPr>
          <w:p w14:paraId="561829E8" w14:textId="77777777" w:rsidR="0031619B" w:rsidRPr="0008766C" w:rsidRDefault="0031619B" w:rsidP="00781BE5">
            <w:pPr>
              <w:tabs>
                <w:tab w:val="left" w:pos="405"/>
              </w:tabs>
              <w:spacing w:after="0" w:line="240" w:lineRule="atLeast"/>
              <w:ind w:left="549" w:hanging="7"/>
              <w:jc w:val="both"/>
              <w:rPr>
                <w:rFonts w:ascii="Times New Roman" w:hAnsi="Times New Roman" w:cs="Times New Roman"/>
                <w:szCs w:val="22"/>
              </w:rPr>
            </w:pPr>
            <w:r w:rsidRPr="0008766C">
              <w:rPr>
                <w:rFonts w:ascii="Times New Roman" w:hAnsi="Times New Roman" w:cs="Angsana New"/>
              </w:rPr>
              <w:t>Deduction from disposal of subsidiary</w:t>
            </w:r>
          </w:p>
        </w:tc>
        <w:tc>
          <w:tcPr>
            <w:tcW w:w="1232" w:type="dxa"/>
            <w:shd w:val="clear" w:color="auto" w:fill="auto"/>
          </w:tcPr>
          <w:p w14:paraId="780C885D" w14:textId="77777777" w:rsidR="0031619B" w:rsidRPr="0008766C" w:rsidRDefault="0031619B" w:rsidP="00781BE5">
            <w:pPr>
              <w:tabs>
                <w:tab w:val="decimal" w:pos="886"/>
              </w:tabs>
              <w:spacing w:after="0" w:line="240" w:lineRule="atLeast"/>
              <w:ind w:left="72" w:right="-25"/>
              <w:jc w:val="both"/>
              <w:rPr>
                <w:rFonts w:ascii="Times New Roman" w:hAnsi="Times New Roman"/>
                <w:szCs w:val="22"/>
              </w:rPr>
            </w:pPr>
            <w:r w:rsidRPr="0008766C">
              <w:rPr>
                <w:rFonts w:ascii="Times New Roman" w:hAnsi="Times New Roman"/>
                <w:szCs w:val="22"/>
              </w:rPr>
              <w:t>(6,087)</w:t>
            </w:r>
          </w:p>
        </w:tc>
        <w:tc>
          <w:tcPr>
            <w:tcW w:w="258" w:type="dxa"/>
          </w:tcPr>
          <w:p w14:paraId="13D844E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6AD7578F" w14:textId="77777777" w:rsidR="0031619B" w:rsidRPr="0008766C" w:rsidRDefault="0031619B" w:rsidP="00781BE5">
            <w:pPr>
              <w:tabs>
                <w:tab w:val="decimal" w:pos="601"/>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6246F166"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56A7B7FC"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7B4A27E5"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6E964DD"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r>
      <w:tr w:rsidR="0031619B" w:rsidRPr="0008766C" w14:paraId="5153CFCF" w14:textId="77777777" w:rsidTr="00781BE5">
        <w:tc>
          <w:tcPr>
            <w:tcW w:w="4206" w:type="dxa"/>
            <w:vAlign w:val="bottom"/>
          </w:tcPr>
          <w:p w14:paraId="09FDC761" w14:textId="77777777" w:rsidR="0031619B" w:rsidRPr="0008766C" w:rsidRDefault="0031619B" w:rsidP="00781BE5">
            <w:pPr>
              <w:tabs>
                <w:tab w:val="left" w:pos="405"/>
              </w:tabs>
              <w:spacing w:after="0" w:line="240" w:lineRule="atLeast"/>
              <w:ind w:left="549" w:right="-25" w:hanging="7"/>
              <w:jc w:val="both"/>
              <w:rPr>
                <w:rFonts w:ascii="Times New Roman" w:hAnsi="Times New Roman" w:cs="Angsana New"/>
              </w:rPr>
            </w:pPr>
            <w:r w:rsidRPr="0008766C">
              <w:rPr>
                <w:rFonts w:ascii="Times New Roman" w:hAnsi="Times New Roman" w:cs="Angsana New"/>
              </w:rPr>
              <w:t>Transfer out</w:t>
            </w:r>
          </w:p>
        </w:tc>
        <w:tc>
          <w:tcPr>
            <w:tcW w:w="1232" w:type="dxa"/>
            <w:shd w:val="clear" w:color="auto" w:fill="auto"/>
          </w:tcPr>
          <w:p w14:paraId="67D69BCB"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2F23A67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05B71142" w14:textId="77777777" w:rsidR="0031619B" w:rsidRPr="0008766C" w:rsidRDefault="0031619B" w:rsidP="00781BE5">
            <w:pPr>
              <w:tabs>
                <w:tab w:val="decimal" w:pos="964"/>
              </w:tabs>
              <w:spacing w:after="0" w:line="240" w:lineRule="atLeast"/>
              <w:ind w:left="72" w:right="-25"/>
              <w:jc w:val="both"/>
              <w:rPr>
                <w:rFonts w:ascii="Times New Roman" w:hAnsi="Times New Roman" w:cs="Angsana New"/>
              </w:rPr>
            </w:pPr>
            <w:r w:rsidRPr="0008766C">
              <w:rPr>
                <w:rFonts w:ascii="Times New Roman" w:hAnsi="Times New Roman" w:cs="Angsana New"/>
              </w:rPr>
              <w:t>(2,294)</w:t>
            </w:r>
          </w:p>
        </w:tc>
        <w:tc>
          <w:tcPr>
            <w:tcW w:w="258" w:type="dxa"/>
          </w:tcPr>
          <w:p w14:paraId="5B1DD08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21D532FE"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c>
          <w:tcPr>
            <w:tcW w:w="258" w:type="dxa"/>
          </w:tcPr>
          <w:p w14:paraId="0B12085A"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4DD72283" w14:textId="77777777" w:rsidR="0031619B" w:rsidRPr="0008766C" w:rsidRDefault="0031619B" w:rsidP="00781BE5">
            <w:pPr>
              <w:tabs>
                <w:tab w:val="decimal" w:pos="602"/>
              </w:tabs>
              <w:spacing w:after="0" w:line="240" w:lineRule="atLeast"/>
              <w:ind w:left="72" w:right="-25"/>
              <w:jc w:val="both"/>
              <w:rPr>
                <w:rFonts w:ascii="Times New Roman" w:hAnsi="Times New Roman" w:cs="Angsana New"/>
              </w:rPr>
            </w:pPr>
            <w:r w:rsidRPr="0008766C">
              <w:rPr>
                <w:rFonts w:ascii="Times New Roman" w:hAnsi="Times New Roman" w:cs="Angsana New"/>
              </w:rPr>
              <w:t>-</w:t>
            </w:r>
          </w:p>
        </w:tc>
      </w:tr>
      <w:tr w:rsidR="0031619B" w:rsidRPr="0008766C" w14:paraId="6753BFF1" w14:textId="77777777" w:rsidTr="00781BE5">
        <w:tc>
          <w:tcPr>
            <w:tcW w:w="4206" w:type="dxa"/>
            <w:vAlign w:val="bottom"/>
          </w:tcPr>
          <w:p w14:paraId="17581856" w14:textId="77777777" w:rsidR="0031619B" w:rsidRPr="0008766C" w:rsidRDefault="0031619B" w:rsidP="00781BE5">
            <w:pPr>
              <w:tabs>
                <w:tab w:val="left" w:pos="405"/>
              </w:tabs>
              <w:spacing w:after="0" w:line="240" w:lineRule="atLeast"/>
              <w:ind w:left="549" w:right="-25" w:hanging="7"/>
              <w:jc w:val="both"/>
              <w:rPr>
                <w:rFonts w:ascii="Times New Roman" w:hAnsi="Times New Roman"/>
                <w:szCs w:val="22"/>
                <w:cs/>
              </w:rPr>
            </w:pPr>
            <w:r w:rsidRPr="0008766C">
              <w:rPr>
                <w:rFonts w:ascii="Times New Roman" w:hAnsi="Times New Roman" w:cs="Times New Roman"/>
                <w:szCs w:val="22"/>
              </w:rPr>
              <w:t>Depreciation for the period</w:t>
            </w:r>
          </w:p>
        </w:tc>
        <w:tc>
          <w:tcPr>
            <w:tcW w:w="1232" w:type="dxa"/>
            <w:shd w:val="clear" w:color="auto" w:fill="auto"/>
          </w:tcPr>
          <w:p w14:paraId="29AA5071" w14:textId="77777777" w:rsidR="0031619B" w:rsidRPr="0008766C" w:rsidRDefault="0031619B" w:rsidP="00781BE5">
            <w:pPr>
              <w:tabs>
                <w:tab w:val="decimal" w:pos="886"/>
              </w:tabs>
              <w:spacing w:after="0" w:line="240" w:lineRule="atLeast"/>
              <w:ind w:left="72" w:right="-25"/>
              <w:jc w:val="both"/>
              <w:rPr>
                <w:rFonts w:ascii="Times New Roman" w:hAnsi="Times New Roman" w:cs="Angsana New"/>
              </w:rPr>
            </w:pPr>
            <w:r w:rsidRPr="0008766C">
              <w:rPr>
                <w:rFonts w:ascii="Times New Roman" w:hAnsi="Times New Roman" w:cs="Angsana New"/>
              </w:rPr>
              <w:t>(60,784)</w:t>
            </w:r>
          </w:p>
        </w:tc>
        <w:tc>
          <w:tcPr>
            <w:tcW w:w="258" w:type="dxa"/>
          </w:tcPr>
          <w:p w14:paraId="05DCD78C"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239" w:type="dxa"/>
          </w:tcPr>
          <w:p w14:paraId="0445B6D5" w14:textId="77777777" w:rsidR="0031619B" w:rsidRPr="0008766C" w:rsidRDefault="0031619B" w:rsidP="00781BE5">
            <w:pPr>
              <w:tabs>
                <w:tab w:val="decimal" w:pos="964"/>
              </w:tabs>
              <w:spacing w:after="0" w:line="240" w:lineRule="atLeast"/>
              <w:ind w:left="72" w:right="-25"/>
              <w:jc w:val="both"/>
              <w:rPr>
                <w:rFonts w:ascii="Times New Roman" w:hAnsi="Times New Roman" w:cs="Angsana New"/>
              </w:rPr>
            </w:pPr>
            <w:r w:rsidRPr="0008766C">
              <w:rPr>
                <w:rFonts w:ascii="Times New Roman" w:hAnsi="Times New Roman" w:cs="Angsana New"/>
              </w:rPr>
              <w:t>(16,049)</w:t>
            </w:r>
          </w:p>
        </w:tc>
        <w:tc>
          <w:tcPr>
            <w:tcW w:w="258" w:type="dxa"/>
          </w:tcPr>
          <w:p w14:paraId="0183B9DD"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357DF468"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(808)</w:t>
            </w:r>
          </w:p>
        </w:tc>
        <w:tc>
          <w:tcPr>
            <w:tcW w:w="258" w:type="dxa"/>
          </w:tcPr>
          <w:p w14:paraId="3C15F833"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31DF873B" w14:textId="77777777" w:rsidR="0031619B" w:rsidRPr="0008766C" w:rsidRDefault="0031619B" w:rsidP="00781BE5">
            <w:pPr>
              <w:tabs>
                <w:tab w:val="decimal" w:pos="886"/>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(807)</w:t>
            </w:r>
          </w:p>
        </w:tc>
      </w:tr>
      <w:tr w:rsidR="0031619B" w:rsidRPr="0008766C" w14:paraId="1861D606" w14:textId="77777777" w:rsidTr="00781BE5">
        <w:tc>
          <w:tcPr>
            <w:tcW w:w="4206" w:type="dxa"/>
            <w:vAlign w:val="bottom"/>
          </w:tcPr>
          <w:p w14:paraId="12F774C5" w14:textId="77777777" w:rsidR="0031619B" w:rsidRPr="0008766C" w:rsidRDefault="0031619B" w:rsidP="00781BE5">
            <w:pPr>
              <w:tabs>
                <w:tab w:val="left" w:pos="405"/>
              </w:tabs>
              <w:spacing w:after="0" w:line="240" w:lineRule="atLeast"/>
              <w:ind w:left="549" w:right="-25" w:hanging="7"/>
              <w:jc w:val="both"/>
              <w:rPr>
                <w:rFonts w:ascii="Times New Roman" w:hAnsi="Times New Roman" w:cs="Times New Roman"/>
                <w:b/>
                <w:bCs/>
                <w:szCs w:val="22"/>
              </w:rPr>
            </w:pPr>
            <w:r w:rsidRPr="0008766C">
              <w:rPr>
                <w:rFonts w:ascii="Times New Roman" w:hAnsi="Times New Roman" w:cs="Times New Roman"/>
                <w:b/>
                <w:bCs/>
                <w:szCs w:val="22"/>
              </w:rPr>
              <w:t>Net book value at 30 September</w:t>
            </w:r>
          </w:p>
        </w:tc>
        <w:tc>
          <w:tcPr>
            <w:tcW w:w="1232" w:type="dxa"/>
            <w:tcBorders>
              <w:top w:val="single" w:sz="4" w:space="0" w:color="auto"/>
              <w:bottom w:val="double" w:sz="4" w:space="0" w:color="auto"/>
            </w:tcBorders>
            <w:shd w:val="clear" w:color="auto" w:fill="auto"/>
          </w:tcPr>
          <w:p w14:paraId="3A47527A" w14:textId="77777777" w:rsidR="0031619B" w:rsidRPr="0008766C" w:rsidRDefault="0031619B" w:rsidP="00781BE5">
            <w:pPr>
              <w:tabs>
                <w:tab w:val="decimal" w:pos="886"/>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193,246</w:t>
            </w:r>
          </w:p>
        </w:tc>
        <w:tc>
          <w:tcPr>
            <w:tcW w:w="258" w:type="dxa"/>
          </w:tcPr>
          <w:p w14:paraId="5D33F2E7"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239" w:type="dxa"/>
            <w:tcBorders>
              <w:top w:val="single" w:sz="4" w:space="0" w:color="auto"/>
              <w:bottom w:val="double" w:sz="4" w:space="0" w:color="auto"/>
            </w:tcBorders>
          </w:tcPr>
          <w:p w14:paraId="2CFA66EE"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217,721</w:t>
            </w:r>
          </w:p>
        </w:tc>
        <w:tc>
          <w:tcPr>
            <w:tcW w:w="258" w:type="dxa"/>
          </w:tcPr>
          <w:p w14:paraId="1D4B783A"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184" w:type="dxa"/>
            <w:tcBorders>
              <w:top w:val="single" w:sz="4" w:space="0" w:color="auto"/>
              <w:bottom w:val="double" w:sz="4" w:space="0" w:color="auto"/>
            </w:tcBorders>
            <w:shd w:val="clear" w:color="auto" w:fill="auto"/>
          </w:tcPr>
          <w:p w14:paraId="735012A6"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4,066</w:t>
            </w:r>
          </w:p>
        </w:tc>
        <w:tc>
          <w:tcPr>
            <w:tcW w:w="258" w:type="dxa"/>
          </w:tcPr>
          <w:p w14:paraId="61E85261"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170" w:type="dxa"/>
            <w:tcBorders>
              <w:top w:val="single" w:sz="4" w:space="0" w:color="auto"/>
              <w:bottom w:val="double" w:sz="4" w:space="0" w:color="auto"/>
            </w:tcBorders>
          </w:tcPr>
          <w:p w14:paraId="28AD389E" w14:textId="77777777" w:rsidR="0031619B" w:rsidRPr="0008766C" w:rsidRDefault="0031619B" w:rsidP="000F76E3">
            <w:pPr>
              <w:tabs>
                <w:tab w:val="decimal" w:pos="886"/>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5,14</w:t>
            </w:r>
            <w:r w:rsidR="000F76E3">
              <w:rPr>
                <w:rFonts w:ascii="Times New Roman" w:hAnsi="Times New Roman" w:cs="Times New Roman"/>
                <w:b/>
                <w:bCs/>
                <w:szCs w:val="22"/>
              </w:rPr>
              <w:t>4</w:t>
            </w:r>
          </w:p>
        </w:tc>
      </w:tr>
    </w:tbl>
    <w:p w14:paraId="7C5C68BC"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02AFC39"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cs/>
        </w:rPr>
      </w:pPr>
      <w:r w:rsidRPr="0008766C">
        <w:rPr>
          <w:rFonts w:ascii="Times New Roman" w:hAnsi="Times New Roman" w:cs="Times New Roman"/>
          <w:b/>
          <w:bCs/>
          <w:szCs w:val="22"/>
        </w:rPr>
        <w:t>Right-of-use of advertising media</w:t>
      </w:r>
    </w:p>
    <w:p w14:paraId="0C1AB701"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p w14:paraId="77EB5FDA"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Movements of the right</w:t>
      </w:r>
      <w:r w:rsidRPr="0008766C">
        <w:rPr>
          <w:rFonts w:ascii="Times New Roman" w:hAnsi="Times New Roman" w:cs="Times New Roman"/>
          <w:sz w:val="22"/>
          <w:szCs w:val="22"/>
          <w:cs/>
        </w:rPr>
        <w:t>-</w:t>
      </w:r>
      <w:r w:rsidRPr="0008766C">
        <w:rPr>
          <w:rFonts w:ascii="Times New Roman" w:hAnsi="Times New Roman" w:cs="Times New Roman"/>
          <w:sz w:val="22"/>
          <w:szCs w:val="22"/>
        </w:rPr>
        <w:t>of</w:t>
      </w:r>
      <w:r w:rsidRPr="0008766C">
        <w:rPr>
          <w:rFonts w:ascii="Times New Roman" w:hAnsi="Times New Roman" w:cs="Times New Roman"/>
          <w:sz w:val="22"/>
          <w:szCs w:val="22"/>
          <w:cs/>
        </w:rPr>
        <w:t>-</w:t>
      </w:r>
      <w:r w:rsidRPr="0008766C">
        <w:rPr>
          <w:rFonts w:ascii="Times New Roman" w:hAnsi="Times New Roman" w:cs="Times New Roman"/>
          <w:sz w:val="22"/>
          <w:szCs w:val="22"/>
        </w:rPr>
        <w:t>use advertising media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 ended 30 September were summarized as follows</w:t>
      </w:r>
      <w:r w:rsidRPr="0008766C">
        <w:rPr>
          <w:rFonts w:ascii="Times New Roman" w:hAnsi="Times New Roman" w:cs="Times New Roman"/>
          <w:sz w:val="22"/>
          <w:szCs w:val="22"/>
          <w:cs/>
        </w:rPr>
        <w:t>:</w:t>
      </w:r>
    </w:p>
    <w:p w14:paraId="1BC92925"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31619B" w:rsidRPr="0008766C" w14:paraId="323EED59" w14:textId="77777777" w:rsidTr="00781BE5">
        <w:tc>
          <w:tcPr>
            <w:tcW w:w="5902" w:type="dxa"/>
          </w:tcPr>
          <w:p w14:paraId="0F3C3DD8"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151D534D" w14:textId="77777777" w:rsidR="0031619B" w:rsidRPr="0008766C" w:rsidRDefault="0031619B" w:rsidP="00781BE5">
            <w:pPr>
              <w:spacing w:after="0"/>
              <w:ind w:left="-54" w:right="-25"/>
              <w:jc w:val="center"/>
              <w:rPr>
                <w:rFonts w:ascii="Times New Roman" w:hAnsi="Times New Roman" w:cs="Times New Roman"/>
                <w:b/>
                <w:bCs/>
                <w:szCs w:val="22"/>
              </w:rPr>
            </w:pPr>
          </w:p>
        </w:tc>
        <w:tc>
          <w:tcPr>
            <w:tcW w:w="3274" w:type="dxa"/>
            <w:gridSpan w:val="3"/>
          </w:tcPr>
          <w:p w14:paraId="21115D8F"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szCs w:val="22"/>
              </w:rPr>
              <w:t>Consolidated</w:t>
            </w:r>
            <w:r w:rsidRPr="0008766C">
              <w:rPr>
                <w:rFonts w:ascii="Times New Roman" w:hAnsi="Times New Roman" w:cs="Times New Roman"/>
                <w:b/>
                <w:bCs/>
                <w:szCs w:val="22"/>
              </w:rPr>
              <w:t xml:space="preserve"> and separate financial statements</w:t>
            </w:r>
          </w:p>
        </w:tc>
      </w:tr>
      <w:tr w:rsidR="0031619B" w:rsidRPr="0008766C" w14:paraId="193AC2EB" w14:textId="77777777" w:rsidTr="00781BE5">
        <w:tc>
          <w:tcPr>
            <w:tcW w:w="5902" w:type="dxa"/>
          </w:tcPr>
          <w:p w14:paraId="3324443A"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115A3732"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4D042FA3"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tcBorders>
              <w:left w:val="nil"/>
            </w:tcBorders>
          </w:tcPr>
          <w:p w14:paraId="34A45C14"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206D3945"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45873786" w14:textId="77777777" w:rsidTr="00781BE5">
        <w:tc>
          <w:tcPr>
            <w:tcW w:w="5902" w:type="dxa"/>
          </w:tcPr>
          <w:p w14:paraId="7E546358"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06742D18"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31F2AA97"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0B3ACAF9" w14:textId="77777777" w:rsidTr="00781BE5">
        <w:tc>
          <w:tcPr>
            <w:tcW w:w="5902" w:type="dxa"/>
            <w:vAlign w:val="bottom"/>
          </w:tcPr>
          <w:p w14:paraId="6F69F342"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Net book value at 1 January</w:t>
            </w:r>
          </w:p>
        </w:tc>
        <w:tc>
          <w:tcPr>
            <w:tcW w:w="270" w:type="dxa"/>
          </w:tcPr>
          <w:p w14:paraId="4EA6142D"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5460DD16"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122,798</w:t>
            </w:r>
          </w:p>
        </w:tc>
        <w:tc>
          <w:tcPr>
            <w:tcW w:w="236" w:type="dxa"/>
          </w:tcPr>
          <w:p w14:paraId="230E6D8F"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7B8DD53F"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159,739</w:t>
            </w:r>
          </w:p>
        </w:tc>
      </w:tr>
      <w:tr w:rsidR="0031619B" w:rsidRPr="0008766C" w14:paraId="5C83EDE4" w14:textId="77777777" w:rsidTr="00781BE5">
        <w:tc>
          <w:tcPr>
            <w:tcW w:w="5902" w:type="dxa"/>
            <w:vAlign w:val="bottom"/>
          </w:tcPr>
          <w:p w14:paraId="69897A50"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Write off</w:t>
            </w:r>
          </w:p>
        </w:tc>
        <w:tc>
          <w:tcPr>
            <w:tcW w:w="270" w:type="dxa"/>
          </w:tcPr>
          <w:p w14:paraId="5A263051"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06188ACA"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(37,406)</w:t>
            </w:r>
          </w:p>
        </w:tc>
        <w:tc>
          <w:tcPr>
            <w:tcW w:w="236" w:type="dxa"/>
          </w:tcPr>
          <w:p w14:paraId="7691286B"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39C88430"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(46,958)</w:t>
            </w:r>
          </w:p>
        </w:tc>
      </w:tr>
      <w:tr w:rsidR="0031619B" w:rsidRPr="0008766C" w14:paraId="1D35996D" w14:textId="77777777" w:rsidTr="00781BE5">
        <w:tc>
          <w:tcPr>
            <w:tcW w:w="5902" w:type="dxa"/>
            <w:vAlign w:val="bottom"/>
          </w:tcPr>
          <w:p w14:paraId="4C4A3678"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Adjust value using discounted rate</w:t>
            </w:r>
          </w:p>
        </w:tc>
        <w:tc>
          <w:tcPr>
            <w:tcW w:w="270" w:type="dxa"/>
          </w:tcPr>
          <w:p w14:paraId="56186FFC"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028D00F3"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6,185</w:t>
            </w:r>
          </w:p>
        </w:tc>
        <w:tc>
          <w:tcPr>
            <w:tcW w:w="236" w:type="dxa"/>
          </w:tcPr>
          <w:p w14:paraId="766A1B0D"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F9CCB71"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14,028</w:t>
            </w:r>
          </w:p>
        </w:tc>
      </w:tr>
      <w:tr w:rsidR="0031619B" w:rsidRPr="0008766C" w14:paraId="2B71E54F" w14:textId="77777777" w:rsidTr="00781BE5">
        <w:tc>
          <w:tcPr>
            <w:tcW w:w="5902" w:type="dxa"/>
            <w:vAlign w:val="bottom"/>
          </w:tcPr>
          <w:p w14:paraId="2C4BA93D"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b/>
                <w:bCs/>
                <w:szCs w:val="22"/>
              </w:rPr>
            </w:pPr>
            <w:r w:rsidRPr="0008766C">
              <w:rPr>
                <w:rFonts w:ascii="Times New Roman" w:hAnsi="Times New Roman" w:cs="Times New Roman"/>
                <w:b/>
                <w:bCs/>
                <w:szCs w:val="22"/>
              </w:rPr>
              <w:t>Net book value at 30 September</w:t>
            </w:r>
          </w:p>
        </w:tc>
        <w:tc>
          <w:tcPr>
            <w:tcW w:w="270" w:type="dxa"/>
          </w:tcPr>
          <w:p w14:paraId="6DA85D4D" w14:textId="77777777" w:rsidR="0031619B" w:rsidRPr="0008766C" w:rsidRDefault="0031619B" w:rsidP="00781BE5">
            <w:pPr>
              <w:tabs>
                <w:tab w:val="decimal" w:pos="792"/>
                <w:tab w:val="decimal" w:pos="858"/>
              </w:tabs>
              <w:spacing w:after="0" w:line="240" w:lineRule="atLeast"/>
              <w:ind w:left="-93" w:right="-96"/>
              <w:jc w:val="both"/>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14:paraId="6F105280"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b/>
                <w:bCs/>
                <w:szCs w:val="22"/>
              </w:rPr>
            </w:pPr>
            <w:r w:rsidRPr="0008766C">
              <w:rPr>
                <w:rFonts w:ascii="Times New Roman" w:hAnsi="Times New Roman" w:cs="Times New Roman"/>
                <w:b/>
                <w:bCs/>
                <w:szCs w:val="22"/>
              </w:rPr>
              <w:t>91,577</w:t>
            </w:r>
          </w:p>
        </w:tc>
        <w:tc>
          <w:tcPr>
            <w:tcW w:w="236" w:type="dxa"/>
          </w:tcPr>
          <w:p w14:paraId="6039D855" w14:textId="77777777" w:rsidR="0031619B" w:rsidRPr="0008766C" w:rsidRDefault="0031619B" w:rsidP="00781BE5">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262D1B02"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b/>
                <w:bCs/>
                <w:szCs w:val="22"/>
              </w:rPr>
            </w:pPr>
            <w:r w:rsidRPr="0008766C">
              <w:rPr>
                <w:rFonts w:ascii="Times New Roman" w:hAnsi="Times New Roman" w:cs="Times New Roman"/>
                <w:b/>
                <w:bCs/>
                <w:szCs w:val="22"/>
              </w:rPr>
              <w:t>126,809</w:t>
            </w:r>
          </w:p>
        </w:tc>
      </w:tr>
    </w:tbl>
    <w:p w14:paraId="4B76C969"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p>
    <w:p w14:paraId="2719A673" w14:textId="77777777" w:rsidR="00F32A34" w:rsidRPr="0008766C" w:rsidRDefault="00F32A34">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1E13536F"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Goodwill</w:t>
      </w:r>
    </w:p>
    <w:p w14:paraId="66749201"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b/>
          <w:bCs/>
          <w:sz w:val="18"/>
          <w:szCs w:val="18"/>
        </w:rPr>
      </w:pPr>
    </w:p>
    <w:tbl>
      <w:tblPr>
        <w:tblW w:w="9730" w:type="dxa"/>
        <w:tblInd w:w="18" w:type="dxa"/>
        <w:tblLayout w:type="fixed"/>
        <w:tblLook w:val="01E0" w:firstRow="1" w:lastRow="1" w:firstColumn="1" w:lastColumn="1" w:noHBand="0" w:noVBand="0"/>
      </w:tblPr>
      <w:tblGrid>
        <w:gridCol w:w="6186"/>
        <w:gridCol w:w="270"/>
        <w:gridCol w:w="1573"/>
        <w:gridCol w:w="236"/>
        <w:gridCol w:w="1465"/>
      </w:tblGrid>
      <w:tr w:rsidR="0031619B" w:rsidRPr="0008766C" w14:paraId="2F92C27D" w14:textId="77777777" w:rsidTr="00EA05FA">
        <w:tc>
          <w:tcPr>
            <w:tcW w:w="6186" w:type="dxa"/>
          </w:tcPr>
          <w:p w14:paraId="2112118C"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4D37F1E3" w14:textId="77777777" w:rsidR="0031619B" w:rsidRPr="0008766C" w:rsidRDefault="0031619B" w:rsidP="00781BE5">
            <w:pPr>
              <w:spacing w:after="0"/>
              <w:ind w:left="-54" w:right="-25"/>
              <w:jc w:val="center"/>
              <w:rPr>
                <w:rFonts w:ascii="Times New Roman" w:hAnsi="Times New Roman" w:cs="Times New Roman"/>
                <w:b/>
                <w:bCs/>
                <w:szCs w:val="22"/>
              </w:rPr>
            </w:pPr>
          </w:p>
        </w:tc>
        <w:tc>
          <w:tcPr>
            <w:tcW w:w="3274" w:type="dxa"/>
            <w:gridSpan w:val="3"/>
          </w:tcPr>
          <w:p w14:paraId="76477CFC"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szCs w:val="22"/>
              </w:rPr>
              <w:t>Consolidated</w:t>
            </w:r>
            <w:r w:rsidRPr="0008766C">
              <w:rPr>
                <w:rFonts w:ascii="Times New Roman" w:hAnsi="Times New Roman" w:cs="Times New Roman"/>
                <w:b/>
                <w:bCs/>
                <w:szCs w:val="22"/>
              </w:rPr>
              <w:br/>
              <w:t>financial statements</w:t>
            </w:r>
          </w:p>
        </w:tc>
      </w:tr>
      <w:tr w:rsidR="0031619B" w:rsidRPr="0008766C" w14:paraId="0028FC79" w14:textId="77777777" w:rsidTr="00EA05FA">
        <w:tc>
          <w:tcPr>
            <w:tcW w:w="6186" w:type="dxa"/>
          </w:tcPr>
          <w:p w14:paraId="2C3C0177"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1510F3B9"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4662AA3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36" w:type="dxa"/>
            <w:tcBorders>
              <w:left w:val="nil"/>
            </w:tcBorders>
          </w:tcPr>
          <w:p w14:paraId="5229E28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2BE4B60E"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5B1BC5EA" w14:textId="77777777" w:rsidTr="00EA05FA">
        <w:tc>
          <w:tcPr>
            <w:tcW w:w="6186" w:type="dxa"/>
          </w:tcPr>
          <w:p w14:paraId="3F6A6913"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704DE3C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77293F42"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tcBorders>
              <w:left w:val="nil"/>
            </w:tcBorders>
          </w:tcPr>
          <w:p w14:paraId="046CB6B3"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59A99DE8"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2ABB09C2" w14:textId="77777777" w:rsidTr="00EA05FA">
        <w:tc>
          <w:tcPr>
            <w:tcW w:w="6186" w:type="dxa"/>
          </w:tcPr>
          <w:p w14:paraId="53848CC8"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1F19A847"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36597A8B"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36" w:type="dxa"/>
            <w:tcBorders>
              <w:left w:val="nil"/>
            </w:tcBorders>
          </w:tcPr>
          <w:p w14:paraId="21BEFCAA" w14:textId="77777777" w:rsidR="0031619B" w:rsidRPr="0008766C" w:rsidRDefault="0031619B" w:rsidP="00781BE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36EFDB40"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(Restated)</w:t>
            </w:r>
          </w:p>
        </w:tc>
      </w:tr>
      <w:tr w:rsidR="0031619B" w:rsidRPr="0008766C" w14:paraId="4D752913" w14:textId="77777777" w:rsidTr="00EA05FA">
        <w:tc>
          <w:tcPr>
            <w:tcW w:w="6186" w:type="dxa"/>
          </w:tcPr>
          <w:p w14:paraId="64721358" w14:textId="77777777" w:rsidR="0031619B" w:rsidRPr="0008766C" w:rsidRDefault="0031619B" w:rsidP="00781BE5">
            <w:pPr>
              <w:spacing w:after="0"/>
              <w:ind w:left="549" w:right="-25"/>
              <w:jc w:val="center"/>
              <w:rPr>
                <w:rFonts w:ascii="Times New Roman" w:hAnsi="Times New Roman" w:cs="Times New Roman"/>
                <w:szCs w:val="22"/>
              </w:rPr>
            </w:pPr>
          </w:p>
        </w:tc>
        <w:tc>
          <w:tcPr>
            <w:tcW w:w="270" w:type="dxa"/>
          </w:tcPr>
          <w:p w14:paraId="075CF5D5"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144F9E36"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23F40310" w14:textId="77777777" w:rsidTr="00EA05FA">
        <w:tc>
          <w:tcPr>
            <w:tcW w:w="6186" w:type="dxa"/>
            <w:vAlign w:val="bottom"/>
          </w:tcPr>
          <w:p w14:paraId="22B5A53B"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Investment property business unit</w:t>
            </w:r>
          </w:p>
        </w:tc>
        <w:tc>
          <w:tcPr>
            <w:tcW w:w="270" w:type="dxa"/>
          </w:tcPr>
          <w:p w14:paraId="2D908E6B"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1DB46B60"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35,965</w:t>
            </w:r>
          </w:p>
        </w:tc>
        <w:tc>
          <w:tcPr>
            <w:tcW w:w="236" w:type="dxa"/>
          </w:tcPr>
          <w:p w14:paraId="2D8806CF"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67A113C"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cs/>
              </w:rPr>
            </w:pPr>
            <w:r w:rsidRPr="0008766C">
              <w:rPr>
                <w:rFonts w:ascii="Times New Roman" w:hAnsi="Times New Roman" w:cs="Times New Roman"/>
                <w:szCs w:val="22"/>
              </w:rPr>
              <w:t>35,965</w:t>
            </w:r>
          </w:p>
        </w:tc>
      </w:tr>
      <w:tr w:rsidR="0031619B" w:rsidRPr="0008766C" w14:paraId="266728EC" w14:textId="77777777" w:rsidTr="00EA05FA">
        <w:tc>
          <w:tcPr>
            <w:tcW w:w="6186" w:type="dxa"/>
            <w:vAlign w:val="bottom"/>
          </w:tcPr>
          <w:p w14:paraId="6326559A"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Fintech business unit</w:t>
            </w:r>
          </w:p>
        </w:tc>
        <w:tc>
          <w:tcPr>
            <w:tcW w:w="270" w:type="dxa"/>
          </w:tcPr>
          <w:p w14:paraId="50AED826"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5EA71686" w14:textId="77777777" w:rsidR="0031619B" w:rsidRPr="0008766C" w:rsidRDefault="0031619B" w:rsidP="00781BE5">
            <w:pPr>
              <w:tabs>
                <w:tab w:val="decimal" w:pos="898"/>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4B180206"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731276DE"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241,453</w:t>
            </w:r>
          </w:p>
        </w:tc>
      </w:tr>
      <w:tr w:rsidR="0031619B" w:rsidRPr="0008766C" w14:paraId="7D095C0B" w14:textId="77777777" w:rsidTr="00EA05FA">
        <w:tc>
          <w:tcPr>
            <w:tcW w:w="6186" w:type="dxa"/>
            <w:vAlign w:val="bottom"/>
          </w:tcPr>
          <w:p w14:paraId="5E99AC64"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heme="minorBidi"/>
                <w:szCs w:val="22"/>
                <w:cs/>
              </w:rPr>
            </w:pPr>
            <w:r w:rsidRPr="0008766C">
              <w:rPr>
                <w:rFonts w:ascii="Times New Roman" w:hAnsi="Times New Roman" w:cs="Times New Roman"/>
                <w:szCs w:val="22"/>
              </w:rPr>
              <w:t>Transportation business unit</w:t>
            </w:r>
          </w:p>
        </w:tc>
        <w:tc>
          <w:tcPr>
            <w:tcW w:w="270" w:type="dxa"/>
          </w:tcPr>
          <w:p w14:paraId="48775D2E"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263E9A49" w14:textId="77777777" w:rsidR="0031619B" w:rsidRPr="0008766C" w:rsidRDefault="0031619B" w:rsidP="00445BC7">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28</w:t>
            </w:r>
            <w:r w:rsidR="00445BC7">
              <w:rPr>
                <w:rFonts w:ascii="Times New Roman" w:hAnsi="Times New Roman" w:cs="Times New Roman"/>
                <w:szCs w:val="22"/>
              </w:rPr>
              <w:t>8</w:t>
            </w:r>
            <w:r w:rsidRPr="0008766C">
              <w:rPr>
                <w:rFonts w:ascii="Times New Roman" w:hAnsi="Times New Roman" w:cs="Times New Roman"/>
                <w:szCs w:val="22"/>
              </w:rPr>
              <w:t>,337</w:t>
            </w:r>
          </w:p>
        </w:tc>
        <w:tc>
          <w:tcPr>
            <w:tcW w:w="236" w:type="dxa"/>
          </w:tcPr>
          <w:p w14:paraId="4AB19D90"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heme="minorBidi"/>
                <w:szCs w:val="22"/>
              </w:rPr>
            </w:pPr>
          </w:p>
        </w:tc>
        <w:tc>
          <w:tcPr>
            <w:tcW w:w="1465" w:type="dxa"/>
          </w:tcPr>
          <w:p w14:paraId="1AF67C40"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280,837</w:t>
            </w:r>
          </w:p>
        </w:tc>
      </w:tr>
      <w:tr w:rsidR="0031619B" w:rsidRPr="0008766C" w14:paraId="6B8412F2" w14:textId="77777777" w:rsidTr="00EA05FA">
        <w:tc>
          <w:tcPr>
            <w:tcW w:w="6186" w:type="dxa"/>
            <w:vAlign w:val="bottom"/>
          </w:tcPr>
          <w:p w14:paraId="6B1D060F" w14:textId="77777777" w:rsidR="0031619B" w:rsidRPr="0008766C" w:rsidRDefault="0031619B"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Restaurant business unit</w:t>
            </w:r>
          </w:p>
        </w:tc>
        <w:tc>
          <w:tcPr>
            <w:tcW w:w="270" w:type="dxa"/>
          </w:tcPr>
          <w:p w14:paraId="537E5539"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bottom w:val="single" w:sz="4" w:space="0" w:color="auto"/>
            </w:tcBorders>
            <w:shd w:val="clear" w:color="auto" w:fill="auto"/>
          </w:tcPr>
          <w:p w14:paraId="30985B94" w14:textId="77777777" w:rsidR="0031619B" w:rsidRPr="0008766C" w:rsidRDefault="0031619B"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60,554</w:t>
            </w:r>
          </w:p>
        </w:tc>
        <w:tc>
          <w:tcPr>
            <w:tcW w:w="236" w:type="dxa"/>
          </w:tcPr>
          <w:p w14:paraId="5FFDF782" w14:textId="77777777" w:rsidR="0031619B" w:rsidRPr="0008766C" w:rsidRDefault="0031619B"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bottom w:val="single" w:sz="4" w:space="0" w:color="auto"/>
            </w:tcBorders>
          </w:tcPr>
          <w:p w14:paraId="2D0D1FA7"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60,554</w:t>
            </w:r>
          </w:p>
        </w:tc>
      </w:tr>
      <w:tr w:rsidR="00F32A34" w:rsidRPr="0008766C" w14:paraId="58D5152C" w14:textId="77777777" w:rsidTr="00EA05FA">
        <w:tc>
          <w:tcPr>
            <w:tcW w:w="6186" w:type="dxa"/>
            <w:vAlign w:val="bottom"/>
          </w:tcPr>
          <w:p w14:paraId="44D7C07B" w14:textId="77777777" w:rsidR="00F32A34" w:rsidRPr="0008766C" w:rsidRDefault="00F32A34" w:rsidP="00781BE5">
            <w:pPr>
              <w:tabs>
                <w:tab w:val="left" w:pos="405"/>
              </w:tabs>
              <w:spacing w:after="0" w:line="240" w:lineRule="atLeast"/>
              <w:ind w:left="522" w:right="-25" w:firstLine="20"/>
              <w:jc w:val="both"/>
              <w:rPr>
                <w:rFonts w:ascii="Times New Roman" w:hAnsi="Times New Roman" w:cs="Times New Roman"/>
                <w:szCs w:val="22"/>
              </w:rPr>
            </w:pPr>
            <w:r w:rsidRPr="0008766C">
              <w:rPr>
                <w:rFonts w:ascii="Times New Roman" w:hAnsi="Times New Roman" w:cs="Times New Roman"/>
                <w:szCs w:val="22"/>
              </w:rPr>
              <w:t>Total</w:t>
            </w:r>
          </w:p>
        </w:tc>
        <w:tc>
          <w:tcPr>
            <w:tcW w:w="270" w:type="dxa"/>
          </w:tcPr>
          <w:p w14:paraId="23FFFE2F" w14:textId="77777777" w:rsidR="00F32A34" w:rsidRPr="0008766C" w:rsidRDefault="00F32A34"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top w:val="single" w:sz="4" w:space="0" w:color="auto"/>
            </w:tcBorders>
            <w:shd w:val="clear" w:color="auto" w:fill="auto"/>
          </w:tcPr>
          <w:p w14:paraId="2EC72033" w14:textId="77777777" w:rsidR="00F32A34" w:rsidRPr="0008766C" w:rsidRDefault="00F32A34"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377,356</w:t>
            </w:r>
          </w:p>
        </w:tc>
        <w:tc>
          <w:tcPr>
            <w:tcW w:w="236" w:type="dxa"/>
          </w:tcPr>
          <w:p w14:paraId="282B172D" w14:textId="77777777" w:rsidR="00F32A34" w:rsidRPr="0008766C" w:rsidRDefault="00F32A34"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single" w:sz="4" w:space="0" w:color="auto"/>
            </w:tcBorders>
          </w:tcPr>
          <w:p w14:paraId="1824DA3D" w14:textId="77777777" w:rsidR="00F32A34" w:rsidRPr="0008766C" w:rsidRDefault="00F32A34" w:rsidP="00781BE5">
            <w:pPr>
              <w:tabs>
                <w:tab w:val="decimal" w:pos="1073"/>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618,809</w:t>
            </w:r>
          </w:p>
        </w:tc>
      </w:tr>
      <w:tr w:rsidR="00F32A34" w:rsidRPr="0008766C" w14:paraId="7FD87F2A" w14:textId="77777777" w:rsidTr="00EA05FA">
        <w:tc>
          <w:tcPr>
            <w:tcW w:w="6186" w:type="dxa"/>
            <w:vAlign w:val="bottom"/>
          </w:tcPr>
          <w:p w14:paraId="019A2FFA" w14:textId="77777777" w:rsidR="00F32A34" w:rsidRPr="0008766C" w:rsidRDefault="00F32A34" w:rsidP="00781BE5">
            <w:pPr>
              <w:tabs>
                <w:tab w:val="left" w:pos="405"/>
              </w:tabs>
              <w:spacing w:after="0" w:line="240" w:lineRule="atLeast"/>
              <w:ind w:left="522" w:right="-25" w:firstLine="20"/>
              <w:jc w:val="both"/>
              <w:rPr>
                <w:rFonts w:ascii="Times New Roman" w:hAnsi="Times New Roman" w:cs="Times New Roman"/>
                <w:i/>
                <w:iCs/>
                <w:szCs w:val="22"/>
              </w:rPr>
            </w:pPr>
            <w:r w:rsidRPr="0008766C">
              <w:rPr>
                <w:rFonts w:ascii="Times New Roman" w:hAnsi="Times New Roman" w:cs="Times New Roman"/>
                <w:i/>
                <w:iCs/>
                <w:szCs w:val="22"/>
              </w:rPr>
              <w:t xml:space="preserve">Less </w:t>
            </w:r>
            <w:r w:rsidRPr="0008766C">
              <w:rPr>
                <w:rFonts w:ascii="Times New Roman" w:hAnsi="Times New Roman" w:cs="Times New Roman"/>
                <w:szCs w:val="22"/>
              </w:rPr>
              <w:t>allowance for impairment</w:t>
            </w:r>
            <w:r w:rsidR="008B1700">
              <w:rPr>
                <w:rFonts w:ascii="Times New Roman" w:hAnsi="Times New Roman" w:cs="Times New Roman"/>
                <w:szCs w:val="22"/>
              </w:rPr>
              <w:t xml:space="preserve"> – transportation business</w:t>
            </w:r>
          </w:p>
        </w:tc>
        <w:tc>
          <w:tcPr>
            <w:tcW w:w="270" w:type="dxa"/>
          </w:tcPr>
          <w:p w14:paraId="132F2805" w14:textId="77777777" w:rsidR="00F32A34" w:rsidRPr="0008766C" w:rsidRDefault="00F32A34" w:rsidP="00781BE5">
            <w:pPr>
              <w:tabs>
                <w:tab w:val="decimal" w:pos="792"/>
                <w:tab w:val="decimal" w:pos="858"/>
              </w:tabs>
              <w:spacing w:after="0" w:line="240" w:lineRule="atLeast"/>
              <w:ind w:right="-96"/>
              <w:jc w:val="both"/>
              <w:rPr>
                <w:rFonts w:ascii="Times New Roman" w:hAnsi="Times New Roman" w:cs="Times New Roman"/>
                <w:szCs w:val="22"/>
              </w:rPr>
            </w:pPr>
          </w:p>
        </w:tc>
        <w:tc>
          <w:tcPr>
            <w:tcW w:w="1573" w:type="dxa"/>
            <w:shd w:val="clear" w:color="auto" w:fill="auto"/>
          </w:tcPr>
          <w:p w14:paraId="131F0304" w14:textId="77777777" w:rsidR="00F32A34" w:rsidRPr="0008766C" w:rsidRDefault="00EA05FA" w:rsidP="00781BE5">
            <w:pPr>
              <w:tabs>
                <w:tab w:val="decimal" w:pos="1215"/>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(30,000)</w:t>
            </w:r>
          </w:p>
        </w:tc>
        <w:tc>
          <w:tcPr>
            <w:tcW w:w="236" w:type="dxa"/>
          </w:tcPr>
          <w:p w14:paraId="27C35C1A" w14:textId="77777777" w:rsidR="00F32A34" w:rsidRPr="0008766C" w:rsidRDefault="00F32A34" w:rsidP="00781BE5">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bottom w:val="single" w:sz="4" w:space="0" w:color="auto"/>
            </w:tcBorders>
          </w:tcPr>
          <w:p w14:paraId="0CB110A7" w14:textId="77777777" w:rsidR="00F32A34" w:rsidRPr="0008766C" w:rsidRDefault="00F32A34" w:rsidP="00F32A34">
            <w:pPr>
              <w:spacing w:after="0" w:line="240" w:lineRule="atLeast"/>
              <w:ind w:left="-93" w:right="-96"/>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6D62EAC9" w14:textId="77777777" w:rsidTr="00EA05FA">
        <w:tc>
          <w:tcPr>
            <w:tcW w:w="6186" w:type="dxa"/>
            <w:vAlign w:val="bottom"/>
          </w:tcPr>
          <w:p w14:paraId="2F936210" w14:textId="77777777" w:rsidR="0031619B" w:rsidRPr="0008766C" w:rsidRDefault="00F32A34" w:rsidP="00781BE5">
            <w:pPr>
              <w:tabs>
                <w:tab w:val="left" w:pos="405"/>
              </w:tabs>
              <w:spacing w:after="0" w:line="240" w:lineRule="atLeast"/>
              <w:ind w:left="522" w:right="-25" w:firstLine="20"/>
              <w:jc w:val="both"/>
              <w:rPr>
                <w:rFonts w:ascii="Times New Roman" w:hAnsi="Times New Roman" w:cs="Times New Roman"/>
                <w:b/>
                <w:bCs/>
                <w:szCs w:val="22"/>
              </w:rPr>
            </w:pPr>
            <w:r w:rsidRPr="0008766C">
              <w:rPr>
                <w:rFonts w:ascii="Times New Roman" w:hAnsi="Times New Roman" w:cs="Times New Roman"/>
                <w:b/>
                <w:bCs/>
                <w:szCs w:val="22"/>
              </w:rPr>
              <w:t>Net</w:t>
            </w:r>
          </w:p>
        </w:tc>
        <w:tc>
          <w:tcPr>
            <w:tcW w:w="270" w:type="dxa"/>
          </w:tcPr>
          <w:p w14:paraId="4425BBFB" w14:textId="77777777" w:rsidR="0031619B" w:rsidRPr="0008766C" w:rsidRDefault="0031619B" w:rsidP="00781BE5">
            <w:pPr>
              <w:tabs>
                <w:tab w:val="decimal" w:pos="792"/>
                <w:tab w:val="decimal" w:pos="858"/>
              </w:tabs>
              <w:spacing w:after="0" w:line="240" w:lineRule="atLeast"/>
              <w:ind w:left="-93" w:right="-96"/>
              <w:jc w:val="both"/>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14:paraId="76A9608D" w14:textId="77777777" w:rsidR="0031619B" w:rsidRPr="0008766C" w:rsidRDefault="00EA05FA" w:rsidP="00781BE5">
            <w:pPr>
              <w:tabs>
                <w:tab w:val="decimal" w:pos="1215"/>
              </w:tabs>
              <w:spacing w:after="0" w:line="240" w:lineRule="atLeast"/>
              <w:ind w:left="-93" w:right="-96"/>
              <w:jc w:val="both"/>
              <w:rPr>
                <w:rFonts w:ascii="Times New Roman" w:hAnsi="Times New Roman" w:cs="Times New Roman"/>
                <w:b/>
                <w:bCs/>
                <w:szCs w:val="22"/>
              </w:rPr>
            </w:pPr>
            <w:r w:rsidRPr="0008766C">
              <w:rPr>
                <w:rFonts w:ascii="Times New Roman" w:hAnsi="Times New Roman" w:cs="Times New Roman"/>
                <w:b/>
                <w:bCs/>
                <w:szCs w:val="22"/>
              </w:rPr>
              <w:t>34</w:t>
            </w:r>
            <w:r w:rsidR="0031619B" w:rsidRPr="0008766C">
              <w:rPr>
                <w:rFonts w:ascii="Times New Roman" w:hAnsi="Times New Roman" w:cs="Times New Roman"/>
                <w:b/>
                <w:bCs/>
                <w:szCs w:val="22"/>
              </w:rPr>
              <w:t>7,356</w:t>
            </w:r>
          </w:p>
        </w:tc>
        <w:tc>
          <w:tcPr>
            <w:tcW w:w="236" w:type="dxa"/>
          </w:tcPr>
          <w:p w14:paraId="5AE9EF4A" w14:textId="77777777" w:rsidR="0031619B" w:rsidRPr="0008766C" w:rsidRDefault="0031619B" w:rsidP="00781BE5">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5B8DE3A4" w14:textId="77777777" w:rsidR="0031619B" w:rsidRPr="0008766C" w:rsidRDefault="0031619B" w:rsidP="00781BE5">
            <w:pPr>
              <w:tabs>
                <w:tab w:val="decimal" w:pos="1073"/>
              </w:tabs>
              <w:spacing w:after="0" w:line="240" w:lineRule="atLeast"/>
              <w:ind w:left="-93" w:right="-96"/>
              <w:jc w:val="both"/>
              <w:rPr>
                <w:rFonts w:ascii="Times New Roman" w:hAnsi="Times New Roman" w:cs="Times New Roman"/>
                <w:b/>
                <w:bCs/>
                <w:szCs w:val="22"/>
              </w:rPr>
            </w:pPr>
            <w:r w:rsidRPr="0008766C">
              <w:rPr>
                <w:rFonts w:ascii="Times New Roman" w:hAnsi="Times New Roman" w:cs="Times New Roman"/>
                <w:b/>
                <w:bCs/>
                <w:szCs w:val="22"/>
              </w:rPr>
              <w:t>618,809</w:t>
            </w:r>
          </w:p>
        </w:tc>
      </w:tr>
    </w:tbl>
    <w:p w14:paraId="06D6038E"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 w:val="18"/>
          <w:szCs w:val="18"/>
        </w:rPr>
      </w:pPr>
    </w:p>
    <w:tbl>
      <w:tblPr>
        <w:tblW w:w="10004" w:type="dxa"/>
        <w:tblInd w:w="18" w:type="dxa"/>
        <w:tblLayout w:type="fixed"/>
        <w:tblLook w:val="01E0" w:firstRow="1" w:lastRow="1" w:firstColumn="1" w:lastColumn="1" w:noHBand="0" w:noVBand="0"/>
      </w:tblPr>
      <w:tblGrid>
        <w:gridCol w:w="6186"/>
        <w:gridCol w:w="264"/>
        <w:gridCol w:w="1578"/>
        <w:gridCol w:w="255"/>
        <w:gridCol w:w="1446"/>
        <w:gridCol w:w="275"/>
      </w:tblGrid>
      <w:tr w:rsidR="00EA05FA" w:rsidRPr="0008766C" w14:paraId="1A16C0B1" w14:textId="77777777" w:rsidTr="00EA05FA">
        <w:tc>
          <w:tcPr>
            <w:tcW w:w="6186" w:type="dxa"/>
          </w:tcPr>
          <w:p w14:paraId="5B530CAA" w14:textId="77777777" w:rsidR="00EA05FA" w:rsidRPr="0008766C" w:rsidRDefault="00EA05FA" w:rsidP="00EA05FA">
            <w:pPr>
              <w:spacing w:after="0" w:line="240" w:lineRule="atLeast"/>
              <w:ind w:left="549" w:right="-25"/>
              <w:jc w:val="both"/>
              <w:rPr>
                <w:rFonts w:ascii="Times New Roman" w:hAnsi="Times New Roman" w:cs="Times New Roman"/>
                <w:b/>
                <w:bCs/>
                <w:i/>
                <w:iCs/>
                <w:szCs w:val="22"/>
              </w:rPr>
            </w:pPr>
            <w:r w:rsidRPr="0008766C">
              <w:rPr>
                <w:rFonts w:ascii="Times New Roman" w:hAnsi="Times New Roman" w:cs="Times New Roman"/>
                <w:b/>
                <w:bCs/>
                <w:i/>
                <w:iCs/>
                <w:szCs w:val="22"/>
              </w:rPr>
              <w:t>For the three-month and nine-month ended 30 September</w:t>
            </w:r>
          </w:p>
        </w:tc>
        <w:tc>
          <w:tcPr>
            <w:tcW w:w="264" w:type="dxa"/>
            <w:shd w:val="clear" w:color="auto" w:fill="auto"/>
          </w:tcPr>
          <w:p w14:paraId="1C19CACC" w14:textId="77777777" w:rsidR="00EA05FA" w:rsidRPr="0008766C" w:rsidRDefault="00EA05FA" w:rsidP="00EA05FA">
            <w:pPr>
              <w:spacing w:after="0" w:line="240" w:lineRule="atLeast"/>
              <w:ind w:left="549" w:right="-25"/>
              <w:jc w:val="both"/>
              <w:rPr>
                <w:rFonts w:ascii="Times New Roman" w:hAnsi="Times New Roman" w:cs="Times New Roman"/>
                <w:b/>
                <w:bCs/>
                <w:i/>
                <w:iCs/>
                <w:szCs w:val="22"/>
              </w:rPr>
            </w:pPr>
          </w:p>
        </w:tc>
        <w:tc>
          <w:tcPr>
            <w:tcW w:w="1578" w:type="dxa"/>
            <w:shd w:val="clear" w:color="auto" w:fill="auto"/>
          </w:tcPr>
          <w:p w14:paraId="2485C350" w14:textId="77777777" w:rsidR="00EA05FA" w:rsidRPr="0008766C" w:rsidRDefault="00EA05FA" w:rsidP="00EA05FA">
            <w:pPr>
              <w:tabs>
                <w:tab w:val="decimal" w:pos="1045"/>
              </w:tabs>
              <w:spacing w:after="0" w:line="240" w:lineRule="atLeast"/>
              <w:ind w:left="72" w:right="-25"/>
              <w:jc w:val="both"/>
              <w:rPr>
                <w:rFonts w:ascii="Times New Roman" w:hAnsi="Times New Roman" w:cs="Times New Roman"/>
                <w:b/>
                <w:bCs/>
                <w:i/>
                <w:iCs/>
                <w:szCs w:val="22"/>
              </w:rPr>
            </w:pPr>
          </w:p>
        </w:tc>
        <w:tc>
          <w:tcPr>
            <w:tcW w:w="255" w:type="dxa"/>
            <w:shd w:val="clear" w:color="auto" w:fill="auto"/>
          </w:tcPr>
          <w:p w14:paraId="3AA28750" w14:textId="77777777" w:rsidR="00EA05FA" w:rsidRPr="0008766C" w:rsidRDefault="00EA05FA" w:rsidP="00EA05FA">
            <w:pPr>
              <w:tabs>
                <w:tab w:val="decimal" w:pos="1045"/>
              </w:tabs>
              <w:spacing w:after="0" w:line="240" w:lineRule="atLeast"/>
              <w:ind w:left="72" w:right="-25"/>
              <w:jc w:val="both"/>
              <w:rPr>
                <w:rFonts w:ascii="Times New Roman" w:hAnsi="Times New Roman" w:cs="Times New Roman"/>
                <w:b/>
                <w:bCs/>
                <w:i/>
                <w:iCs/>
                <w:szCs w:val="22"/>
              </w:rPr>
            </w:pPr>
          </w:p>
        </w:tc>
        <w:tc>
          <w:tcPr>
            <w:tcW w:w="1446" w:type="dxa"/>
            <w:shd w:val="clear" w:color="auto" w:fill="auto"/>
          </w:tcPr>
          <w:p w14:paraId="082DEB32" w14:textId="77777777" w:rsidR="00EA05FA" w:rsidRPr="0008766C" w:rsidRDefault="00EA05FA" w:rsidP="00EA05FA">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64A49C8D" w14:textId="77777777" w:rsidR="00EA05FA" w:rsidRPr="0008766C" w:rsidRDefault="00EA05FA" w:rsidP="00EA05FA">
            <w:pPr>
              <w:spacing w:after="0" w:line="240" w:lineRule="atLeast"/>
              <w:ind w:left="72" w:right="-25"/>
              <w:jc w:val="both"/>
              <w:rPr>
                <w:rFonts w:ascii="Times New Roman" w:hAnsi="Times New Roman" w:cs="Times New Roman"/>
                <w:b/>
                <w:bCs/>
                <w:i/>
                <w:iCs/>
                <w:szCs w:val="22"/>
              </w:rPr>
            </w:pPr>
          </w:p>
        </w:tc>
      </w:tr>
      <w:tr w:rsidR="00EA05FA" w:rsidRPr="0008766C" w14:paraId="60EBACC9" w14:textId="77777777" w:rsidTr="00EA05FA">
        <w:tc>
          <w:tcPr>
            <w:tcW w:w="6186" w:type="dxa"/>
          </w:tcPr>
          <w:p w14:paraId="75EAF640" w14:textId="77777777" w:rsidR="00EA05FA" w:rsidRPr="0008766C" w:rsidRDefault="00EA05FA" w:rsidP="00EA05FA">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Loss on impairment of goodwill</w:t>
            </w:r>
          </w:p>
        </w:tc>
        <w:tc>
          <w:tcPr>
            <w:tcW w:w="264" w:type="dxa"/>
            <w:shd w:val="clear" w:color="auto" w:fill="auto"/>
          </w:tcPr>
          <w:p w14:paraId="51F5FF0B" w14:textId="77777777" w:rsidR="00EA05FA" w:rsidRPr="0008766C" w:rsidRDefault="00EA05FA" w:rsidP="00EA05FA">
            <w:pPr>
              <w:spacing w:after="0" w:line="240" w:lineRule="atLeast"/>
              <w:ind w:left="549" w:right="-25"/>
              <w:jc w:val="both"/>
              <w:rPr>
                <w:rFonts w:ascii="Times New Roman" w:hAnsi="Times New Roman" w:cs="Times New Roman"/>
                <w:b/>
                <w:bCs/>
                <w:szCs w:val="22"/>
              </w:rPr>
            </w:pPr>
          </w:p>
        </w:tc>
        <w:tc>
          <w:tcPr>
            <w:tcW w:w="1578" w:type="dxa"/>
            <w:tcBorders>
              <w:bottom w:val="double" w:sz="4" w:space="0" w:color="auto"/>
            </w:tcBorders>
            <w:shd w:val="clear" w:color="auto" w:fill="auto"/>
          </w:tcPr>
          <w:p w14:paraId="65462455" w14:textId="77777777" w:rsidR="00EA05FA" w:rsidRPr="0008766C" w:rsidRDefault="00EA05FA" w:rsidP="00EA05FA">
            <w:pPr>
              <w:tabs>
                <w:tab w:val="decimal" w:pos="1045"/>
              </w:tabs>
              <w:spacing w:after="0" w:line="240" w:lineRule="atLeast"/>
              <w:ind w:left="72" w:right="-25"/>
              <w:jc w:val="both"/>
              <w:rPr>
                <w:rFonts w:ascii="Times New Roman" w:hAnsi="Times New Roman" w:cstheme="minorBidi"/>
                <w:b/>
                <w:bCs/>
                <w:szCs w:val="22"/>
              </w:rPr>
            </w:pPr>
            <w:r w:rsidRPr="0008766C">
              <w:rPr>
                <w:rFonts w:ascii="Times New Roman" w:hAnsi="Times New Roman" w:cstheme="minorBidi"/>
                <w:b/>
                <w:bCs/>
                <w:szCs w:val="22"/>
              </w:rPr>
              <w:t>30,000</w:t>
            </w:r>
          </w:p>
        </w:tc>
        <w:tc>
          <w:tcPr>
            <w:tcW w:w="255" w:type="dxa"/>
            <w:shd w:val="clear" w:color="auto" w:fill="auto"/>
          </w:tcPr>
          <w:p w14:paraId="4EECBAD4" w14:textId="77777777" w:rsidR="00EA05FA" w:rsidRPr="0008766C" w:rsidRDefault="00EA05FA" w:rsidP="00EA05FA">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14:paraId="6AC82AB5" w14:textId="77777777" w:rsidR="00EA05FA" w:rsidRPr="0008766C" w:rsidRDefault="00EA05FA" w:rsidP="00EA05FA">
            <w:pPr>
              <w:tabs>
                <w:tab w:val="decimal" w:pos="621"/>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75" w:type="dxa"/>
          </w:tcPr>
          <w:p w14:paraId="1C1B5DD6" w14:textId="77777777" w:rsidR="00EA05FA" w:rsidRPr="0008766C" w:rsidRDefault="00EA05FA" w:rsidP="00EA05FA">
            <w:pPr>
              <w:tabs>
                <w:tab w:val="decimal" w:pos="1045"/>
              </w:tabs>
              <w:spacing w:after="0" w:line="240" w:lineRule="atLeast"/>
              <w:ind w:left="72" w:right="-25"/>
              <w:jc w:val="both"/>
              <w:rPr>
                <w:rFonts w:ascii="Times New Roman" w:hAnsi="Times New Roman" w:cs="Times New Roman"/>
                <w:b/>
                <w:bCs/>
                <w:szCs w:val="22"/>
              </w:rPr>
            </w:pPr>
          </w:p>
        </w:tc>
      </w:tr>
    </w:tbl>
    <w:p w14:paraId="4C509740" w14:textId="77777777" w:rsidR="00EA05FA" w:rsidRPr="0008766C" w:rsidRDefault="00EA05FA" w:rsidP="0031619B">
      <w:pPr>
        <w:tabs>
          <w:tab w:val="left" w:pos="567"/>
        </w:tabs>
        <w:spacing w:after="0" w:line="240" w:lineRule="atLeast"/>
        <w:ind w:left="540" w:right="-25"/>
        <w:jc w:val="both"/>
        <w:rPr>
          <w:rFonts w:ascii="Times New Roman" w:hAnsi="Times New Roman" w:cs="Times New Roman"/>
          <w:sz w:val="18"/>
          <w:szCs w:val="18"/>
        </w:rPr>
      </w:pPr>
    </w:p>
    <w:p w14:paraId="4AC7523C"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 xml:space="preserve">Please also see notes 10 and </w:t>
      </w:r>
      <w:r w:rsidR="00EA05FA" w:rsidRPr="0008766C">
        <w:rPr>
          <w:rFonts w:ascii="Times New Roman" w:hAnsi="Times New Roman" w:cs="Times New Roman"/>
          <w:szCs w:val="22"/>
        </w:rPr>
        <w:t>33</w:t>
      </w:r>
      <w:r w:rsidRPr="0008766C">
        <w:rPr>
          <w:rFonts w:ascii="Times New Roman" w:hAnsi="Times New Roman" w:cs="Times New Roman"/>
          <w:szCs w:val="22"/>
        </w:rPr>
        <w:t xml:space="preserve"> to the interim financial statements</w:t>
      </w:r>
      <w:r w:rsidRPr="0008766C">
        <w:rPr>
          <w:rFonts w:ascii="Times New Roman" w:hAnsi="Times New Roman" w:cs="Times New Roman"/>
          <w:szCs w:val="22"/>
          <w:cs/>
        </w:rPr>
        <w:t>.</w:t>
      </w:r>
    </w:p>
    <w:p w14:paraId="5BAA956C"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 w:val="18"/>
          <w:szCs w:val="18"/>
        </w:rPr>
      </w:pPr>
    </w:p>
    <w:p w14:paraId="3A3330F8"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cs/>
        </w:rPr>
      </w:pPr>
      <w:r w:rsidRPr="0008766C">
        <w:rPr>
          <w:rFonts w:ascii="Times New Roman" w:hAnsi="Times New Roman" w:cs="Times New Roman"/>
          <w:b/>
          <w:bCs/>
          <w:szCs w:val="22"/>
        </w:rPr>
        <w:t>Intangible assets</w:t>
      </w:r>
    </w:p>
    <w:p w14:paraId="58EA60AD"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18"/>
          <w:szCs w:val="18"/>
        </w:rPr>
      </w:pPr>
    </w:p>
    <w:p w14:paraId="328BAABC"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Movements of the intangible assets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 ended 30 September were summarized as follows</w:t>
      </w:r>
      <w:r w:rsidRPr="0008766C">
        <w:rPr>
          <w:rFonts w:ascii="Times New Roman" w:hAnsi="Times New Roman" w:cs="Times New Roman"/>
          <w:sz w:val="22"/>
          <w:szCs w:val="22"/>
          <w:cs/>
        </w:rPr>
        <w:t>:</w:t>
      </w:r>
    </w:p>
    <w:p w14:paraId="3321B8A0"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50" w:type="dxa"/>
        <w:tblInd w:w="18" w:type="dxa"/>
        <w:tblLayout w:type="fixed"/>
        <w:tblLook w:val="01E0" w:firstRow="1" w:lastRow="1" w:firstColumn="1" w:lastColumn="1" w:noHBand="0" w:noVBand="0"/>
      </w:tblPr>
      <w:tblGrid>
        <w:gridCol w:w="4220"/>
        <w:gridCol w:w="1301"/>
        <w:gridCol w:w="258"/>
        <w:gridCol w:w="1301"/>
        <w:gridCol w:w="258"/>
        <w:gridCol w:w="1184"/>
        <w:gridCol w:w="258"/>
        <w:gridCol w:w="1170"/>
      </w:tblGrid>
      <w:tr w:rsidR="0031619B" w:rsidRPr="0008766C" w14:paraId="62B5D7C6" w14:textId="77777777" w:rsidTr="00781BE5">
        <w:tc>
          <w:tcPr>
            <w:tcW w:w="4220" w:type="dxa"/>
          </w:tcPr>
          <w:p w14:paraId="2FB4B329"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2860" w:type="dxa"/>
            <w:gridSpan w:val="3"/>
          </w:tcPr>
          <w:p w14:paraId="4249E7FD" w14:textId="77777777" w:rsidR="0031619B" w:rsidRPr="0008766C" w:rsidRDefault="0031619B" w:rsidP="00781BE5">
            <w:pPr>
              <w:spacing w:after="0"/>
              <w:ind w:left="-54" w:right="-25"/>
              <w:jc w:val="center"/>
              <w:rPr>
                <w:rFonts w:ascii="Times New Roman" w:hAnsi="Times New Roman" w:cs="Times New Roman"/>
                <w:b/>
                <w:bCs/>
                <w:szCs w:val="22"/>
                <w:cs/>
              </w:rPr>
            </w:pPr>
            <w:r w:rsidRPr="0008766C">
              <w:rPr>
                <w:rFonts w:ascii="Times New Roman" w:hAnsi="Times New Roman" w:cs="Times New Roman"/>
                <w:b/>
                <w:szCs w:val="22"/>
              </w:rPr>
              <w:t xml:space="preserve">Consolidated </w:t>
            </w:r>
            <w:r w:rsidRPr="0008766C">
              <w:rPr>
                <w:rFonts w:ascii="Times New Roman" w:hAnsi="Times New Roman" w:cs="Times New Roman"/>
                <w:b/>
                <w:szCs w:val="22"/>
              </w:rPr>
              <w:br/>
              <w:t>financial statements</w:t>
            </w:r>
          </w:p>
        </w:tc>
        <w:tc>
          <w:tcPr>
            <w:tcW w:w="258" w:type="dxa"/>
          </w:tcPr>
          <w:p w14:paraId="2855A250" w14:textId="77777777" w:rsidR="0031619B" w:rsidRPr="0008766C" w:rsidRDefault="0031619B" w:rsidP="00781BE5">
            <w:pPr>
              <w:spacing w:after="0"/>
              <w:ind w:left="-54" w:right="-25"/>
              <w:jc w:val="center"/>
              <w:rPr>
                <w:rFonts w:ascii="Times New Roman" w:hAnsi="Times New Roman" w:cs="Times New Roman"/>
                <w:b/>
                <w:bCs/>
                <w:szCs w:val="22"/>
              </w:rPr>
            </w:pPr>
          </w:p>
        </w:tc>
        <w:tc>
          <w:tcPr>
            <w:tcW w:w="2612" w:type="dxa"/>
            <w:gridSpan w:val="3"/>
          </w:tcPr>
          <w:p w14:paraId="7840A2E3"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31619B" w:rsidRPr="0008766C" w14:paraId="63F02D56" w14:textId="77777777" w:rsidTr="00781BE5">
        <w:tc>
          <w:tcPr>
            <w:tcW w:w="4220" w:type="dxa"/>
          </w:tcPr>
          <w:p w14:paraId="7523A3C3"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301" w:type="dxa"/>
          </w:tcPr>
          <w:p w14:paraId="734E7210"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237AC454"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301" w:type="dxa"/>
          </w:tcPr>
          <w:p w14:paraId="37CA8F60"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c>
          <w:tcPr>
            <w:tcW w:w="258" w:type="dxa"/>
          </w:tcPr>
          <w:p w14:paraId="70EB2CF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0927F5F1"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5D12D0AD"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170" w:type="dxa"/>
          </w:tcPr>
          <w:p w14:paraId="35DC6A8B"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76F30BA6" w14:textId="77777777" w:rsidTr="00781BE5">
        <w:tc>
          <w:tcPr>
            <w:tcW w:w="4220" w:type="dxa"/>
          </w:tcPr>
          <w:p w14:paraId="10082A17"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301" w:type="dxa"/>
          </w:tcPr>
          <w:p w14:paraId="244372C6"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4A96D52B"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301" w:type="dxa"/>
          </w:tcPr>
          <w:p w14:paraId="177CB827"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(Restated)</w:t>
            </w:r>
          </w:p>
        </w:tc>
        <w:tc>
          <w:tcPr>
            <w:tcW w:w="258" w:type="dxa"/>
          </w:tcPr>
          <w:p w14:paraId="26B1685E"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7EFD9A76"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621BA989"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170" w:type="dxa"/>
          </w:tcPr>
          <w:p w14:paraId="5A43D299"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r>
      <w:tr w:rsidR="0031619B" w:rsidRPr="0008766C" w14:paraId="7C9BB2F7" w14:textId="77777777" w:rsidTr="00781BE5">
        <w:tc>
          <w:tcPr>
            <w:tcW w:w="4220" w:type="dxa"/>
          </w:tcPr>
          <w:p w14:paraId="6512D7DD"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5730" w:type="dxa"/>
            <w:gridSpan w:val="7"/>
          </w:tcPr>
          <w:p w14:paraId="1EF01D2B" w14:textId="77777777" w:rsidR="0031619B" w:rsidRPr="0008766C" w:rsidRDefault="0031619B" w:rsidP="00781BE5">
            <w:pPr>
              <w:tabs>
                <w:tab w:val="left" w:pos="405"/>
              </w:tabs>
              <w:spacing w:after="0" w:line="240" w:lineRule="atLeast"/>
              <w:ind w:left="522" w:right="333"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3DADC9C5" w14:textId="77777777" w:rsidTr="00781BE5">
        <w:tc>
          <w:tcPr>
            <w:tcW w:w="4220" w:type="dxa"/>
            <w:vAlign w:val="bottom"/>
          </w:tcPr>
          <w:p w14:paraId="7C2D9E58" w14:textId="77777777" w:rsidR="0031619B" w:rsidRPr="0008766C" w:rsidRDefault="0031619B" w:rsidP="00781BE5">
            <w:pPr>
              <w:tabs>
                <w:tab w:val="left" w:pos="405"/>
              </w:tabs>
              <w:spacing w:after="0" w:line="240" w:lineRule="atLeast"/>
              <w:ind w:left="549"/>
              <w:jc w:val="both"/>
              <w:rPr>
                <w:rFonts w:ascii="Times New Roman" w:hAnsi="Times New Roman"/>
                <w:szCs w:val="22"/>
              </w:rPr>
            </w:pPr>
            <w:r w:rsidRPr="0008766C">
              <w:rPr>
                <w:rFonts w:ascii="Times New Roman" w:hAnsi="Times New Roman" w:cs="Times New Roman"/>
                <w:szCs w:val="22"/>
              </w:rPr>
              <w:t>Net book value at 1 January</w:t>
            </w:r>
            <w:r w:rsidRPr="0008766C">
              <w:rPr>
                <w:rFonts w:ascii="Times New Roman" w:hAnsi="Times New Roman"/>
                <w:szCs w:val="22"/>
              </w:rPr>
              <w:t xml:space="preserve"> (Restated)</w:t>
            </w:r>
          </w:p>
        </w:tc>
        <w:tc>
          <w:tcPr>
            <w:tcW w:w="1301" w:type="dxa"/>
            <w:shd w:val="clear" w:color="auto" w:fill="auto"/>
          </w:tcPr>
          <w:p w14:paraId="7D209678" w14:textId="77777777" w:rsidR="0031619B" w:rsidRPr="0008766C" w:rsidRDefault="0031619B" w:rsidP="00781BE5">
            <w:pPr>
              <w:tabs>
                <w:tab w:val="decimal" w:pos="964"/>
              </w:tabs>
              <w:spacing w:after="0" w:line="240" w:lineRule="atLeast"/>
              <w:ind w:left="72" w:right="-25"/>
              <w:jc w:val="both"/>
              <w:rPr>
                <w:rFonts w:ascii="Times New Roman" w:hAnsi="Times New Roman"/>
                <w:szCs w:val="22"/>
              </w:rPr>
            </w:pPr>
            <w:r w:rsidRPr="0008766C">
              <w:rPr>
                <w:rFonts w:ascii="Times New Roman" w:hAnsi="Times New Roman"/>
                <w:szCs w:val="22"/>
              </w:rPr>
              <w:t>143,012</w:t>
            </w:r>
          </w:p>
        </w:tc>
        <w:tc>
          <w:tcPr>
            <w:tcW w:w="258" w:type="dxa"/>
          </w:tcPr>
          <w:p w14:paraId="66396736"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433978EE"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146,238</w:t>
            </w:r>
          </w:p>
        </w:tc>
        <w:tc>
          <w:tcPr>
            <w:tcW w:w="258" w:type="dxa"/>
          </w:tcPr>
          <w:p w14:paraId="0EE11509"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6BF0B43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3,968</w:t>
            </w:r>
          </w:p>
        </w:tc>
        <w:tc>
          <w:tcPr>
            <w:tcW w:w="258" w:type="dxa"/>
          </w:tcPr>
          <w:p w14:paraId="0C3D7EF1"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2E3B8D70"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113</w:t>
            </w:r>
          </w:p>
        </w:tc>
      </w:tr>
      <w:tr w:rsidR="0031619B" w:rsidRPr="0008766C" w14:paraId="3F51A3E7" w14:textId="77777777" w:rsidTr="00781BE5">
        <w:tc>
          <w:tcPr>
            <w:tcW w:w="4220" w:type="dxa"/>
            <w:vAlign w:val="bottom"/>
          </w:tcPr>
          <w:p w14:paraId="4F225A5D" w14:textId="77777777" w:rsidR="0031619B" w:rsidRPr="0008766C" w:rsidRDefault="0031619B" w:rsidP="00781BE5">
            <w:pPr>
              <w:tabs>
                <w:tab w:val="left" w:pos="405"/>
              </w:tabs>
              <w:spacing w:after="0" w:line="240" w:lineRule="atLeast"/>
              <w:ind w:left="549" w:right="-25"/>
              <w:jc w:val="both"/>
              <w:rPr>
                <w:rFonts w:ascii="Times New Roman" w:hAnsi="Times New Roman" w:cstheme="minorBidi"/>
                <w:szCs w:val="22"/>
              </w:rPr>
            </w:pPr>
            <w:r w:rsidRPr="0008766C">
              <w:rPr>
                <w:rFonts w:ascii="Times New Roman" w:hAnsi="Times New Roman" w:cs="Times New Roman"/>
                <w:szCs w:val="22"/>
              </w:rPr>
              <w:t>Acquisition and transfer in</w:t>
            </w:r>
            <w:r w:rsidRPr="0008766C">
              <w:rPr>
                <w:rFonts w:ascii="Times New Roman" w:hAnsi="Times New Roman" w:cstheme="minorBidi" w:hint="cs"/>
                <w:szCs w:val="22"/>
                <w:cs/>
              </w:rPr>
              <w:t xml:space="preserve"> </w:t>
            </w:r>
            <w:r w:rsidRPr="0008766C">
              <w:rPr>
                <w:rFonts w:ascii="Times New Roman" w:hAnsi="Times New Roman" w:cs="Times New Roman"/>
                <w:szCs w:val="22"/>
                <w:cs/>
              </w:rPr>
              <w:t xml:space="preserve">- </w:t>
            </w:r>
            <w:r w:rsidRPr="0008766C">
              <w:rPr>
                <w:rFonts w:ascii="Times New Roman" w:hAnsi="Times New Roman" w:cs="Times New Roman"/>
                <w:szCs w:val="22"/>
              </w:rPr>
              <w:t>at cost</w:t>
            </w:r>
          </w:p>
        </w:tc>
        <w:tc>
          <w:tcPr>
            <w:tcW w:w="1301" w:type="dxa"/>
            <w:shd w:val="clear" w:color="auto" w:fill="auto"/>
          </w:tcPr>
          <w:p w14:paraId="73F18CC8"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583</w:t>
            </w:r>
          </w:p>
        </w:tc>
        <w:tc>
          <w:tcPr>
            <w:tcW w:w="258" w:type="dxa"/>
          </w:tcPr>
          <w:p w14:paraId="14B2BD2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2810768A"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7,487</w:t>
            </w:r>
          </w:p>
        </w:tc>
        <w:tc>
          <w:tcPr>
            <w:tcW w:w="258" w:type="dxa"/>
          </w:tcPr>
          <w:p w14:paraId="1AA0440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115EADB7"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583</w:t>
            </w:r>
          </w:p>
        </w:tc>
        <w:tc>
          <w:tcPr>
            <w:tcW w:w="258" w:type="dxa"/>
          </w:tcPr>
          <w:p w14:paraId="783B11E7"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0D2AD59D"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3,044</w:t>
            </w:r>
          </w:p>
        </w:tc>
      </w:tr>
      <w:tr w:rsidR="0031619B" w:rsidRPr="0008766C" w14:paraId="395780E3" w14:textId="77777777" w:rsidTr="00781BE5">
        <w:tc>
          <w:tcPr>
            <w:tcW w:w="4220" w:type="dxa"/>
            <w:vAlign w:val="bottom"/>
          </w:tcPr>
          <w:p w14:paraId="3A09B3C7"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Angsana New"/>
              </w:rPr>
            </w:pPr>
            <w:r w:rsidRPr="0008766C">
              <w:rPr>
                <w:rFonts w:ascii="Times New Roman" w:hAnsi="Times New Roman" w:cs="Times New Roman"/>
                <w:szCs w:val="22"/>
              </w:rPr>
              <w:t xml:space="preserve">Disposal </w:t>
            </w:r>
            <w:r w:rsidRPr="0008766C">
              <w:rPr>
                <w:rFonts w:ascii="Times New Roman" w:hAnsi="Times New Roman" w:cs="Times New Roman"/>
                <w:szCs w:val="22"/>
                <w:cs/>
              </w:rPr>
              <w:t xml:space="preserve">- </w:t>
            </w:r>
            <w:r w:rsidRPr="0008766C">
              <w:rPr>
                <w:rFonts w:ascii="Times New Roman" w:hAnsi="Times New Roman" w:cs="Times New Roman"/>
                <w:szCs w:val="22"/>
              </w:rPr>
              <w:t>net book value</w:t>
            </w:r>
          </w:p>
        </w:tc>
        <w:tc>
          <w:tcPr>
            <w:tcW w:w="1301" w:type="dxa"/>
            <w:shd w:val="clear" w:color="auto" w:fill="auto"/>
          </w:tcPr>
          <w:p w14:paraId="2142B17C" w14:textId="77777777" w:rsidR="0031619B" w:rsidRPr="0008766C" w:rsidRDefault="00EA05FA" w:rsidP="00781BE5">
            <w:pPr>
              <w:tabs>
                <w:tab w:val="decimal" w:pos="964"/>
              </w:tabs>
              <w:spacing w:after="0" w:line="240" w:lineRule="atLeast"/>
              <w:ind w:left="72" w:right="-25"/>
              <w:jc w:val="both"/>
              <w:rPr>
                <w:rFonts w:ascii="Times New Roman" w:hAnsi="Times New Roman" w:cstheme="minorBidi"/>
                <w:szCs w:val="22"/>
              </w:rPr>
            </w:pPr>
            <w:r w:rsidRPr="0008766C">
              <w:rPr>
                <w:rFonts w:ascii="Times New Roman" w:hAnsi="Times New Roman" w:cs="Times New Roman"/>
                <w:szCs w:val="22"/>
              </w:rPr>
              <w:t>(243</w:t>
            </w:r>
            <w:r w:rsidR="0031619B" w:rsidRPr="0008766C">
              <w:rPr>
                <w:rFonts w:ascii="Times New Roman" w:hAnsi="Times New Roman" w:cs="Times New Roman"/>
                <w:szCs w:val="22"/>
              </w:rPr>
              <w:t>)</w:t>
            </w:r>
          </w:p>
        </w:tc>
        <w:tc>
          <w:tcPr>
            <w:tcW w:w="258" w:type="dxa"/>
          </w:tcPr>
          <w:p w14:paraId="169FB3D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07C432FA"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0CE466CF"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3148B957"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4DFB038A"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31C3A32B"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6BD9524F" w14:textId="77777777" w:rsidTr="00781BE5">
        <w:tc>
          <w:tcPr>
            <w:tcW w:w="4220" w:type="dxa"/>
            <w:vAlign w:val="bottom"/>
          </w:tcPr>
          <w:p w14:paraId="6CF85D41"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Times New Roman"/>
                <w:szCs w:val="22"/>
              </w:rPr>
            </w:pPr>
            <w:r w:rsidRPr="0008766C">
              <w:rPr>
                <w:rFonts w:ascii="Times New Roman" w:hAnsi="Times New Roman" w:cs="Angsana New"/>
              </w:rPr>
              <w:t xml:space="preserve">Addition </w:t>
            </w:r>
            <w:r w:rsidRPr="0008766C">
              <w:rPr>
                <w:rFonts w:ascii="Times New Roman" w:hAnsi="Times New Roman" w:cs="Times New Roman"/>
                <w:szCs w:val="22"/>
              </w:rPr>
              <w:t>from acquired business</w:t>
            </w:r>
          </w:p>
        </w:tc>
        <w:tc>
          <w:tcPr>
            <w:tcW w:w="1301" w:type="dxa"/>
            <w:shd w:val="clear" w:color="auto" w:fill="auto"/>
          </w:tcPr>
          <w:p w14:paraId="0F1E69D2"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p>
        </w:tc>
        <w:tc>
          <w:tcPr>
            <w:tcW w:w="258" w:type="dxa"/>
          </w:tcPr>
          <w:p w14:paraId="1CCE63A6"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34D1A049"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p>
        </w:tc>
        <w:tc>
          <w:tcPr>
            <w:tcW w:w="258" w:type="dxa"/>
          </w:tcPr>
          <w:p w14:paraId="68FEE736"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15F8E287"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p>
        </w:tc>
        <w:tc>
          <w:tcPr>
            <w:tcW w:w="258" w:type="dxa"/>
          </w:tcPr>
          <w:p w14:paraId="08171BB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798E86E1"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p>
        </w:tc>
      </w:tr>
      <w:tr w:rsidR="0031619B" w:rsidRPr="0008766C" w14:paraId="1B608184" w14:textId="77777777" w:rsidTr="00781BE5">
        <w:tc>
          <w:tcPr>
            <w:tcW w:w="4220" w:type="dxa"/>
            <w:vAlign w:val="bottom"/>
          </w:tcPr>
          <w:p w14:paraId="0B37822F"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Angsana New"/>
              </w:rPr>
            </w:pPr>
            <w:r w:rsidRPr="0008766C">
              <w:rPr>
                <w:rFonts w:ascii="Times New Roman" w:hAnsi="Times New Roman" w:cs="Angsana New"/>
              </w:rPr>
              <w:t xml:space="preserve">  (please see note 10)</w:t>
            </w:r>
          </w:p>
        </w:tc>
        <w:tc>
          <w:tcPr>
            <w:tcW w:w="1301" w:type="dxa"/>
            <w:shd w:val="clear" w:color="auto" w:fill="auto"/>
          </w:tcPr>
          <w:p w14:paraId="6B8A04B0"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28E2B5F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1C6ACEDF"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4,978</w:t>
            </w:r>
          </w:p>
        </w:tc>
        <w:tc>
          <w:tcPr>
            <w:tcW w:w="258" w:type="dxa"/>
          </w:tcPr>
          <w:p w14:paraId="488EFF3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30E13E97"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4C2AF262"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26A1770A"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2474E7AF" w14:textId="77777777" w:rsidTr="00781BE5">
        <w:tc>
          <w:tcPr>
            <w:tcW w:w="4220" w:type="dxa"/>
            <w:vAlign w:val="bottom"/>
          </w:tcPr>
          <w:p w14:paraId="60557859" w14:textId="77777777" w:rsidR="0031619B" w:rsidRPr="0008766C" w:rsidRDefault="0031619B" w:rsidP="00781BE5">
            <w:pPr>
              <w:tabs>
                <w:tab w:val="left" w:pos="405"/>
                <w:tab w:val="left" w:pos="777"/>
              </w:tabs>
              <w:spacing w:after="0" w:line="240" w:lineRule="atLeast"/>
              <w:ind w:left="549" w:right="-25"/>
              <w:jc w:val="both"/>
              <w:rPr>
                <w:rFonts w:ascii="Times New Roman" w:hAnsi="Times New Roman" w:cs="Angsana New"/>
              </w:rPr>
            </w:pPr>
            <w:r w:rsidRPr="0008766C">
              <w:rPr>
                <w:rFonts w:ascii="Times New Roman" w:hAnsi="Times New Roman" w:cs="Angsana New"/>
              </w:rPr>
              <w:t xml:space="preserve">Deduction </w:t>
            </w:r>
            <w:r w:rsidRPr="0008766C">
              <w:rPr>
                <w:rFonts w:ascii="Times New Roman" w:hAnsi="Times New Roman" w:cs="Times New Roman"/>
                <w:szCs w:val="22"/>
              </w:rPr>
              <w:t>from</w:t>
            </w:r>
            <w:r w:rsidRPr="0008766C">
              <w:rPr>
                <w:rFonts w:ascii="Times New Roman" w:hAnsi="Times New Roman" w:cs="Angsana New"/>
              </w:rPr>
              <w:t xml:space="preserve"> disposal of subsidiary</w:t>
            </w:r>
          </w:p>
        </w:tc>
        <w:tc>
          <w:tcPr>
            <w:tcW w:w="1301" w:type="dxa"/>
            <w:shd w:val="clear" w:color="auto" w:fill="auto"/>
          </w:tcPr>
          <w:p w14:paraId="49F6CE8A" w14:textId="77777777" w:rsidR="0031619B" w:rsidRPr="0008766C" w:rsidRDefault="0031619B" w:rsidP="005A6C56">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(132,05</w:t>
            </w:r>
            <w:r w:rsidR="005A6C56">
              <w:rPr>
                <w:rFonts w:ascii="Times New Roman" w:hAnsi="Times New Roman" w:cs="Times New Roman"/>
                <w:szCs w:val="22"/>
              </w:rPr>
              <w:t>7</w:t>
            </w:r>
            <w:r w:rsidRPr="0008766C">
              <w:rPr>
                <w:rFonts w:ascii="Times New Roman" w:hAnsi="Times New Roman" w:cs="Times New Roman"/>
                <w:szCs w:val="22"/>
              </w:rPr>
              <w:t>)</w:t>
            </w:r>
          </w:p>
        </w:tc>
        <w:tc>
          <w:tcPr>
            <w:tcW w:w="258" w:type="dxa"/>
          </w:tcPr>
          <w:p w14:paraId="1C5E66A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6C955C20"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38FC25B2"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3C3EF10F"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c>
          <w:tcPr>
            <w:tcW w:w="258" w:type="dxa"/>
          </w:tcPr>
          <w:p w14:paraId="55B2ACA8"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42968B90" w14:textId="77777777" w:rsidR="0031619B" w:rsidRPr="0008766C" w:rsidRDefault="0031619B" w:rsidP="00781BE5">
            <w:pPr>
              <w:tabs>
                <w:tab w:val="decimal" w:pos="601"/>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5CDA93FA" w14:textId="77777777" w:rsidTr="00781BE5">
        <w:tc>
          <w:tcPr>
            <w:tcW w:w="4220" w:type="dxa"/>
            <w:vAlign w:val="bottom"/>
          </w:tcPr>
          <w:p w14:paraId="33E8EC48" w14:textId="77777777" w:rsidR="0031619B" w:rsidRPr="0008766C" w:rsidRDefault="0031619B" w:rsidP="00781BE5">
            <w:pPr>
              <w:tabs>
                <w:tab w:val="left" w:pos="405"/>
              </w:tabs>
              <w:spacing w:after="0" w:line="240" w:lineRule="atLeast"/>
              <w:ind w:left="549" w:right="-25"/>
              <w:jc w:val="both"/>
              <w:rPr>
                <w:rFonts w:ascii="Times New Roman" w:hAnsi="Times New Roman"/>
                <w:szCs w:val="22"/>
                <w:cs/>
              </w:rPr>
            </w:pPr>
            <w:r w:rsidRPr="0008766C">
              <w:rPr>
                <w:rFonts w:ascii="Times New Roman" w:hAnsi="Times New Roman" w:cs="Angsana New"/>
              </w:rPr>
              <w:t>Amortization</w:t>
            </w:r>
            <w:r w:rsidRPr="0008766C">
              <w:rPr>
                <w:rFonts w:ascii="Times New Roman" w:hAnsi="Times New Roman" w:cs="Times New Roman"/>
                <w:szCs w:val="22"/>
              </w:rPr>
              <w:t xml:space="preserve"> for the period</w:t>
            </w:r>
          </w:p>
        </w:tc>
        <w:tc>
          <w:tcPr>
            <w:tcW w:w="1301" w:type="dxa"/>
            <w:shd w:val="clear" w:color="auto" w:fill="auto"/>
          </w:tcPr>
          <w:p w14:paraId="09BD597B"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(3,435)</w:t>
            </w:r>
          </w:p>
        </w:tc>
        <w:tc>
          <w:tcPr>
            <w:tcW w:w="258" w:type="dxa"/>
          </w:tcPr>
          <w:p w14:paraId="401E768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301" w:type="dxa"/>
          </w:tcPr>
          <w:p w14:paraId="6BB73299"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(13,371</w:t>
            </w:r>
            <w:r w:rsidR="0031619B" w:rsidRPr="0008766C">
              <w:rPr>
                <w:rFonts w:ascii="Times New Roman" w:hAnsi="Times New Roman" w:cs="Times New Roman"/>
                <w:szCs w:val="22"/>
              </w:rPr>
              <w:t>)</w:t>
            </w:r>
          </w:p>
        </w:tc>
        <w:tc>
          <w:tcPr>
            <w:tcW w:w="258" w:type="dxa"/>
          </w:tcPr>
          <w:p w14:paraId="6E1D11F0"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shd w:val="clear" w:color="auto" w:fill="auto"/>
          </w:tcPr>
          <w:p w14:paraId="6C4615DA"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(364)</w:t>
            </w:r>
          </w:p>
        </w:tc>
        <w:tc>
          <w:tcPr>
            <w:tcW w:w="258" w:type="dxa"/>
          </w:tcPr>
          <w:p w14:paraId="57C13B2A"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2B07948C"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(44)</w:t>
            </w:r>
          </w:p>
        </w:tc>
      </w:tr>
      <w:tr w:rsidR="0031619B" w:rsidRPr="0008766C" w14:paraId="70AB2A67" w14:textId="77777777" w:rsidTr="00781BE5">
        <w:tc>
          <w:tcPr>
            <w:tcW w:w="4220" w:type="dxa"/>
            <w:vAlign w:val="bottom"/>
          </w:tcPr>
          <w:p w14:paraId="486BC4D9" w14:textId="77777777" w:rsidR="0031619B" w:rsidRPr="0008766C" w:rsidRDefault="0031619B" w:rsidP="00781BE5">
            <w:pPr>
              <w:tabs>
                <w:tab w:val="left" w:pos="405"/>
              </w:tabs>
              <w:spacing w:after="0" w:line="240" w:lineRule="atLeast"/>
              <w:ind w:left="549" w:right="-25"/>
              <w:jc w:val="both"/>
              <w:rPr>
                <w:rFonts w:ascii="Times New Roman" w:hAnsi="Times New Roman" w:cs="Times New Roman"/>
                <w:b/>
                <w:bCs/>
                <w:szCs w:val="22"/>
              </w:rPr>
            </w:pPr>
            <w:r w:rsidRPr="0008766C">
              <w:rPr>
                <w:rFonts w:ascii="Times New Roman" w:hAnsi="Times New Roman" w:cs="Times New Roman"/>
                <w:b/>
                <w:bCs/>
                <w:szCs w:val="22"/>
              </w:rPr>
              <w:t>Net book value at 30 September</w:t>
            </w:r>
          </w:p>
        </w:tc>
        <w:tc>
          <w:tcPr>
            <w:tcW w:w="1301" w:type="dxa"/>
            <w:tcBorders>
              <w:top w:val="single" w:sz="4" w:space="0" w:color="auto"/>
              <w:bottom w:val="double" w:sz="4" w:space="0" w:color="auto"/>
            </w:tcBorders>
            <w:shd w:val="clear" w:color="auto" w:fill="auto"/>
          </w:tcPr>
          <w:p w14:paraId="696B894E"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7,859</w:t>
            </w:r>
          </w:p>
        </w:tc>
        <w:tc>
          <w:tcPr>
            <w:tcW w:w="258" w:type="dxa"/>
          </w:tcPr>
          <w:p w14:paraId="5D7F5252"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885FD96"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14</w:t>
            </w:r>
            <w:r w:rsidR="00EA05FA" w:rsidRPr="0008766C">
              <w:rPr>
                <w:rFonts w:ascii="Times New Roman" w:hAnsi="Times New Roman" w:cs="Times New Roman"/>
                <w:b/>
                <w:bCs/>
                <w:szCs w:val="22"/>
              </w:rPr>
              <w:t>5,332</w:t>
            </w:r>
          </w:p>
        </w:tc>
        <w:tc>
          <w:tcPr>
            <w:tcW w:w="258" w:type="dxa"/>
          </w:tcPr>
          <w:p w14:paraId="475E4F9D"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184" w:type="dxa"/>
            <w:tcBorders>
              <w:top w:val="single" w:sz="4" w:space="0" w:color="auto"/>
              <w:bottom w:val="double" w:sz="4" w:space="0" w:color="auto"/>
            </w:tcBorders>
            <w:shd w:val="clear" w:color="auto" w:fill="auto"/>
          </w:tcPr>
          <w:p w14:paraId="08211813"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4,187</w:t>
            </w:r>
          </w:p>
        </w:tc>
        <w:tc>
          <w:tcPr>
            <w:tcW w:w="258" w:type="dxa"/>
          </w:tcPr>
          <w:p w14:paraId="78A542CD"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170" w:type="dxa"/>
            <w:tcBorders>
              <w:top w:val="single" w:sz="4" w:space="0" w:color="auto"/>
              <w:bottom w:val="double" w:sz="4" w:space="0" w:color="auto"/>
            </w:tcBorders>
          </w:tcPr>
          <w:p w14:paraId="7700B19F" w14:textId="77777777" w:rsidR="0031619B" w:rsidRPr="0008766C" w:rsidRDefault="0031619B" w:rsidP="00781BE5">
            <w:pPr>
              <w:tabs>
                <w:tab w:val="decimal" w:pos="964"/>
              </w:tabs>
              <w:spacing w:after="0" w:line="240" w:lineRule="atLeast"/>
              <w:ind w:left="72" w:right="-25"/>
              <w:jc w:val="both"/>
              <w:rPr>
                <w:rFonts w:ascii="Times New Roman" w:hAnsi="Times New Roman" w:cstheme="minorBidi"/>
                <w:b/>
                <w:bCs/>
                <w:szCs w:val="22"/>
              </w:rPr>
            </w:pPr>
            <w:r w:rsidRPr="0008766C">
              <w:rPr>
                <w:rFonts w:ascii="Times New Roman" w:hAnsi="Times New Roman" w:cs="Times New Roman"/>
                <w:b/>
                <w:bCs/>
                <w:szCs w:val="22"/>
              </w:rPr>
              <w:t>3,113</w:t>
            </w:r>
          </w:p>
        </w:tc>
      </w:tr>
    </w:tbl>
    <w:p w14:paraId="7186A52E"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40" w:right="-25"/>
        <w:jc w:val="both"/>
        <w:rPr>
          <w:rFonts w:ascii="Times New Roman" w:hAnsi="Times New Roman" w:cs="Times New Roman"/>
          <w:sz w:val="18"/>
          <w:szCs w:val="18"/>
        </w:rPr>
      </w:pPr>
    </w:p>
    <w:p w14:paraId="557BC7FA" w14:textId="77777777" w:rsidR="0031619B" w:rsidRPr="0008766C" w:rsidRDefault="0031619B" w:rsidP="0031619B">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Deferred tax</w:t>
      </w:r>
    </w:p>
    <w:p w14:paraId="08B39BD0" w14:textId="77777777" w:rsidR="0031619B" w:rsidRPr="0008766C" w:rsidRDefault="0031619B" w:rsidP="0031619B">
      <w:pPr>
        <w:tabs>
          <w:tab w:val="left" w:pos="567"/>
        </w:tabs>
        <w:spacing w:after="0" w:line="240" w:lineRule="atLeast"/>
        <w:ind w:left="540" w:right="-25"/>
        <w:jc w:val="both"/>
        <w:rPr>
          <w:rFonts w:ascii="Times New Roman" w:hAnsi="Times New Roman" w:cs="Times New Roman"/>
          <w:sz w:val="18"/>
          <w:szCs w:val="18"/>
        </w:rPr>
      </w:pPr>
    </w:p>
    <w:tbl>
      <w:tblPr>
        <w:tblW w:w="10014" w:type="dxa"/>
        <w:tblInd w:w="18" w:type="dxa"/>
        <w:tblLook w:val="01E0" w:firstRow="1" w:lastRow="1" w:firstColumn="1" w:lastColumn="1" w:noHBand="0" w:noVBand="0"/>
      </w:tblPr>
      <w:tblGrid>
        <w:gridCol w:w="3351"/>
        <w:gridCol w:w="1418"/>
        <w:gridCol w:w="258"/>
        <w:gridCol w:w="1559"/>
        <w:gridCol w:w="258"/>
        <w:gridCol w:w="1468"/>
        <w:gridCol w:w="258"/>
        <w:gridCol w:w="1444"/>
      </w:tblGrid>
      <w:tr w:rsidR="0031619B" w:rsidRPr="0008766C" w14:paraId="06E41C2B" w14:textId="77777777" w:rsidTr="00781BE5">
        <w:tc>
          <w:tcPr>
            <w:tcW w:w="3351" w:type="dxa"/>
          </w:tcPr>
          <w:p w14:paraId="6D6D33CE"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3235" w:type="dxa"/>
            <w:gridSpan w:val="3"/>
          </w:tcPr>
          <w:p w14:paraId="11695D5A" w14:textId="77777777" w:rsidR="0031619B" w:rsidRPr="0008766C" w:rsidRDefault="0031619B" w:rsidP="00781BE5">
            <w:pPr>
              <w:spacing w:after="0"/>
              <w:ind w:left="-54" w:right="-25"/>
              <w:jc w:val="center"/>
              <w:rPr>
                <w:rFonts w:ascii="Times New Roman" w:hAnsi="Times New Roman" w:cs="Times New Roman"/>
                <w:b/>
                <w:bCs/>
                <w:szCs w:val="22"/>
                <w:cs/>
              </w:rPr>
            </w:pPr>
            <w:r w:rsidRPr="0008766C">
              <w:rPr>
                <w:rFonts w:ascii="Times New Roman" w:hAnsi="Times New Roman" w:cs="Times New Roman"/>
                <w:b/>
                <w:szCs w:val="22"/>
              </w:rPr>
              <w:t xml:space="preserve">Consolidated </w:t>
            </w:r>
            <w:r w:rsidRPr="0008766C">
              <w:rPr>
                <w:rFonts w:ascii="Times New Roman" w:hAnsi="Times New Roman" w:cs="Times New Roman"/>
                <w:b/>
                <w:szCs w:val="22"/>
              </w:rPr>
              <w:br/>
              <w:t>financial statements</w:t>
            </w:r>
          </w:p>
        </w:tc>
        <w:tc>
          <w:tcPr>
            <w:tcW w:w="258" w:type="dxa"/>
          </w:tcPr>
          <w:p w14:paraId="122EEE62" w14:textId="77777777" w:rsidR="0031619B" w:rsidRPr="0008766C" w:rsidRDefault="0031619B" w:rsidP="00781BE5">
            <w:pPr>
              <w:spacing w:after="0"/>
              <w:ind w:left="-54" w:right="-25"/>
              <w:jc w:val="center"/>
              <w:rPr>
                <w:rFonts w:ascii="Times New Roman" w:hAnsi="Times New Roman" w:cs="Times New Roman"/>
                <w:b/>
                <w:bCs/>
                <w:szCs w:val="22"/>
              </w:rPr>
            </w:pPr>
          </w:p>
        </w:tc>
        <w:tc>
          <w:tcPr>
            <w:tcW w:w="3170" w:type="dxa"/>
            <w:gridSpan w:val="3"/>
          </w:tcPr>
          <w:p w14:paraId="2D7BF148" w14:textId="77777777" w:rsidR="0031619B" w:rsidRPr="0008766C" w:rsidRDefault="0031619B" w:rsidP="00781BE5">
            <w:pPr>
              <w:spacing w:after="0"/>
              <w:ind w:left="-78" w:right="-25"/>
              <w:jc w:val="center"/>
              <w:rPr>
                <w:rFonts w:ascii="Times New Roman" w:hAnsi="Times New Roman" w:cs="Times New Roman"/>
                <w:b/>
                <w:bCs/>
                <w:szCs w:val="22"/>
                <w:cs/>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31619B" w:rsidRPr="0008766C" w14:paraId="75DDC703" w14:textId="77777777" w:rsidTr="00781BE5">
        <w:tc>
          <w:tcPr>
            <w:tcW w:w="3351" w:type="dxa"/>
          </w:tcPr>
          <w:p w14:paraId="78195C42"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418" w:type="dxa"/>
          </w:tcPr>
          <w:p w14:paraId="7FF54A7B" w14:textId="77777777" w:rsidR="0031619B" w:rsidRPr="0008766C" w:rsidRDefault="0031619B" w:rsidP="00781BE5">
            <w:pPr>
              <w:spacing w:after="0" w:line="240" w:lineRule="atLeast"/>
              <w:ind w:left="34" w:right="-83"/>
              <w:jc w:val="center"/>
              <w:rPr>
                <w:rFonts w:ascii="Times New Roman" w:hAnsi="Times New Roman" w:cs="Times New Roman"/>
                <w:szCs w:val="22"/>
              </w:rPr>
            </w:pPr>
            <w:r w:rsidRPr="0008766C">
              <w:rPr>
                <w:rFonts w:ascii="Times New Roman" w:hAnsi="Times New Roman" w:cs="Times New Roman"/>
                <w:szCs w:val="22"/>
              </w:rPr>
              <w:t>30 September</w:t>
            </w:r>
          </w:p>
        </w:tc>
        <w:tc>
          <w:tcPr>
            <w:tcW w:w="258" w:type="dxa"/>
          </w:tcPr>
          <w:p w14:paraId="0037504A"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559" w:type="dxa"/>
          </w:tcPr>
          <w:p w14:paraId="650FE73F"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31 December</w:t>
            </w:r>
          </w:p>
        </w:tc>
        <w:tc>
          <w:tcPr>
            <w:tcW w:w="258" w:type="dxa"/>
          </w:tcPr>
          <w:p w14:paraId="2E2736DA"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8" w:type="dxa"/>
          </w:tcPr>
          <w:p w14:paraId="31701EB1" w14:textId="77777777" w:rsidR="0031619B" w:rsidRPr="0008766C" w:rsidRDefault="0031619B" w:rsidP="00781BE5">
            <w:pPr>
              <w:spacing w:after="0" w:line="240" w:lineRule="atLeast"/>
              <w:ind w:left="34" w:right="-83"/>
              <w:jc w:val="center"/>
              <w:rPr>
                <w:rFonts w:ascii="Times New Roman" w:hAnsi="Times New Roman" w:cs="Times New Roman"/>
                <w:szCs w:val="22"/>
              </w:rPr>
            </w:pPr>
            <w:r w:rsidRPr="0008766C">
              <w:rPr>
                <w:rFonts w:ascii="Times New Roman" w:hAnsi="Times New Roman" w:cs="Times New Roman"/>
                <w:szCs w:val="22"/>
              </w:rPr>
              <w:t>30 September</w:t>
            </w:r>
          </w:p>
        </w:tc>
        <w:tc>
          <w:tcPr>
            <w:tcW w:w="258" w:type="dxa"/>
          </w:tcPr>
          <w:p w14:paraId="35562971"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444" w:type="dxa"/>
          </w:tcPr>
          <w:p w14:paraId="4580B648"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31 December</w:t>
            </w:r>
          </w:p>
        </w:tc>
      </w:tr>
      <w:tr w:rsidR="0031619B" w:rsidRPr="0008766C" w14:paraId="3060A6F7" w14:textId="77777777" w:rsidTr="00781BE5">
        <w:tc>
          <w:tcPr>
            <w:tcW w:w="3351" w:type="dxa"/>
          </w:tcPr>
          <w:p w14:paraId="5828BCA5"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418" w:type="dxa"/>
          </w:tcPr>
          <w:p w14:paraId="2DD9D7D7"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193A1B0A"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559" w:type="dxa"/>
          </w:tcPr>
          <w:p w14:paraId="652C107E"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c>
          <w:tcPr>
            <w:tcW w:w="258" w:type="dxa"/>
          </w:tcPr>
          <w:p w14:paraId="6681A503"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8" w:type="dxa"/>
          </w:tcPr>
          <w:p w14:paraId="16A44BDE"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2024</w:t>
            </w:r>
          </w:p>
        </w:tc>
        <w:tc>
          <w:tcPr>
            <w:tcW w:w="258" w:type="dxa"/>
          </w:tcPr>
          <w:p w14:paraId="37FF4D14"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444" w:type="dxa"/>
          </w:tcPr>
          <w:p w14:paraId="583CD267"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314B7972" w14:textId="77777777" w:rsidTr="00781BE5">
        <w:tc>
          <w:tcPr>
            <w:tcW w:w="3351" w:type="dxa"/>
          </w:tcPr>
          <w:p w14:paraId="06F21AA4"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1418" w:type="dxa"/>
          </w:tcPr>
          <w:p w14:paraId="10F4AEF1"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15E81138"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559" w:type="dxa"/>
          </w:tcPr>
          <w:p w14:paraId="02E957A1"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(Restated)</w:t>
            </w:r>
          </w:p>
        </w:tc>
        <w:tc>
          <w:tcPr>
            <w:tcW w:w="258" w:type="dxa"/>
          </w:tcPr>
          <w:p w14:paraId="4CD37D80" w14:textId="77777777" w:rsidR="0031619B" w:rsidRPr="0008766C" w:rsidRDefault="0031619B" w:rsidP="00781BE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8" w:type="dxa"/>
          </w:tcPr>
          <w:p w14:paraId="68827250" w14:textId="77777777" w:rsidR="0031619B" w:rsidRPr="0008766C" w:rsidRDefault="0031619B" w:rsidP="00781BE5">
            <w:pPr>
              <w:spacing w:after="0" w:line="240" w:lineRule="atLeast"/>
              <w:ind w:left="72" w:right="-25"/>
              <w:jc w:val="center"/>
              <w:rPr>
                <w:rFonts w:ascii="Times New Roman" w:hAnsi="Times New Roman" w:cs="Times New Roman"/>
                <w:szCs w:val="22"/>
              </w:rPr>
            </w:pPr>
          </w:p>
        </w:tc>
        <w:tc>
          <w:tcPr>
            <w:tcW w:w="258" w:type="dxa"/>
          </w:tcPr>
          <w:p w14:paraId="6F685D99" w14:textId="77777777" w:rsidR="0031619B" w:rsidRPr="0008766C" w:rsidRDefault="0031619B" w:rsidP="00781BE5">
            <w:pPr>
              <w:tabs>
                <w:tab w:val="decimal" w:pos="1045"/>
              </w:tabs>
              <w:spacing w:after="0" w:line="240" w:lineRule="atLeast"/>
              <w:ind w:left="72" w:right="-25"/>
              <w:jc w:val="center"/>
              <w:rPr>
                <w:rFonts w:ascii="Times New Roman" w:hAnsi="Times New Roman" w:cs="Times New Roman"/>
                <w:szCs w:val="22"/>
              </w:rPr>
            </w:pPr>
          </w:p>
        </w:tc>
        <w:tc>
          <w:tcPr>
            <w:tcW w:w="1444" w:type="dxa"/>
          </w:tcPr>
          <w:p w14:paraId="11DB9E10" w14:textId="77777777" w:rsidR="0031619B" w:rsidRPr="0008766C" w:rsidRDefault="0031619B" w:rsidP="00781BE5">
            <w:pPr>
              <w:spacing w:after="0" w:line="240" w:lineRule="atLeast"/>
              <w:ind w:left="72" w:right="-25"/>
              <w:jc w:val="center"/>
              <w:rPr>
                <w:rFonts w:ascii="Times New Roman" w:hAnsi="Times New Roman" w:cs="Times New Roman"/>
                <w:szCs w:val="22"/>
              </w:rPr>
            </w:pPr>
            <w:r w:rsidRPr="0008766C">
              <w:rPr>
                <w:rFonts w:ascii="Times New Roman" w:hAnsi="Times New Roman" w:cs="Times New Roman"/>
                <w:szCs w:val="22"/>
              </w:rPr>
              <w:t>(Restated)</w:t>
            </w:r>
          </w:p>
        </w:tc>
      </w:tr>
      <w:tr w:rsidR="0031619B" w:rsidRPr="0008766C" w14:paraId="28D6183B" w14:textId="77777777" w:rsidTr="00781BE5">
        <w:tc>
          <w:tcPr>
            <w:tcW w:w="3351" w:type="dxa"/>
          </w:tcPr>
          <w:p w14:paraId="377ED5A5" w14:textId="77777777" w:rsidR="0031619B" w:rsidRPr="0008766C" w:rsidRDefault="0031619B" w:rsidP="00781BE5">
            <w:pPr>
              <w:spacing w:after="0" w:line="240" w:lineRule="atLeast"/>
              <w:ind w:left="549" w:right="-25"/>
              <w:jc w:val="both"/>
              <w:rPr>
                <w:rFonts w:ascii="Times New Roman" w:hAnsi="Times New Roman" w:cs="Times New Roman"/>
                <w:szCs w:val="22"/>
              </w:rPr>
            </w:pPr>
          </w:p>
        </w:tc>
        <w:tc>
          <w:tcPr>
            <w:tcW w:w="6663" w:type="dxa"/>
            <w:gridSpan w:val="7"/>
          </w:tcPr>
          <w:p w14:paraId="17D6DC82" w14:textId="77777777" w:rsidR="0031619B" w:rsidRPr="0008766C" w:rsidRDefault="0031619B" w:rsidP="00781BE5">
            <w:pPr>
              <w:tabs>
                <w:tab w:val="left" w:pos="405"/>
              </w:tabs>
              <w:spacing w:after="0" w:line="240" w:lineRule="atLeast"/>
              <w:ind w:left="522" w:right="333"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49B96566" w14:textId="77777777" w:rsidTr="00781BE5">
        <w:tc>
          <w:tcPr>
            <w:tcW w:w="3351" w:type="dxa"/>
            <w:vAlign w:val="bottom"/>
          </w:tcPr>
          <w:p w14:paraId="386C6155" w14:textId="77777777" w:rsidR="0031619B" w:rsidRPr="0008766C" w:rsidRDefault="0031619B" w:rsidP="00781BE5">
            <w:pPr>
              <w:tabs>
                <w:tab w:val="left" w:pos="405"/>
                <w:tab w:val="left" w:pos="777"/>
              </w:tabs>
              <w:spacing w:after="0" w:line="240" w:lineRule="atLeast"/>
              <w:ind w:left="549" w:right="-25" w:firstLine="7"/>
              <w:jc w:val="both"/>
              <w:rPr>
                <w:rFonts w:ascii="Times New Roman" w:hAnsi="Times New Roman" w:cs="Angsana New"/>
              </w:rPr>
            </w:pPr>
            <w:r w:rsidRPr="0008766C">
              <w:rPr>
                <w:rFonts w:ascii="Times New Roman" w:hAnsi="Times New Roman" w:cs="Times New Roman"/>
                <w:szCs w:val="22"/>
              </w:rPr>
              <w:t>Deferred tax assets</w:t>
            </w:r>
          </w:p>
        </w:tc>
        <w:tc>
          <w:tcPr>
            <w:tcW w:w="1418" w:type="dxa"/>
            <w:shd w:val="clear" w:color="auto" w:fill="auto"/>
          </w:tcPr>
          <w:p w14:paraId="30DEC1D0" w14:textId="77777777" w:rsidR="0031619B" w:rsidRPr="0008766C" w:rsidRDefault="00EA05FA" w:rsidP="00781BE5">
            <w:pPr>
              <w:tabs>
                <w:tab w:val="decimal" w:pos="964"/>
              </w:tabs>
              <w:spacing w:after="0" w:line="240" w:lineRule="atLeast"/>
              <w:ind w:left="72" w:right="-25"/>
              <w:jc w:val="both"/>
              <w:rPr>
                <w:rFonts w:ascii="Times New Roman" w:hAnsi="Times New Roman"/>
                <w:szCs w:val="22"/>
                <w:cs/>
              </w:rPr>
            </w:pPr>
            <w:r w:rsidRPr="0008766C">
              <w:rPr>
                <w:rFonts w:ascii="Times New Roman" w:hAnsi="Times New Roman"/>
                <w:szCs w:val="22"/>
              </w:rPr>
              <w:t>179,488</w:t>
            </w:r>
          </w:p>
        </w:tc>
        <w:tc>
          <w:tcPr>
            <w:tcW w:w="258" w:type="dxa"/>
          </w:tcPr>
          <w:p w14:paraId="6CBE0A6C"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59" w:type="dxa"/>
          </w:tcPr>
          <w:p w14:paraId="51A2C479" w14:textId="77777777" w:rsidR="0031619B" w:rsidRPr="0008766C" w:rsidRDefault="0031619B" w:rsidP="00781BE5">
            <w:pPr>
              <w:tabs>
                <w:tab w:val="decimal" w:pos="1168"/>
              </w:tabs>
              <w:spacing w:after="0" w:line="240" w:lineRule="atLeast"/>
              <w:ind w:left="72" w:right="-25"/>
              <w:jc w:val="both"/>
              <w:rPr>
                <w:rFonts w:ascii="Times New Roman" w:hAnsi="Times New Roman"/>
                <w:szCs w:val="22"/>
              </w:rPr>
            </w:pPr>
            <w:r w:rsidRPr="0008766C">
              <w:rPr>
                <w:rFonts w:ascii="Times New Roman" w:hAnsi="Times New Roman"/>
                <w:szCs w:val="22"/>
              </w:rPr>
              <w:t>177,621</w:t>
            </w:r>
          </w:p>
        </w:tc>
        <w:tc>
          <w:tcPr>
            <w:tcW w:w="258" w:type="dxa"/>
          </w:tcPr>
          <w:p w14:paraId="6C583DE1"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468" w:type="dxa"/>
            <w:shd w:val="clear" w:color="auto" w:fill="auto"/>
          </w:tcPr>
          <w:p w14:paraId="104ADE79"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97,954</w:t>
            </w:r>
          </w:p>
        </w:tc>
        <w:tc>
          <w:tcPr>
            <w:tcW w:w="258" w:type="dxa"/>
          </w:tcPr>
          <w:p w14:paraId="234573A4"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444" w:type="dxa"/>
          </w:tcPr>
          <w:p w14:paraId="3A723072"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93,656</w:t>
            </w:r>
          </w:p>
        </w:tc>
      </w:tr>
      <w:tr w:rsidR="0031619B" w:rsidRPr="0008766C" w14:paraId="3C22EE66" w14:textId="77777777" w:rsidTr="00781BE5">
        <w:tc>
          <w:tcPr>
            <w:tcW w:w="3351" w:type="dxa"/>
            <w:vAlign w:val="bottom"/>
          </w:tcPr>
          <w:p w14:paraId="6873C7AE" w14:textId="77777777" w:rsidR="0031619B" w:rsidRPr="0008766C" w:rsidRDefault="0031619B" w:rsidP="00781BE5">
            <w:pPr>
              <w:tabs>
                <w:tab w:val="left" w:pos="405"/>
              </w:tabs>
              <w:spacing w:after="0" w:line="240" w:lineRule="atLeast"/>
              <w:ind w:left="549" w:right="-25" w:firstLine="7"/>
              <w:jc w:val="both"/>
              <w:rPr>
                <w:rFonts w:ascii="Times New Roman" w:hAnsi="Times New Roman"/>
                <w:szCs w:val="22"/>
                <w:cs/>
              </w:rPr>
            </w:pPr>
            <w:r w:rsidRPr="0008766C">
              <w:rPr>
                <w:rFonts w:ascii="Times New Roman" w:hAnsi="Times New Roman" w:cs="Times New Roman"/>
                <w:szCs w:val="22"/>
              </w:rPr>
              <w:t>Deferred tax liabilities</w:t>
            </w:r>
          </w:p>
        </w:tc>
        <w:tc>
          <w:tcPr>
            <w:tcW w:w="1418" w:type="dxa"/>
            <w:shd w:val="clear" w:color="auto" w:fill="auto"/>
          </w:tcPr>
          <w:p w14:paraId="3CC03EF2"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(650,602)</w:t>
            </w:r>
          </w:p>
        </w:tc>
        <w:tc>
          <w:tcPr>
            <w:tcW w:w="258" w:type="dxa"/>
          </w:tcPr>
          <w:p w14:paraId="363B907F"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szCs w:val="22"/>
              </w:rPr>
            </w:pPr>
          </w:p>
        </w:tc>
        <w:tc>
          <w:tcPr>
            <w:tcW w:w="1559" w:type="dxa"/>
          </w:tcPr>
          <w:p w14:paraId="26233606" w14:textId="77777777" w:rsidR="0031619B" w:rsidRPr="0008766C" w:rsidRDefault="0031619B" w:rsidP="00781BE5">
            <w:pPr>
              <w:tabs>
                <w:tab w:val="decimal" w:pos="1168"/>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(674,889)</w:t>
            </w:r>
          </w:p>
        </w:tc>
        <w:tc>
          <w:tcPr>
            <w:tcW w:w="258" w:type="dxa"/>
          </w:tcPr>
          <w:p w14:paraId="2FDC4E83"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468" w:type="dxa"/>
            <w:shd w:val="clear" w:color="auto" w:fill="auto"/>
          </w:tcPr>
          <w:p w14:paraId="31BCB243"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(14,299)</w:t>
            </w:r>
          </w:p>
        </w:tc>
        <w:tc>
          <w:tcPr>
            <w:tcW w:w="258" w:type="dxa"/>
          </w:tcPr>
          <w:p w14:paraId="2F0F706F"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szCs w:val="22"/>
              </w:rPr>
            </w:pPr>
          </w:p>
        </w:tc>
        <w:tc>
          <w:tcPr>
            <w:tcW w:w="1444" w:type="dxa"/>
          </w:tcPr>
          <w:p w14:paraId="7E591FB9"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szCs w:val="22"/>
              </w:rPr>
            </w:pPr>
            <w:r w:rsidRPr="0008766C">
              <w:rPr>
                <w:rFonts w:ascii="Times New Roman" w:hAnsi="Times New Roman" w:cs="Times New Roman"/>
                <w:szCs w:val="22"/>
              </w:rPr>
              <w:t>(26,255)</w:t>
            </w:r>
          </w:p>
        </w:tc>
      </w:tr>
      <w:tr w:rsidR="0031619B" w:rsidRPr="0008766C" w14:paraId="27C68F0C" w14:textId="77777777" w:rsidTr="00781BE5">
        <w:tc>
          <w:tcPr>
            <w:tcW w:w="3351" w:type="dxa"/>
            <w:vAlign w:val="bottom"/>
          </w:tcPr>
          <w:p w14:paraId="23209201" w14:textId="77777777" w:rsidR="0031619B" w:rsidRPr="0008766C" w:rsidRDefault="0031619B" w:rsidP="00781BE5">
            <w:pPr>
              <w:tabs>
                <w:tab w:val="left" w:pos="405"/>
              </w:tabs>
              <w:spacing w:after="0" w:line="240" w:lineRule="atLeast"/>
              <w:ind w:left="549" w:right="-25" w:firstLine="7"/>
              <w:jc w:val="both"/>
              <w:rPr>
                <w:rFonts w:ascii="Times New Roman" w:hAnsi="Times New Roman" w:cs="Times New Roman"/>
                <w:b/>
                <w:bCs/>
                <w:szCs w:val="22"/>
              </w:rPr>
            </w:pPr>
            <w:r w:rsidRPr="0008766C">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338DE6C3"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(471,114)</w:t>
            </w:r>
          </w:p>
        </w:tc>
        <w:tc>
          <w:tcPr>
            <w:tcW w:w="258" w:type="dxa"/>
          </w:tcPr>
          <w:p w14:paraId="65DA9BBB" w14:textId="77777777" w:rsidR="0031619B" w:rsidRPr="0008766C" w:rsidRDefault="0031619B" w:rsidP="00781BE5">
            <w:pPr>
              <w:tabs>
                <w:tab w:val="decimal" w:pos="1045"/>
              </w:tabs>
              <w:spacing w:after="0" w:line="240" w:lineRule="atLeast"/>
              <w:ind w:left="72" w:right="-25"/>
              <w:jc w:val="both"/>
              <w:rPr>
                <w:rFonts w:ascii="Times New Roman" w:hAnsi="Times New Roman" w:cs="Times New Roman"/>
                <w:b/>
                <w:bCs/>
                <w:szCs w:val="22"/>
              </w:rPr>
            </w:pPr>
          </w:p>
        </w:tc>
        <w:tc>
          <w:tcPr>
            <w:tcW w:w="1559" w:type="dxa"/>
            <w:tcBorders>
              <w:top w:val="single" w:sz="4" w:space="0" w:color="auto"/>
              <w:bottom w:val="double" w:sz="4" w:space="0" w:color="auto"/>
            </w:tcBorders>
          </w:tcPr>
          <w:p w14:paraId="0E954D6C" w14:textId="77777777" w:rsidR="0031619B" w:rsidRPr="0008766C" w:rsidRDefault="0031619B" w:rsidP="00781BE5">
            <w:pPr>
              <w:tabs>
                <w:tab w:val="decimal" w:pos="1168"/>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(497,268)</w:t>
            </w:r>
          </w:p>
        </w:tc>
        <w:tc>
          <w:tcPr>
            <w:tcW w:w="258" w:type="dxa"/>
          </w:tcPr>
          <w:p w14:paraId="10C7DEB6"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5EB7A19D" w14:textId="77777777" w:rsidR="0031619B" w:rsidRPr="0008766C" w:rsidRDefault="00EA05FA"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83,655</w:t>
            </w:r>
          </w:p>
        </w:tc>
        <w:tc>
          <w:tcPr>
            <w:tcW w:w="258" w:type="dxa"/>
          </w:tcPr>
          <w:p w14:paraId="45BFF866" w14:textId="77777777" w:rsidR="0031619B" w:rsidRPr="0008766C" w:rsidRDefault="0031619B" w:rsidP="00781BE5">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4" w:type="dxa"/>
            <w:tcBorders>
              <w:top w:val="single" w:sz="4" w:space="0" w:color="auto"/>
              <w:bottom w:val="double" w:sz="4" w:space="0" w:color="auto"/>
            </w:tcBorders>
          </w:tcPr>
          <w:p w14:paraId="70A93E43" w14:textId="77777777" w:rsidR="0031619B" w:rsidRPr="0008766C" w:rsidRDefault="0031619B" w:rsidP="00781BE5">
            <w:pPr>
              <w:tabs>
                <w:tab w:val="decimal" w:pos="964"/>
              </w:tabs>
              <w:spacing w:after="0" w:line="240" w:lineRule="atLeast"/>
              <w:ind w:left="72" w:right="-25"/>
              <w:jc w:val="both"/>
              <w:rPr>
                <w:rFonts w:ascii="Times New Roman" w:hAnsi="Times New Roman" w:cs="Times New Roman"/>
                <w:b/>
                <w:bCs/>
                <w:szCs w:val="22"/>
              </w:rPr>
            </w:pPr>
            <w:r w:rsidRPr="0008766C">
              <w:rPr>
                <w:rFonts w:ascii="Times New Roman" w:hAnsi="Times New Roman" w:cs="Times New Roman"/>
                <w:b/>
                <w:bCs/>
                <w:szCs w:val="22"/>
              </w:rPr>
              <w:t>67,401</w:t>
            </w:r>
          </w:p>
        </w:tc>
      </w:tr>
    </w:tbl>
    <w:p w14:paraId="076A78D5"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AAA4312"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31619B" w:rsidRPr="0008766C" w:rsidSect="00394AE8">
          <w:type w:val="nextColumn"/>
          <w:pgSz w:w="11907" w:h="16840" w:code="9"/>
          <w:pgMar w:top="1168" w:right="992" w:bottom="1168" w:left="1440" w:header="709" w:footer="482" w:gutter="0"/>
          <w:pgNumType w:chapStyle="1"/>
          <w:cols w:space="737"/>
          <w:titlePg/>
        </w:sectPr>
      </w:pPr>
    </w:p>
    <w:p w14:paraId="10DBCC27"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lastRenderedPageBreak/>
        <w:t>Movements of deferred tax assets and liabilities during the nine</w:t>
      </w:r>
      <w:r w:rsidRPr="0008766C">
        <w:rPr>
          <w:rFonts w:ascii="Times New Roman" w:hAnsi="Times New Roman" w:cs="Times New Roman"/>
          <w:sz w:val="22"/>
          <w:szCs w:val="22"/>
          <w:cs/>
        </w:rPr>
        <w:t>-</w:t>
      </w:r>
      <w:r w:rsidRPr="0008766C">
        <w:rPr>
          <w:rFonts w:ascii="Times New Roman" w:hAnsi="Times New Roman" w:cs="Times New Roman"/>
          <w:sz w:val="22"/>
          <w:szCs w:val="22"/>
        </w:rPr>
        <w:t>month periods ended 30 September were as follows</w:t>
      </w:r>
      <w:r w:rsidRPr="0008766C">
        <w:rPr>
          <w:rFonts w:ascii="Times New Roman" w:hAnsi="Times New Roman" w:cs="Times New Roman"/>
          <w:sz w:val="22"/>
          <w:szCs w:val="22"/>
          <w:cs/>
        </w:rPr>
        <w:t>:</w:t>
      </w:r>
    </w:p>
    <w:p w14:paraId="5B33BA00"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6A7376ED"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For the nine</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2"/>
        </w:rPr>
        <w:t>month periods ended 30 September 2024</w:t>
      </w:r>
    </w:p>
    <w:tbl>
      <w:tblPr>
        <w:tblW w:w="14743" w:type="dxa"/>
        <w:tblInd w:w="-34" w:type="dxa"/>
        <w:tblLayout w:type="fixed"/>
        <w:tblLook w:val="01E0" w:firstRow="1" w:lastRow="1" w:firstColumn="1" w:lastColumn="1" w:noHBand="0" w:noVBand="0"/>
      </w:tblPr>
      <w:tblGrid>
        <w:gridCol w:w="5104"/>
        <w:gridCol w:w="1701"/>
        <w:gridCol w:w="270"/>
        <w:gridCol w:w="1715"/>
        <w:gridCol w:w="279"/>
        <w:gridCol w:w="1705"/>
        <w:gridCol w:w="284"/>
        <w:gridCol w:w="1730"/>
        <w:gridCol w:w="254"/>
        <w:gridCol w:w="1701"/>
      </w:tblGrid>
      <w:tr w:rsidR="0031619B" w:rsidRPr="0008766C" w14:paraId="7501ACCE" w14:textId="77777777" w:rsidTr="00781BE5">
        <w:trPr>
          <w:trHeight w:val="74"/>
          <w:tblHeader/>
        </w:trPr>
        <w:tc>
          <w:tcPr>
            <w:tcW w:w="5104" w:type="dxa"/>
          </w:tcPr>
          <w:p w14:paraId="6AA655A3"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9639" w:type="dxa"/>
            <w:gridSpan w:val="9"/>
          </w:tcPr>
          <w:p w14:paraId="0A302B81" w14:textId="77777777" w:rsidR="0031619B" w:rsidRPr="0008766C" w:rsidRDefault="0031619B" w:rsidP="00781BE5">
            <w:pPr>
              <w:pStyle w:val="acctfourfigures"/>
              <w:tabs>
                <w:tab w:val="clear" w:pos="765"/>
              </w:tabs>
              <w:spacing w:line="240" w:lineRule="atLeast"/>
              <w:ind w:right="-25"/>
              <w:jc w:val="center"/>
              <w:rPr>
                <w:rFonts w:cs="Cordia New"/>
                <w:b/>
                <w:bCs/>
                <w:szCs w:val="22"/>
                <w:cs/>
                <w:lang w:val="en-US" w:bidi="th-TH"/>
              </w:rPr>
            </w:pPr>
            <w:r w:rsidRPr="0008766C">
              <w:rPr>
                <w:b/>
                <w:szCs w:val="22"/>
              </w:rPr>
              <w:t>Consolidated financial statements</w:t>
            </w:r>
          </w:p>
        </w:tc>
      </w:tr>
      <w:tr w:rsidR="0031619B" w:rsidRPr="0008766C" w14:paraId="71CF3398" w14:textId="77777777" w:rsidTr="00781BE5">
        <w:trPr>
          <w:trHeight w:val="74"/>
          <w:tblHeader/>
        </w:trPr>
        <w:tc>
          <w:tcPr>
            <w:tcW w:w="5104" w:type="dxa"/>
          </w:tcPr>
          <w:p w14:paraId="5C4F5CD6"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1701" w:type="dxa"/>
          </w:tcPr>
          <w:p w14:paraId="6BA95D46"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70" w:type="dxa"/>
          </w:tcPr>
          <w:p w14:paraId="5B6C36F8"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3699" w:type="dxa"/>
            <w:gridSpan w:val="3"/>
            <w:tcBorders>
              <w:bottom w:val="single" w:sz="4" w:space="0" w:color="auto"/>
            </w:tcBorders>
          </w:tcPr>
          <w:p w14:paraId="6185C1B3" w14:textId="77777777" w:rsidR="0031619B" w:rsidRPr="0008766C" w:rsidRDefault="0031619B" w:rsidP="00781BE5">
            <w:pPr>
              <w:pStyle w:val="acctfourfigures"/>
              <w:tabs>
                <w:tab w:val="clear" w:pos="765"/>
              </w:tabs>
              <w:spacing w:line="240" w:lineRule="atLeast"/>
              <w:ind w:right="-25"/>
              <w:jc w:val="center"/>
              <w:rPr>
                <w:szCs w:val="22"/>
                <w:lang w:bidi="th-TH"/>
              </w:rPr>
            </w:pPr>
            <w:r w:rsidRPr="0008766C">
              <w:rPr>
                <w:szCs w:val="22"/>
                <w:cs/>
                <w:lang w:bidi="th-TH"/>
              </w:rPr>
              <w:t>(</w:t>
            </w:r>
            <w:r w:rsidRPr="0008766C">
              <w:rPr>
                <w:szCs w:val="22"/>
              </w:rPr>
              <w:t>Charged</w:t>
            </w:r>
            <w:r w:rsidRPr="0008766C">
              <w:rPr>
                <w:szCs w:val="22"/>
                <w:cs/>
                <w:lang w:bidi="th-TH"/>
              </w:rPr>
              <w:t xml:space="preserve">) / </w:t>
            </w:r>
            <w:r w:rsidRPr="0008766C">
              <w:rPr>
                <w:szCs w:val="22"/>
              </w:rPr>
              <w:t>Credited to</w:t>
            </w:r>
          </w:p>
        </w:tc>
        <w:tc>
          <w:tcPr>
            <w:tcW w:w="284" w:type="dxa"/>
          </w:tcPr>
          <w:p w14:paraId="6364E8A9"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1730" w:type="dxa"/>
          </w:tcPr>
          <w:p w14:paraId="313E862B"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54" w:type="dxa"/>
          </w:tcPr>
          <w:p w14:paraId="46ADF33E"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1701" w:type="dxa"/>
          </w:tcPr>
          <w:p w14:paraId="1A596047" w14:textId="77777777" w:rsidR="0031619B" w:rsidRPr="0008766C" w:rsidRDefault="0031619B" w:rsidP="00781BE5">
            <w:pPr>
              <w:pStyle w:val="acctfourfigures"/>
              <w:tabs>
                <w:tab w:val="clear" w:pos="765"/>
              </w:tabs>
              <w:spacing w:line="240" w:lineRule="atLeast"/>
              <w:ind w:right="-25"/>
              <w:jc w:val="both"/>
              <w:rPr>
                <w:b/>
                <w:bCs/>
                <w:szCs w:val="22"/>
                <w:lang w:bidi="th-TH"/>
              </w:rPr>
            </w:pPr>
          </w:p>
        </w:tc>
      </w:tr>
      <w:tr w:rsidR="0031619B" w:rsidRPr="0008766C" w14:paraId="29809B41" w14:textId="77777777" w:rsidTr="00781BE5">
        <w:trPr>
          <w:trHeight w:val="425"/>
          <w:tblHeader/>
        </w:trPr>
        <w:tc>
          <w:tcPr>
            <w:tcW w:w="5104" w:type="dxa"/>
          </w:tcPr>
          <w:p w14:paraId="34FB4A14"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1701" w:type="dxa"/>
            <w:vAlign w:val="bottom"/>
          </w:tcPr>
          <w:p w14:paraId="27559E7C"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t>1January 2024</w:t>
            </w:r>
          </w:p>
        </w:tc>
        <w:tc>
          <w:tcPr>
            <w:tcW w:w="270" w:type="dxa"/>
            <w:vAlign w:val="bottom"/>
          </w:tcPr>
          <w:p w14:paraId="1AADBDE3"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tcBorders>
            <w:vAlign w:val="bottom"/>
          </w:tcPr>
          <w:p w14:paraId="165A61D8" w14:textId="77777777" w:rsidR="0031619B" w:rsidRPr="0008766C" w:rsidRDefault="0031619B" w:rsidP="00781BE5">
            <w:pPr>
              <w:spacing w:after="0" w:line="240" w:lineRule="atLeast"/>
              <w:ind w:right="-25"/>
              <w:jc w:val="center"/>
              <w:rPr>
                <w:rFonts w:ascii="Times New Roman" w:hAnsi="Times New Roman" w:cs="Times New Roman"/>
                <w:i/>
                <w:iCs/>
                <w:szCs w:val="22"/>
              </w:rPr>
            </w:pPr>
            <w:r w:rsidRPr="0008766C">
              <w:rPr>
                <w:rFonts w:ascii="Times New Roman" w:hAnsi="Times New Roman" w:cs="Times New Roman"/>
                <w:szCs w:val="22"/>
              </w:rPr>
              <w:t xml:space="preserve">Profit </w:t>
            </w:r>
            <w:r w:rsidRPr="0008766C">
              <w:rPr>
                <w:rFonts w:ascii="Times New Roman" w:hAnsi="Times New Roman" w:cs="Times New Roman"/>
                <w:szCs w:val="22"/>
                <w:cs/>
              </w:rPr>
              <w:t>(</w:t>
            </w:r>
            <w:r w:rsidRPr="0008766C">
              <w:rPr>
                <w:rFonts w:ascii="Times New Roman" w:hAnsi="Times New Roman" w:cs="Times New Roman"/>
                <w:szCs w:val="22"/>
              </w:rPr>
              <w:t>loss</w:t>
            </w:r>
            <w:r w:rsidRPr="0008766C">
              <w:rPr>
                <w:rFonts w:ascii="Times New Roman" w:hAnsi="Times New Roman" w:cs="Times New Roman"/>
                <w:szCs w:val="22"/>
                <w:cs/>
              </w:rPr>
              <w:t>)</w:t>
            </w:r>
          </w:p>
        </w:tc>
        <w:tc>
          <w:tcPr>
            <w:tcW w:w="279" w:type="dxa"/>
            <w:tcBorders>
              <w:top w:val="single" w:sz="4" w:space="0" w:color="auto"/>
            </w:tcBorders>
          </w:tcPr>
          <w:p w14:paraId="24684DAC"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tcBorders>
          </w:tcPr>
          <w:p w14:paraId="50788DC9" w14:textId="77777777" w:rsidR="0031619B" w:rsidRPr="0008766C" w:rsidRDefault="0031619B" w:rsidP="00781BE5">
            <w:pPr>
              <w:spacing w:after="0" w:line="240" w:lineRule="atLeast"/>
              <w:ind w:left="-121" w:right="-25"/>
              <w:jc w:val="center"/>
              <w:rPr>
                <w:rFonts w:ascii="Times New Roman" w:hAnsi="Times New Roman" w:cs="Times New Roman"/>
                <w:b/>
                <w:bCs/>
                <w:szCs w:val="22"/>
                <w:lang w:val="en-GB"/>
              </w:rPr>
            </w:pPr>
            <w:r w:rsidRPr="0008766C">
              <w:rPr>
                <w:rFonts w:ascii="Times New Roman" w:hAnsi="Times New Roman" w:cs="Times New Roman"/>
                <w:szCs w:val="22"/>
                <w:lang w:val="en-GB"/>
              </w:rPr>
              <w:t xml:space="preserve">Other comprehensive income </w:t>
            </w:r>
            <w:r w:rsidRPr="0008766C">
              <w:rPr>
                <w:rFonts w:ascii="Times New Roman" w:hAnsi="Times New Roman" w:cs="Times New Roman"/>
                <w:szCs w:val="22"/>
                <w:cs/>
                <w:lang w:val="en-GB"/>
              </w:rPr>
              <w:t>(</w:t>
            </w:r>
            <w:r w:rsidRPr="0008766C">
              <w:rPr>
                <w:rFonts w:ascii="Times New Roman" w:hAnsi="Times New Roman" w:cs="Times New Roman"/>
                <w:szCs w:val="22"/>
                <w:lang w:val="en-GB"/>
              </w:rPr>
              <w:t>loss</w:t>
            </w:r>
            <w:r w:rsidRPr="0008766C">
              <w:rPr>
                <w:rFonts w:ascii="Times New Roman" w:hAnsi="Times New Roman" w:cs="Times New Roman"/>
                <w:szCs w:val="22"/>
                <w:cs/>
                <w:lang w:val="en-GB"/>
              </w:rPr>
              <w:t>)</w:t>
            </w:r>
          </w:p>
        </w:tc>
        <w:tc>
          <w:tcPr>
            <w:tcW w:w="284" w:type="dxa"/>
          </w:tcPr>
          <w:p w14:paraId="3BE42ABE"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3B4882E1" w14:textId="77777777" w:rsidR="0031619B" w:rsidRPr="0008766C" w:rsidRDefault="0031619B" w:rsidP="00781BE5">
            <w:pPr>
              <w:spacing w:after="0" w:line="240" w:lineRule="atLeast"/>
              <w:ind w:left="-124" w:right="-25"/>
              <w:jc w:val="center"/>
              <w:rPr>
                <w:rFonts w:ascii="Times New Roman" w:hAnsi="Times New Roman" w:cs="Times New Roman"/>
                <w:szCs w:val="22"/>
              </w:rPr>
            </w:pPr>
            <w:r w:rsidRPr="0008766C">
              <w:rPr>
                <w:rFonts w:ascii="Times New Roman" w:hAnsi="Times New Roman" w:cs="Times New Roman"/>
                <w:szCs w:val="22"/>
              </w:rPr>
              <w:t>Deduction from</w:t>
            </w:r>
            <w:r w:rsidRPr="0008766C">
              <w:rPr>
                <w:rFonts w:ascii="Times New Roman" w:hAnsi="Times New Roman" w:cs="Times New Roman"/>
                <w:szCs w:val="22"/>
              </w:rPr>
              <w:br/>
              <w:t>disposal subsidiary</w:t>
            </w:r>
          </w:p>
        </w:tc>
        <w:tc>
          <w:tcPr>
            <w:tcW w:w="254" w:type="dxa"/>
          </w:tcPr>
          <w:p w14:paraId="67D1D2FE"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p>
        </w:tc>
        <w:tc>
          <w:tcPr>
            <w:tcW w:w="1701" w:type="dxa"/>
            <w:vAlign w:val="bottom"/>
          </w:tcPr>
          <w:p w14:paraId="779851A2"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r>
            <w:r w:rsidRPr="0008766C">
              <w:rPr>
                <w:rFonts w:ascii="Times New Roman" w:hAnsi="Times New Roman" w:cstheme="minorBidi"/>
                <w:b/>
                <w:bCs/>
                <w:szCs w:val="22"/>
              </w:rPr>
              <w:t>30 September</w:t>
            </w:r>
            <w:r w:rsidRPr="0008766C">
              <w:rPr>
                <w:rFonts w:ascii="Times New Roman" w:hAnsi="Times New Roman" w:cs="Times New Roman"/>
                <w:b/>
                <w:bCs/>
                <w:szCs w:val="22"/>
              </w:rPr>
              <w:t xml:space="preserve"> 2024</w:t>
            </w:r>
          </w:p>
        </w:tc>
      </w:tr>
      <w:tr w:rsidR="0031619B" w:rsidRPr="0008766C" w14:paraId="7A996C4E" w14:textId="77777777" w:rsidTr="00781BE5">
        <w:trPr>
          <w:trHeight w:val="277"/>
          <w:tblHeader/>
        </w:trPr>
        <w:tc>
          <w:tcPr>
            <w:tcW w:w="5104" w:type="dxa"/>
          </w:tcPr>
          <w:p w14:paraId="45D0D991"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1701" w:type="dxa"/>
            <w:vAlign w:val="bottom"/>
          </w:tcPr>
          <w:p w14:paraId="7837580E"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(Restated)</w:t>
            </w:r>
          </w:p>
        </w:tc>
        <w:tc>
          <w:tcPr>
            <w:tcW w:w="270" w:type="dxa"/>
            <w:vAlign w:val="bottom"/>
          </w:tcPr>
          <w:p w14:paraId="7E39FCC1"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715" w:type="dxa"/>
            <w:vAlign w:val="bottom"/>
          </w:tcPr>
          <w:p w14:paraId="11A27911"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79" w:type="dxa"/>
          </w:tcPr>
          <w:p w14:paraId="210B4BE2"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14:paraId="496AD440" w14:textId="77777777" w:rsidR="0031619B" w:rsidRPr="0008766C" w:rsidRDefault="0031619B" w:rsidP="00781BE5">
            <w:pPr>
              <w:spacing w:after="0" w:line="240" w:lineRule="atLeast"/>
              <w:ind w:left="-121" w:right="-25"/>
              <w:jc w:val="center"/>
              <w:rPr>
                <w:rFonts w:ascii="Times New Roman" w:hAnsi="Times New Roman" w:cs="Times New Roman"/>
                <w:szCs w:val="22"/>
                <w:lang w:val="en-GB"/>
              </w:rPr>
            </w:pPr>
          </w:p>
        </w:tc>
        <w:tc>
          <w:tcPr>
            <w:tcW w:w="284" w:type="dxa"/>
          </w:tcPr>
          <w:p w14:paraId="225D691A"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7495D9B7" w14:textId="77777777" w:rsidR="0031619B" w:rsidRPr="0008766C" w:rsidRDefault="0031619B" w:rsidP="00781BE5">
            <w:pPr>
              <w:spacing w:after="0" w:line="240" w:lineRule="atLeast"/>
              <w:ind w:left="-124" w:right="-25"/>
              <w:jc w:val="center"/>
              <w:rPr>
                <w:rFonts w:ascii="Times New Roman" w:hAnsi="Times New Roman" w:cs="Times New Roman"/>
                <w:szCs w:val="22"/>
              </w:rPr>
            </w:pPr>
          </w:p>
        </w:tc>
        <w:tc>
          <w:tcPr>
            <w:tcW w:w="254" w:type="dxa"/>
          </w:tcPr>
          <w:p w14:paraId="33CE486D"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p>
        </w:tc>
        <w:tc>
          <w:tcPr>
            <w:tcW w:w="1701" w:type="dxa"/>
            <w:vAlign w:val="bottom"/>
          </w:tcPr>
          <w:p w14:paraId="0BBD5CAF" w14:textId="77777777" w:rsidR="0031619B" w:rsidRPr="0008766C" w:rsidRDefault="0031619B" w:rsidP="00781BE5">
            <w:pPr>
              <w:spacing w:after="0" w:line="240" w:lineRule="atLeast"/>
              <w:ind w:left="-124" w:right="-25"/>
              <w:jc w:val="both"/>
              <w:rPr>
                <w:rFonts w:ascii="Times New Roman" w:hAnsi="Times New Roman" w:cs="Times New Roman"/>
                <w:b/>
                <w:bCs/>
                <w:szCs w:val="22"/>
              </w:rPr>
            </w:pPr>
          </w:p>
        </w:tc>
      </w:tr>
      <w:tr w:rsidR="0031619B" w:rsidRPr="0008766C" w14:paraId="5A1484E9" w14:textId="77777777" w:rsidTr="00781BE5">
        <w:trPr>
          <w:trHeight w:val="74"/>
          <w:tblHeader/>
        </w:trPr>
        <w:tc>
          <w:tcPr>
            <w:tcW w:w="5104" w:type="dxa"/>
          </w:tcPr>
          <w:p w14:paraId="6ADCD828"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9639" w:type="dxa"/>
            <w:gridSpan w:val="9"/>
          </w:tcPr>
          <w:p w14:paraId="355D5F0F" w14:textId="77777777" w:rsidR="0031619B" w:rsidRPr="0008766C" w:rsidRDefault="0031619B" w:rsidP="00781BE5">
            <w:pPr>
              <w:pStyle w:val="acctfourfigures"/>
              <w:tabs>
                <w:tab w:val="clear" w:pos="765"/>
              </w:tabs>
              <w:spacing w:line="240" w:lineRule="atLeast"/>
              <w:ind w:right="-25"/>
              <w:jc w:val="center"/>
              <w:rPr>
                <w:rFonts w:cs="Cordia New"/>
                <w:i/>
                <w:iCs/>
                <w:szCs w:val="22"/>
                <w:cs/>
                <w:lang w:val="en-US" w:bidi="th-TH"/>
              </w:rPr>
            </w:pPr>
            <w:r w:rsidRPr="0008766C">
              <w:rPr>
                <w:i/>
                <w:iCs/>
                <w:szCs w:val="22"/>
                <w:cs/>
                <w:lang w:bidi="th-TH"/>
              </w:rPr>
              <w:t>(</w:t>
            </w:r>
            <w:r w:rsidRPr="0008766C">
              <w:rPr>
                <w:i/>
                <w:iCs/>
                <w:szCs w:val="22"/>
              </w:rPr>
              <w:t>in thousand Baht</w:t>
            </w:r>
            <w:r w:rsidRPr="0008766C">
              <w:rPr>
                <w:i/>
                <w:iCs/>
                <w:szCs w:val="22"/>
                <w:cs/>
                <w:lang w:val="en-US" w:bidi="th-TH"/>
              </w:rPr>
              <w:t>)</w:t>
            </w:r>
          </w:p>
        </w:tc>
      </w:tr>
      <w:tr w:rsidR="0031619B" w:rsidRPr="0008766C" w14:paraId="2F6B7410" w14:textId="77777777" w:rsidTr="00781BE5">
        <w:tc>
          <w:tcPr>
            <w:tcW w:w="5104" w:type="dxa"/>
          </w:tcPr>
          <w:p w14:paraId="603BBCE7"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r w:rsidRPr="0008766C">
              <w:rPr>
                <w:rFonts w:ascii="Times New Roman" w:hAnsi="Times New Roman" w:cs="Times New Roman"/>
                <w:b/>
                <w:bCs/>
                <w:i/>
                <w:iCs/>
                <w:szCs w:val="22"/>
              </w:rPr>
              <w:t>Deferred tax assets</w:t>
            </w:r>
          </w:p>
        </w:tc>
        <w:tc>
          <w:tcPr>
            <w:tcW w:w="1701" w:type="dxa"/>
          </w:tcPr>
          <w:p w14:paraId="6ECAD716" w14:textId="77777777" w:rsidR="0031619B" w:rsidRPr="0008766C" w:rsidRDefault="0031619B" w:rsidP="00781BE5">
            <w:pPr>
              <w:pStyle w:val="acctfourfigures"/>
              <w:tabs>
                <w:tab w:val="clear" w:pos="765"/>
                <w:tab w:val="decimal" w:pos="882"/>
              </w:tabs>
              <w:spacing w:line="240" w:lineRule="atLeast"/>
              <w:ind w:right="-25"/>
              <w:jc w:val="both"/>
              <w:rPr>
                <w:szCs w:val="22"/>
                <w:cs/>
                <w:lang w:bidi="th-TH"/>
              </w:rPr>
            </w:pPr>
          </w:p>
        </w:tc>
        <w:tc>
          <w:tcPr>
            <w:tcW w:w="270" w:type="dxa"/>
          </w:tcPr>
          <w:p w14:paraId="76AA59C8"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15" w:type="dxa"/>
          </w:tcPr>
          <w:p w14:paraId="004331FD" w14:textId="77777777" w:rsidR="0031619B" w:rsidRPr="0008766C" w:rsidRDefault="0031619B" w:rsidP="00781BE5">
            <w:pPr>
              <w:tabs>
                <w:tab w:val="decimal" w:pos="682"/>
              </w:tabs>
              <w:spacing w:after="0" w:line="240" w:lineRule="atLeast"/>
              <w:ind w:left="-168"/>
              <w:jc w:val="both"/>
              <w:rPr>
                <w:rFonts w:ascii="Times New Roman" w:hAnsi="Times New Roman" w:cs="Times New Roman"/>
                <w:szCs w:val="22"/>
              </w:rPr>
            </w:pPr>
          </w:p>
        </w:tc>
        <w:tc>
          <w:tcPr>
            <w:tcW w:w="279" w:type="dxa"/>
          </w:tcPr>
          <w:p w14:paraId="2CE172C8"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05" w:type="dxa"/>
          </w:tcPr>
          <w:p w14:paraId="5FFD1B27" w14:textId="77777777" w:rsidR="0031619B" w:rsidRPr="0008766C" w:rsidRDefault="0031619B" w:rsidP="00781BE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0C078DC0"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30" w:type="dxa"/>
          </w:tcPr>
          <w:p w14:paraId="18D5A56A"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5737A2DB"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0C6F931D"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r>
      <w:tr w:rsidR="0031619B" w:rsidRPr="0008766C" w14:paraId="4F6E78AC" w14:textId="77777777" w:rsidTr="00781BE5">
        <w:tc>
          <w:tcPr>
            <w:tcW w:w="5104" w:type="dxa"/>
          </w:tcPr>
          <w:p w14:paraId="485049F3" w14:textId="77777777" w:rsidR="0031619B" w:rsidRPr="0008766C" w:rsidRDefault="0031619B" w:rsidP="00781BE5">
            <w:pPr>
              <w:spacing w:after="0" w:line="240" w:lineRule="atLeast"/>
              <w:ind w:left="574" w:right="-25"/>
              <w:jc w:val="both"/>
              <w:rPr>
                <w:rFonts w:ascii="Times New Roman" w:hAnsi="Times New Roman"/>
                <w:szCs w:val="22"/>
                <w:cs/>
              </w:rPr>
            </w:pPr>
            <w:r w:rsidRPr="0008766C">
              <w:rPr>
                <w:rFonts w:ascii="Times New Roman" w:hAnsi="Times New Roman" w:cs="Times New Roman"/>
                <w:szCs w:val="22"/>
              </w:rPr>
              <w:t>Trade account receivables</w:t>
            </w:r>
          </w:p>
        </w:tc>
        <w:tc>
          <w:tcPr>
            <w:tcW w:w="1701" w:type="dxa"/>
          </w:tcPr>
          <w:p w14:paraId="4B31DBB3"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r w:rsidRPr="0008766C">
              <w:rPr>
                <w:rFonts w:ascii="Times New Roman" w:hAnsi="Times New Roman"/>
                <w:szCs w:val="22"/>
              </w:rPr>
              <w:t>16,721</w:t>
            </w:r>
          </w:p>
        </w:tc>
        <w:tc>
          <w:tcPr>
            <w:tcW w:w="270" w:type="dxa"/>
          </w:tcPr>
          <w:p w14:paraId="52C6357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18FF3051"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1,950</w:t>
            </w:r>
          </w:p>
        </w:tc>
        <w:tc>
          <w:tcPr>
            <w:tcW w:w="279" w:type="dxa"/>
            <w:shd w:val="clear" w:color="auto" w:fill="auto"/>
          </w:tcPr>
          <w:p w14:paraId="10ED4B7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7A7535B3"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D99FE9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17C832A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764B339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3E07E1C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18,671</w:t>
            </w:r>
          </w:p>
        </w:tc>
      </w:tr>
      <w:tr w:rsidR="0031619B" w:rsidRPr="0008766C" w14:paraId="08BB9120" w14:textId="77777777" w:rsidTr="00781BE5">
        <w:trPr>
          <w:trHeight w:val="128"/>
        </w:trPr>
        <w:tc>
          <w:tcPr>
            <w:tcW w:w="5104" w:type="dxa"/>
          </w:tcPr>
          <w:p w14:paraId="5C183A58"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Other current receivables</w:t>
            </w:r>
          </w:p>
        </w:tc>
        <w:tc>
          <w:tcPr>
            <w:tcW w:w="1701" w:type="dxa"/>
          </w:tcPr>
          <w:p w14:paraId="2883365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138</w:t>
            </w:r>
          </w:p>
        </w:tc>
        <w:tc>
          <w:tcPr>
            <w:tcW w:w="270" w:type="dxa"/>
          </w:tcPr>
          <w:p w14:paraId="4CC8381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381CA2B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3D9A666C"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67581C51"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3A433C86"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4075A623"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7C737529"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1701" w:type="dxa"/>
            <w:shd w:val="clear" w:color="auto" w:fill="auto"/>
          </w:tcPr>
          <w:p w14:paraId="7462AE0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138</w:t>
            </w:r>
          </w:p>
        </w:tc>
      </w:tr>
      <w:tr w:rsidR="0031619B" w:rsidRPr="0008766C" w14:paraId="6C31A49B" w14:textId="77777777" w:rsidTr="00781BE5">
        <w:trPr>
          <w:trHeight w:val="128"/>
        </w:trPr>
        <w:tc>
          <w:tcPr>
            <w:tcW w:w="5104" w:type="dxa"/>
          </w:tcPr>
          <w:p w14:paraId="1EBB23DC" w14:textId="77777777" w:rsidR="0031619B" w:rsidRPr="0008766C" w:rsidRDefault="0031619B" w:rsidP="00781BE5">
            <w:pPr>
              <w:spacing w:after="0" w:line="240" w:lineRule="atLeast"/>
              <w:ind w:left="574" w:right="-25"/>
              <w:jc w:val="both"/>
              <w:rPr>
                <w:rFonts w:ascii="Times New Roman" w:hAnsi="Times New Roman" w:cs="Times New Roman"/>
                <w:szCs w:val="22"/>
                <w:lang w:val="en-GB"/>
              </w:rPr>
            </w:pPr>
            <w:r w:rsidRPr="0008766C">
              <w:rPr>
                <w:rFonts w:ascii="Times New Roman" w:hAnsi="Times New Roman" w:cs="Times New Roman"/>
                <w:szCs w:val="22"/>
                <w:lang w:val="en-GB"/>
              </w:rPr>
              <w:t>Other current financial assets</w:t>
            </w:r>
          </w:p>
        </w:tc>
        <w:tc>
          <w:tcPr>
            <w:tcW w:w="1701" w:type="dxa"/>
          </w:tcPr>
          <w:p w14:paraId="0C5B815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20,680</w:t>
            </w:r>
          </w:p>
        </w:tc>
        <w:tc>
          <w:tcPr>
            <w:tcW w:w="270" w:type="dxa"/>
          </w:tcPr>
          <w:p w14:paraId="2D7DDF5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50ECF1CE"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409</w:t>
            </w:r>
          </w:p>
        </w:tc>
        <w:tc>
          <w:tcPr>
            <w:tcW w:w="279" w:type="dxa"/>
            <w:shd w:val="clear" w:color="auto" w:fill="auto"/>
          </w:tcPr>
          <w:p w14:paraId="2D053B56"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3CC2215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E86E5C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182A840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3216B32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BE430D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21,089</w:t>
            </w:r>
          </w:p>
        </w:tc>
      </w:tr>
      <w:tr w:rsidR="0031619B" w:rsidRPr="0008766C" w14:paraId="7286555A" w14:textId="77777777" w:rsidTr="00781BE5">
        <w:tc>
          <w:tcPr>
            <w:tcW w:w="5104" w:type="dxa"/>
          </w:tcPr>
          <w:p w14:paraId="4784B09D" w14:textId="77777777" w:rsidR="0031619B" w:rsidRPr="0008766C" w:rsidRDefault="0031619B" w:rsidP="00781BE5">
            <w:pPr>
              <w:spacing w:after="0" w:line="240" w:lineRule="atLeast"/>
              <w:ind w:left="574" w:right="-25"/>
              <w:jc w:val="both"/>
              <w:rPr>
                <w:rFonts w:ascii="Times New Roman" w:hAnsi="Times New Roman"/>
                <w:szCs w:val="22"/>
              </w:rPr>
            </w:pPr>
            <w:r w:rsidRPr="0008766C">
              <w:rPr>
                <w:rFonts w:ascii="Times New Roman" w:eastAsia="Arial Unicode MS" w:hAnsi="Times New Roman" w:cs="Times New Roman"/>
                <w:szCs w:val="22"/>
              </w:rPr>
              <w:t>Lease receivable</w:t>
            </w:r>
          </w:p>
        </w:tc>
        <w:tc>
          <w:tcPr>
            <w:tcW w:w="1701" w:type="dxa"/>
          </w:tcPr>
          <w:p w14:paraId="48785CD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85</w:t>
            </w:r>
          </w:p>
        </w:tc>
        <w:tc>
          <w:tcPr>
            <w:tcW w:w="270" w:type="dxa"/>
          </w:tcPr>
          <w:p w14:paraId="4C8F5E5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33239B4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(85)</w:t>
            </w:r>
          </w:p>
        </w:tc>
        <w:tc>
          <w:tcPr>
            <w:tcW w:w="279" w:type="dxa"/>
            <w:shd w:val="clear" w:color="auto" w:fill="auto"/>
          </w:tcPr>
          <w:p w14:paraId="7807F06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639F109C"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84D257C"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72A3E6B4"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14D66D5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012E913C"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6453FB75" w14:textId="77777777" w:rsidTr="00781BE5">
        <w:tc>
          <w:tcPr>
            <w:tcW w:w="5104" w:type="dxa"/>
          </w:tcPr>
          <w:p w14:paraId="2685647F"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Property, plant and equipment</w:t>
            </w:r>
          </w:p>
        </w:tc>
        <w:tc>
          <w:tcPr>
            <w:tcW w:w="1701" w:type="dxa"/>
          </w:tcPr>
          <w:p w14:paraId="666D1275" w14:textId="77777777" w:rsidR="0031619B" w:rsidRPr="0008766C" w:rsidRDefault="0031619B" w:rsidP="00781BE5">
            <w:pPr>
              <w:tabs>
                <w:tab w:val="decimal" w:pos="1309"/>
              </w:tabs>
              <w:spacing w:after="0" w:line="240" w:lineRule="atLeast"/>
              <w:ind w:left="574" w:right="-25"/>
              <w:jc w:val="both"/>
              <w:rPr>
                <w:rFonts w:ascii="Times New Roman" w:eastAsia="Arial Unicode MS" w:hAnsi="Times New Roman" w:cstheme="minorBidi"/>
                <w:szCs w:val="22"/>
              </w:rPr>
            </w:pPr>
            <w:r w:rsidRPr="0008766C">
              <w:rPr>
                <w:rFonts w:ascii="Times New Roman" w:eastAsia="Arial Unicode MS" w:hAnsi="Times New Roman" w:cs="Times New Roman"/>
                <w:szCs w:val="22"/>
              </w:rPr>
              <w:t>559</w:t>
            </w:r>
          </w:p>
        </w:tc>
        <w:tc>
          <w:tcPr>
            <w:tcW w:w="270" w:type="dxa"/>
          </w:tcPr>
          <w:p w14:paraId="016A06CC"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p>
        </w:tc>
        <w:tc>
          <w:tcPr>
            <w:tcW w:w="1715" w:type="dxa"/>
            <w:shd w:val="clear" w:color="auto" w:fill="auto"/>
          </w:tcPr>
          <w:p w14:paraId="5B936FFD" w14:textId="77777777" w:rsidR="0031619B" w:rsidRPr="0008766C" w:rsidRDefault="0031619B" w:rsidP="00781BE5">
            <w:pPr>
              <w:tabs>
                <w:tab w:val="decimal" w:pos="1323"/>
              </w:tabs>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(121)</w:t>
            </w:r>
          </w:p>
        </w:tc>
        <w:tc>
          <w:tcPr>
            <w:tcW w:w="279" w:type="dxa"/>
            <w:shd w:val="clear" w:color="auto" w:fill="auto"/>
          </w:tcPr>
          <w:p w14:paraId="423C195F"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p>
        </w:tc>
        <w:tc>
          <w:tcPr>
            <w:tcW w:w="1705" w:type="dxa"/>
            <w:shd w:val="clear" w:color="auto" w:fill="auto"/>
          </w:tcPr>
          <w:p w14:paraId="16A63C5D"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2667004"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p>
        </w:tc>
        <w:tc>
          <w:tcPr>
            <w:tcW w:w="1730" w:type="dxa"/>
          </w:tcPr>
          <w:p w14:paraId="2EE3EDB8"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79238263"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p>
        </w:tc>
        <w:tc>
          <w:tcPr>
            <w:tcW w:w="1701" w:type="dxa"/>
            <w:shd w:val="clear" w:color="auto" w:fill="auto"/>
          </w:tcPr>
          <w:p w14:paraId="624DF8F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438</w:t>
            </w:r>
          </w:p>
        </w:tc>
      </w:tr>
      <w:tr w:rsidR="0031619B" w:rsidRPr="0008766C" w14:paraId="091E3A6A" w14:textId="77777777" w:rsidTr="00781BE5">
        <w:tc>
          <w:tcPr>
            <w:tcW w:w="5104" w:type="dxa"/>
          </w:tcPr>
          <w:p w14:paraId="04E2A368" w14:textId="77777777" w:rsidR="0031619B" w:rsidRPr="0008766C" w:rsidRDefault="0031619B" w:rsidP="00781BE5">
            <w:pPr>
              <w:spacing w:after="0" w:line="240" w:lineRule="atLeast"/>
              <w:ind w:left="574" w:right="-25"/>
              <w:jc w:val="both"/>
              <w:rPr>
                <w:rFonts w:ascii="Times New Roman" w:hAnsi="Times New Roman" w:cs="Times New Roman"/>
                <w:szCs w:val="22"/>
                <w:lang w:val="en-GB"/>
              </w:rPr>
            </w:pPr>
            <w:r w:rsidRPr="0008766C">
              <w:rPr>
                <w:rFonts w:ascii="Times New Roman" w:hAnsi="Times New Roman" w:cs="Times New Roman"/>
                <w:szCs w:val="22"/>
                <w:lang w:val="en-GB"/>
              </w:rPr>
              <w:t>Provisions for employee benefits</w:t>
            </w:r>
          </w:p>
        </w:tc>
        <w:tc>
          <w:tcPr>
            <w:tcW w:w="1701" w:type="dxa"/>
          </w:tcPr>
          <w:p w14:paraId="05A36F7A"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r w:rsidRPr="0008766C">
              <w:rPr>
                <w:rFonts w:ascii="Times New Roman" w:hAnsi="Times New Roman"/>
                <w:szCs w:val="22"/>
              </w:rPr>
              <w:t>2,965</w:t>
            </w:r>
          </w:p>
        </w:tc>
        <w:tc>
          <w:tcPr>
            <w:tcW w:w="270" w:type="dxa"/>
          </w:tcPr>
          <w:p w14:paraId="69F8529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7686532F"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r w:rsidRPr="0008766C">
              <w:rPr>
                <w:rFonts w:ascii="Times New Roman" w:hAnsi="Times New Roman"/>
                <w:szCs w:val="22"/>
              </w:rPr>
              <w:t>385</w:t>
            </w:r>
          </w:p>
        </w:tc>
        <w:tc>
          <w:tcPr>
            <w:tcW w:w="279" w:type="dxa"/>
            <w:shd w:val="clear" w:color="auto" w:fill="auto"/>
          </w:tcPr>
          <w:p w14:paraId="1A321F79"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0FEE1FE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3D4B9F1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19220C18"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r w:rsidRPr="0008766C">
              <w:rPr>
                <w:rFonts w:ascii="Times New Roman" w:hAnsi="Times New Roman"/>
                <w:szCs w:val="22"/>
              </w:rPr>
              <w:t>(33)</w:t>
            </w:r>
          </w:p>
        </w:tc>
        <w:tc>
          <w:tcPr>
            <w:tcW w:w="254" w:type="dxa"/>
          </w:tcPr>
          <w:p w14:paraId="4A36C20B"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p>
        </w:tc>
        <w:tc>
          <w:tcPr>
            <w:tcW w:w="1701" w:type="dxa"/>
            <w:shd w:val="clear" w:color="auto" w:fill="auto"/>
          </w:tcPr>
          <w:p w14:paraId="31BF0B38" w14:textId="77777777" w:rsidR="0031619B" w:rsidRPr="0008766C" w:rsidRDefault="0031619B" w:rsidP="00781BE5">
            <w:pPr>
              <w:tabs>
                <w:tab w:val="decimal" w:pos="1310"/>
              </w:tabs>
              <w:spacing w:after="0" w:line="240" w:lineRule="atLeast"/>
              <w:ind w:left="-168"/>
              <w:jc w:val="both"/>
              <w:rPr>
                <w:rFonts w:ascii="Times New Roman" w:hAnsi="Times New Roman"/>
                <w:szCs w:val="22"/>
              </w:rPr>
            </w:pPr>
            <w:r w:rsidRPr="0008766C">
              <w:rPr>
                <w:rFonts w:ascii="Times New Roman" w:hAnsi="Times New Roman"/>
                <w:szCs w:val="22"/>
              </w:rPr>
              <w:t>3,317</w:t>
            </w:r>
          </w:p>
        </w:tc>
      </w:tr>
      <w:tr w:rsidR="0031619B" w:rsidRPr="0008766C" w14:paraId="1E867D94" w14:textId="77777777" w:rsidTr="00781BE5">
        <w:tc>
          <w:tcPr>
            <w:tcW w:w="5104" w:type="dxa"/>
          </w:tcPr>
          <w:p w14:paraId="67B3AA87"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Provisions for loss from litigation</w:t>
            </w:r>
          </w:p>
        </w:tc>
        <w:tc>
          <w:tcPr>
            <w:tcW w:w="1701" w:type="dxa"/>
          </w:tcPr>
          <w:p w14:paraId="72A1FBD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646</w:t>
            </w:r>
          </w:p>
        </w:tc>
        <w:tc>
          <w:tcPr>
            <w:tcW w:w="270" w:type="dxa"/>
          </w:tcPr>
          <w:p w14:paraId="4B468E0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CC30A7D"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117651D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032ED62A"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36DAC50D"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01C65B9F"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31B5895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1C630A1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646</w:t>
            </w:r>
          </w:p>
        </w:tc>
      </w:tr>
      <w:tr w:rsidR="0031619B" w:rsidRPr="0008766C" w14:paraId="1817EDA2" w14:textId="77777777" w:rsidTr="00781BE5">
        <w:tc>
          <w:tcPr>
            <w:tcW w:w="5104" w:type="dxa"/>
          </w:tcPr>
          <w:p w14:paraId="288C6837"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Deposit for rental investment property</w:t>
            </w:r>
          </w:p>
        </w:tc>
        <w:tc>
          <w:tcPr>
            <w:tcW w:w="1701" w:type="dxa"/>
          </w:tcPr>
          <w:p w14:paraId="2D86CA77"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10,794</w:t>
            </w:r>
          </w:p>
        </w:tc>
        <w:tc>
          <w:tcPr>
            <w:tcW w:w="270" w:type="dxa"/>
          </w:tcPr>
          <w:p w14:paraId="271211D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7B426FE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783</w:t>
            </w:r>
          </w:p>
        </w:tc>
        <w:tc>
          <w:tcPr>
            <w:tcW w:w="279" w:type="dxa"/>
            <w:shd w:val="clear" w:color="auto" w:fill="auto"/>
          </w:tcPr>
          <w:p w14:paraId="3ECC60E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41AEC30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87DC5F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3C2001A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32EB24C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01EDBA7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11,577</w:t>
            </w:r>
          </w:p>
        </w:tc>
      </w:tr>
      <w:tr w:rsidR="0031619B" w:rsidRPr="0008766C" w14:paraId="1AAABCCA" w14:textId="77777777" w:rsidTr="00781BE5">
        <w:tc>
          <w:tcPr>
            <w:tcW w:w="5104" w:type="dxa"/>
          </w:tcPr>
          <w:p w14:paraId="69041760"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Lease liabilities</w:t>
            </w:r>
          </w:p>
        </w:tc>
        <w:tc>
          <w:tcPr>
            <w:tcW w:w="1701" w:type="dxa"/>
          </w:tcPr>
          <w:p w14:paraId="5D019F3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4,977</w:t>
            </w:r>
          </w:p>
        </w:tc>
        <w:tc>
          <w:tcPr>
            <w:tcW w:w="270" w:type="dxa"/>
          </w:tcPr>
          <w:p w14:paraId="22458C3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121239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3,852</w:t>
            </w:r>
          </w:p>
        </w:tc>
        <w:tc>
          <w:tcPr>
            <w:tcW w:w="279" w:type="dxa"/>
            <w:shd w:val="clear" w:color="auto" w:fill="auto"/>
          </w:tcPr>
          <w:p w14:paraId="4F607E7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43DFED0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093F01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466D989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w:t>
            </w:r>
          </w:p>
        </w:tc>
        <w:tc>
          <w:tcPr>
            <w:tcW w:w="254" w:type="dxa"/>
          </w:tcPr>
          <w:p w14:paraId="7582A4B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FF665C3"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8,819</w:t>
            </w:r>
          </w:p>
        </w:tc>
      </w:tr>
      <w:tr w:rsidR="0031619B" w:rsidRPr="0008766C" w14:paraId="4C165633" w14:textId="77777777" w:rsidTr="00781BE5">
        <w:tc>
          <w:tcPr>
            <w:tcW w:w="5104" w:type="dxa"/>
          </w:tcPr>
          <w:p w14:paraId="231947C8"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Long - term loans</w:t>
            </w:r>
          </w:p>
        </w:tc>
        <w:tc>
          <w:tcPr>
            <w:tcW w:w="1701" w:type="dxa"/>
          </w:tcPr>
          <w:p w14:paraId="1BE3988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3,854</w:t>
            </w:r>
          </w:p>
        </w:tc>
        <w:tc>
          <w:tcPr>
            <w:tcW w:w="270" w:type="dxa"/>
          </w:tcPr>
          <w:p w14:paraId="05602B5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556BABC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(3,562)</w:t>
            </w:r>
          </w:p>
        </w:tc>
        <w:tc>
          <w:tcPr>
            <w:tcW w:w="279" w:type="dxa"/>
            <w:shd w:val="clear" w:color="auto" w:fill="auto"/>
          </w:tcPr>
          <w:p w14:paraId="1EAAD9B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1B6E7608"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7B2C7C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20A60F75"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1DABB4F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5F4A9A8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292</w:t>
            </w:r>
          </w:p>
        </w:tc>
      </w:tr>
      <w:tr w:rsidR="0031619B" w:rsidRPr="0008766C" w14:paraId="26755FCA" w14:textId="77777777" w:rsidTr="00781BE5">
        <w:tc>
          <w:tcPr>
            <w:tcW w:w="5104" w:type="dxa"/>
          </w:tcPr>
          <w:p w14:paraId="0FF5CEBA" w14:textId="77777777" w:rsidR="0031619B" w:rsidRPr="0008766C" w:rsidRDefault="0031619B" w:rsidP="00781BE5">
            <w:pPr>
              <w:spacing w:after="0" w:line="240" w:lineRule="atLeast"/>
              <w:ind w:left="574" w:right="-25"/>
              <w:jc w:val="both"/>
              <w:rPr>
                <w:rFonts w:ascii="Times New Roman" w:eastAsia="Arial Unicode MS" w:hAnsi="Times New Roman" w:cstheme="minorBidi"/>
                <w:szCs w:val="22"/>
                <w:cs/>
              </w:rPr>
            </w:pPr>
            <w:r w:rsidRPr="0008766C">
              <w:rPr>
                <w:rFonts w:ascii="Times New Roman" w:eastAsia="Arial Unicode MS" w:hAnsi="Times New Roman"/>
                <w:szCs w:val="22"/>
              </w:rPr>
              <w:t>Tax loss</w:t>
            </w:r>
          </w:p>
        </w:tc>
        <w:tc>
          <w:tcPr>
            <w:tcW w:w="1701" w:type="dxa"/>
          </w:tcPr>
          <w:p w14:paraId="6408742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116,202</w:t>
            </w:r>
          </w:p>
        </w:tc>
        <w:tc>
          <w:tcPr>
            <w:tcW w:w="270" w:type="dxa"/>
          </w:tcPr>
          <w:p w14:paraId="335C2FE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72A61B1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9,534</w:t>
            </w:r>
          </w:p>
        </w:tc>
        <w:tc>
          <w:tcPr>
            <w:tcW w:w="279" w:type="dxa"/>
            <w:shd w:val="clear" w:color="auto" w:fill="auto"/>
          </w:tcPr>
          <w:p w14:paraId="696B06D7"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49F2681B"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390B34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Borders>
              <w:bottom w:val="single" w:sz="4" w:space="0" w:color="auto"/>
            </w:tcBorders>
          </w:tcPr>
          <w:p w14:paraId="113A2148"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(11,235)</w:t>
            </w:r>
          </w:p>
        </w:tc>
        <w:tc>
          <w:tcPr>
            <w:tcW w:w="254" w:type="dxa"/>
          </w:tcPr>
          <w:p w14:paraId="7E1B781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7EDAAEEB"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114,501</w:t>
            </w:r>
          </w:p>
        </w:tc>
      </w:tr>
      <w:tr w:rsidR="0031619B" w:rsidRPr="0008766C" w14:paraId="49A1F4B1" w14:textId="77777777" w:rsidTr="00781BE5">
        <w:tc>
          <w:tcPr>
            <w:tcW w:w="5104" w:type="dxa"/>
          </w:tcPr>
          <w:p w14:paraId="7FE889F1"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701" w:type="dxa"/>
            <w:tcBorders>
              <w:top w:val="single" w:sz="4" w:space="0" w:color="auto"/>
              <w:bottom w:val="single" w:sz="4" w:space="0" w:color="auto"/>
            </w:tcBorders>
          </w:tcPr>
          <w:p w14:paraId="1700E04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177,621</w:t>
            </w:r>
          </w:p>
        </w:tc>
        <w:tc>
          <w:tcPr>
            <w:tcW w:w="270" w:type="dxa"/>
          </w:tcPr>
          <w:p w14:paraId="17A8FC3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14:paraId="48E02CC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13,145</w:t>
            </w:r>
          </w:p>
        </w:tc>
        <w:tc>
          <w:tcPr>
            <w:tcW w:w="279" w:type="dxa"/>
            <w:shd w:val="clear" w:color="auto" w:fill="auto"/>
          </w:tcPr>
          <w:p w14:paraId="5B21EE7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14:paraId="3FC5F27E" w14:textId="77777777" w:rsidR="0031619B" w:rsidRPr="0008766C" w:rsidRDefault="0031619B" w:rsidP="00781BE5">
            <w:pPr>
              <w:tabs>
                <w:tab w:val="decimal" w:pos="888"/>
              </w:tabs>
              <w:spacing w:after="0" w:line="240" w:lineRule="atLeast"/>
              <w:ind w:left="-168"/>
              <w:jc w:val="both"/>
              <w:rPr>
                <w:rFonts w:ascii="Times New Roman" w:hAnsi="Times New Roman" w:cstheme="minorBidi"/>
                <w:szCs w:val="22"/>
                <w:cs/>
              </w:rPr>
            </w:pPr>
            <w:r w:rsidRPr="0008766C">
              <w:rPr>
                <w:rFonts w:ascii="Times New Roman" w:hAnsi="Times New Roman" w:cstheme="minorBidi"/>
                <w:szCs w:val="22"/>
              </w:rPr>
              <w:t>-</w:t>
            </w:r>
          </w:p>
        </w:tc>
        <w:tc>
          <w:tcPr>
            <w:tcW w:w="284" w:type="dxa"/>
            <w:shd w:val="clear" w:color="auto" w:fill="auto"/>
          </w:tcPr>
          <w:p w14:paraId="27F4AC8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708ABDCE" w14:textId="77777777" w:rsidR="0031619B" w:rsidRPr="0008766C" w:rsidRDefault="0031619B" w:rsidP="00781BE5">
            <w:pPr>
              <w:tabs>
                <w:tab w:val="decimal" w:pos="1310"/>
              </w:tabs>
              <w:spacing w:after="0" w:line="240" w:lineRule="atLeast"/>
              <w:ind w:left="-168"/>
              <w:jc w:val="both"/>
              <w:rPr>
                <w:rFonts w:ascii="Times New Roman" w:hAnsi="Times New Roman" w:cs="Angsana New"/>
              </w:rPr>
            </w:pPr>
            <w:r w:rsidRPr="0008766C">
              <w:rPr>
                <w:rFonts w:ascii="Times New Roman" w:hAnsi="Times New Roman" w:cs="Angsana New"/>
              </w:rPr>
              <w:t>(11,278)</w:t>
            </w:r>
          </w:p>
        </w:tc>
        <w:tc>
          <w:tcPr>
            <w:tcW w:w="254" w:type="dxa"/>
          </w:tcPr>
          <w:p w14:paraId="15A08C1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14:paraId="4B2AF26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179,488</w:t>
            </w:r>
          </w:p>
        </w:tc>
      </w:tr>
      <w:tr w:rsidR="0031619B" w:rsidRPr="0008766C" w14:paraId="1705562D" w14:textId="77777777" w:rsidTr="00781BE5">
        <w:tc>
          <w:tcPr>
            <w:tcW w:w="5104" w:type="dxa"/>
          </w:tcPr>
          <w:p w14:paraId="653508A2" w14:textId="77777777" w:rsidR="0031619B" w:rsidRPr="0008766C" w:rsidRDefault="0031619B" w:rsidP="00781BE5">
            <w:pPr>
              <w:spacing w:after="0" w:line="200" w:lineRule="exact"/>
              <w:ind w:left="574" w:right="-25"/>
              <w:jc w:val="both"/>
              <w:rPr>
                <w:rFonts w:ascii="Times New Roman" w:hAnsi="Times New Roman" w:cs="Times New Roman"/>
                <w:b/>
                <w:bCs/>
                <w:i/>
                <w:iCs/>
                <w:szCs w:val="22"/>
                <w:cs/>
              </w:rPr>
            </w:pPr>
          </w:p>
        </w:tc>
        <w:tc>
          <w:tcPr>
            <w:tcW w:w="1701" w:type="dxa"/>
            <w:tcBorders>
              <w:top w:val="single" w:sz="4" w:space="0" w:color="auto"/>
            </w:tcBorders>
          </w:tcPr>
          <w:p w14:paraId="3E9922FE"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c>
          <w:tcPr>
            <w:tcW w:w="270" w:type="dxa"/>
          </w:tcPr>
          <w:p w14:paraId="13E03295" w14:textId="77777777" w:rsidR="0031619B" w:rsidRPr="0008766C" w:rsidRDefault="0031619B" w:rsidP="00781BE5">
            <w:pPr>
              <w:tabs>
                <w:tab w:val="left" w:pos="540"/>
              </w:tabs>
              <w:spacing w:after="0" w:line="200" w:lineRule="exact"/>
              <w:jc w:val="both"/>
              <w:rPr>
                <w:rFonts w:ascii="Times New Roman" w:hAnsi="Times New Roman" w:cs="Times New Roman"/>
                <w:szCs w:val="22"/>
              </w:rPr>
            </w:pPr>
          </w:p>
        </w:tc>
        <w:tc>
          <w:tcPr>
            <w:tcW w:w="1715" w:type="dxa"/>
            <w:tcBorders>
              <w:top w:val="single" w:sz="4" w:space="0" w:color="auto"/>
            </w:tcBorders>
            <w:shd w:val="clear" w:color="auto" w:fill="auto"/>
          </w:tcPr>
          <w:p w14:paraId="1B013C79"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c>
          <w:tcPr>
            <w:tcW w:w="279" w:type="dxa"/>
            <w:shd w:val="clear" w:color="auto" w:fill="auto"/>
          </w:tcPr>
          <w:p w14:paraId="1979A63B" w14:textId="77777777" w:rsidR="0031619B" w:rsidRPr="0008766C" w:rsidRDefault="0031619B" w:rsidP="00781BE5">
            <w:pPr>
              <w:tabs>
                <w:tab w:val="left" w:pos="540"/>
              </w:tabs>
              <w:spacing w:after="0" w:line="200" w:lineRule="exact"/>
              <w:jc w:val="both"/>
              <w:rPr>
                <w:rFonts w:ascii="Times New Roman" w:hAnsi="Times New Roman" w:cs="Times New Roman"/>
                <w:szCs w:val="22"/>
              </w:rPr>
            </w:pPr>
          </w:p>
        </w:tc>
        <w:tc>
          <w:tcPr>
            <w:tcW w:w="1705" w:type="dxa"/>
            <w:tcBorders>
              <w:top w:val="single" w:sz="4" w:space="0" w:color="auto"/>
            </w:tcBorders>
            <w:shd w:val="clear" w:color="auto" w:fill="auto"/>
          </w:tcPr>
          <w:p w14:paraId="6AEAE8B8"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c>
          <w:tcPr>
            <w:tcW w:w="284" w:type="dxa"/>
            <w:shd w:val="clear" w:color="auto" w:fill="auto"/>
          </w:tcPr>
          <w:p w14:paraId="50EEB907" w14:textId="77777777" w:rsidR="0031619B" w:rsidRPr="0008766C" w:rsidRDefault="0031619B" w:rsidP="00781BE5">
            <w:pPr>
              <w:tabs>
                <w:tab w:val="left" w:pos="540"/>
              </w:tabs>
              <w:spacing w:after="0" w:line="200" w:lineRule="exact"/>
              <w:jc w:val="both"/>
              <w:rPr>
                <w:rFonts w:ascii="Times New Roman" w:hAnsi="Times New Roman" w:cs="Times New Roman"/>
                <w:szCs w:val="22"/>
              </w:rPr>
            </w:pPr>
          </w:p>
        </w:tc>
        <w:tc>
          <w:tcPr>
            <w:tcW w:w="1730" w:type="dxa"/>
            <w:tcBorders>
              <w:top w:val="single" w:sz="4" w:space="0" w:color="auto"/>
            </w:tcBorders>
          </w:tcPr>
          <w:p w14:paraId="713D27D1"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c>
          <w:tcPr>
            <w:tcW w:w="254" w:type="dxa"/>
          </w:tcPr>
          <w:p w14:paraId="522D7ACE"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c>
          <w:tcPr>
            <w:tcW w:w="1701" w:type="dxa"/>
            <w:tcBorders>
              <w:top w:val="single" w:sz="4" w:space="0" w:color="auto"/>
            </w:tcBorders>
            <w:shd w:val="clear" w:color="auto" w:fill="auto"/>
          </w:tcPr>
          <w:p w14:paraId="35CD10AC" w14:textId="77777777" w:rsidR="0031619B" w:rsidRPr="0008766C" w:rsidRDefault="0031619B" w:rsidP="00781BE5">
            <w:pPr>
              <w:tabs>
                <w:tab w:val="decimal" w:pos="1310"/>
              </w:tabs>
              <w:spacing w:after="0" w:line="200" w:lineRule="exact"/>
              <w:ind w:left="-168"/>
              <w:jc w:val="both"/>
              <w:rPr>
                <w:rFonts w:ascii="Times New Roman" w:hAnsi="Times New Roman" w:cs="Times New Roman"/>
                <w:szCs w:val="22"/>
              </w:rPr>
            </w:pPr>
          </w:p>
        </w:tc>
      </w:tr>
      <w:tr w:rsidR="0031619B" w:rsidRPr="0008766C" w14:paraId="47DE28E6" w14:textId="77777777" w:rsidTr="00781BE5">
        <w:tc>
          <w:tcPr>
            <w:tcW w:w="5104" w:type="dxa"/>
          </w:tcPr>
          <w:p w14:paraId="42C7BEF6" w14:textId="77777777" w:rsidR="0031619B" w:rsidRPr="0008766C" w:rsidRDefault="0031619B" w:rsidP="00781BE5">
            <w:pPr>
              <w:spacing w:after="0" w:line="240" w:lineRule="atLeast"/>
              <w:ind w:left="574" w:right="-25"/>
              <w:jc w:val="both"/>
              <w:rPr>
                <w:rFonts w:ascii="Times New Roman" w:hAnsi="Times New Roman" w:cs="Times New Roman"/>
                <w:b/>
                <w:bCs/>
                <w:i/>
                <w:iCs/>
                <w:szCs w:val="22"/>
              </w:rPr>
            </w:pPr>
            <w:r w:rsidRPr="0008766C">
              <w:rPr>
                <w:rFonts w:ascii="Times New Roman" w:hAnsi="Times New Roman" w:cs="Times New Roman"/>
                <w:b/>
                <w:bCs/>
                <w:i/>
                <w:iCs/>
                <w:szCs w:val="22"/>
              </w:rPr>
              <w:t>Deferred tax liabilities</w:t>
            </w:r>
          </w:p>
        </w:tc>
        <w:tc>
          <w:tcPr>
            <w:tcW w:w="1701" w:type="dxa"/>
          </w:tcPr>
          <w:p w14:paraId="03F5A93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0" w:type="dxa"/>
          </w:tcPr>
          <w:p w14:paraId="0268EE7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0E90CBA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9" w:type="dxa"/>
            <w:shd w:val="clear" w:color="auto" w:fill="auto"/>
          </w:tcPr>
          <w:p w14:paraId="63E2AF7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0A73917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84" w:type="dxa"/>
            <w:shd w:val="clear" w:color="auto" w:fill="auto"/>
          </w:tcPr>
          <w:p w14:paraId="0E9FBB5A"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20E3259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54" w:type="dxa"/>
          </w:tcPr>
          <w:p w14:paraId="4526E18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7FA7150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r>
      <w:tr w:rsidR="0031619B" w:rsidRPr="0008766C" w14:paraId="7E42B5BB" w14:textId="77777777" w:rsidTr="00781BE5">
        <w:tc>
          <w:tcPr>
            <w:tcW w:w="5104" w:type="dxa"/>
          </w:tcPr>
          <w:p w14:paraId="30D3CF81" w14:textId="77777777" w:rsidR="0031619B" w:rsidRPr="0008766C" w:rsidRDefault="0031619B" w:rsidP="00781BE5">
            <w:pPr>
              <w:spacing w:after="0" w:line="240" w:lineRule="atLeast"/>
              <w:ind w:left="574" w:right="-25"/>
              <w:jc w:val="both"/>
              <w:rPr>
                <w:rFonts w:ascii="Times New Roman" w:hAnsi="Times New Roman" w:cs="Angsana New"/>
              </w:rPr>
            </w:pPr>
            <w:r w:rsidRPr="0008766C">
              <w:rPr>
                <w:rFonts w:ascii="Times New Roman" w:hAnsi="Times New Roman" w:cs="Angsana New"/>
              </w:rPr>
              <w:t>Other non-current financial assets</w:t>
            </w:r>
          </w:p>
        </w:tc>
        <w:tc>
          <w:tcPr>
            <w:tcW w:w="1701" w:type="dxa"/>
          </w:tcPr>
          <w:p w14:paraId="48CC5A6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(26,165)</w:t>
            </w:r>
          </w:p>
        </w:tc>
        <w:tc>
          <w:tcPr>
            <w:tcW w:w="270" w:type="dxa"/>
          </w:tcPr>
          <w:p w14:paraId="62B6349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030D07D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25F16073"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380DE3D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11,956</w:t>
            </w:r>
          </w:p>
        </w:tc>
        <w:tc>
          <w:tcPr>
            <w:tcW w:w="284" w:type="dxa"/>
            <w:shd w:val="clear" w:color="auto" w:fill="auto"/>
          </w:tcPr>
          <w:p w14:paraId="07EB55BA"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6A447C23"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605B341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5E9327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(14,209)</w:t>
            </w:r>
          </w:p>
        </w:tc>
      </w:tr>
      <w:tr w:rsidR="0031619B" w:rsidRPr="0008766C" w14:paraId="284F5710" w14:textId="77777777" w:rsidTr="00781BE5">
        <w:tc>
          <w:tcPr>
            <w:tcW w:w="5104" w:type="dxa"/>
          </w:tcPr>
          <w:p w14:paraId="6042BC58"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Long-term loan</w:t>
            </w:r>
          </w:p>
        </w:tc>
        <w:tc>
          <w:tcPr>
            <w:tcW w:w="1701" w:type="dxa"/>
          </w:tcPr>
          <w:p w14:paraId="7B406E1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(90)</w:t>
            </w:r>
          </w:p>
        </w:tc>
        <w:tc>
          <w:tcPr>
            <w:tcW w:w="270" w:type="dxa"/>
          </w:tcPr>
          <w:p w14:paraId="71CC0DF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3C40C42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1BB0E22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6BE0ECE6"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EED21A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5A2FCA85"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7679308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247673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(90)</w:t>
            </w:r>
          </w:p>
        </w:tc>
      </w:tr>
      <w:tr w:rsidR="0031619B" w:rsidRPr="0008766C" w14:paraId="0BCAEC9B" w14:textId="77777777" w:rsidTr="00781BE5">
        <w:trPr>
          <w:trHeight w:val="102"/>
        </w:trPr>
        <w:tc>
          <w:tcPr>
            <w:tcW w:w="5104" w:type="dxa"/>
          </w:tcPr>
          <w:p w14:paraId="06CBCF7E"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Surplus on revaluation of assets</w:t>
            </w:r>
          </w:p>
        </w:tc>
        <w:tc>
          <w:tcPr>
            <w:tcW w:w="1701" w:type="dxa"/>
          </w:tcPr>
          <w:p w14:paraId="53E3BD9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(33,347)</w:t>
            </w:r>
          </w:p>
        </w:tc>
        <w:tc>
          <w:tcPr>
            <w:tcW w:w="270" w:type="dxa"/>
          </w:tcPr>
          <w:p w14:paraId="62EDE34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5B354AA6"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267DA80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3DA5148D"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1123B8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3383009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43B96F9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3BFA48E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(33,347)</w:t>
            </w:r>
          </w:p>
        </w:tc>
      </w:tr>
      <w:tr w:rsidR="0031619B" w:rsidRPr="0008766C" w14:paraId="2ABD09FF" w14:textId="77777777" w:rsidTr="00781BE5">
        <w:tc>
          <w:tcPr>
            <w:tcW w:w="5104" w:type="dxa"/>
          </w:tcPr>
          <w:p w14:paraId="02E3BC5F"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Fair value from acquired business</w:t>
            </w:r>
          </w:p>
        </w:tc>
        <w:tc>
          <w:tcPr>
            <w:tcW w:w="1701" w:type="dxa"/>
          </w:tcPr>
          <w:p w14:paraId="75BE359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(54,391)</w:t>
            </w:r>
          </w:p>
        </w:tc>
        <w:tc>
          <w:tcPr>
            <w:tcW w:w="270" w:type="dxa"/>
          </w:tcPr>
          <w:p w14:paraId="1D1BD59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4FDD5DD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2,028</w:t>
            </w:r>
          </w:p>
        </w:tc>
        <w:tc>
          <w:tcPr>
            <w:tcW w:w="279" w:type="dxa"/>
            <w:shd w:val="clear" w:color="auto" w:fill="auto"/>
          </w:tcPr>
          <w:p w14:paraId="7A64E69A"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0BEF8D5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00D418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1796CCFB"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25,780</w:t>
            </w:r>
          </w:p>
        </w:tc>
        <w:tc>
          <w:tcPr>
            <w:tcW w:w="254" w:type="dxa"/>
          </w:tcPr>
          <w:p w14:paraId="0F4267D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0197770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(26,583)</w:t>
            </w:r>
          </w:p>
        </w:tc>
      </w:tr>
      <w:tr w:rsidR="0031619B" w:rsidRPr="0008766C" w14:paraId="696BBF45" w14:textId="77777777" w:rsidTr="00781BE5">
        <w:tc>
          <w:tcPr>
            <w:tcW w:w="5104" w:type="dxa"/>
          </w:tcPr>
          <w:p w14:paraId="31353880"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Investment property</w:t>
            </w:r>
          </w:p>
        </w:tc>
        <w:tc>
          <w:tcPr>
            <w:tcW w:w="1701" w:type="dxa"/>
            <w:tcBorders>
              <w:bottom w:val="single" w:sz="4" w:space="0" w:color="auto"/>
            </w:tcBorders>
          </w:tcPr>
          <w:p w14:paraId="61C5507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(560,896)</w:t>
            </w:r>
          </w:p>
        </w:tc>
        <w:tc>
          <w:tcPr>
            <w:tcW w:w="270" w:type="dxa"/>
          </w:tcPr>
          <w:p w14:paraId="69ADC6A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bottom w:val="single" w:sz="4" w:space="0" w:color="auto"/>
            </w:tcBorders>
            <w:shd w:val="clear" w:color="auto" w:fill="auto"/>
          </w:tcPr>
          <w:p w14:paraId="4AA9F058"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(15,477)</w:t>
            </w:r>
          </w:p>
        </w:tc>
        <w:tc>
          <w:tcPr>
            <w:tcW w:w="279" w:type="dxa"/>
            <w:shd w:val="clear" w:color="auto" w:fill="auto"/>
          </w:tcPr>
          <w:p w14:paraId="7476425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bottom w:val="single" w:sz="4" w:space="0" w:color="auto"/>
            </w:tcBorders>
            <w:shd w:val="clear" w:color="auto" w:fill="auto"/>
          </w:tcPr>
          <w:p w14:paraId="77DC3D20"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5721EAF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bottom w:val="single" w:sz="4" w:space="0" w:color="auto"/>
            </w:tcBorders>
          </w:tcPr>
          <w:p w14:paraId="4B3ECBD5"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431E91A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bottom w:val="single" w:sz="4" w:space="0" w:color="auto"/>
            </w:tcBorders>
            <w:shd w:val="clear" w:color="auto" w:fill="auto"/>
          </w:tcPr>
          <w:p w14:paraId="06C5B2D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(576,373)</w:t>
            </w:r>
          </w:p>
        </w:tc>
      </w:tr>
      <w:tr w:rsidR="0031619B" w:rsidRPr="0008766C" w14:paraId="15DD7265" w14:textId="77777777" w:rsidTr="00781BE5">
        <w:tc>
          <w:tcPr>
            <w:tcW w:w="5104" w:type="dxa"/>
          </w:tcPr>
          <w:p w14:paraId="6595A4FD"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701" w:type="dxa"/>
            <w:tcBorders>
              <w:top w:val="single" w:sz="4" w:space="0" w:color="auto"/>
              <w:bottom w:val="single" w:sz="4" w:space="0" w:color="auto"/>
            </w:tcBorders>
          </w:tcPr>
          <w:p w14:paraId="38E75F78"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(674,889)</w:t>
            </w:r>
          </w:p>
        </w:tc>
        <w:tc>
          <w:tcPr>
            <w:tcW w:w="270" w:type="dxa"/>
          </w:tcPr>
          <w:p w14:paraId="1F46451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14:paraId="65D5CD5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(13,449)</w:t>
            </w:r>
          </w:p>
        </w:tc>
        <w:tc>
          <w:tcPr>
            <w:tcW w:w="279" w:type="dxa"/>
            <w:shd w:val="clear" w:color="auto" w:fill="auto"/>
          </w:tcPr>
          <w:p w14:paraId="5634373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14:paraId="2C37D97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11,956</w:t>
            </w:r>
          </w:p>
        </w:tc>
        <w:tc>
          <w:tcPr>
            <w:tcW w:w="284" w:type="dxa"/>
            <w:shd w:val="clear" w:color="auto" w:fill="auto"/>
          </w:tcPr>
          <w:p w14:paraId="759E1D1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4DCFE9E7"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25,780</w:t>
            </w:r>
          </w:p>
        </w:tc>
        <w:tc>
          <w:tcPr>
            <w:tcW w:w="254" w:type="dxa"/>
          </w:tcPr>
          <w:p w14:paraId="3C4D333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14:paraId="78B3695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(650,602)</w:t>
            </w:r>
          </w:p>
        </w:tc>
      </w:tr>
      <w:tr w:rsidR="0031619B" w:rsidRPr="0008766C" w14:paraId="6A34A45B" w14:textId="77777777" w:rsidTr="00781BE5">
        <w:tc>
          <w:tcPr>
            <w:tcW w:w="5104" w:type="dxa"/>
          </w:tcPr>
          <w:p w14:paraId="6B7A584B" w14:textId="77777777" w:rsidR="0031619B" w:rsidRPr="0008766C" w:rsidRDefault="0031619B" w:rsidP="00781BE5">
            <w:pPr>
              <w:spacing w:after="0" w:line="240" w:lineRule="atLeast"/>
              <w:ind w:left="574"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701" w:type="dxa"/>
            <w:tcBorders>
              <w:bottom w:val="double" w:sz="4" w:space="0" w:color="auto"/>
            </w:tcBorders>
          </w:tcPr>
          <w:p w14:paraId="4F9A19A6"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cs="Times New Roman"/>
                <w:b/>
                <w:bCs/>
                <w:szCs w:val="22"/>
              </w:rPr>
              <w:t>(497,268)</w:t>
            </w:r>
          </w:p>
        </w:tc>
        <w:tc>
          <w:tcPr>
            <w:tcW w:w="270" w:type="dxa"/>
          </w:tcPr>
          <w:p w14:paraId="65D6DE6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bottom w:val="double" w:sz="4" w:space="0" w:color="auto"/>
            </w:tcBorders>
            <w:shd w:val="clear" w:color="auto" w:fill="auto"/>
          </w:tcPr>
          <w:p w14:paraId="7F1FF5BA"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b/>
                <w:bCs/>
                <w:szCs w:val="22"/>
              </w:rPr>
              <w:t>(304)</w:t>
            </w:r>
          </w:p>
        </w:tc>
        <w:tc>
          <w:tcPr>
            <w:tcW w:w="279" w:type="dxa"/>
            <w:shd w:val="clear" w:color="auto" w:fill="auto"/>
          </w:tcPr>
          <w:p w14:paraId="0822E3A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bottom w:val="double" w:sz="4" w:space="0" w:color="auto"/>
            </w:tcBorders>
            <w:shd w:val="clear" w:color="auto" w:fill="auto"/>
          </w:tcPr>
          <w:p w14:paraId="3D8318C3"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b/>
                <w:bCs/>
                <w:szCs w:val="22"/>
              </w:rPr>
              <w:t>11,956</w:t>
            </w:r>
          </w:p>
        </w:tc>
        <w:tc>
          <w:tcPr>
            <w:tcW w:w="284" w:type="dxa"/>
            <w:shd w:val="clear" w:color="auto" w:fill="auto"/>
          </w:tcPr>
          <w:p w14:paraId="6959CE0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bottom w:val="double" w:sz="4" w:space="0" w:color="auto"/>
            </w:tcBorders>
          </w:tcPr>
          <w:p w14:paraId="3542A110" w14:textId="77777777" w:rsidR="0031619B" w:rsidRPr="0008766C" w:rsidRDefault="0031619B" w:rsidP="00781BE5">
            <w:pPr>
              <w:tabs>
                <w:tab w:val="decimal" w:pos="1310"/>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14,502</w:t>
            </w:r>
          </w:p>
        </w:tc>
        <w:tc>
          <w:tcPr>
            <w:tcW w:w="254" w:type="dxa"/>
          </w:tcPr>
          <w:p w14:paraId="5829C292" w14:textId="77777777" w:rsidR="0031619B" w:rsidRPr="0008766C" w:rsidRDefault="0031619B" w:rsidP="00781BE5">
            <w:pPr>
              <w:tabs>
                <w:tab w:val="decimal" w:pos="1310"/>
              </w:tabs>
              <w:spacing w:after="0" w:line="240" w:lineRule="atLeast"/>
              <w:ind w:left="-168"/>
              <w:jc w:val="both"/>
              <w:rPr>
                <w:rFonts w:ascii="Times New Roman" w:hAnsi="Times New Roman" w:cs="Times New Roman"/>
                <w:b/>
                <w:bCs/>
                <w:szCs w:val="22"/>
              </w:rPr>
            </w:pPr>
          </w:p>
        </w:tc>
        <w:tc>
          <w:tcPr>
            <w:tcW w:w="1701" w:type="dxa"/>
            <w:tcBorders>
              <w:bottom w:val="double" w:sz="4" w:space="0" w:color="auto"/>
            </w:tcBorders>
            <w:shd w:val="clear" w:color="auto" w:fill="auto"/>
          </w:tcPr>
          <w:p w14:paraId="551A3A1F"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b/>
                <w:bCs/>
                <w:szCs w:val="22"/>
              </w:rPr>
              <w:t>(471,114)</w:t>
            </w:r>
          </w:p>
        </w:tc>
      </w:tr>
    </w:tbl>
    <w:p w14:paraId="009222E2"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150FA31"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31619B" w:rsidRPr="0008766C" w:rsidSect="00394AE8">
          <w:pgSz w:w="16840" w:h="11907" w:orient="landscape" w:code="9"/>
          <w:pgMar w:top="1440" w:right="1168" w:bottom="992" w:left="1168" w:header="709" w:footer="482" w:gutter="0"/>
          <w:pgNumType w:chapStyle="1"/>
          <w:cols w:space="737"/>
          <w:titlePg/>
          <w:docGrid w:linePitch="299"/>
        </w:sectPr>
      </w:pPr>
    </w:p>
    <w:p w14:paraId="1A9AE539"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For the nine</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2"/>
        </w:rPr>
        <w:t>month periods ended 30 September 2023</w:t>
      </w:r>
    </w:p>
    <w:p w14:paraId="43587C41"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4743" w:type="dxa"/>
        <w:tblInd w:w="-34" w:type="dxa"/>
        <w:tblLayout w:type="fixed"/>
        <w:tblLook w:val="01E0" w:firstRow="1" w:lastRow="1" w:firstColumn="1" w:lastColumn="1" w:noHBand="0" w:noVBand="0"/>
      </w:tblPr>
      <w:tblGrid>
        <w:gridCol w:w="5104"/>
        <w:gridCol w:w="1701"/>
        <w:gridCol w:w="270"/>
        <w:gridCol w:w="1715"/>
        <w:gridCol w:w="279"/>
        <w:gridCol w:w="1705"/>
        <w:gridCol w:w="284"/>
        <w:gridCol w:w="1730"/>
        <w:gridCol w:w="254"/>
        <w:gridCol w:w="1701"/>
      </w:tblGrid>
      <w:tr w:rsidR="0031619B" w:rsidRPr="0008766C" w14:paraId="56935E88" w14:textId="77777777" w:rsidTr="00781BE5">
        <w:trPr>
          <w:trHeight w:val="74"/>
          <w:tblHeader/>
        </w:trPr>
        <w:tc>
          <w:tcPr>
            <w:tcW w:w="5104" w:type="dxa"/>
          </w:tcPr>
          <w:p w14:paraId="34A3B22D"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9639" w:type="dxa"/>
            <w:gridSpan w:val="9"/>
          </w:tcPr>
          <w:p w14:paraId="06F7415E" w14:textId="77777777" w:rsidR="0031619B" w:rsidRPr="0008766C" w:rsidRDefault="0031619B" w:rsidP="00781BE5">
            <w:pPr>
              <w:pStyle w:val="acctfourfigures"/>
              <w:tabs>
                <w:tab w:val="clear" w:pos="765"/>
              </w:tabs>
              <w:spacing w:line="240" w:lineRule="atLeast"/>
              <w:ind w:right="-25"/>
              <w:jc w:val="center"/>
              <w:rPr>
                <w:rFonts w:cs="Cordia New"/>
                <w:b/>
                <w:bCs/>
                <w:szCs w:val="22"/>
                <w:cs/>
                <w:lang w:val="en-US" w:bidi="th-TH"/>
              </w:rPr>
            </w:pPr>
            <w:r w:rsidRPr="0008766C">
              <w:rPr>
                <w:b/>
                <w:szCs w:val="22"/>
              </w:rPr>
              <w:t>Consolidated financial statements</w:t>
            </w:r>
          </w:p>
        </w:tc>
      </w:tr>
      <w:tr w:rsidR="0031619B" w:rsidRPr="0008766C" w14:paraId="578D3DD0" w14:textId="77777777" w:rsidTr="00781BE5">
        <w:trPr>
          <w:trHeight w:val="74"/>
          <w:tblHeader/>
        </w:trPr>
        <w:tc>
          <w:tcPr>
            <w:tcW w:w="5104" w:type="dxa"/>
          </w:tcPr>
          <w:p w14:paraId="6E9E67C3"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1701" w:type="dxa"/>
          </w:tcPr>
          <w:p w14:paraId="4DFF944F"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70" w:type="dxa"/>
          </w:tcPr>
          <w:p w14:paraId="60E966E6"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3699" w:type="dxa"/>
            <w:gridSpan w:val="3"/>
            <w:tcBorders>
              <w:bottom w:val="single" w:sz="4" w:space="0" w:color="auto"/>
            </w:tcBorders>
          </w:tcPr>
          <w:p w14:paraId="751D7B57" w14:textId="77777777" w:rsidR="0031619B" w:rsidRPr="0008766C" w:rsidRDefault="0031619B" w:rsidP="00781BE5">
            <w:pPr>
              <w:pStyle w:val="acctfourfigures"/>
              <w:tabs>
                <w:tab w:val="clear" w:pos="765"/>
              </w:tabs>
              <w:spacing w:line="240" w:lineRule="atLeast"/>
              <w:ind w:right="-25"/>
              <w:jc w:val="center"/>
              <w:rPr>
                <w:szCs w:val="22"/>
                <w:lang w:bidi="th-TH"/>
              </w:rPr>
            </w:pPr>
            <w:r w:rsidRPr="0008766C">
              <w:rPr>
                <w:szCs w:val="22"/>
                <w:cs/>
                <w:lang w:bidi="th-TH"/>
              </w:rPr>
              <w:t>(</w:t>
            </w:r>
            <w:r w:rsidRPr="0008766C">
              <w:rPr>
                <w:szCs w:val="22"/>
              </w:rPr>
              <w:t>Charged</w:t>
            </w:r>
            <w:r w:rsidRPr="0008766C">
              <w:rPr>
                <w:szCs w:val="22"/>
                <w:cs/>
                <w:lang w:bidi="th-TH"/>
              </w:rPr>
              <w:t xml:space="preserve">) / </w:t>
            </w:r>
            <w:r w:rsidRPr="0008766C">
              <w:rPr>
                <w:szCs w:val="22"/>
              </w:rPr>
              <w:t>Credited to</w:t>
            </w:r>
          </w:p>
        </w:tc>
        <w:tc>
          <w:tcPr>
            <w:tcW w:w="284" w:type="dxa"/>
          </w:tcPr>
          <w:p w14:paraId="0711A721"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1730" w:type="dxa"/>
          </w:tcPr>
          <w:p w14:paraId="4B454D77"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54" w:type="dxa"/>
          </w:tcPr>
          <w:p w14:paraId="3CB9BC13"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1701" w:type="dxa"/>
          </w:tcPr>
          <w:p w14:paraId="3C7109AE"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r>
      <w:tr w:rsidR="0031619B" w:rsidRPr="0008766C" w14:paraId="6E910AE2" w14:textId="77777777" w:rsidTr="00781BE5">
        <w:trPr>
          <w:trHeight w:val="425"/>
          <w:tblHeader/>
        </w:trPr>
        <w:tc>
          <w:tcPr>
            <w:tcW w:w="5104" w:type="dxa"/>
          </w:tcPr>
          <w:p w14:paraId="60893A17"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1701" w:type="dxa"/>
            <w:vAlign w:val="bottom"/>
          </w:tcPr>
          <w:p w14:paraId="0B8662EB"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t>1January 2023</w:t>
            </w:r>
          </w:p>
        </w:tc>
        <w:tc>
          <w:tcPr>
            <w:tcW w:w="270" w:type="dxa"/>
            <w:vAlign w:val="bottom"/>
          </w:tcPr>
          <w:p w14:paraId="3D8D8DB0"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tcBorders>
            <w:vAlign w:val="bottom"/>
          </w:tcPr>
          <w:p w14:paraId="7A817B3D" w14:textId="77777777" w:rsidR="0031619B" w:rsidRPr="0008766C" w:rsidRDefault="0031619B" w:rsidP="00781BE5">
            <w:pPr>
              <w:spacing w:after="0" w:line="240" w:lineRule="atLeast"/>
              <w:ind w:right="-25"/>
              <w:jc w:val="center"/>
              <w:rPr>
                <w:rFonts w:ascii="Times New Roman" w:hAnsi="Times New Roman" w:cs="Times New Roman"/>
                <w:i/>
                <w:iCs/>
                <w:szCs w:val="22"/>
              </w:rPr>
            </w:pPr>
            <w:r w:rsidRPr="0008766C">
              <w:rPr>
                <w:rFonts w:ascii="Times New Roman" w:hAnsi="Times New Roman" w:cs="Times New Roman"/>
                <w:szCs w:val="22"/>
              </w:rPr>
              <w:t xml:space="preserve">Profit </w:t>
            </w:r>
            <w:r w:rsidRPr="0008766C">
              <w:rPr>
                <w:rFonts w:ascii="Times New Roman" w:hAnsi="Times New Roman" w:cs="Times New Roman"/>
                <w:szCs w:val="22"/>
                <w:cs/>
              </w:rPr>
              <w:t>(</w:t>
            </w:r>
            <w:r w:rsidRPr="0008766C">
              <w:rPr>
                <w:rFonts w:ascii="Times New Roman" w:hAnsi="Times New Roman" w:cs="Times New Roman"/>
                <w:szCs w:val="22"/>
              </w:rPr>
              <w:t>loss</w:t>
            </w:r>
            <w:r w:rsidRPr="0008766C">
              <w:rPr>
                <w:rFonts w:ascii="Times New Roman" w:hAnsi="Times New Roman" w:cs="Times New Roman"/>
                <w:szCs w:val="22"/>
                <w:cs/>
              </w:rPr>
              <w:t>)</w:t>
            </w:r>
          </w:p>
        </w:tc>
        <w:tc>
          <w:tcPr>
            <w:tcW w:w="279" w:type="dxa"/>
            <w:tcBorders>
              <w:top w:val="single" w:sz="4" w:space="0" w:color="auto"/>
            </w:tcBorders>
          </w:tcPr>
          <w:p w14:paraId="5461DF5A"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tcBorders>
          </w:tcPr>
          <w:p w14:paraId="49C253D7" w14:textId="77777777" w:rsidR="0031619B" w:rsidRPr="0008766C" w:rsidRDefault="0031619B" w:rsidP="00781BE5">
            <w:pPr>
              <w:spacing w:after="0" w:line="240" w:lineRule="atLeast"/>
              <w:ind w:left="-121" w:right="-25"/>
              <w:jc w:val="center"/>
              <w:rPr>
                <w:rFonts w:ascii="Times New Roman" w:hAnsi="Times New Roman" w:cs="Times New Roman"/>
                <w:b/>
                <w:bCs/>
                <w:szCs w:val="22"/>
                <w:lang w:val="en-GB"/>
              </w:rPr>
            </w:pPr>
            <w:r w:rsidRPr="0008766C">
              <w:rPr>
                <w:rFonts w:ascii="Times New Roman" w:hAnsi="Times New Roman" w:cs="Times New Roman"/>
                <w:szCs w:val="22"/>
                <w:lang w:val="en-GB"/>
              </w:rPr>
              <w:t xml:space="preserve">Other comprehensive income </w:t>
            </w:r>
            <w:r w:rsidRPr="0008766C">
              <w:rPr>
                <w:rFonts w:ascii="Times New Roman" w:hAnsi="Times New Roman" w:cs="Times New Roman"/>
                <w:szCs w:val="22"/>
                <w:cs/>
                <w:lang w:val="en-GB"/>
              </w:rPr>
              <w:t>(</w:t>
            </w:r>
            <w:r w:rsidRPr="0008766C">
              <w:rPr>
                <w:rFonts w:ascii="Times New Roman" w:hAnsi="Times New Roman" w:cs="Times New Roman"/>
                <w:szCs w:val="22"/>
                <w:lang w:val="en-GB"/>
              </w:rPr>
              <w:t>loss</w:t>
            </w:r>
            <w:r w:rsidRPr="0008766C">
              <w:rPr>
                <w:rFonts w:ascii="Times New Roman" w:hAnsi="Times New Roman" w:cs="Times New Roman"/>
                <w:szCs w:val="22"/>
                <w:cs/>
                <w:lang w:val="en-GB"/>
              </w:rPr>
              <w:t>)</w:t>
            </w:r>
          </w:p>
        </w:tc>
        <w:tc>
          <w:tcPr>
            <w:tcW w:w="284" w:type="dxa"/>
          </w:tcPr>
          <w:p w14:paraId="3F173845"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78D68EBF" w14:textId="77777777" w:rsidR="0031619B" w:rsidRPr="0008766C" w:rsidRDefault="0031619B" w:rsidP="00781BE5">
            <w:pPr>
              <w:spacing w:after="0" w:line="240" w:lineRule="atLeast"/>
              <w:ind w:left="-124" w:right="-25"/>
              <w:jc w:val="center"/>
              <w:rPr>
                <w:rFonts w:ascii="Times New Roman" w:hAnsi="Times New Roman" w:cs="Times New Roman"/>
                <w:szCs w:val="22"/>
              </w:rPr>
            </w:pPr>
          </w:p>
          <w:p w14:paraId="5A2F33DD" w14:textId="77777777" w:rsidR="0031619B" w:rsidRPr="0008766C" w:rsidRDefault="0031619B" w:rsidP="00781BE5">
            <w:pPr>
              <w:spacing w:after="0" w:line="240" w:lineRule="atLeast"/>
              <w:ind w:left="-124" w:right="-25"/>
              <w:jc w:val="center"/>
              <w:rPr>
                <w:rFonts w:ascii="Times New Roman" w:hAnsi="Times New Roman" w:cs="Times New Roman"/>
                <w:szCs w:val="22"/>
              </w:rPr>
            </w:pPr>
            <w:r w:rsidRPr="0008766C">
              <w:rPr>
                <w:rFonts w:ascii="Times New Roman" w:hAnsi="Times New Roman" w:cs="Times New Roman"/>
                <w:szCs w:val="22"/>
              </w:rPr>
              <w:t>Addition from acquisition</w:t>
            </w:r>
          </w:p>
        </w:tc>
        <w:tc>
          <w:tcPr>
            <w:tcW w:w="254" w:type="dxa"/>
          </w:tcPr>
          <w:p w14:paraId="5FE59680"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p>
        </w:tc>
        <w:tc>
          <w:tcPr>
            <w:tcW w:w="1701" w:type="dxa"/>
            <w:vAlign w:val="bottom"/>
          </w:tcPr>
          <w:p w14:paraId="05CB97F3"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r>
            <w:r w:rsidRPr="0008766C">
              <w:rPr>
                <w:rFonts w:ascii="Times New Roman" w:hAnsi="Times New Roman" w:cstheme="minorBidi"/>
                <w:b/>
                <w:bCs/>
                <w:szCs w:val="22"/>
              </w:rPr>
              <w:t>30 September</w:t>
            </w:r>
            <w:r w:rsidRPr="0008766C">
              <w:rPr>
                <w:rFonts w:ascii="Times New Roman" w:hAnsi="Times New Roman" w:cs="Times New Roman"/>
                <w:b/>
                <w:bCs/>
                <w:szCs w:val="22"/>
              </w:rPr>
              <w:t xml:space="preserve"> 2023</w:t>
            </w:r>
          </w:p>
        </w:tc>
      </w:tr>
      <w:tr w:rsidR="0031619B" w:rsidRPr="0008766C" w14:paraId="4E13292E" w14:textId="77777777" w:rsidTr="00781BE5">
        <w:trPr>
          <w:trHeight w:val="425"/>
          <w:tblHeader/>
        </w:trPr>
        <w:tc>
          <w:tcPr>
            <w:tcW w:w="5104" w:type="dxa"/>
          </w:tcPr>
          <w:p w14:paraId="4D5B767D"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1701" w:type="dxa"/>
            <w:vAlign w:val="bottom"/>
          </w:tcPr>
          <w:p w14:paraId="48DD72F3" w14:textId="77777777" w:rsidR="0031619B" w:rsidRPr="0008766C" w:rsidRDefault="0031619B" w:rsidP="00781BE5">
            <w:pPr>
              <w:spacing w:after="0" w:line="240" w:lineRule="atLeast"/>
              <w:ind w:right="-25"/>
              <w:jc w:val="center"/>
              <w:rPr>
                <w:rFonts w:ascii="Times New Roman" w:hAnsi="Times New Roman" w:cs="Times New Roman"/>
                <w:b/>
                <w:bCs/>
                <w:szCs w:val="22"/>
              </w:rPr>
            </w:pPr>
          </w:p>
        </w:tc>
        <w:tc>
          <w:tcPr>
            <w:tcW w:w="270" w:type="dxa"/>
            <w:vAlign w:val="bottom"/>
          </w:tcPr>
          <w:p w14:paraId="728FB070"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715" w:type="dxa"/>
            <w:vAlign w:val="bottom"/>
          </w:tcPr>
          <w:p w14:paraId="0D70A291" w14:textId="77777777" w:rsidR="0031619B" w:rsidRPr="0008766C" w:rsidRDefault="0031619B" w:rsidP="00781BE5">
            <w:pPr>
              <w:spacing w:after="0" w:line="240" w:lineRule="atLeast"/>
              <w:ind w:right="-25"/>
              <w:jc w:val="center"/>
              <w:rPr>
                <w:rFonts w:ascii="Times New Roman" w:hAnsi="Times New Roman" w:cs="Times New Roman"/>
                <w:szCs w:val="22"/>
              </w:rPr>
            </w:pPr>
          </w:p>
        </w:tc>
        <w:tc>
          <w:tcPr>
            <w:tcW w:w="279" w:type="dxa"/>
          </w:tcPr>
          <w:p w14:paraId="35193B1D"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14:paraId="23FDA858" w14:textId="77777777" w:rsidR="0031619B" w:rsidRPr="0008766C" w:rsidRDefault="0031619B" w:rsidP="00781BE5">
            <w:pPr>
              <w:spacing w:after="0" w:line="240" w:lineRule="atLeast"/>
              <w:ind w:left="-121" w:right="-25"/>
              <w:jc w:val="center"/>
              <w:rPr>
                <w:rFonts w:ascii="Times New Roman" w:hAnsi="Times New Roman" w:cs="Times New Roman"/>
                <w:szCs w:val="22"/>
                <w:lang w:val="en-GB"/>
              </w:rPr>
            </w:pPr>
          </w:p>
        </w:tc>
        <w:tc>
          <w:tcPr>
            <w:tcW w:w="284" w:type="dxa"/>
          </w:tcPr>
          <w:p w14:paraId="55300585"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2E509915" w14:textId="77777777" w:rsidR="0031619B" w:rsidRPr="0008766C" w:rsidRDefault="0031619B" w:rsidP="00781BE5">
            <w:pPr>
              <w:spacing w:after="0" w:line="240" w:lineRule="atLeast"/>
              <w:ind w:left="-124" w:right="-25"/>
              <w:jc w:val="center"/>
              <w:rPr>
                <w:rFonts w:ascii="Times New Roman" w:hAnsi="Times New Roman" w:cs="Times New Roman"/>
                <w:szCs w:val="22"/>
              </w:rPr>
            </w:pPr>
          </w:p>
        </w:tc>
        <w:tc>
          <w:tcPr>
            <w:tcW w:w="254" w:type="dxa"/>
          </w:tcPr>
          <w:p w14:paraId="650D8555"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p>
        </w:tc>
        <w:tc>
          <w:tcPr>
            <w:tcW w:w="1701" w:type="dxa"/>
            <w:vAlign w:val="bottom"/>
          </w:tcPr>
          <w:p w14:paraId="52C0EB63"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r w:rsidRPr="0008766C">
              <w:rPr>
                <w:rFonts w:ascii="Times New Roman" w:hAnsi="Times New Roman" w:cs="Times New Roman"/>
                <w:szCs w:val="22"/>
              </w:rPr>
              <w:t>(Restated)</w:t>
            </w:r>
          </w:p>
        </w:tc>
      </w:tr>
      <w:tr w:rsidR="0031619B" w:rsidRPr="0008766C" w14:paraId="24D5BD00" w14:textId="77777777" w:rsidTr="00781BE5">
        <w:trPr>
          <w:trHeight w:val="74"/>
          <w:tblHeader/>
        </w:trPr>
        <w:tc>
          <w:tcPr>
            <w:tcW w:w="5104" w:type="dxa"/>
          </w:tcPr>
          <w:p w14:paraId="501F98FC"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9639" w:type="dxa"/>
            <w:gridSpan w:val="9"/>
          </w:tcPr>
          <w:p w14:paraId="673CDC21" w14:textId="77777777" w:rsidR="0031619B" w:rsidRPr="0008766C" w:rsidRDefault="0031619B" w:rsidP="00781BE5">
            <w:pPr>
              <w:pStyle w:val="acctfourfigures"/>
              <w:tabs>
                <w:tab w:val="clear" w:pos="765"/>
              </w:tabs>
              <w:spacing w:line="240" w:lineRule="atLeast"/>
              <w:ind w:right="-25"/>
              <w:jc w:val="center"/>
              <w:rPr>
                <w:rFonts w:cs="Cordia New"/>
                <w:i/>
                <w:iCs/>
                <w:szCs w:val="22"/>
                <w:cs/>
                <w:lang w:val="en-US" w:bidi="th-TH"/>
              </w:rPr>
            </w:pPr>
            <w:r w:rsidRPr="0008766C">
              <w:rPr>
                <w:i/>
                <w:iCs/>
                <w:szCs w:val="22"/>
                <w:cs/>
                <w:lang w:bidi="th-TH"/>
              </w:rPr>
              <w:t>(</w:t>
            </w:r>
            <w:r w:rsidRPr="0008766C">
              <w:rPr>
                <w:i/>
                <w:iCs/>
                <w:szCs w:val="22"/>
              </w:rPr>
              <w:t>in thousand Baht</w:t>
            </w:r>
            <w:r w:rsidRPr="0008766C">
              <w:rPr>
                <w:i/>
                <w:iCs/>
                <w:szCs w:val="22"/>
                <w:cs/>
                <w:lang w:val="en-US" w:bidi="th-TH"/>
              </w:rPr>
              <w:t>)</w:t>
            </w:r>
          </w:p>
        </w:tc>
      </w:tr>
      <w:tr w:rsidR="0031619B" w:rsidRPr="0008766C" w14:paraId="24A60BE3" w14:textId="77777777" w:rsidTr="00781BE5">
        <w:tc>
          <w:tcPr>
            <w:tcW w:w="5104" w:type="dxa"/>
          </w:tcPr>
          <w:p w14:paraId="36C068C4"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r w:rsidRPr="0008766C">
              <w:rPr>
                <w:rFonts w:ascii="Times New Roman" w:hAnsi="Times New Roman" w:cs="Times New Roman"/>
                <w:b/>
                <w:bCs/>
                <w:i/>
                <w:iCs/>
                <w:szCs w:val="22"/>
              </w:rPr>
              <w:t>Deferred tax assets</w:t>
            </w:r>
          </w:p>
        </w:tc>
        <w:tc>
          <w:tcPr>
            <w:tcW w:w="1701" w:type="dxa"/>
          </w:tcPr>
          <w:p w14:paraId="0E7FF0C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p>
        </w:tc>
        <w:tc>
          <w:tcPr>
            <w:tcW w:w="270" w:type="dxa"/>
          </w:tcPr>
          <w:p w14:paraId="5D4510BB"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15" w:type="dxa"/>
          </w:tcPr>
          <w:p w14:paraId="3D9FBB3D" w14:textId="77777777" w:rsidR="0031619B" w:rsidRPr="0008766C" w:rsidRDefault="0031619B" w:rsidP="00781BE5">
            <w:pPr>
              <w:tabs>
                <w:tab w:val="decimal" w:pos="682"/>
              </w:tabs>
              <w:spacing w:after="0" w:line="240" w:lineRule="atLeast"/>
              <w:ind w:left="-168"/>
              <w:jc w:val="both"/>
              <w:rPr>
                <w:rFonts w:ascii="Times New Roman" w:hAnsi="Times New Roman" w:cs="Times New Roman"/>
                <w:szCs w:val="22"/>
              </w:rPr>
            </w:pPr>
          </w:p>
        </w:tc>
        <w:tc>
          <w:tcPr>
            <w:tcW w:w="279" w:type="dxa"/>
          </w:tcPr>
          <w:p w14:paraId="33DEDCD1"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05" w:type="dxa"/>
          </w:tcPr>
          <w:p w14:paraId="07CA069C" w14:textId="77777777" w:rsidR="0031619B" w:rsidRPr="0008766C" w:rsidRDefault="0031619B" w:rsidP="00781BE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6C6C497D"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730" w:type="dxa"/>
          </w:tcPr>
          <w:p w14:paraId="114C30CE"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32F913FF"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1880EA37"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r>
      <w:tr w:rsidR="0031619B" w:rsidRPr="0008766C" w14:paraId="7AF1C99C" w14:textId="77777777" w:rsidTr="00781BE5">
        <w:tc>
          <w:tcPr>
            <w:tcW w:w="5104" w:type="dxa"/>
          </w:tcPr>
          <w:p w14:paraId="1122B705" w14:textId="77777777" w:rsidR="0031619B" w:rsidRPr="0008766C" w:rsidRDefault="0031619B" w:rsidP="00781BE5">
            <w:pPr>
              <w:spacing w:after="0" w:line="240" w:lineRule="atLeast"/>
              <w:ind w:left="574" w:right="-25"/>
              <w:jc w:val="both"/>
              <w:rPr>
                <w:rFonts w:ascii="Times New Roman" w:hAnsi="Times New Roman"/>
                <w:szCs w:val="22"/>
                <w:cs/>
              </w:rPr>
            </w:pPr>
            <w:r w:rsidRPr="0008766C">
              <w:rPr>
                <w:rFonts w:ascii="Times New Roman" w:hAnsi="Times New Roman" w:cs="Times New Roman"/>
                <w:szCs w:val="22"/>
              </w:rPr>
              <w:t>Trade and other current receivables</w:t>
            </w:r>
          </w:p>
        </w:tc>
        <w:tc>
          <w:tcPr>
            <w:tcW w:w="1701" w:type="dxa"/>
          </w:tcPr>
          <w:p w14:paraId="7BD3ED17"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25,784</w:t>
            </w:r>
          </w:p>
        </w:tc>
        <w:tc>
          <w:tcPr>
            <w:tcW w:w="270" w:type="dxa"/>
          </w:tcPr>
          <w:p w14:paraId="0C3B86F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2B666A8"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9,936</w:t>
            </w:r>
          </w:p>
        </w:tc>
        <w:tc>
          <w:tcPr>
            <w:tcW w:w="279" w:type="dxa"/>
            <w:shd w:val="clear" w:color="auto" w:fill="auto"/>
          </w:tcPr>
          <w:p w14:paraId="0A8D3791"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669964C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5BD1658"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620EE9D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139</w:t>
            </w:r>
          </w:p>
        </w:tc>
        <w:tc>
          <w:tcPr>
            <w:tcW w:w="254" w:type="dxa"/>
          </w:tcPr>
          <w:p w14:paraId="712D959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7CD10D2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35,859</w:t>
            </w:r>
          </w:p>
        </w:tc>
      </w:tr>
      <w:tr w:rsidR="0031619B" w:rsidRPr="0008766C" w14:paraId="39EFC0BA" w14:textId="77777777" w:rsidTr="00781BE5">
        <w:trPr>
          <w:trHeight w:val="128"/>
        </w:trPr>
        <w:tc>
          <w:tcPr>
            <w:tcW w:w="5104" w:type="dxa"/>
          </w:tcPr>
          <w:p w14:paraId="28D0540B" w14:textId="77777777" w:rsidR="0031619B" w:rsidRPr="0008766C" w:rsidRDefault="0031619B" w:rsidP="00781BE5">
            <w:pPr>
              <w:spacing w:after="0" w:line="240" w:lineRule="atLeast"/>
              <w:ind w:left="574" w:right="-25"/>
              <w:jc w:val="both"/>
              <w:rPr>
                <w:rFonts w:ascii="Times New Roman" w:hAnsi="Times New Roman"/>
                <w:szCs w:val="22"/>
              </w:rPr>
            </w:pPr>
            <w:r w:rsidRPr="0008766C">
              <w:rPr>
                <w:rFonts w:ascii="Times New Roman" w:hAnsi="Times New Roman"/>
                <w:szCs w:val="22"/>
              </w:rPr>
              <w:t>Lease receivable</w:t>
            </w:r>
          </w:p>
        </w:tc>
        <w:tc>
          <w:tcPr>
            <w:tcW w:w="1701" w:type="dxa"/>
          </w:tcPr>
          <w:p w14:paraId="5B34F2E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85</w:t>
            </w:r>
          </w:p>
        </w:tc>
        <w:tc>
          <w:tcPr>
            <w:tcW w:w="270" w:type="dxa"/>
          </w:tcPr>
          <w:p w14:paraId="195757A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46CA129B"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5138B0F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06E96905"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436E994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04FAA53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1EA1DF57"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1701" w:type="dxa"/>
            <w:shd w:val="clear" w:color="auto" w:fill="auto"/>
          </w:tcPr>
          <w:p w14:paraId="4301DFB3"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85</w:t>
            </w:r>
          </w:p>
        </w:tc>
      </w:tr>
      <w:tr w:rsidR="0031619B" w:rsidRPr="0008766C" w14:paraId="51ADD3BA" w14:textId="77777777" w:rsidTr="00781BE5">
        <w:trPr>
          <w:trHeight w:val="128"/>
        </w:trPr>
        <w:tc>
          <w:tcPr>
            <w:tcW w:w="5104" w:type="dxa"/>
          </w:tcPr>
          <w:p w14:paraId="3DC16C39"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lang w:val="en-GB"/>
              </w:rPr>
              <w:t>Provisions for</w:t>
            </w:r>
            <w:r w:rsidRPr="0008766C">
              <w:rPr>
                <w:rFonts w:ascii="Times New Roman" w:hAnsi="Times New Roman" w:cs="Times New Roman"/>
                <w:szCs w:val="22"/>
              </w:rPr>
              <w:t xml:space="preserve"> </w:t>
            </w:r>
            <w:r w:rsidRPr="0008766C">
              <w:rPr>
                <w:rFonts w:ascii="Times New Roman" w:hAnsi="Times New Roman" w:cs="Times New Roman"/>
                <w:szCs w:val="22"/>
                <w:lang w:val="en-GB"/>
              </w:rPr>
              <w:t>employee benefits</w:t>
            </w:r>
          </w:p>
        </w:tc>
        <w:tc>
          <w:tcPr>
            <w:tcW w:w="1701" w:type="dxa"/>
          </w:tcPr>
          <w:p w14:paraId="4061999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1,695</w:t>
            </w:r>
          </w:p>
        </w:tc>
        <w:tc>
          <w:tcPr>
            <w:tcW w:w="270" w:type="dxa"/>
          </w:tcPr>
          <w:p w14:paraId="7B4D988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AE27EF6"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(11)</w:t>
            </w:r>
          </w:p>
        </w:tc>
        <w:tc>
          <w:tcPr>
            <w:tcW w:w="279" w:type="dxa"/>
            <w:shd w:val="clear" w:color="auto" w:fill="auto"/>
          </w:tcPr>
          <w:p w14:paraId="0E2D9B7B"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06B277C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7A8F831"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7846117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1,495</w:t>
            </w:r>
          </w:p>
        </w:tc>
        <w:tc>
          <w:tcPr>
            <w:tcW w:w="254" w:type="dxa"/>
          </w:tcPr>
          <w:p w14:paraId="33180B3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3C7438A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3,179</w:t>
            </w:r>
          </w:p>
        </w:tc>
      </w:tr>
      <w:tr w:rsidR="0031619B" w:rsidRPr="0008766C" w14:paraId="09EA589F" w14:textId="77777777" w:rsidTr="00781BE5">
        <w:tc>
          <w:tcPr>
            <w:tcW w:w="5104" w:type="dxa"/>
          </w:tcPr>
          <w:p w14:paraId="14A072D8"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Provisions for loss from litigation</w:t>
            </w:r>
          </w:p>
        </w:tc>
        <w:tc>
          <w:tcPr>
            <w:tcW w:w="1701" w:type="dxa"/>
          </w:tcPr>
          <w:p w14:paraId="6A628E0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646</w:t>
            </w:r>
          </w:p>
        </w:tc>
        <w:tc>
          <w:tcPr>
            <w:tcW w:w="270" w:type="dxa"/>
          </w:tcPr>
          <w:p w14:paraId="61EE856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16813789"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763C3831"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7F449D31"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64F688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2F68A82E"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5D08B098"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316BA6C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646</w:t>
            </w:r>
          </w:p>
        </w:tc>
      </w:tr>
      <w:tr w:rsidR="0031619B" w:rsidRPr="0008766C" w14:paraId="217F777F" w14:textId="77777777" w:rsidTr="00781BE5">
        <w:tc>
          <w:tcPr>
            <w:tcW w:w="5104" w:type="dxa"/>
          </w:tcPr>
          <w:p w14:paraId="7E5678F1"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Deposit for rental investment property</w:t>
            </w:r>
          </w:p>
        </w:tc>
        <w:tc>
          <w:tcPr>
            <w:tcW w:w="1701" w:type="dxa"/>
          </w:tcPr>
          <w:p w14:paraId="566AA3B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9,750</w:t>
            </w:r>
          </w:p>
        </w:tc>
        <w:tc>
          <w:tcPr>
            <w:tcW w:w="270" w:type="dxa"/>
          </w:tcPr>
          <w:p w14:paraId="5416BE1A"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0787CE81"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783</w:t>
            </w:r>
          </w:p>
        </w:tc>
        <w:tc>
          <w:tcPr>
            <w:tcW w:w="279" w:type="dxa"/>
            <w:shd w:val="clear" w:color="auto" w:fill="auto"/>
          </w:tcPr>
          <w:p w14:paraId="0009E34A"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166138BF"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ACAA6F8"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3B744657"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76BB3B7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07E619FB"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cs/>
              </w:rPr>
            </w:pPr>
            <w:r w:rsidRPr="0008766C">
              <w:rPr>
                <w:rFonts w:ascii="Times New Roman" w:hAnsi="Times New Roman" w:cstheme="minorBidi"/>
                <w:szCs w:val="22"/>
              </w:rPr>
              <w:t>10,533</w:t>
            </w:r>
          </w:p>
        </w:tc>
      </w:tr>
      <w:tr w:rsidR="0031619B" w:rsidRPr="0008766C" w14:paraId="3094994A" w14:textId="77777777" w:rsidTr="00781BE5">
        <w:tc>
          <w:tcPr>
            <w:tcW w:w="5104" w:type="dxa"/>
          </w:tcPr>
          <w:p w14:paraId="3217F74A"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Lease liabilities</w:t>
            </w:r>
          </w:p>
        </w:tc>
        <w:tc>
          <w:tcPr>
            <w:tcW w:w="1701" w:type="dxa"/>
          </w:tcPr>
          <w:p w14:paraId="5C76958B"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w:t>
            </w:r>
          </w:p>
        </w:tc>
        <w:tc>
          <w:tcPr>
            <w:tcW w:w="270" w:type="dxa"/>
          </w:tcPr>
          <w:p w14:paraId="4C53D02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4665867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1,673</w:t>
            </w:r>
          </w:p>
        </w:tc>
        <w:tc>
          <w:tcPr>
            <w:tcW w:w="279" w:type="dxa"/>
            <w:shd w:val="clear" w:color="auto" w:fill="auto"/>
          </w:tcPr>
          <w:p w14:paraId="3FE5623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5DF4EA8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17D56EF8"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720EEF97"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105</w:t>
            </w:r>
          </w:p>
        </w:tc>
        <w:tc>
          <w:tcPr>
            <w:tcW w:w="254" w:type="dxa"/>
          </w:tcPr>
          <w:p w14:paraId="420A6958"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478279E" w14:textId="77777777" w:rsidR="0031619B" w:rsidRPr="0008766C" w:rsidRDefault="002034E8"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1,77</w:t>
            </w:r>
            <w:r w:rsidR="0031619B" w:rsidRPr="0008766C">
              <w:rPr>
                <w:rFonts w:ascii="Times New Roman" w:hAnsi="Times New Roman" w:cs="Times New Roman"/>
                <w:szCs w:val="22"/>
              </w:rPr>
              <w:t>9</w:t>
            </w:r>
          </w:p>
        </w:tc>
      </w:tr>
      <w:tr w:rsidR="0031619B" w:rsidRPr="0008766C" w14:paraId="6336361D" w14:textId="77777777" w:rsidTr="00781BE5">
        <w:tc>
          <w:tcPr>
            <w:tcW w:w="5104" w:type="dxa"/>
          </w:tcPr>
          <w:p w14:paraId="4FC96AE6"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Long - term loans</w:t>
            </w:r>
          </w:p>
        </w:tc>
        <w:tc>
          <w:tcPr>
            <w:tcW w:w="1701" w:type="dxa"/>
          </w:tcPr>
          <w:p w14:paraId="7D16CA2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3,231</w:t>
            </w:r>
          </w:p>
        </w:tc>
        <w:tc>
          <w:tcPr>
            <w:tcW w:w="270" w:type="dxa"/>
          </w:tcPr>
          <w:p w14:paraId="6E570B4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1C5837B3"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529</w:t>
            </w:r>
          </w:p>
        </w:tc>
        <w:tc>
          <w:tcPr>
            <w:tcW w:w="279" w:type="dxa"/>
            <w:shd w:val="clear" w:color="auto" w:fill="auto"/>
          </w:tcPr>
          <w:p w14:paraId="7F5D9B9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45265688"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AD26A4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2543516D"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2297885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A56E90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3,760</w:t>
            </w:r>
          </w:p>
        </w:tc>
      </w:tr>
      <w:tr w:rsidR="0031619B" w:rsidRPr="0008766C" w14:paraId="1F33238A" w14:textId="77777777" w:rsidTr="00781BE5">
        <w:tc>
          <w:tcPr>
            <w:tcW w:w="5104" w:type="dxa"/>
          </w:tcPr>
          <w:p w14:paraId="31C6D373" w14:textId="77777777" w:rsidR="0031619B" w:rsidRPr="0008766C" w:rsidRDefault="0031619B" w:rsidP="00781BE5">
            <w:pPr>
              <w:spacing w:after="0" w:line="240" w:lineRule="atLeast"/>
              <w:ind w:left="574" w:right="-25"/>
              <w:jc w:val="both"/>
              <w:rPr>
                <w:rFonts w:ascii="Times New Roman" w:eastAsia="Arial Unicode MS" w:hAnsi="Times New Roman"/>
                <w:szCs w:val="22"/>
                <w:cs/>
              </w:rPr>
            </w:pPr>
            <w:r w:rsidRPr="0008766C">
              <w:rPr>
                <w:rFonts w:ascii="Times New Roman" w:eastAsia="Arial Unicode MS" w:hAnsi="Times New Roman"/>
                <w:szCs w:val="22"/>
              </w:rPr>
              <w:t>Tax loss</w:t>
            </w:r>
          </w:p>
        </w:tc>
        <w:tc>
          <w:tcPr>
            <w:tcW w:w="1701" w:type="dxa"/>
          </w:tcPr>
          <w:p w14:paraId="33AA9F3F"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76,077</w:t>
            </w:r>
          </w:p>
        </w:tc>
        <w:tc>
          <w:tcPr>
            <w:tcW w:w="270" w:type="dxa"/>
          </w:tcPr>
          <w:p w14:paraId="33ABFDC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83325C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24,458</w:t>
            </w:r>
          </w:p>
        </w:tc>
        <w:tc>
          <w:tcPr>
            <w:tcW w:w="279" w:type="dxa"/>
            <w:shd w:val="clear" w:color="auto" w:fill="auto"/>
          </w:tcPr>
          <w:p w14:paraId="0D3D8B3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05" w:type="dxa"/>
            <w:shd w:val="clear" w:color="auto" w:fill="auto"/>
          </w:tcPr>
          <w:p w14:paraId="0D12150C"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9BE27F5"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730" w:type="dxa"/>
          </w:tcPr>
          <w:p w14:paraId="5F0F9720" w14:textId="77777777" w:rsidR="0031619B" w:rsidRPr="0008766C" w:rsidRDefault="0031619B" w:rsidP="002034E8">
            <w:pPr>
              <w:tabs>
                <w:tab w:val="decimal" w:pos="1309"/>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4,423</w:t>
            </w:r>
          </w:p>
        </w:tc>
        <w:tc>
          <w:tcPr>
            <w:tcW w:w="254" w:type="dxa"/>
          </w:tcPr>
          <w:p w14:paraId="74259E82"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623ED30A"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104,958</w:t>
            </w:r>
          </w:p>
        </w:tc>
      </w:tr>
      <w:tr w:rsidR="0031619B" w:rsidRPr="0008766C" w14:paraId="58544215" w14:textId="77777777" w:rsidTr="00781BE5">
        <w:tc>
          <w:tcPr>
            <w:tcW w:w="5104" w:type="dxa"/>
          </w:tcPr>
          <w:p w14:paraId="07E7371C"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701" w:type="dxa"/>
            <w:tcBorders>
              <w:top w:val="single" w:sz="4" w:space="0" w:color="auto"/>
              <w:bottom w:val="single" w:sz="4" w:space="0" w:color="auto"/>
            </w:tcBorders>
          </w:tcPr>
          <w:p w14:paraId="4C39D5B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117,269</w:t>
            </w:r>
          </w:p>
        </w:tc>
        <w:tc>
          <w:tcPr>
            <w:tcW w:w="270" w:type="dxa"/>
          </w:tcPr>
          <w:p w14:paraId="61C864D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14:paraId="5FD2192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37,368</w:t>
            </w:r>
          </w:p>
        </w:tc>
        <w:tc>
          <w:tcPr>
            <w:tcW w:w="279" w:type="dxa"/>
            <w:shd w:val="clear" w:color="auto" w:fill="auto"/>
          </w:tcPr>
          <w:p w14:paraId="1A1C913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14:paraId="54FCAC59" w14:textId="77777777" w:rsidR="0031619B" w:rsidRPr="0008766C" w:rsidRDefault="0031619B" w:rsidP="00781BE5">
            <w:pPr>
              <w:tabs>
                <w:tab w:val="decimal" w:pos="888"/>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w:t>
            </w:r>
          </w:p>
        </w:tc>
        <w:tc>
          <w:tcPr>
            <w:tcW w:w="284" w:type="dxa"/>
            <w:shd w:val="clear" w:color="auto" w:fill="auto"/>
          </w:tcPr>
          <w:p w14:paraId="7C6CAE5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706941E7"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6,162</w:t>
            </w:r>
          </w:p>
        </w:tc>
        <w:tc>
          <w:tcPr>
            <w:tcW w:w="254" w:type="dxa"/>
          </w:tcPr>
          <w:p w14:paraId="11123654"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14:paraId="02BAEE4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160,799</w:t>
            </w:r>
          </w:p>
        </w:tc>
      </w:tr>
      <w:tr w:rsidR="0031619B" w:rsidRPr="0008766C" w14:paraId="3F507554" w14:textId="77777777" w:rsidTr="00781BE5">
        <w:tc>
          <w:tcPr>
            <w:tcW w:w="5104" w:type="dxa"/>
          </w:tcPr>
          <w:p w14:paraId="3377F81F" w14:textId="77777777" w:rsidR="0031619B" w:rsidRPr="0008766C" w:rsidRDefault="0031619B" w:rsidP="00781BE5">
            <w:pPr>
              <w:spacing w:after="0" w:line="240" w:lineRule="atLeast"/>
              <w:ind w:left="574" w:right="-25"/>
              <w:jc w:val="both"/>
              <w:rPr>
                <w:rFonts w:ascii="Times New Roman" w:hAnsi="Times New Roman" w:cs="Times New Roman"/>
                <w:szCs w:val="22"/>
                <w:cs/>
              </w:rPr>
            </w:pPr>
          </w:p>
        </w:tc>
        <w:tc>
          <w:tcPr>
            <w:tcW w:w="1701" w:type="dxa"/>
            <w:tcBorders>
              <w:top w:val="single" w:sz="4" w:space="0" w:color="auto"/>
            </w:tcBorders>
          </w:tcPr>
          <w:p w14:paraId="1C769B9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0" w:type="dxa"/>
          </w:tcPr>
          <w:p w14:paraId="0D3C0A5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tcBorders>
            <w:shd w:val="clear" w:color="auto" w:fill="auto"/>
          </w:tcPr>
          <w:p w14:paraId="536633BA"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9" w:type="dxa"/>
            <w:shd w:val="clear" w:color="auto" w:fill="auto"/>
          </w:tcPr>
          <w:p w14:paraId="12DB4B4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tcBorders>
            <w:shd w:val="clear" w:color="auto" w:fill="auto"/>
          </w:tcPr>
          <w:p w14:paraId="01E39B1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84" w:type="dxa"/>
            <w:shd w:val="clear" w:color="auto" w:fill="auto"/>
          </w:tcPr>
          <w:p w14:paraId="13C09E7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tcBorders>
          </w:tcPr>
          <w:p w14:paraId="5F8BF30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54" w:type="dxa"/>
          </w:tcPr>
          <w:p w14:paraId="16F836E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tcBorders>
            <w:shd w:val="clear" w:color="auto" w:fill="auto"/>
          </w:tcPr>
          <w:p w14:paraId="4B600FF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r>
      <w:tr w:rsidR="0031619B" w:rsidRPr="0008766C" w14:paraId="5F3E4033" w14:textId="77777777" w:rsidTr="00781BE5">
        <w:tc>
          <w:tcPr>
            <w:tcW w:w="5104" w:type="dxa"/>
          </w:tcPr>
          <w:p w14:paraId="0CB1FD1F" w14:textId="77777777" w:rsidR="0031619B" w:rsidRPr="0008766C" w:rsidRDefault="0031619B" w:rsidP="00781BE5">
            <w:pPr>
              <w:spacing w:after="0" w:line="240" w:lineRule="atLeast"/>
              <w:ind w:left="574" w:right="-25"/>
              <w:jc w:val="both"/>
              <w:rPr>
                <w:rFonts w:ascii="Times New Roman" w:hAnsi="Times New Roman" w:cs="Times New Roman"/>
                <w:b/>
                <w:bCs/>
                <w:i/>
                <w:iCs/>
                <w:szCs w:val="22"/>
              </w:rPr>
            </w:pPr>
            <w:r w:rsidRPr="0008766C">
              <w:rPr>
                <w:rFonts w:ascii="Times New Roman" w:hAnsi="Times New Roman" w:cs="Times New Roman"/>
                <w:b/>
                <w:bCs/>
                <w:i/>
                <w:iCs/>
                <w:szCs w:val="22"/>
              </w:rPr>
              <w:t>Deferred tax liabilities</w:t>
            </w:r>
          </w:p>
        </w:tc>
        <w:tc>
          <w:tcPr>
            <w:tcW w:w="1701" w:type="dxa"/>
          </w:tcPr>
          <w:p w14:paraId="23484D6E"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0" w:type="dxa"/>
          </w:tcPr>
          <w:p w14:paraId="27CF2D2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52043A3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79" w:type="dxa"/>
            <w:shd w:val="clear" w:color="auto" w:fill="auto"/>
          </w:tcPr>
          <w:p w14:paraId="073A0BE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58E8429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84" w:type="dxa"/>
            <w:shd w:val="clear" w:color="auto" w:fill="auto"/>
          </w:tcPr>
          <w:p w14:paraId="614E626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17211BC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254" w:type="dxa"/>
          </w:tcPr>
          <w:p w14:paraId="6C3444E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2C449CC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r>
      <w:tr w:rsidR="0031619B" w:rsidRPr="0008766C" w14:paraId="7DDBA709" w14:textId="77777777" w:rsidTr="00781BE5">
        <w:tc>
          <w:tcPr>
            <w:tcW w:w="5104" w:type="dxa"/>
          </w:tcPr>
          <w:p w14:paraId="7231C52F" w14:textId="77777777" w:rsidR="0031619B" w:rsidRPr="0008766C" w:rsidRDefault="0031619B" w:rsidP="00781BE5">
            <w:pPr>
              <w:spacing w:after="0" w:line="240" w:lineRule="atLeast"/>
              <w:ind w:left="574" w:right="-25"/>
              <w:jc w:val="both"/>
              <w:rPr>
                <w:rFonts w:ascii="Times New Roman" w:hAnsi="Times New Roman" w:cs="Angsana New"/>
              </w:rPr>
            </w:pPr>
            <w:r w:rsidRPr="0008766C">
              <w:rPr>
                <w:rFonts w:ascii="Times New Roman" w:hAnsi="Times New Roman" w:cs="Angsana New"/>
              </w:rPr>
              <w:t>Other non-current financial assets</w:t>
            </w:r>
          </w:p>
        </w:tc>
        <w:tc>
          <w:tcPr>
            <w:tcW w:w="1701" w:type="dxa"/>
          </w:tcPr>
          <w:p w14:paraId="7A66820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(5,617)</w:t>
            </w:r>
          </w:p>
        </w:tc>
        <w:tc>
          <w:tcPr>
            <w:tcW w:w="270" w:type="dxa"/>
          </w:tcPr>
          <w:p w14:paraId="49980EC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97CC5D5"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72BE63C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0D06BC9C"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(15,086)</w:t>
            </w:r>
          </w:p>
        </w:tc>
        <w:tc>
          <w:tcPr>
            <w:tcW w:w="284" w:type="dxa"/>
            <w:shd w:val="clear" w:color="auto" w:fill="auto"/>
          </w:tcPr>
          <w:p w14:paraId="567E752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4C603F44"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2367EA19"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648C851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(20,703)</w:t>
            </w:r>
          </w:p>
        </w:tc>
      </w:tr>
      <w:tr w:rsidR="0031619B" w:rsidRPr="0008766C" w14:paraId="2FF3E4E7" w14:textId="77777777" w:rsidTr="00781BE5">
        <w:tc>
          <w:tcPr>
            <w:tcW w:w="5104" w:type="dxa"/>
          </w:tcPr>
          <w:p w14:paraId="6EA40DFC"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Surplus on revaluation of assets</w:t>
            </w:r>
          </w:p>
        </w:tc>
        <w:tc>
          <w:tcPr>
            <w:tcW w:w="1701" w:type="dxa"/>
          </w:tcPr>
          <w:p w14:paraId="26B9775B"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3424ACC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7E06575D"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545286A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7D042528"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31258B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11E2D8A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(33,347)</w:t>
            </w:r>
          </w:p>
        </w:tc>
        <w:tc>
          <w:tcPr>
            <w:tcW w:w="254" w:type="dxa"/>
          </w:tcPr>
          <w:p w14:paraId="469F170D"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60441C05" w14:textId="77777777" w:rsidR="0031619B" w:rsidRPr="0008766C" w:rsidRDefault="0031619B" w:rsidP="00781BE5">
            <w:pPr>
              <w:tabs>
                <w:tab w:val="decimal" w:pos="1310"/>
              </w:tabs>
              <w:spacing w:after="0" w:line="240" w:lineRule="atLeast"/>
              <w:ind w:left="-168"/>
              <w:jc w:val="both"/>
              <w:rPr>
                <w:rFonts w:ascii="Times New Roman" w:hAnsi="Times New Roman" w:cs="Angsana New"/>
              </w:rPr>
            </w:pPr>
            <w:r w:rsidRPr="0008766C">
              <w:rPr>
                <w:rFonts w:ascii="Times New Roman" w:hAnsi="Times New Roman" w:cs="Angsana New"/>
              </w:rPr>
              <w:t>(33,347)</w:t>
            </w:r>
          </w:p>
        </w:tc>
      </w:tr>
      <w:tr w:rsidR="0031619B" w:rsidRPr="0008766C" w14:paraId="3BC5B4FD" w14:textId="77777777" w:rsidTr="00781BE5">
        <w:tc>
          <w:tcPr>
            <w:tcW w:w="5104" w:type="dxa"/>
          </w:tcPr>
          <w:p w14:paraId="3AA139C6"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Fair value from acquired business</w:t>
            </w:r>
          </w:p>
        </w:tc>
        <w:tc>
          <w:tcPr>
            <w:tcW w:w="1701" w:type="dxa"/>
          </w:tcPr>
          <w:p w14:paraId="5632423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(28,645)</w:t>
            </w:r>
          </w:p>
        </w:tc>
        <w:tc>
          <w:tcPr>
            <w:tcW w:w="270" w:type="dxa"/>
          </w:tcPr>
          <w:p w14:paraId="6121FC6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shd w:val="clear" w:color="auto" w:fill="auto"/>
          </w:tcPr>
          <w:p w14:paraId="6FDE15B9" w14:textId="77777777" w:rsidR="0031619B" w:rsidRPr="0008766C" w:rsidRDefault="0031619B" w:rsidP="00781BE5">
            <w:pPr>
              <w:tabs>
                <w:tab w:val="decimal" w:pos="1310"/>
              </w:tabs>
              <w:spacing w:after="0" w:line="240" w:lineRule="atLeast"/>
              <w:ind w:left="-168"/>
              <w:jc w:val="both"/>
              <w:rPr>
                <w:rFonts w:ascii="Times New Roman" w:hAnsi="Times New Roman" w:cstheme="minorBidi"/>
                <w:szCs w:val="22"/>
              </w:rPr>
            </w:pPr>
            <w:r w:rsidRPr="0008766C">
              <w:rPr>
                <w:rFonts w:ascii="Times New Roman" w:hAnsi="Times New Roman" w:cstheme="minorBidi"/>
                <w:szCs w:val="22"/>
              </w:rPr>
              <w:t>2,387</w:t>
            </w:r>
          </w:p>
        </w:tc>
        <w:tc>
          <w:tcPr>
            <w:tcW w:w="279" w:type="dxa"/>
            <w:shd w:val="clear" w:color="auto" w:fill="auto"/>
          </w:tcPr>
          <w:p w14:paraId="35F44D8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shd w:val="clear" w:color="auto" w:fill="auto"/>
          </w:tcPr>
          <w:p w14:paraId="784ED622"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379C8F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Pr>
          <w:p w14:paraId="72208ED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6613B9E5"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shd w:val="clear" w:color="auto" w:fill="auto"/>
          </w:tcPr>
          <w:p w14:paraId="1DCF7B9B"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(26,258)</w:t>
            </w:r>
          </w:p>
        </w:tc>
      </w:tr>
      <w:tr w:rsidR="0031619B" w:rsidRPr="0008766C" w14:paraId="3C7D8115" w14:textId="77777777" w:rsidTr="00781BE5">
        <w:tc>
          <w:tcPr>
            <w:tcW w:w="5104" w:type="dxa"/>
          </w:tcPr>
          <w:p w14:paraId="2ABD12EC"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Investment property</w:t>
            </w:r>
          </w:p>
        </w:tc>
        <w:tc>
          <w:tcPr>
            <w:tcW w:w="1701" w:type="dxa"/>
            <w:tcBorders>
              <w:bottom w:val="single" w:sz="4" w:space="0" w:color="auto"/>
            </w:tcBorders>
          </w:tcPr>
          <w:p w14:paraId="328BA66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(500,307)</w:t>
            </w:r>
          </w:p>
        </w:tc>
        <w:tc>
          <w:tcPr>
            <w:tcW w:w="270" w:type="dxa"/>
          </w:tcPr>
          <w:p w14:paraId="327A850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bottom w:val="single" w:sz="4" w:space="0" w:color="auto"/>
            </w:tcBorders>
            <w:shd w:val="clear" w:color="auto" w:fill="auto"/>
          </w:tcPr>
          <w:p w14:paraId="214DE9FC" w14:textId="77777777" w:rsidR="0031619B" w:rsidRPr="0008766C" w:rsidRDefault="00C5603D" w:rsidP="00781BE5">
            <w:pPr>
              <w:tabs>
                <w:tab w:val="decimal" w:pos="1310"/>
              </w:tabs>
              <w:spacing w:after="0" w:line="240" w:lineRule="atLeast"/>
              <w:ind w:left="-168"/>
              <w:jc w:val="both"/>
              <w:rPr>
                <w:rFonts w:ascii="Times New Roman" w:hAnsi="Times New Roman" w:cstheme="minorBidi"/>
                <w:szCs w:val="22"/>
              </w:rPr>
            </w:pPr>
            <w:r>
              <w:rPr>
                <w:rFonts w:ascii="Times New Roman" w:hAnsi="Times New Roman" w:cstheme="minorBidi"/>
                <w:szCs w:val="22"/>
              </w:rPr>
              <w:t>(15,8</w:t>
            </w:r>
            <w:r w:rsidR="0031619B" w:rsidRPr="0008766C">
              <w:rPr>
                <w:rFonts w:ascii="Times New Roman" w:hAnsi="Times New Roman" w:cstheme="minorBidi"/>
                <w:szCs w:val="22"/>
              </w:rPr>
              <w:t>05)</w:t>
            </w:r>
          </w:p>
        </w:tc>
        <w:tc>
          <w:tcPr>
            <w:tcW w:w="279" w:type="dxa"/>
            <w:shd w:val="clear" w:color="auto" w:fill="auto"/>
          </w:tcPr>
          <w:p w14:paraId="451621D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bottom w:val="single" w:sz="4" w:space="0" w:color="auto"/>
            </w:tcBorders>
            <w:shd w:val="clear" w:color="auto" w:fill="auto"/>
          </w:tcPr>
          <w:p w14:paraId="7D1E19C3"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06CF3F0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bottom w:val="single" w:sz="4" w:space="0" w:color="auto"/>
            </w:tcBorders>
          </w:tcPr>
          <w:p w14:paraId="57B2E79B" w14:textId="77777777" w:rsidR="0031619B" w:rsidRPr="0008766C" w:rsidRDefault="0031619B" w:rsidP="00781BE5">
            <w:pPr>
              <w:tabs>
                <w:tab w:val="decimal" w:pos="897"/>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54" w:type="dxa"/>
          </w:tcPr>
          <w:p w14:paraId="056C184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bottom w:val="single" w:sz="4" w:space="0" w:color="auto"/>
            </w:tcBorders>
            <w:shd w:val="clear" w:color="auto" w:fill="auto"/>
          </w:tcPr>
          <w:p w14:paraId="1EEB1B28" w14:textId="77777777" w:rsidR="0031619B" w:rsidRPr="0008766C" w:rsidRDefault="002034E8" w:rsidP="00781BE5">
            <w:pPr>
              <w:tabs>
                <w:tab w:val="decimal" w:pos="1310"/>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(516,112</w:t>
            </w:r>
            <w:r w:rsidR="0031619B" w:rsidRPr="0008766C">
              <w:rPr>
                <w:rFonts w:ascii="Times New Roman" w:hAnsi="Times New Roman" w:cs="Times New Roman"/>
                <w:szCs w:val="22"/>
              </w:rPr>
              <w:t>)</w:t>
            </w:r>
          </w:p>
        </w:tc>
      </w:tr>
      <w:tr w:rsidR="0031619B" w:rsidRPr="0008766C" w14:paraId="4C081AC3" w14:textId="77777777" w:rsidTr="00781BE5">
        <w:tc>
          <w:tcPr>
            <w:tcW w:w="5104" w:type="dxa"/>
          </w:tcPr>
          <w:p w14:paraId="35CDDB45"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701" w:type="dxa"/>
            <w:tcBorders>
              <w:top w:val="single" w:sz="4" w:space="0" w:color="auto"/>
              <w:bottom w:val="single" w:sz="4" w:space="0" w:color="auto"/>
            </w:tcBorders>
          </w:tcPr>
          <w:p w14:paraId="3561BB56"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(534,569)</w:t>
            </w:r>
          </w:p>
        </w:tc>
        <w:tc>
          <w:tcPr>
            <w:tcW w:w="270" w:type="dxa"/>
          </w:tcPr>
          <w:p w14:paraId="015CA0D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14:paraId="599346B3"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(13,418)</w:t>
            </w:r>
          </w:p>
        </w:tc>
        <w:tc>
          <w:tcPr>
            <w:tcW w:w="279" w:type="dxa"/>
            <w:shd w:val="clear" w:color="auto" w:fill="auto"/>
          </w:tcPr>
          <w:p w14:paraId="020C1EC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14:paraId="26050D1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(15,086)</w:t>
            </w:r>
          </w:p>
        </w:tc>
        <w:tc>
          <w:tcPr>
            <w:tcW w:w="284" w:type="dxa"/>
            <w:shd w:val="clear" w:color="auto" w:fill="auto"/>
          </w:tcPr>
          <w:p w14:paraId="2AD2D9B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75F6DCC0"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(33,347)</w:t>
            </w:r>
          </w:p>
        </w:tc>
        <w:tc>
          <w:tcPr>
            <w:tcW w:w="254" w:type="dxa"/>
          </w:tcPr>
          <w:p w14:paraId="1A7FB673"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14:paraId="308727A1" w14:textId="77777777" w:rsidR="0031619B" w:rsidRPr="0008766C" w:rsidRDefault="0031619B" w:rsidP="00781BE5">
            <w:pPr>
              <w:tabs>
                <w:tab w:val="decimal" w:pos="1310"/>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(596,420)</w:t>
            </w:r>
          </w:p>
        </w:tc>
      </w:tr>
      <w:tr w:rsidR="0031619B" w:rsidRPr="0008766C" w14:paraId="5B772AC1" w14:textId="77777777" w:rsidTr="00781BE5">
        <w:tc>
          <w:tcPr>
            <w:tcW w:w="5104" w:type="dxa"/>
          </w:tcPr>
          <w:p w14:paraId="6DF78B6C" w14:textId="77777777" w:rsidR="0031619B" w:rsidRPr="0008766C" w:rsidRDefault="0031619B" w:rsidP="00781BE5">
            <w:pPr>
              <w:spacing w:after="0" w:line="240" w:lineRule="atLeast"/>
              <w:ind w:left="574"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701" w:type="dxa"/>
            <w:tcBorders>
              <w:bottom w:val="double" w:sz="4" w:space="0" w:color="auto"/>
            </w:tcBorders>
          </w:tcPr>
          <w:p w14:paraId="4CAC8D3E"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b/>
                <w:bCs/>
                <w:szCs w:val="22"/>
              </w:rPr>
              <w:t>(417,300)</w:t>
            </w:r>
          </w:p>
        </w:tc>
        <w:tc>
          <w:tcPr>
            <w:tcW w:w="270" w:type="dxa"/>
          </w:tcPr>
          <w:p w14:paraId="12B369A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15" w:type="dxa"/>
            <w:tcBorders>
              <w:bottom w:val="double" w:sz="4" w:space="0" w:color="auto"/>
            </w:tcBorders>
            <w:shd w:val="clear" w:color="auto" w:fill="auto"/>
          </w:tcPr>
          <w:p w14:paraId="07E8F540" w14:textId="77777777" w:rsidR="0031619B" w:rsidRPr="0008766C" w:rsidRDefault="00C5603D" w:rsidP="00781BE5">
            <w:pPr>
              <w:tabs>
                <w:tab w:val="decimal" w:pos="1310"/>
              </w:tabs>
              <w:spacing w:after="0" w:line="240" w:lineRule="atLeast"/>
              <w:ind w:left="-168"/>
              <w:jc w:val="both"/>
              <w:rPr>
                <w:rFonts w:ascii="Times New Roman" w:hAnsi="Times New Roman"/>
                <w:b/>
                <w:bCs/>
                <w:szCs w:val="22"/>
                <w:cs/>
              </w:rPr>
            </w:pPr>
            <w:r>
              <w:rPr>
                <w:rFonts w:ascii="Times New Roman" w:hAnsi="Times New Roman"/>
                <w:b/>
                <w:bCs/>
                <w:szCs w:val="22"/>
              </w:rPr>
              <w:t>(23,950</w:t>
            </w:r>
            <w:r w:rsidR="0031619B" w:rsidRPr="0008766C">
              <w:rPr>
                <w:rFonts w:ascii="Times New Roman" w:hAnsi="Times New Roman"/>
                <w:b/>
                <w:bCs/>
                <w:szCs w:val="22"/>
              </w:rPr>
              <w:t>)</w:t>
            </w:r>
          </w:p>
        </w:tc>
        <w:tc>
          <w:tcPr>
            <w:tcW w:w="279" w:type="dxa"/>
            <w:shd w:val="clear" w:color="auto" w:fill="auto"/>
          </w:tcPr>
          <w:p w14:paraId="0F1559F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05" w:type="dxa"/>
            <w:tcBorders>
              <w:bottom w:val="double" w:sz="4" w:space="0" w:color="auto"/>
            </w:tcBorders>
            <w:shd w:val="clear" w:color="auto" w:fill="auto"/>
          </w:tcPr>
          <w:p w14:paraId="412917AC" w14:textId="77777777" w:rsidR="0031619B" w:rsidRPr="0008766C" w:rsidRDefault="00C5603D" w:rsidP="00781BE5">
            <w:pPr>
              <w:tabs>
                <w:tab w:val="decimal" w:pos="1310"/>
              </w:tabs>
              <w:spacing w:after="0" w:line="240" w:lineRule="atLeast"/>
              <w:ind w:left="-168"/>
              <w:jc w:val="both"/>
              <w:rPr>
                <w:rFonts w:ascii="Times New Roman" w:hAnsi="Times New Roman"/>
                <w:b/>
                <w:bCs/>
                <w:szCs w:val="22"/>
                <w:cs/>
              </w:rPr>
            </w:pPr>
            <w:r>
              <w:rPr>
                <w:rFonts w:ascii="Times New Roman" w:hAnsi="Times New Roman"/>
                <w:b/>
                <w:bCs/>
                <w:szCs w:val="22"/>
              </w:rPr>
              <w:t>(15,086)</w:t>
            </w:r>
          </w:p>
        </w:tc>
        <w:tc>
          <w:tcPr>
            <w:tcW w:w="284" w:type="dxa"/>
            <w:shd w:val="clear" w:color="auto" w:fill="auto"/>
          </w:tcPr>
          <w:p w14:paraId="607DEB23"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730" w:type="dxa"/>
            <w:tcBorders>
              <w:bottom w:val="double" w:sz="4" w:space="0" w:color="auto"/>
            </w:tcBorders>
          </w:tcPr>
          <w:p w14:paraId="59B28CC2" w14:textId="77777777" w:rsidR="0031619B" w:rsidRPr="0008766C" w:rsidRDefault="0031619B" w:rsidP="00C5603D">
            <w:pPr>
              <w:tabs>
                <w:tab w:val="decimal" w:pos="1310"/>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w:t>
            </w:r>
            <w:r w:rsidR="00C5603D">
              <w:rPr>
                <w:rFonts w:ascii="Times New Roman" w:hAnsi="Times New Roman" w:cs="Times New Roman"/>
                <w:b/>
                <w:bCs/>
                <w:szCs w:val="22"/>
              </w:rPr>
              <w:t>27,185</w:t>
            </w:r>
            <w:r w:rsidRPr="0008766C">
              <w:rPr>
                <w:rFonts w:ascii="Times New Roman" w:hAnsi="Times New Roman" w:cs="Times New Roman"/>
                <w:b/>
                <w:bCs/>
                <w:szCs w:val="22"/>
              </w:rPr>
              <w:t>)</w:t>
            </w:r>
          </w:p>
        </w:tc>
        <w:tc>
          <w:tcPr>
            <w:tcW w:w="254" w:type="dxa"/>
          </w:tcPr>
          <w:p w14:paraId="31CECFA9" w14:textId="77777777" w:rsidR="0031619B" w:rsidRPr="0008766C" w:rsidRDefault="0031619B" w:rsidP="00781BE5">
            <w:pPr>
              <w:tabs>
                <w:tab w:val="decimal" w:pos="1310"/>
              </w:tabs>
              <w:spacing w:after="0" w:line="240" w:lineRule="atLeast"/>
              <w:ind w:left="-168"/>
              <w:jc w:val="both"/>
              <w:rPr>
                <w:rFonts w:ascii="Times New Roman" w:hAnsi="Times New Roman" w:cs="Times New Roman"/>
                <w:b/>
                <w:bCs/>
                <w:szCs w:val="22"/>
              </w:rPr>
            </w:pPr>
          </w:p>
        </w:tc>
        <w:tc>
          <w:tcPr>
            <w:tcW w:w="1701" w:type="dxa"/>
            <w:tcBorders>
              <w:bottom w:val="double" w:sz="4" w:space="0" w:color="auto"/>
            </w:tcBorders>
            <w:shd w:val="clear" w:color="auto" w:fill="auto"/>
          </w:tcPr>
          <w:p w14:paraId="6601506C" w14:textId="77777777" w:rsidR="0031619B" w:rsidRPr="0008766C" w:rsidRDefault="0031619B" w:rsidP="00781BE5">
            <w:pPr>
              <w:tabs>
                <w:tab w:val="decimal" w:pos="1310"/>
              </w:tabs>
              <w:spacing w:after="0" w:line="240" w:lineRule="atLeast"/>
              <w:ind w:left="-168"/>
              <w:jc w:val="both"/>
              <w:rPr>
                <w:rFonts w:ascii="Times New Roman" w:hAnsi="Times New Roman"/>
                <w:b/>
                <w:bCs/>
                <w:szCs w:val="22"/>
                <w:cs/>
              </w:rPr>
            </w:pPr>
            <w:r w:rsidRPr="0008766C">
              <w:rPr>
                <w:rFonts w:ascii="Times New Roman" w:hAnsi="Times New Roman"/>
                <w:b/>
                <w:bCs/>
                <w:szCs w:val="22"/>
              </w:rPr>
              <w:t>(435,621)</w:t>
            </w:r>
          </w:p>
        </w:tc>
      </w:tr>
    </w:tbl>
    <w:p w14:paraId="05B0210F"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0F0E1FD"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31619B" w:rsidRPr="0008766C" w:rsidSect="00394AE8">
          <w:pgSz w:w="16840" w:h="11907" w:orient="landscape" w:code="9"/>
          <w:pgMar w:top="1440" w:right="1168" w:bottom="992" w:left="1168" w:header="709" w:footer="482" w:gutter="0"/>
          <w:pgNumType w:chapStyle="1"/>
          <w:cols w:space="737"/>
          <w:titlePg/>
          <w:docGrid w:linePitch="299"/>
        </w:sectPr>
      </w:pPr>
    </w:p>
    <w:p w14:paraId="441A80D3"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lastRenderedPageBreak/>
        <w:t>For the nine</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2"/>
        </w:rPr>
        <w:t>month periods ended 30 September 2024</w:t>
      </w:r>
    </w:p>
    <w:p w14:paraId="47CCF74B"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07" w:type="dxa"/>
        <w:tblInd w:w="-34" w:type="dxa"/>
        <w:tblLayout w:type="fixed"/>
        <w:tblLook w:val="01E0" w:firstRow="1" w:lastRow="1" w:firstColumn="1" w:lastColumn="1" w:noHBand="0" w:noVBand="0"/>
      </w:tblPr>
      <w:tblGrid>
        <w:gridCol w:w="3964"/>
        <w:gridCol w:w="1276"/>
        <w:gridCol w:w="270"/>
        <w:gridCol w:w="1253"/>
        <w:gridCol w:w="279"/>
        <w:gridCol w:w="1443"/>
        <w:gridCol w:w="284"/>
        <w:gridCol w:w="1438"/>
      </w:tblGrid>
      <w:tr w:rsidR="0031619B" w:rsidRPr="0008766C" w14:paraId="626582D1" w14:textId="77777777" w:rsidTr="00781BE5">
        <w:trPr>
          <w:trHeight w:val="74"/>
          <w:tblHeader/>
        </w:trPr>
        <w:tc>
          <w:tcPr>
            <w:tcW w:w="3964" w:type="dxa"/>
          </w:tcPr>
          <w:p w14:paraId="1D37CD84"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6243" w:type="dxa"/>
            <w:gridSpan w:val="7"/>
          </w:tcPr>
          <w:p w14:paraId="00D40F8F" w14:textId="77777777" w:rsidR="0031619B" w:rsidRPr="0008766C" w:rsidRDefault="0031619B" w:rsidP="00781BE5">
            <w:pPr>
              <w:pStyle w:val="acctfourfigures"/>
              <w:tabs>
                <w:tab w:val="clear" w:pos="765"/>
              </w:tabs>
              <w:spacing w:line="240" w:lineRule="atLeast"/>
              <w:ind w:right="-25"/>
              <w:jc w:val="center"/>
              <w:rPr>
                <w:rFonts w:cs="Cordia New"/>
                <w:b/>
                <w:bCs/>
                <w:szCs w:val="22"/>
                <w:cs/>
                <w:lang w:bidi="th-TH"/>
              </w:rPr>
            </w:pPr>
            <w:r w:rsidRPr="0008766C">
              <w:rPr>
                <w:b/>
                <w:szCs w:val="22"/>
              </w:rPr>
              <w:t>Separate financial statements</w:t>
            </w:r>
          </w:p>
        </w:tc>
      </w:tr>
      <w:tr w:rsidR="0031619B" w:rsidRPr="0008766C" w14:paraId="54EE1479" w14:textId="77777777" w:rsidTr="00781BE5">
        <w:trPr>
          <w:trHeight w:val="74"/>
          <w:tblHeader/>
        </w:trPr>
        <w:tc>
          <w:tcPr>
            <w:tcW w:w="3964" w:type="dxa"/>
          </w:tcPr>
          <w:p w14:paraId="6B5869A9"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1276" w:type="dxa"/>
          </w:tcPr>
          <w:p w14:paraId="39DA669D"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70" w:type="dxa"/>
          </w:tcPr>
          <w:p w14:paraId="0A9F765F"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2975" w:type="dxa"/>
            <w:gridSpan w:val="3"/>
            <w:tcBorders>
              <w:bottom w:val="single" w:sz="4" w:space="0" w:color="auto"/>
            </w:tcBorders>
          </w:tcPr>
          <w:p w14:paraId="228CCC1E" w14:textId="77777777" w:rsidR="0031619B" w:rsidRPr="0008766C" w:rsidRDefault="0031619B" w:rsidP="00781BE5">
            <w:pPr>
              <w:pStyle w:val="acctfourfigures"/>
              <w:tabs>
                <w:tab w:val="clear" w:pos="765"/>
              </w:tabs>
              <w:spacing w:line="240" w:lineRule="atLeast"/>
              <w:ind w:right="-25"/>
              <w:jc w:val="center"/>
              <w:rPr>
                <w:szCs w:val="22"/>
                <w:lang w:bidi="th-TH"/>
              </w:rPr>
            </w:pPr>
            <w:r w:rsidRPr="0008766C">
              <w:rPr>
                <w:szCs w:val="22"/>
                <w:cs/>
                <w:lang w:bidi="th-TH"/>
              </w:rPr>
              <w:t>(</w:t>
            </w:r>
            <w:r w:rsidRPr="0008766C">
              <w:rPr>
                <w:szCs w:val="22"/>
              </w:rPr>
              <w:t>Charged</w:t>
            </w:r>
            <w:r w:rsidRPr="0008766C">
              <w:rPr>
                <w:szCs w:val="22"/>
                <w:cs/>
                <w:lang w:bidi="th-TH"/>
              </w:rPr>
              <w:t xml:space="preserve">) / </w:t>
            </w:r>
            <w:r w:rsidRPr="0008766C">
              <w:rPr>
                <w:szCs w:val="22"/>
              </w:rPr>
              <w:t>Credited to</w:t>
            </w:r>
          </w:p>
        </w:tc>
        <w:tc>
          <w:tcPr>
            <w:tcW w:w="284" w:type="dxa"/>
          </w:tcPr>
          <w:p w14:paraId="0E7F57D2"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1438" w:type="dxa"/>
          </w:tcPr>
          <w:p w14:paraId="4658BA40"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r>
      <w:tr w:rsidR="0031619B" w:rsidRPr="0008766C" w14:paraId="0999CD35" w14:textId="77777777" w:rsidTr="00781BE5">
        <w:trPr>
          <w:trHeight w:val="425"/>
          <w:tblHeader/>
        </w:trPr>
        <w:tc>
          <w:tcPr>
            <w:tcW w:w="3964" w:type="dxa"/>
          </w:tcPr>
          <w:p w14:paraId="4C943D06"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1276" w:type="dxa"/>
            <w:vAlign w:val="bottom"/>
          </w:tcPr>
          <w:p w14:paraId="6DF5EB90"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t>1 January 2024</w:t>
            </w:r>
          </w:p>
        </w:tc>
        <w:tc>
          <w:tcPr>
            <w:tcW w:w="270" w:type="dxa"/>
            <w:vAlign w:val="bottom"/>
          </w:tcPr>
          <w:p w14:paraId="0E5AF218"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253" w:type="dxa"/>
            <w:tcBorders>
              <w:top w:val="single" w:sz="4" w:space="0" w:color="auto"/>
            </w:tcBorders>
            <w:vAlign w:val="bottom"/>
          </w:tcPr>
          <w:p w14:paraId="52064315" w14:textId="77777777" w:rsidR="0031619B" w:rsidRPr="0008766C" w:rsidRDefault="0031619B" w:rsidP="00781BE5">
            <w:pPr>
              <w:spacing w:after="0" w:line="240" w:lineRule="atLeast"/>
              <w:ind w:right="-25"/>
              <w:jc w:val="center"/>
              <w:rPr>
                <w:rFonts w:ascii="Times New Roman" w:hAnsi="Times New Roman" w:cs="Times New Roman"/>
                <w:i/>
                <w:iCs/>
                <w:szCs w:val="22"/>
              </w:rPr>
            </w:pPr>
            <w:r w:rsidRPr="0008766C">
              <w:rPr>
                <w:rFonts w:ascii="Times New Roman" w:hAnsi="Times New Roman" w:cs="Times New Roman"/>
                <w:szCs w:val="22"/>
              </w:rPr>
              <w:t xml:space="preserve">Profit </w:t>
            </w:r>
            <w:r w:rsidRPr="0008766C">
              <w:rPr>
                <w:rFonts w:ascii="Times New Roman" w:hAnsi="Times New Roman" w:cs="Times New Roman"/>
                <w:szCs w:val="22"/>
                <w:cs/>
              </w:rPr>
              <w:t>(</w:t>
            </w:r>
            <w:r w:rsidRPr="0008766C">
              <w:rPr>
                <w:rFonts w:ascii="Times New Roman" w:hAnsi="Times New Roman" w:cs="Times New Roman"/>
                <w:szCs w:val="22"/>
              </w:rPr>
              <w:t>loss</w:t>
            </w:r>
            <w:r w:rsidRPr="0008766C">
              <w:rPr>
                <w:rFonts w:ascii="Times New Roman" w:hAnsi="Times New Roman" w:cs="Times New Roman"/>
                <w:szCs w:val="22"/>
                <w:cs/>
              </w:rPr>
              <w:t>)</w:t>
            </w:r>
          </w:p>
        </w:tc>
        <w:tc>
          <w:tcPr>
            <w:tcW w:w="279" w:type="dxa"/>
            <w:tcBorders>
              <w:top w:val="single" w:sz="4" w:space="0" w:color="auto"/>
            </w:tcBorders>
          </w:tcPr>
          <w:p w14:paraId="55485797"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443" w:type="dxa"/>
            <w:tcBorders>
              <w:top w:val="single" w:sz="4" w:space="0" w:color="auto"/>
            </w:tcBorders>
          </w:tcPr>
          <w:p w14:paraId="53552953" w14:textId="77777777" w:rsidR="0031619B" w:rsidRPr="0008766C" w:rsidRDefault="0031619B" w:rsidP="00781BE5">
            <w:pPr>
              <w:spacing w:after="0" w:line="240" w:lineRule="atLeast"/>
              <w:ind w:left="-121" w:right="-25"/>
              <w:jc w:val="center"/>
              <w:rPr>
                <w:rFonts w:ascii="Times New Roman" w:hAnsi="Times New Roman" w:cs="Times New Roman"/>
                <w:b/>
                <w:bCs/>
                <w:szCs w:val="22"/>
                <w:lang w:val="en-GB"/>
              </w:rPr>
            </w:pPr>
            <w:r w:rsidRPr="0008766C">
              <w:rPr>
                <w:rFonts w:ascii="Times New Roman" w:hAnsi="Times New Roman" w:cs="Times New Roman"/>
                <w:szCs w:val="22"/>
                <w:lang w:val="en-GB"/>
              </w:rPr>
              <w:t xml:space="preserve">Other comprehensive income </w:t>
            </w:r>
            <w:r w:rsidRPr="0008766C">
              <w:rPr>
                <w:rFonts w:ascii="Times New Roman" w:hAnsi="Times New Roman" w:cs="Times New Roman"/>
                <w:szCs w:val="22"/>
                <w:cs/>
                <w:lang w:val="en-GB"/>
              </w:rPr>
              <w:t>(</w:t>
            </w:r>
            <w:r w:rsidRPr="0008766C">
              <w:rPr>
                <w:rFonts w:ascii="Times New Roman" w:hAnsi="Times New Roman" w:cs="Times New Roman"/>
                <w:szCs w:val="22"/>
                <w:lang w:val="en-GB"/>
              </w:rPr>
              <w:t>loss</w:t>
            </w:r>
            <w:r w:rsidRPr="0008766C">
              <w:rPr>
                <w:rFonts w:ascii="Times New Roman" w:hAnsi="Times New Roman" w:cs="Times New Roman"/>
                <w:szCs w:val="22"/>
                <w:cs/>
                <w:lang w:val="en-GB"/>
              </w:rPr>
              <w:t>)</w:t>
            </w:r>
          </w:p>
        </w:tc>
        <w:tc>
          <w:tcPr>
            <w:tcW w:w="284" w:type="dxa"/>
          </w:tcPr>
          <w:p w14:paraId="051F3D75"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438" w:type="dxa"/>
            <w:vAlign w:val="bottom"/>
          </w:tcPr>
          <w:p w14:paraId="1A855EFD"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r w:rsidRPr="0008766C">
              <w:rPr>
                <w:rFonts w:ascii="Times New Roman" w:hAnsi="Times New Roman" w:cs="Times New Roman"/>
                <w:b/>
                <w:bCs/>
                <w:szCs w:val="22"/>
              </w:rPr>
              <w:t>At 30 September 2024</w:t>
            </w:r>
          </w:p>
        </w:tc>
      </w:tr>
      <w:tr w:rsidR="0031619B" w:rsidRPr="0008766C" w14:paraId="05796F1A" w14:textId="77777777" w:rsidTr="00781BE5">
        <w:trPr>
          <w:trHeight w:val="74"/>
          <w:tblHeader/>
        </w:trPr>
        <w:tc>
          <w:tcPr>
            <w:tcW w:w="3964" w:type="dxa"/>
          </w:tcPr>
          <w:p w14:paraId="6C620DB1"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p>
        </w:tc>
        <w:tc>
          <w:tcPr>
            <w:tcW w:w="6243" w:type="dxa"/>
            <w:gridSpan w:val="7"/>
            <w:vAlign w:val="bottom"/>
          </w:tcPr>
          <w:p w14:paraId="08B43C49" w14:textId="77777777" w:rsidR="0031619B" w:rsidRPr="0008766C" w:rsidRDefault="0031619B" w:rsidP="00781BE5">
            <w:pPr>
              <w:pStyle w:val="acctfourfigures"/>
              <w:tabs>
                <w:tab w:val="clear" w:pos="765"/>
              </w:tabs>
              <w:spacing w:line="240" w:lineRule="atLeast"/>
              <w:ind w:right="-25"/>
              <w:jc w:val="center"/>
              <w:rPr>
                <w:i/>
                <w:iCs/>
                <w:szCs w:val="22"/>
                <w:lang w:val="en-US" w:bidi="th-TH"/>
              </w:rPr>
            </w:pPr>
            <w:r w:rsidRPr="0008766C">
              <w:rPr>
                <w:i/>
                <w:iCs/>
                <w:szCs w:val="22"/>
                <w:cs/>
                <w:lang w:bidi="th-TH"/>
              </w:rPr>
              <w:t>(</w:t>
            </w:r>
            <w:r w:rsidRPr="0008766C">
              <w:rPr>
                <w:i/>
                <w:iCs/>
                <w:szCs w:val="22"/>
              </w:rPr>
              <w:t>in thousand Baht</w:t>
            </w:r>
            <w:r w:rsidRPr="0008766C">
              <w:rPr>
                <w:i/>
                <w:iCs/>
                <w:szCs w:val="22"/>
                <w:cs/>
                <w:lang w:val="en-US" w:bidi="th-TH"/>
              </w:rPr>
              <w:t>)</w:t>
            </w:r>
          </w:p>
        </w:tc>
      </w:tr>
      <w:tr w:rsidR="0031619B" w:rsidRPr="0008766C" w14:paraId="63748DB8" w14:textId="77777777" w:rsidTr="00781BE5">
        <w:tc>
          <w:tcPr>
            <w:tcW w:w="3964" w:type="dxa"/>
          </w:tcPr>
          <w:p w14:paraId="1EA7DCDD"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r w:rsidRPr="0008766C">
              <w:rPr>
                <w:rFonts w:ascii="Times New Roman" w:hAnsi="Times New Roman" w:cs="Times New Roman"/>
                <w:b/>
                <w:bCs/>
                <w:i/>
                <w:iCs/>
                <w:szCs w:val="22"/>
              </w:rPr>
              <w:t>Deferred tax assets</w:t>
            </w:r>
          </w:p>
        </w:tc>
        <w:tc>
          <w:tcPr>
            <w:tcW w:w="1276" w:type="dxa"/>
          </w:tcPr>
          <w:p w14:paraId="28D0C867" w14:textId="77777777" w:rsidR="0031619B" w:rsidRPr="0008766C" w:rsidRDefault="0031619B" w:rsidP="00781BE5">
            <w:pPr>
              <w:pStyle w:val="acctfourfigures"/>
              <w:tabs>
                <w:tab w:val="clear" w:pos="765"/>
                <w:tab w:val="decimal" w:pos="882"/>
              </w:tabs>
              <w:spacing w:line="240" w:lineRule="atLeast"/>
              <w:ind w:right="-25"/>
              <w:jc w:val="both"/>
              <w:rPr>
                <w:szCs w:val="22"/>
                <w:cs/>
                <w:lang w:bidi="th-TH"/>
              </w:rPr>
            </w:pPr>
          </w:p>
        </w:tc>
        <w:tc>
          <w:tcPr>
            <w:tcW w:w="270" w:type="dxa"/>
          </w:tcPr>
          <w:p w14:paraId="6CA4E125"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253" w:type="dxa"/>
          </w:tcPr>
          <w:p w14:paraId="0C5E3E75" w14:textId="77777777" w:rsidR="0031619B" w:rsidRPr="0008766C" w:rsidRDefault="0031619B" w:rsidP="00781BE5">
            <w:pPr>
              <w:tabs>
                <w:tab w:val="decimal" w:pos="682"/>
              </w:tabs>
              <w:spacing w:after="0" w:line="240" w:lineRule="atLeast"/>
              <w:ind w:left="-168"/>
              <w:jc w:val="both"/>
              <w:rPr>
                <w:rFonts w:ascii="Times New Roman" w:hAnsi="Times New Roman" w:cs="Times New Roman"/>
                <w:szCs w:val="22"/>
              </w:rPr>
            </w:pPr>
          </w:p>
        </w:tc>
        <w:tc>
          <w:tcPr>
            <w:tcW w:w="279" w:type="dxa"/>
          </w:tcPr>
          <w:p w14:paraId="168EC548"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443" w:type="dxa"/>
          </w:tcPr>
          <w:p w14:paraId="7E330629" w14:textId="77777777" w:rsidR="0031619B" w:rsidRPr="0008766C" w:rsidRDefault="0031619B" w:rsidP="00781BE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06805D24"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438" w:type="dxa"/>
          </w:tcPr>
          <w:p w14:paraId="0581E681"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r>
      <w:tr w:rsidR="0031619B" w:rsidRPr="0008766C" w14:paraId="718F8A7B" w14:textId="77777777" w:rsidTr="00781BE5">
        <w:tc>
          <w:tcPr>
            <w:tcW w:w="3964" w:type="dxa"/>
          </w:tcPr>
          <w:p w14:paraId="096DC827" w14:textId="77777777" w:rsidR="0031619B" w:rsidRPr="0008766C" w:rsidRDefault="0031619B" w:rsidP="00781BE5">
            <w:pPr>
              <w:spacing w:after="0" w:line="240" w:lineRule="atLeast"/>
              <w:ind w:left="574" w:right="-25"/>
              <w:jc w:val="both"/>
              <w:rPr>
                <w:rFonts w:ascii="Times New Roman" w:hAnsi="Times New Roman"/>
                <w:szCs w:val="22"/>
                <w:cs/>
              </w:rPr>
            </w:pPr>
            <w:r w:rsidRPr="0008766C">
              <w:rPr>
                <w:rFonts w:ascii="Times New Roman" w:hAnsi="Times New Roman" w:cs="Times New Roman"/>
                <w:szCs w:val="22"/>
              </w:rPr>
              <w:t>Trade account receivables</w:t>
            </w:r>
          </w:p>
        </w:tc>
        <w:tc>
          <w:tcPr>
            <w:tcW w:w="1276" w:type="dxa"/>
          </w:tcPr>
          <w:p w14:paraId="53A440C1"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83</w:t>
            </w:r>
          </w:p>
        </w:tc>
        <w:tc>
          <w:tcPr>
            <w:tcW w:w="270" w:type="dxa"/>
          </w:tcPr>
          <w:p w14:paraId="5F551BF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5F1F4D4A"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4EE4F94E"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413D14FB"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5F5AAD6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34BA7E64"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83</w:t>
            </w:r>
          </w:p>
        </w:tc>
      </w:tr>
      <w:tr w:rsidR="0031619B" w:rsidRPr="0008766C" w14:paraId="454517F6" w14:textId="77777777" w:rsidTr="00781BE5">
        <w:trPr>
          <w:trHeight w:val="128"/>
        </w:trPr>
        <w:tc>
          <w:tcPr>
            <w:tcW w:w="3964" w:type="dxa"/>
          </w:tcPr>
          <w:p w14:paraId="2AC08DD1"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Other current receivables</w:t>
            </w:r>
          </w:p>
        </w:tc>
        <w:tc>
          <w:tcPr>
            <w:tcW w:w="1276" w:type="dxa"/>
          </w:tcPr>
          <w:p w14:paraId="380D4B97"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138</w:t>
            </w:r>
          </w:p>
        </w:tc>
        <w:tc>
          <w:tcPr>
            <w:tcW w:w="270" w:type="dxa"/>
          </w:tcPr>
          <w:p w14:paraId="7119B053"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018E6381"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4E8C0F6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6E36A29A"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4108D34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0A9D07E8"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138</w:t>
            </w:r>
          </w:p>
        </w:tc>
      </w:tr>
      <w:tr w:rsidR="0031619B" w:rsidRPr="0008766C" w14:paraId="48AB2ADA" w14:textId="77777777" w:rsidTr="00781BE5">
        <w:trPr>
          <w:trHeight w:val="128"/>
        </w:trPr>
        <w:tc>
          <w:tcPr>
            <w:tcW w:w="3964" w:type="dxa"/>
          </w:tcPr>
          <w:p w14:paraId="06B5198E" w14:textId="77777777" w:rsidR="0031619B" w:rsidRPr="0008766C" w:rsidRDefault="0031619B" w:rsidP="00781BE5">
            <w:pPr>
              <w:spacing w:after="0" w:line="240" w:lineRule="atLeast"/>
              <w:ind w:left="574" w:right="-25"/>
              <w:jc w:val="both"/>
              <w:rPr>
                <w:rFonts w:ascii="Times New Roman" w:hAnsi="Times New Roman" w:cs="Times New Roman"/>
                <w:szCs w:val="22"/>
                <w:lang w:val="en-GB"/>
              </w:rPr>
            </w:pPr>
            <w:r w:rsidRPr="0008766C">
              <w:rPr>
                <w:rFonts w:ascii="Times New Roman" w:hAnsi="Times New Roman" w:cs="Times New Roman"/>
                <w:szCs w:val="22"/>
                <w:lang w:val="en-GB"/>
              </w:rPr>
              <w:t>Other current financial assets</w:t>
            </w:r>
          </w:p>
        </w:tc>
        <w:tc>
          <w:tcPr>
            <w:tcW w:w="1276" w:type="dxa"/>
          </w:tcPr>
          <w:p w14:paraId="6CA20040"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20,680</w:t>
            </w:r>
          </w:p>
        </w:tc>
        <w:tc>
          <w:tcPr>
            <w:tcW w:w="270" w:type="dxa"/>
          </w:tcPr>
          <w:p w14:paraId="1DF082C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2ED5B295"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409</w:t>
            </w:r>
          </w:p>
        </w:tc>
        <w:tc>
          <w:tcPr>
            <w:tcW w:w="279" w:type="dxa"/>
            <w:shd w:val="clear" w:color="auto" w:fill="auto"/>
          </w:tcPr>
          <w:p w14:paraId="5730D10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06CEC2CC"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4513BEC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218A1097"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21,089</w:t>
            </w:r>
          </w:p>
        </w:tc>
      </w:tr>
      <w:tr w:rsidR="0031619B" w:rsidRPr="0008766C" w14:paraId="704578D8" w14:textId="77777777" w:rsidTr="00781BE5">
        <w:tc>
          <w:tcPr>
            <w:tcW w:w="3964" w:type="dxa"/>
          </w:tcPr>
          <w:p w14:paraId="6997B74C" w14:textId="77777777" w:rsidR="0031619B" w:rsidRPr="0008766C" w:rsidRDefault="0031619B" w:rsidP="00781BE5">
            <w:pPr>
              <w:spacing w:after="0" w:line="240" w:lineRule="atLeast"/>
              <w:ind w:left="574" w:right="-25"/>
              <w:jc w:val="both"/>
              <w:rPr>
                <w:rFonts w:ascii="Times New Roman" w:hAnsi="Times New Roman"/>
                <w:szCs w:val="22"/>
              </w:rPr>
            </w:pPr>
            <w:r w:rsidRPr="0008766C">
              <w:rPr>
                <w:rFonts w:ascii="Times New Roman" w:hAnsi="Times New Roman"/>
                <w:szCs w:val="22"/>
              </w:rPr>
              <w:t>Lease receivable</w:t>
            </w:r>
          </w:p>
        </w:tc>
        <w:tc>
          <w:tcPr>
            <w:tcW w:w="1276" w:type="dxa"/>
          </w:tcPr>
          <w:p w14:paraId="7C5FD119"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85</w:t>
            </w:r>
          </w:p>
        </w:tc>
        <w:tc>
          <w:tcPr>
            <w:tcW w:w="270" w:type="dxa"/>
          </w:tcPr>
          <w:p w14:paraId="02E59AE8"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3D745C45"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(85)</w:t>
            </w:r>
          </w:p>
        </w:tc>
        <w:tc>
          <w:tcPr>
            <w:tcW w:w="279" w:type="dxa"/>
            <w:shd w:val="clear" w:color="auto" w:fill="auto"/>
          </w:tcPr>
          <w:p w14:paraId="3404A06E"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308B72E1"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0C2F03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01854219"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r>
      <w:tr w:rsidR="0031619B" w:rsidRPr="0008766C" w14:paraId="451B42A0" w14:textId="77777777" w:rsidTr="00781BE5">
        <w:tc>
          <w:tcPr>
            <w:tcW w:w="3964" w:type="dxa"/>
          </w:tcPr>
          <w:p w14:paraId="3439E66A"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lang w:val="en-GB"/>
              </w:rPr>
              <w:t>Provisions for employee benefits</w:t>
            </w:r>
          </w:p>
        </w:tc>
        <w:tc>
          <w:tcPr>
            <w:tcW w:w="1276" w:type="dxa"/>
          </w:tcPr>
          <w:p w14:paraId="2C493DC3" w14:textId="77777777" w:rsidR="0031619B" w:rsidRPr="0008766C" w:rsidRDefault="0031619B" w:rsidP="00781BE5">
            <w:pPr>
              <w:tabs>
                <w:tab w:val="decimal" w:pos="1026"/>
              </w:tabs>
              <w:spacing w:after="0" w:line="240" w:lineRule="atLeast"/>
              <w:ind w:left="-168"/>
              <w:jc w:val="both"/>
              <w:rPr>
                <w:rFonts w:ascii="Times New Roman" w:hAnsi="Times New Roman"/>
                <w:szCs w:val="22"/>
              </w:rPr>
            </w:pPr>
            <w:r w:rsidRPr="0008766C">
              <w:rPr>
                <w:rFonts w:ascii="Times New Roman" w:hAnsi="Times New Roman"/>
                <w:szCs w:val="22"/>
              </w:rPr>
              <w:t>935</w:t>
            </w:r>
          </w:p>
        </w:tc>
        <w:tc>
          <w:tcPr>
            <w:tcW w:w="270" w:type="dxa"/>
          </w:tcPr>
          <w:p w14:paraId="10D31FB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0E752420"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115</w:t>
            </w:r>
          </w:p>
        </w:tc>
        <w:tc>
          <w:tcPr>
            <w:tcW w:w="279" w:type="dxa"/>
            <w:shd w:val="clear" w:color="auto" w:fill="auto"/>
          </w:tcPr>
          <w:p w14:paraId="3EF79546"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3B267A5E"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4E313D1E"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520280FD"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1,050</w:t>
            </w:r>
          </w:p>
        </w:tc>
      </w:tr>
      <w:tr w:rsidR="0031619B" w:rsidRPr="0008766C" w14:paraId="6D9A2863" w14:textId="77777777" w:rsidTr="00781BE5">
        <w:tc>
          <w:tcPr>
            <w:tcW w:w="3964" w:type="dxa"/>
          </w:tcPr>
          <w:p w14:paraId="41D7D05D"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Provisions for loss from litigation</w:t>
            </w:r>
          </w:p>
        </w:tc>
        <w:tc>
          <w:tcPr>
            <w:tcW w:w="1276" w:type="dxa"/>
          </w:tcPr>
          <w:p w14:paraId="0F614A44" w14:textId="77777777" w:rsidR="0031619B" w:rsidRPr="0008766C" w:rsidRDefault="0031619B" w:rsidP="00781BE5">
            <w:pPr>
              <w:tabs>
                <w:tab w:val="decimal" w:pos="1026"/>
              </w:tabs>
              <w:spacing w:after="0" w:line="240" w:lineRule="atLeast"/>
              <w:ind w:left="-168"/>
              <w:jc w:val="both"/>
              <w:rPr>
                <w:rFonts w:ascii="Times New Roman" w:hAnsi="Times New Roman"/>
                <w:szCs w:val="22"/>
                <w:cs/>
              </w:rPr>
            </w:pPr>
            <w:r w:rsidRPr="0008766C">
              <w:rPr>
                <w:rFonts w:ascii="Times New Roman" w:hAnsi="Times New Roman" w:cs="Times New Roman"/>
                <w:szCs w:val="22"/>
              </w:rPr>
              <w:t>646</w:t>
            </w:r>
          </w:p>
        </w:tc>
        <w:tc>
          <w:tcPr>
            <w:tcW w:w="270" w:type="dxa"/>
          </w:tcPr>
          <w:p w14:paraId="226ADB5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786C3FE9"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6BDCC228"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0F1163C2"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92CBA4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33F232F8"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646</w:t>
            </w:r>
          </w:p>
        </w:tc>
      </w:tr>
      <w:tr w:rsidR="0031619B" w:rsidRPr="0008766C" w14:paraId="03A88F46" w14:textId="77777777" w:rsidTr="00781BE5">
        <w:tc>
          <w:tcPr>
            <w:tcW w:w="3964" w:type="dxa"/>
          </w:tcPr>
          <w:p w14:paraId="4E0C4511"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 xml:space="preserve">Long - term loans </w:t>
            </w:r>
          </w:p>
        </w:tc>
        <w:tc>
          <w:tcPr>
            <w:tcW w:w="1276" w:type="dxa"/>
          </w:tcPr>
          <w:p w14:paraId="47C2749E"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1,034</w:t>
            </w:r>
          </w:p>
        </w:tc>
        <w:tc>
          <w:tcPr>
            <w:tcW w:w="270" w:type="dxa"/>
          </w:tcPr>
          <w:p w14:paraId="0A00AA4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5690B683"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(1,090)</w:t>
            </w:r>
          </w:p>
        </w:tc>
        <w:tc>
          <w:tcPr>
            <w:tcW w:w="279" w:type="dxa"/>
            <w:shd w:val="clear" w:color="auto" w:fill="auto"/>
          </w:tcPr>
          <w:p w14:paraId="08B6A83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625F2927"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7BAB6B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50FFE2B1"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(56)</w:t>
            </w:r>
          </w:p>
        </w:tc>
      </w:tr>
      <w:tr w:rsidR="0031619B" w:rsidRPr="0008766C" w14:paraId="59A75679" w14:textId="77777777" w:rsidTr="00781BE5">
        <w:tc>
          <w:tcPr>
            <w:tcW w:w="3964" w:type="dxa"/>
          </w:tcPr>
          <w:p w14:paraId="748D2447"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cs/>
              </w:rPr>
            </w:pPr>
            <w:r w:rsidRPr="0008766C">
              <w:rPr>
                <w:rFonts w:ascii="Times New Roman" w:eastAsia="Arial Unicode MS" w:hAnsi="Times New Roman"/>
                <w:szCs w:val="22"/>
              </w:rPr>
              <w:t>Tax loss</w:t>
            </w:r>
          </w:p>
        </w:tc>
        <w:tc>
          <w:tcPr>
            <w:tcW w:w="1276" w:type="dxa"/>
          </w:tcPr>
          <w:p w14:paraId="65B5AC4E"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70,055</w:t>
            </w:r>
          </w:p>
        </w:tc>
        <w:tc>
          <w:tcPr>
            <w:tcW w:w="270" w:type="dxa"/>
          </w:tcPr>
          <w:p w14:paraId="05A01790"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69B4A004"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4,949</w:t>
            </w:r>
          </w:p>
        </w:tc>
        <w:tc>
          <w:tcPr>
            <w:tcW w:w="279" w:type="dxa"/>
            <w:shd w:val="clear" w:color="auto" w:fill="auto"/>
          </w:tcPr>
          <w:p w14:paraId="516B95D7"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43" w:type="dxa"/>
            <w:shd w:val="clear" w:color="auto" w:fill="auto"/>
          </w:tcPr>
          <w:p w14:paraId="27603186"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3058A20B"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38" w:type="dxa"/>
            <w:shd w:val="clear" w:color="auto" w:fill="auto"/>
          </w:tcPr>
          <w:p w14:paraId="534D5AF5"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75,004</w:t>
            </w:r>
          </w:p>
        </w:tc>
      </w:tr>
      <w:tr w:rsidR="0031619B" w:rsidRPr="0008766C" w14:paraId="10B57CB5" w14:textId="77777777" w:rsidTr="00781BE5">
        <w:tc>
          <w:tcPr>
            <w:tcW w:w="3964" w:type="dxa"/>
          </w:tcPr>
          <w:p w14:paraId="03AD4843"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276" w:type="dxa"/>
            <w:tcBorders>
              <w:top w:val="single" w:sz="4" w:space="0" w:color="auto"/>
              <w:bottom w:val="single" w:sz="4" w:space="0" w:color="auto"/>
            </w:tcBorders>
          </w:tcPr>
          <w:p w14:paraId="29B9DFD3"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93,656</w:t>
            </w:r>
          </w:p>
        </w:tc>
        <w:tc>
          <w:tcPr>
            <w:tcW w:w="270" w:type="dxa"/>
          </w:tcPr>
          <w:p w14:paraId="5ACC5EF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bottom w:val="single" w:sz="4" w:space="0" w:color="auto"/>
            </w:tcBorders>
            <w:shd w:val="clear" w:color="auto" w:fill="auto"/>
          </w:tcPr>
          <w:p w14:paraId="6D6333B7"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4,298</w:t>
            </w:r>
          </w:p>
        </w:tc>
        <w:tc>
          <w:tcPr>
            <w:tcW w:w="279" w:type="dxa"/>
            <w:shd w:val="clear" w:color="auto" w:fill="auto"/>
          </w:tcPr>
          <w:p w14:paraId="11C3F07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bottom w:val="single" w:sz="4" w:space="0" w:color="auto"/>
            </w:tcBorders>
            <w:shd w:val="clear" w:color="auto" w:fill="auto"/>
          </w:tcPr>
          <w:p w14:paraId="24ECB7CF"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8544AF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bottom w:val="single" w:sz="4" w:space="0" w:color="auto"/>
            </w:tcBorders>
            <w:shd w:val="clear" w:color="auto" w:fill="auto"/>
          </w:tcPr>
          <w:p w14:paraId="44CD3D4D" w14:textId="77777777" w:rsidR="0031619B" w:rsidRPr="0008766C" w:rsidRDefault="0031619B" w:rsidP="00781BE5">
            <w:pPr>
              <w:pStyle w:val="acctfourfigures"/>
              <w:tabs>
                <w:tab w:val="clear" w:pos="765"/>
                <w:tab w:val="decimal" w:pos="914"/>
              </w:tabs>
              <w:spacing w:line="240" w:lineRule="atLeast"/>
              <w:ind w:right="-96"/>
              <w:jc w:val="both"/>
              <w:rPr>
                <w:szCs w:val="22"/>
                <w:lang w:bidi="th-TH"/>
              </w:rPr>
            </w:pPr>
            <w:r w:rsidRPr="0008766C">
              <w:rPr>
                <w:szCs w:val="22"/>
                <w:lang w:bidi="th-TH"/>
              </w:rPr>
              <w:t>97,954</w:t>
            </w:r>
          </w:p>
        </w:tc>
      </w:tr>
      <w:tr w:rsidR="0031619B" w:rsidRPr="0008766C" w14:paraId="461D1F02" w14:textId="77777777" w:rsidTr="00781BE5">
        <w:tc>
          <w:tcPr>
            <w:tcW w:w="3964" w:type="dxa"/>
          </w:tcPr>
          <w:p w14:paraId="1D7DD50B" w14:textId="77777777" w:rsidR="0031619B" w:rsidRPr="0008766C" w:rsidRDefault="0031619B" w:rsidP="00781BE5">
            <w:pPr>
              <w:spacing w:after="0" w:line="240" w:lineRule="atLeast"/>
              <w:ind w:left="574" w:right="-25"/>
              <w:jc w:val="both"/>
              <w:rPr>
                <w:rFonts w:ascii="Times New Roman" w:hAnsi="Times New Roman" w:cs="Times New Roman"/>
                <w:b/>
                <w:bCs/>
                <w:i/>
                <w:iCs/>
                <w:szCs w:val="22"/>
              </w:rPr>
            </w:pPr>
          </w:p>
        </w:tc>
        <w:tc>
          <w:tcPr>
            <w:tcW w:w="1276" w:type="dxa"/>
            <w:tcBorders>
              <w:top w:val="single" w:sz="4" w:space="0" w:color="auto"/>
            </w:tcBorders>
          </w:tcPr>
          <w:p w14:paraId="7F62BDB1"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270" w:type="dxa"/>
          </w:tcPr>
          <w:p w14:paraId="0A14201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tcBorders>
            <w:shd w:val="clear" w:color="auto" w:fill="auto"/>
          </w:tcPr>
          <w:p w14:paraId="411F1440"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p>
        </w:tc>
        <w:tc>
          <w:tcPr>
            <w:tcW w:w="279" w:type="dxa"/>
            <w:shd w:val="clear" w:color="auto" w:fill="auto"/>
          </w:tcPr>
          <w:p w14:paraId="6058C08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tcBorders>
            <w:shd w:val="clear" w:color="auto" w:fill="auto"/>
          </w:tcPr>
          <w:p w14:paraId="47DFD13E"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p>
        </w:tc>
        <w:tc>
          <w:tcPr>
            <w:tcW w:w="284" w:type="dxa"/>
            <w:shd w:val="clear" w:color="auto" w:fill="auto"/>
          </w:tcPr>
          <w:p w14:paraId="706B003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tcBorders>
            <w:shd w:val="clear" w:color="auto" w:fill="auto"/>
          </w:tcPr>
          <w:p w14:paraId="53F3AC12" w14:textId="77777777" w:rsidR="0031619B" w:rsidRPr="0008766C" w:rsidRDefault="0031619B" w:rsidP="00781BE5">
            <w:pPr>
              <w:pStyle w:val="acctfourfigures"/>
              <w:tabs>
                <w:tab w:val="clear" w:pos="765"/>
                <w:tab w:val="decimal" w:pos="914"/>
              </w:tabs>
              <w:spacing w:line="240" w:lineRule="atLeast"/>
              <w:ind w:right="-96"/>
              <w:jc w:val="both"/>
              <w:rPr>
                <w:szCs w:val="22"/>
                <w:lang w:bidi="th-TH"/>
              </w:rPr>
            </w:pPr>
          </w:p>
        </w:tc>
      </w:tr>
      <w:tr w:rsidR="0031619B" w:rsidRPr="0008766C" w14:paraId="3280FB5B" w14:textId="77777777" w:rsidTr="00781BE5">
        <w:tc>
          <w:tcPr>
            <w:tcW w:w="3964" w:type="dxa"/>
          </w:tcPr>
          <w:p w14:paraId="663B5BDA"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r w:rsidRPr="0008766C">
              <w:rPr>
                <w:rFonts w:ascii="Times New Roman" w:hAnsi="Times New Roman" w:cs="Times New Roman"/>
                <w:b/>
                <w:bCs/>
                <w:i/>
                <w:iCs/>
                <w:szCs w:val="22"/>
              </w:rPr>
              <w:t>Deferred tax liabilities</w:t>
            </w:r>
          </w:p>
        </w:tc>
        <w:tc>
          <w:tcPr>
            <w:tcW w:w="1276" w:type="dxa"/>
          </w:tcPr>
          <w:p w14:paraId="0E3FA905"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270" w:type="dxa"/>
          </w:tcPr>
          <w:p w14:paraId="3B43CAB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32C53E54"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p>
        </w:tc>
        <w:tc>
          <w:tcPr>
            <w:tcW w:w="279" w:type="dxa"/>
            <w:shd w:val="clear" w:color="auto" w:fill="auto"/>
          </w:tcPr>
          <w:p w14:paraId="53F4E08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shd w:val="clear" w:color="auto" w:fill="auto"/>
          </w:tcPr>
          <w:p w14:paraId="7457585D"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p>
        </w:tc>
        <w:tc>
          <w:tcPr>
            <w:tcW w:w="284" w:type="dxa"/>
            <w:shd w:val="clear" w:color="auto" w:fill="auto"/>
          </w:tcPr>
          <w:p w14:paraId="55E5CB2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shd w:val="clear" w:color="auto" w:fill="auto"/>
          </w:tcPr>
          <w:p w14:paraId="6BAEF885" w14:textId="77777777" w:rsidR="0031619B" w:rsidRPr="0008766C" w:rsidRDefault="0031619B" w:rsidP="00781BE5">
            <w:pPr>
              <w:pStyle w:val="acctfourfigures"/>
              <w:tabs>
                <w:tab w:val="clear" w:pos="765"/>
                <w:tab w:val="decimal" w:pos="914"/>
              </w:tabs>
              <w:spacing w:line="240" w:lineRule="atLeast"/>
              <w:ind w:right="-96"/>
              <w:jc w:val="both"/>
              <w:rPr>
                <w:szCs w:val="22"/>
                <w:lang w:bidi="th-TH"/>
              </w:rPr>
            </w:pPr>
          </w:p>
        </w:tc>
      </w:tr>
      <w:tr w:rsidR="0031619B" w:rsidRPr="0008766C" w14:paraId="7ED2FE77" w14:textId="77777777" w:rsidTr="00781BE5">
        <w:tc>
          <w:tcPr>
            <w:tcW w:w="3964" w:type="dxa"/>
          </w:tcPr>
          <w:p w14:paraId="1937A169" w14:textId="77777777" w:rsidR="0031619B" w:rsidRPr="0008766C" w:rsidRDefault="0031619B" w:rsidP="00781BE5">
            <w:pPr>
              <w:spacing w:after="0" w:line="240" w:lineRule="atLeast"/>
              <w:ind w:left="574" w:right="-25"/>
              <w:jc w:val="both"/>
              <w:rPr>
                <w:rFonts w:ascii="Times New Roman" w:hAnsi="Times New Roman" w:cs="Angsana New"/>
              </w:rPr>
            </w:pPr>
            <w:r w:rsidRPr="0008766C">
              <w:rPr>
                <w:rFonts w:ascii="Times New Roman" w:hAnsi="Times New Roman" w:cs="Angsana New"/>
              </w:rPr>
              <w:t>Other non-current financial assets</w:t>
            </w:r>
          </w:p>
        </w:tc>
        <w:tc>
          <w:tcPr>
            <w:tcW w:w="1276" w:type="dxa"/>
          </w:tcPr>
          <w:p w14:paraId="0637FA56"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(26,165)</w:t>
            </w:r>
          </w:p>
        </w:tc>
        <w:tc>
          <w:tcPr>
            <w:tcW w:w="270" w:type="dxa"/>
          </w:tcPr>
          <w:p w14:paraId="2C8B69C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7B656AB4"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7CBB67C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shd w:val="clear" w:color="auto" w:fill="auto"/>
          </w:tcPr>
          <w:p w14:paraId="3C8A6A1C"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11,956</w:t>
            </w:r>
          </w:p>
        </w:tc>
        <w:tc>
          <w:tcPr>
            <w:tcW w:w="284" w:type="dxa"/>
            <w:shd w:val="clear" w:color="auto" w:fill="auto"/>
          </w:tcPr>
          <w:p w14:paraId="25157C08"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shd w:val="clear" w:color="auto" w:fill="auto"/>
          </w:tcPr>
          <w:p w14:paraId="4443F9CD" w14:textId="77777777" w:rsidR="0031619B" w:rsidRPr="0008766C" w:rsidRDefault="0031619B" w:rsidP="00781BE5">
            <w:pPr>
              <w:tabs>
                <w:tab w:val="decimal" w:pos="914"/>
              </w:tabs>
              <w:spacing w:after="0" w:line="240" w:lineRule="atLeast"/>
              <w:ind w:left="-168"/>
              <w:jc w:val="both"/>
              <w:rPr>
                <w:rFonts w:ascii="Times New Roman" w:hAnsi="Times New Roman" w:cs="Times New Roman"/>
              </w:rPr>
            </w:pPr>
            <w:r w:rsidRPr="0008766C">
              <w:rPr>
                <w:rFonts w:ascii="Times New Roman" w:hAnsi="Times New Roman" w:cs="Times New Roman"/>
              </w:rPr>
              <w:t>(14,209)</w:t>
            </w:r>
          </w:p>
        </w:tc>
      </w:tr>
      <w:tr w:rsidR="0031619B" w:rsidRPr="0008766C" w14:paraId="04F69589" w14:textId="77777777" w:rsidTr="00781BE5">
        <w:tc>
          <w:tcPr>
            <w:tcW w:w="3964" w:type="dxa"/>
          </w:tcPr>
          <w:p w14:paraId="7F7928FE"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Long-term loan to other company</w:t>
            </w:r>
          </w:p>
        </w:tc>
        <w:tc>
          <w:tcPr>
            <w:tcW w:w="1276" w:type="dxa"/>
          </w:tcPr>
          <w:p w14:paraId="66268B96"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(90)</w:t>
            </w:r>
          </w:p>
        </w:tc>
        <w:tc>
          <w:tcPr>
            <w:tcW w:w="270" w:type="dxa"/>
          </w:tcPr>
          <w:p w14:paraId="6FC5E84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shd w:val="clear" w:color="auto" w:fill="auto"/>
          </w:tcPr>
          <w:p w14:paraId="166E1158"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179C0D2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shd w:val="clear" w:color="auto" w:fill="auto"/>
          </w:tcPr>
          <w:p w14:paraId="58B13CC6"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2756D3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shd w:val="clear" w:color="auto" w:fill="auto"/>
          </w:tcPr>
          <w:p w14:paraId="0DEAD4E9" w14:textId="77777777" w:rsidR="0031619B" w:rsidRPr="0008766C" w:rsidRDefault="0031619B" w:rsidP="00781BE5">
            <w:pPr>
              <w:tabs>
                <w:tab w:val="decimal" w:pos="914"/>
              </w:tabs>
              <w:spacing w:after="0" w:line="240" w:lineRule="atLeast"/>
              <w:ind w:left="-168"/>
              <w:jc w:val="both"/>
              <w:rPr>
                <w:rFonts w:ascii="Times New Roman" w:hAnsi="Times New Roman" w:cs="Times New Roman"/>
              </w:rPr>
            </w:pPr>
            <w:r w:rsidRPr="0008766C">
              <w:rPr>
                <w:rFonts w:ascii="Times New Roman" w:hAnsi="Times New Roman" w:cs="Times New Roman"/>
              </w:rPr>
              <w:t>(90)</w:t>
            </w:r>
          </w:p>
        </w:tc>
      </w:tr>
      <w:tr w:rsidR="0031619B" w:rsidRPr="0008766C" w14:paraId="05D78774" w14:textId="77777777" w:rsidTr="00781BE5">
        <w:tc>
          <w:tcPr>
            <w:tcW w:w="3964" w:type="dxa"/>
          </w:tcPr>
          <w:p w14:paraId="02D366AA"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276" w:type="dxa"/>
            <w:tcBorders>
              <w:top w:val="single" w:sz="4" w:space="0" w:color="auto"/>
              <w:bottom w:val="single" w:sz="4" w:space="0" w:color="auto"/>
            </w:tcBorders>
          </w:tcPr>
          <w:p w14:paraId="03163C96"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(26,255)</w:t>
            </w:r>
          </w:p>
        </w:tc>
        <w:tc>
          <w:tcPr>
            <w:tcW w:w="270" w:type="dxa"/>
          </w:tcPr>
          <w:p w14:paraId="071EFC2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bottom w:val="single" w:sz="4" w:space="0" w:color="auto"/>
            </w:tcBorders>
            <w:shd w:val="clear" w:color="auto" w:fill="auto"/>
          </w:tcPr>
          <w:p w14:paraId="4ABBE403"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252731B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bottom w:val="single" w:sz="4" w:space="0" w:color="auto"/>
            </w:tcBorders>
            <w:shd w:val="clear" w:color="auto" w:fill="auto"/>
          </w:tcPr>
          <w:p w14:paraId="6BABB71C"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11,956</w:t>
            </w:r>
          </w:p>
        </w:tc>
        <w:tc>
          <w:tcPr>
            <w:tcW w:w="284" w:type="dxa"/>
            <w:shd w:val="clear" w:color="auto" w:fill="auto"/>
          </w:tcPr>
          <w:p w14:paraId="359CA7C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bottom w:val="single" w:sz="4" w:space="0" w:color="auto"/>
            </w:tcBorders>
            <w:shd w:val="clear" w:color="auto" w:fill="auto"/>
          </w:tcPr>
          <w:p w14:paraId="55DC773F"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(14,299)</w:t>
            </w:r>
          </w:p>
        </w:tc>
      </w:tr>
      <w:tr w:rsidR="0031619B" w:rsidRPr="0008766C" w14:paraId="2CFE6F6F" w14:textId="77777777" w:rsidTr="00781BE5">
        <w:tc>
          <w:tcPr>
            <w:tcW w:w="3964" w:type="dxa"/>
          </w:tcPr>
          <w:p w14:paraId="38741F45" w14:textId="77777777" w:rsidR="0031619B" w:rsidRPr="0008766C" w:rsidRDefault="0031619B" w:rsidP="00781BE5">
            <w:pPr>
              <w:spacing w:after="0" w:line="240" w:lineRule="atLeast"/>
              <w:ind w:left="574"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276" w:type="dxa"/>
            <w:tcBorders>
              <w:bottom w:val="double" w:sz="4" w:space="0" w:color="auto"/>
            </w:tcBorders>
          </w:tcPr>
          <w:p w14:paraId="59E06166" w14:textId="77777777" w:rsidR="0031619B" w:rsidRPr="0008766C" w:rsidRDefault="0031619B" w:rsidP="00781BE5">
            <w:pPr>
              <w:tabs>
                <w:tab w:val="decimal" w:pos="998"/>
              </w:tabs>
              <w:spacing w:after="0" w:line="240" w:lineRule="atLeast"/>
              <w:ind w:left="-168"/>
              <w:jc w:val="both"/>
              <w:rPr>
                <w:rFonts w:ascii="Times New Roman" w:hAnsi="Times New Roman" w:cs="Times New Roman"/>
                <w:b/>
                <w:bCs/>
                <w:szCs w:val="22"/>
                <w:cs/>
              </w:rPr>
            </w:pPr>
            <w:r w:rsidRPr="0008766C">
              <w:rPr>
                <w:rFonts w:ascii="Times New Roman" w:hAnsi="Times New Roman" w:cs="Times New Roman"/>
                <w:b/>
                <w:bCs/>
                <w:szCs w:val="22"/>
              </w:rPr>
              <w:t>67,401</w:t>
            </w:r>
          </w:p>
        </w:tc>
        <w:tc>
          <w:tcPr>
            <w:tcW w:w="270" w:type="dxa"/>
          </w:tcPr>
          <w:p w14:paraId="10055CE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53" w:type="dxa"/>
            <w:tcBorders>
              <w:bottom w:val="double" w:sz="4" w:space="0" w:color="auto"/>
            </w:tcBorders>
            <w:shd w:val="clear" w:color="auto" w:fill="auto"/>
          </w:tcPr>
          <w:p w14:paraId="38C9AB09" w14:textId="77777777" w:rsidR="0031619B" w:rsidRPr="0008766C" w:rsidRDefault="0031619B" w:rsidP="00781BE5">
            <w:pPr>
              <w:tabs>
                <w:tab w:val="decimal" w:pos="898"/>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4,298</w:t>
            </w:r>
          </w:p>
        </w:tc>
        <w:tc>
          <w:tcPr>
            <w:tcW w:w="279" w:type="dxa"/>
            <w:shd w:val="clear" w:color="auto" w:fill="auto"/>
          </w:tcPr>
          <w:p w14:paraId="2BB35D0D"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43" w:type="dxa"/>
            <w:tcBorders>
              <w:bottom w:val="double" w:sz="4" w:space="0" w:color="auto"/>
            </w:tcBorders>
            <w:shd w:val="clear" w:color="auto" w:fill="auto"/>
          </w:tcPr>
          <w:p w14:paraId="1B057AF7" w14:textId="77777777" w:rsidR="0031619B" w:rsidRPr="0008766C" w:rsidRDefault="0031619B" w:rsidP="00781BE5">
            <w:pPr>
              <w:tabs>
                <w:tab w:val="decimal" w:pos="1172"/>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11,956</w:t>
            </w:r>
          </w:p>
        </w:tc>
        <w:tc>
          <w:tcPr>
            <w:tcW w:w="284" w:type="dxa"/>
            <w:shd w:val="clear" w:color="auto" w:fill="auto"/>
          </w:tcPr>
          <w:p w14:paraId="3C4B14E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38" w:type="dxa"/>
            <w:tcBorders>
              <w:bottom w:val="double" w:sz="4" w:space="0" w:color="auto"/>
            </w:tcBorders>
            <w:shd w:val="clear" w:color="auto" w:fill="auto"/>
          </w:tcPr>
          <w:p w14:paraId="276D73C1" w14:textId="77777777" w:rsidR="0031619B" w:rsidRPr="0008766C" w:rsidRDefault="0031619B" w:rsidP="00781BE5">
            <w:pPr>
              <w:tabs>
                <w:tab w:val="decimal" w:pos="914"/>
              </w:tabs>
              <w:spacing w:after="0" w:line="240" w:lineRule="atLeast"/>
              <w:ind w:left="-168"/>
              <w:jc w:val="both"/>
              <w:rPr>
                <w:rFonts w:ascii="Times New Roman" w:hAnsi="Times New Roman"/>
                <w:b/>
                <w:bCs/>
                <w:szCs w:val="22"/>
                <w:cs/>
              </w:rPr>
            </w:pPr>
            <w:r w:rsidRPr="0008766C">
              <w:rPr>
                <w:rFonts w:ascii="Times New Roman" w:hAnsi="Times New Roman"/>
                <w:b/>
                <w:bCs/>
                <w:szCs w:val="22"/>
              </w:rPr>
              <w:t>83,655</w:t>
            </w:r>
          </w:p>
        </w:tc>
      </w:tr>
    </w:tbl>
    <w:p w14:paraId="3805B145"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D6E6388"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For the nine</w:t>
      </w:r>
      <w:r w:rsidRPr="0008766C">
        <w:rPr>
          <w:rFonts w:ascii="Times New Roman" w:hAnsi="Times New Roman" w:cs="Times New Roman"/>
          <w:b/>
          <w:bCs/>
          <w:i/>
          <w:iCs/>
          <w:sz w:val="22"/>
          <w:szCs w:val="22"/>
          <w:cs/>
        </w:rPr>
        <w:t>-</w:t>
      </w:r>
      <w:r w:rsidRPr="0008766C">
        <w:rPr>
          <w:rFonts w:ascii="Times New Roman" w:hAnsi="Times New Roman" w:cs="Times New Roman"/>
          <w:b/>
          <w:bCs/>
          <w:i/>
          <w:iCs/>
          <w:sz w:val="22"/>
          <w:szCs w:val="22"/>
        </w:rPr>
        <w:t>month periods ended 30 September 2023</w:t>
      </w:r>
    </w:p>
    <w:p w14:paraId="1EED2C7A"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07" w:type="dxa"/>
        <w:tblInd w:w="-34" w:type="dxa"/>
        <w:tblLayout w:type="fixed"/>
        <w:tblLook w:val="01E0" w:firstRow="1" w:lastRow="1" w:firstColumn="1" w:lastColumn="1" w:noHBand="0" w:noVBand="0"/>
      </w:tblPr>
      <w:tblGrid>
        <w:gridCol w:w="3936"/>
        <w:gridCol w:w="1276"/>
        <w:gridCol w:w="270"/>
        <w:gridCol w:w="1289"/>
        <w:gridCol w:w="279"/>
        <w:gridCol w:w="1422"/>
        <w:gridCol w:w="284"/>
        <w:gridCol w:w="1451"/>
      </w:tblGrid>
      <w:tr w:rsidR="0031619B" w:rsidRPr="0008766C" w14:paraId="20094F38" w14:textId="77777777" w:rsidTr="00781BE5">
        <w:trPr>
          <w:trHeight w:val="74"/>
          <w:tblHeader/>
        </w:trPr>
        <w:tc>
          <w:tcPr>
            <w:tcW w:w="3936" w:type="dxa"/>
          </w:tcPr>
          <w:p w14:paraId="0BD01685"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6271" w:type="dxa"/>
            <w:gridSpan w:val="7"/>
          </w:tcPr>
          <w:p w14:paraId="48FCA9C2" w14:textId="77777777" w:rsidR="0031619B" w:rsidRPr="0008766C" w:rsidRDefault="0031619B" w:rsidP="00781BE5">
            <w:pPr>
              <w:pStyle w:val="acctfourfigures"/>
              <w:tabs>
                <w:tab w:val="clear" w:pos="765"/>
              </w:tabs>
              <w:spacing w:line="240" w:lineRule="atLeast"/>
              <w:ind w:right="-25"/>
              <w:jc w:val="center"/>
              <w:rPr>
                <w:rFonts w:cs="Cordia New"/>
                <w:b/>
                <w:bCs/>
                <w:szCs w:val="22"/>
                <w:cs/>
                <w:lang w:bidi="th-TH"/>
              </w:rPr>
            </w:pPr>
            <w:r w:rsidRPr="0008766C">
              <w:rPr>
                <w:b/>
                <w:szCs w:val="22"/>
              </w:rPr>
              <w:t>Separate financial statements</w:t>
            </w:r>
          </w:p>
        </w:tc>
      </w:tr>
      <w:tr w:rsidR="0031619B" w:rsidRPr="0008766C" w14:paraId="4694EE34" w14:textId="77777777" w:rsidTr="00781BE5">
        <w:trPr>
          <w:trHeight w:val="74"/>
          <w:tblHeader/>
        </w:trPr>
        <w:tc>
          <w:tcPr>
            <w:tcW w:w="3936" w:type="dxa"/>
          </w:tcPr>
          <w:p w14:paraId="2030E5B9"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1276" w:type="dxa"/>
          </w:tcPr>
          <w:p w14:paraId="0EE99D89"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c>
          <w:tcPr>
            <w:tcW w:w="270" w:type="dxa"/>
          </w:tcPr>
          <w:p w14:paraId="334D5481"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2990" w:type="dxa"/>
            <w:gridSpan w:val="3"/>
            <w:tcBorders>
              <w:bottom w:val="single" w:sz="4" w:space="0" w:color="auto"/>
            </w:tcBorders>
          </w:tcPr>
          <w:p w14:paraId="38AFBA7F" w14:textId="77777777" w:rsidR="0031619B" w:rsidRPr="0008766C" w:rsidRDefault="0031619B" w:rsidP="00781BE5">
            <w:pPr>
              <w:pStyle w:val="acctfourfigures"/>
              <w:tabs>
                <w:tab w:val="clear" w:pos="765"/>
              </w:tabs>
              <w:spacing w:line="240" w:lineRule="atLeast"/>
              <w:ind w:right="-25"/>
              <w:jc w:val="center"/>
              <w:rPr>
                <w:szCs w:val="22"/>
                <w:lang w:bidi="th-TH"/>
              </w:rPr>
            </w:pPr>
            <w:r w:rsidRPr="0008766C">
              <w:rPr>
                <w:szCs w:val="22"/>
                <w:cs/>
                <w:lang w:bidi="th-TH"/>
              </w:rPr>
              <w:t>(</w:t>
            </w:r>
            <w:r w:rsidRPr="0008766C">
              <w:rPr>
                <w:szCs w:val="22"/>
              </w:rPr>
              <w:t>Charged</w:t>
            </w:r>
            <w:r w:rsidRPr="0008766C">
              <w:rPr>
                <w:szCs w:val="22"/>
                <w:cs/>
                <w:lang w:bidi="th-TH"/>
              </w:rPr>
              <w:t xml:space="preserve">) / </w:t>
            </w:r>
            <w:r w:rsidRPr="0008766C">
              <w:rPr>
                <w:szCs w:val="22"/>
              </w:rPr>
              <w:t>Credited to</w:t>
            </w:r>
          </w:p>
        </w:tc>
        <w:tc>
          <w:tcPr>
            <w:tcW w:w="284" w:type="dxa"/>
          </w:tcPr>
          <w:p w14:paraId="4892679D" w14:textId="77777777" w:rsidR="0031619B" w:rsidRPr="0008766C" w:rsidRDefault="0031619B" w:rsidP="00781BE5">
            <w:pPr>
              <w:pStyle w:val="acctfourfigures"/>
              <w:tabs>
                <w:tab w:val="clear" w:pos="765"/>
                <w:tab w:val="decimal" w:pos="951"/>
              </w:tabs>
              <w:spacing w:line="240" w:lineRule="atLeast"/>
              <w:ind w:right="-25"/>
              <w:jc w:val="center"/>
              <w:rPr>
                <w:b/>
                <w:bCs/>
                <w:szCs w:val="22"/>
                <w:lang w:bidi="th-TH"/>
              </w:rPr>
            </w:pPr>
          </w:p>
        </w:tc>
        <w:tc>
          <w:tcPr>
            <w:tcW w:w="1451" w:type="dxa"/>
          </w:tcPr>
          <w:p w14:paraId="339DC4D5" w14:textId="77777777" w:rsidR="0031619B" w:rsidRPr="0008766C" w:rsidRDefault="0031619B" w:rsidP="00781BE5">
            <w:pPr>
              <w:pStyle w:val="acctfourfigures"/>
              <w:tabs>
                <w:tab w:val="clear" w:pos="765"/>
              </w:tabs>
              <w:spacing w:line="240" w:lineRule="atLeast"/>
              <w:ind w:right="-25"/>
              <w:jc w:val="center"/>
              <w:rPr>
                <w:b/>
                <w:bCs/>
                <w:szCs w:val="22"/>
                <w:lang w:bidi="th-TH"/>
              </w:rPr>
            </w:pPr>
          </w:p>
        </w:tc>
      </w:tr>
      <w:tr w:rsidR="0031619B" w:rsidRPr="0008766C" w14:paraId="6172DDC8" w14:textId="77777777" w:rsidTr="00781BE5">
        <w:trPr>
          <w:trHeight w:val="425"/>
          <w:tblHeader/>
        </w:trPr>
        <w:tc>
          <w:tcPr>
            <w:tcW w:w="3936" w:type="dxa"/>
          </w:tcPr>
          <w:p w14:paraId="5A831E06"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1276" w:type="dxa"/>
            <w:vAlign w:val="bottom"/>
          </w:tcPr>
          <w:p w14:paraId="7323C3EA" w14:textId="77777777" w:rsidR="0031619B" w:rsidRPr="0008766C" w:rsidRDefault="0031619B" w:rsidP="00781BE5">
            <w:pPr>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t>1 January 2023</w:t>
            </w:r>
          </w:p>
        </w:tc>
        <w:tc>
          <w:tcPr>
            <w:tcW w:w="270" w:type="dxa"/>
            <w:vAlign w:val="bottom"/>
          </w:tcPr>
          <w:p w14:paraId="3E1FCBE3" w14:textId="77777777" w:rsidR="0031619B" w:rsidRPr="0008766C" w:rsidRDefault="0031619B" w:rsidP="00781BE5">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tcBorders>
            <w:vAlign w:val="bottom"/>
          </w:tcPr>
          <w:p w14:paraId="64DDA23F" w14:textId="77777777" w:rsidR="0031619B" w:rsidRPr="0008766C" w:rsidRDefault="0031619B" w:rsidP="00781BE5">
            <w:pPr>
              <w:spacing w:after="0" w:line="240" w:lineRule="atLeast"/>
              <w:ind w:right="-25"/>
              <w:jc w:val="center"/>
              <w:rPr>
                <w:rFonts w:ascii="Times New Roman" w:hAnsi="Times New Roman" w:cs="Times New Roman"/>
                <w:i/>
                <w:iCs/>
                <w:szCs w:val="22"/>
              </w:rPr>
            </w:pPr>
            <w:r w:rsidRPr="0008766C">
              <w:rPr>
                <w:rFonts w:ascii="Times New Roman" w:hAnsi="Times New Roman" w:cs="Times New Roman"/>
                <w:szCs w:val="22"/>
              </w:rPr>
              <w:t xml:space="preserve">Profit </w:t>
            </w:r>
            <w:r w:rsidRPr="0008766C">
              <w:rPr>
                <w:rFonts w:ascii="Times New Roman" w:hAnsi="Times New Roman" w:cs="Times New Roman"/>
                <w:szCs w:val="22"/>
                <w:cs/>
              </w:rPr>
              <w:t>(</w:t>
            </w:r>
            <w:r w:rsidRPr="0008766C">
              <w:rPr>
                <w:rFonts w:ascii="Times New Roman" w:hAnsi="Times New Roman" w:cs="Times New Roman"/>
                <w:szCs w:val="22"/>
              </w:rPr>
              <w:t>loss</w:t>
            </w:r>
            <w:r w:rsidRPr="0008766C">
              <w:rPr>
                <w:rFonts w:ascii="Times New Roman" w:hAnsi="Times New Roman" w:cs="Times New Roman"/>
                <w:szCs w:val="22"/>
                <w:cs/>
              </w:rPr>
              <w:t>)</w:t>
            </w:r>
          </w:p>
        </w:tc>
        <w:tc>
          <w:tcPr>
            <w:tcW w:w="279" w:type="dxa"/>
            <w:tcBorders>
              <w:top w:val="single" w:sz="4" w:space="0" w:color="auto"/>
            </w:tcBorders>
          </w:tcPr>
          <w:p w14:paraId="25A64279"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422" w:type="dxa"/>
            <w:tcBorders>
              <w:top w:val="single" w:sz="4" w:space="0" w:color="auto"/>
            </w:tcBorders>
          </w:tcPr>
          <w:p w14:paraId="7650F1E6" w14:textId="77777777" w:rsidR="0031619B" w:rsidRPr="0008766C" w:rsidRDefault="0031619B" w:rsidP="00781BE5">
            <w:pPr>
              <w:spacing w:after="0" w:line="240" w:lineRule="atLeast"/>
              <w:ind w:left="-121" w:right="-25"/>
              <w:jc w:val="center"/>
              <w:rPr>
                <w:rFonts w:ascii="Times New Roman" w:hAnsi="Times New Roman" w:cs="Times New Roman"/>
                <w:b/>
                <w:bCs/>
                <w:szCs w:val="22"/>
                <w:lang w:val="en-GB"/>
              </w:rPr>
            </w:pPr>
            <w:r w:rsidRPr="0008766C">
              <w:rPr>
                <w:rFonts w:ascii="Times New Roman" w:hAnsi="Times New Roman" w:cs="Times New Roman"/>
                <w:szCs w:val="22"/>
                <w:lang w:val="en-GB"/>
              </w:rPr>
              <w:t xml:space="preserve">Other comprehensive income </w:t>
            </w:r>
            <w:r w:rsidRPr="0008766C">
              <w:rPr>
                <w:rFonts w:ascii="Times New Roman" w:hAnsi="Times New Roman" w:cs="Times New Roman"/>
                <w:szCs w:val="22"/>
                <w:cs/>
                <w:lang w:val="en-GB"/>
              </w:rPr>
              <w:t>(</w:t>
            </w:r>
            <w:r w:rsidRPr="0008766C">
              <w:rPr>
                <w:rFonts w:ascii="Times New Roman" w:hAnsi="Times New Roman" w:cs="Times New Roman"/>
                <w:szCs w:val="22"/>
                <w:lang w:val="en-GB"/>
              </w:rPr>
              <w:t>loss</w:t>
            </w:r>
            <w:r w:rsidRPr="0008766C">
              <w:rPr>
                <w:rFonts w:ascii="Times New Roman" w:hAnsi="Times New Roman" w:cs="Times New Roman"/>
                <w:szCs w:val="22"/>
                <w:cs/>
                <w:lang w:val="en-GB"/>
              </w:rPr>
              <w:t>)</w:t>
            </w:r>
          </w:p>
        </w:tc>
        <w:tc>
          <w:tcPr>
            <w:tcW w:w="284" w:type="dxa"/>
          </w:tcPr>
          <w:p w14:paraId="1A5CEB82" w14:textId="77777777" w:rsidR="0031619B" w:rsidRPr="0008766C" w:rsidRDefault="0031619B" w:rsidP="00781BE5">
            <w:pPr>
              <w:tabs>
                <w:tab w:val="decimal" w:pos="951"/>
              </w:tabs>
              <w:spacing w:after="0" w:line="240" w:lineRule="atLeast"/>
              <w:ind w:right="-25"/>
              <w:jc w:val="center"/>
              <w:rPr>
                <w:rFonts w:ascii="Times New Roman" w:hAnsi="Times New Roman" w:cs="Times New Roman"/>
                <w:b/>
                <w:bCs/>
                <w:szCs w:val="22"/>
                <w:lang w:val="en-GB"/>
              </w:rPr>
            </w:pPr>
          </w:p>
        </w:tc>
        <w:tc>
          <w:tcPr>
            <w:tcW w:w="1451" w:type="dxa"/>
            <w:vAlign w:val="bottom"/>
          </w:tcPr>
          <w:p w14:paraId="79C3A3E1" w14:textId="77777777" w:rsidR="0031619B" w:rsidRPr="0008766C" w:rsidRDefault="0031619B" w:rsidP="00781BE5">
            <w:pPr>
              <w:spacing w:after="0" w:line="240" w:lineRule="atLeast"/>
              <w:ind w:left="-124" w:right="-25"/>
              <w:jc w:val="center"/>
              <w:rPr>
                <w:rFonts w:ascii="Times New Roman" w:hAnsi="Times New Roman" w:cs="Times New Roman"/>
                <w:b/>
                <w:bCs/>
                <w:szCs w:val="22"/>
              </w:rPr>
            </w:pPr>
            <w:r w:rsidRPr="0008766C">
              <w:rPr>
                <w:rFonts w:ascii="Times New Roman" w:hAnsi="Times New Roman" w:cs="Times New Roman"/>
                <w:b/>
                <w:bCs/>
                <w:szCs w:val="22"/>
              </w:rPr>
              <w:t>At</w:t>
            </w:r>
            <w:r w:rsidRPr="0008766C">
              <w:rPr>
                <w:rFonts w:ascii="Times New Roman" w:hAnsi="Times New Roman" w:cs="Times New Roman"/>
                <w:b/>
                <w:bCs/>
                <w:szCs w:val="22"/>
              </w:rPr>
              <w:br/>
              <w:t>30 September 2023</w:t>
            </w:r>
          </w:p>
        </w:tc>
      </w:tr>
      <w:tr w:rsidR="0031619B" w:rsidRPr="0008766C" w14:paraId="2E0443A8" w14:textId="77777777" w:rsidTr="00781BE5">
        <w:trPr>
          <w:trHeight w:val="74"/>
          <w:tblHeader/>
        </w:trPr>
        <w:tc>
          <w:tcPr>
            <w:tcW w:w="3936" w:type="dxa"/>
          </w:tcPr>
          <w:p w14:paraId="0EB322FE" w14:textId="77777777" w:rsidR="0031619B" w:rsidRPr="0008766C" w:rsidRDefault="0031619B" w:rsidP="00781BE5">
            <w:pPr>
              <w:spacing w:after="0" w:line="240" w:lineRule="atLeast"/>
              <w:ind w:left="574" w:right="-25"/>
              <w:jc w:val="center"/>
              <w:rPr>
                <w:rFonts w:ascii="Times New Roman" w:hAnsi="Times New Roman" w:cs="Times New Roman"/>
                <w:b/>
                <w:bCs/>
                <w:i/>
                <w:iCs/>
                <w:szCs w:val="22"/>
                <w:cs/>
              </w:rPr>
            </w:pPr>
          </w:p>
        </w:tc>
        <w:tc>
          <w:tcPr>
            <w:tcW w:w="6271" w:type="dxa"/>
            <w:gridSpan w:val="7"/>
            <w:vAlign w:val="bottom"/>
          </w:tcPr>
          <w:p w14:paraId="09521BE1" w14:textId="77777777" w:rsidR="0031619B" w:rsidRPr="0008766C" w:rsidRDefault="0031619B" w:rsidP="00781BE5">
            <w:pPr>
              <w:pStyle w:val="acctfourfigures"/>
              <w:tabs>
                <w:tab w:val="clear" w:pos="765"/>
              </w:tabs>
              <w:spacing w:line="240" w:lineRule="atLeast"/>
              <w:ind w:right="-25"/>
              <w:jc w:val="center"/>
              <w:rPr>
                <w:i/>
                <w:iCs/>
                <w:szCs w:val="22"/>
                <w:lang w:val="en-US" w:bidi="th-TH"/>
              </w:rPr>
            </w:pPr>
            <w:r w:rsidRPr="0008766C">
              <w:rPr>
                <w:i/>
                <w:iCs/>
                <w:szCs w:val="22"/>
                <w:cs/>
                <w:lang w:bidi="th-TH"/>
              </w:rPr>
              <w:t>(</w:t>
            </w:r>
            <w:r w:rsidRPr="0008766C">
              <w:rPr>
                <w:i/>
                <w:iCs/>
                <w:szCs w:val="22"/>
              </w:rPr>
              <w:t>in thousand Baht</w:t>
            </w:r>
            <w:r w:rsidRPr="0008766C">
              <w:rPr>
                <w:i/>
                <w:iCs/>
                <w:szCs w:val="22"/>
                <w:cs/>
                <w:lang w:val="en-US" w:bidi="th-TH"/>
              </w:rPr>
              <w:t>)</w:t>
            </w:r>
          </w:p>
        </w:tc>
      </w:tr>
      <w:tr w:rsidR="0031619B" w:rsidRPr="0008766C" w14:paraId="329FCD97" w14:textId="77777777" w:rsidTr="00781BE5">
        <w:tc>
          <w:tcPr>
            <w:tcW w:w="3936" w:type="dxa"/>
          </w:tcPr>
          <w:p w14:paraId="74A4515B" w14:textId="77777777" w:rsidR="0031619B" w:rsidRPr="0008766C" w:rsidRDefault="0031619B" w:rsidP="00781BE5">
            <w:pPr>
              <w:spacing w:after="0" w:line="240" w:lineRule="atLeast"/>
              <w:ind w:left="574" w:right="-25"/>
              <w:jc w:val="both"/>
              <w:rPr>
                <w:rFonts w:ascii="Times New Roman" w:hAnsi="Times New Roman" w:cs="Times New Roman"/>
                <w:b/>
                <w:bCs/>
                <w:i/>
                <w:iCs/>
                <w:szCs w:val="22"/>
                <w:cs/>
              </w:rPr>
            </w:pPr>
            <w:r w:rsidRPr="0008766C">
              <w:rPr>
                <w:rFonts w:ascii="Times New Roman" w:hAnsi="Times New Roman" w:cs="Times New Roman"/>
                <w:b/>
                <w:bCs/>
                <w:i/>
                <w:iCs/>
                <w:szCs w:val="22"/>
              </w:rPr>
              <w:t>Deferred tax assets</w:t>
            </w:r>
          </w:p>
        </w:tc>
        <w:tc>
          <w:tcPr>
            <w:tcW w:w="1276" w:type="dxa"/>
          </w:tcPr>
          <w:p w14:paraId="5ED1FB48" w14:textId="77777777" w:rsidR="0031619B" w:rsidRPr="0008766C" w:rsidRDefault="0031619B" w:rsidP="00781BE5">
            <w:pPr>
              <w:pStyle w:val="acctfourfigures"/>
              <w:tabs>
                <w:tab w:val="clear" w:pos="765"/>
                <w:tab w:val="decimal" w:pos="882"/>
              </w:tabs>
              <w:spacing w:line="240" w:lineRule="atLeast"/>
              <w:ind w:right="-25"/>
              <w:jc w:val="both"/>
              <w:rPr>
                <w:szCs w:val="22"/>
                <w:cs/>
                <w:lang w:bidi="th-TH"/>
              </w:rPr>
            </w:pPr>
          </w:p>
        </w:tc>
        <w:tc>
          <w:tcPr>
            <w:tcW w:w="270" w:type="dxa"/>
          </w:tcPr>
          <w:p w14:paraId="38A1D04C"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289" w:type="dxa"/>
          </w:tcPr>
          <w:p w14:paraId="32C0D6F7" w14:textId="77777777" w:rsidR="0031619B" w:rsidRPr="0008766C" w:rsidRDefault="0031619B" w:rsidP="00781BE5">
            <w:pPr>
              <w:tabs>
                <w:tab w:val="decimal" w:pos="682"/>
              </w:tabs>
              <w:spacing w:after="0" w:line="240" w:lineRule="atLeast"/>
              <w:ind w:left="-168"/>
              <w:jc w:val="both"/>
              <w:rPr>
                <w:rFonts w:ascii="Times New Roman" w:hAnsi="Times New Roman" w:cs="Times New Roman"/>
                <w:szCs w:val="22"/>
              </w:rPr>
            </w:pPr>
          </w:p>
        </w:tc>
        <w:tc>
          <w:tcPr>
            <w:tcW w:w="279" w:type="dxa"/>
          </w:tcPr>
          <w:p w14:paraId="2B039607"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422" w:type="dxa"/>
          </w:tcPr>
          <w:p w14:paraId="439F4B48" w14:textId="77777777" w:rsidR="0031619B" w:rsidRPr="0008766C" w:rsidRDefault="0031619B" w:rsidP="00781BE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5117E099" w14:textId="77777777" w:rsidR="0031619B" w:rsidRPr="0008766C" w:rsidRDefault="0031619B" w:rsidP="00781BE5">
            <w:pPr>
              <w:tabs>
                <w:tab w:val="left" w:pos="540"/>
              </w:tabs>
              <w:spacing w:after="0" w:line="240" w:lineRule="atLeast"/>
              <w:ind w:right="-25"/>
              <w:jc w:val="both"/>
              <w:rPr>
                <w:rFonts w:ascii="Times New Roman" w:hAnsi="Times New Roman" w:cs="Times New Roman"/>
                <w:szCs w:val="22"/>
              </w:rPr>
            </w:pPr>
          </w:p>
        </w:tc>
        <w:tc>
          <w:tcPr>
            <w:tcW w:w="1451" w:type="dxa"/>
          </w:tcPr>
          <w:p w14:paraId="1C102673" w14:textId="77777777" w:rsidR="0031619B" w:rsidRPr="0008766C" w:rsidRDefault="0031619B" w:rsidP="00781BE5">
            <w:pPr>
              <w:tabs>
                <w:tab w:val="left" w:pos="540"/>
                <w:tab w:val="decimal" w:pos="882"/>
              </w:tabs>
              <w:spacing w:after="0" w:line="240" w:lineRule="atLeast"/>
              <w:ind w:right="-25"/>
              <w:jc w:val="both"/>
              <w:rPr>
                <w:rFonts w:ascii="Times New Roman" w:hAnsi="Times New Roman" w:cs="Times New Roman"/>
                <w:szCs w:val="22"/>
              </w:rPr>
            </w:pPr>
          </w:p>
        </w:tc>
      </w:tr>
      <w:tr w:rsidR="0031619B" w:rsidRPr="0008766C" w14:paraId="59D44C6C" w14:textId="77777777" w:rsidTr="00781BE5">
        <w:tc>
          <w:tcPr>
            <w:tcW w:w="3936" w:type="dxa"/>
          </w:tcPr>
          <w:p w14:paraId="379EDC18" w14:textId="77777777" w:rsidR="0031619B" w:rsidRPr="0008766C" w:rsidRDefault="0031619B" w:rsidP="00781BE5">
            <w:pPr>
              <w:spacing w:after="0" w:line="240" w:lineRule="atLeast"/>
              <w:ind w:left="574" w:right="-25"/>
              <w:jc w:val="both"/>
              <w:rPr>
                <w:rFonts w:ascii="Times New Roman" w:hAnsi="Times New Roman"/>
                <w:szCs w:val="22"/>
                <w:cs/>
              </w:rPr>
            </w:pPr>
            <w:r w:rsidRPr="0008766C">
              <w:rPr>
                <w:rFonts w:ascii="Times New Roman" w:hAnsi="Times New Roman" w:cs="Times New Roman"/>
                <w:szCs w:val="22"/>
              </w:rPr>
              <w:t>Trade account receivables</w:t>
            </w:r>
          </w:p>
        </w:tc>
        <w:tc>
          <w:tcPr>
            <w:tcW w:w="1276" w:type="dxa"/>
          </w:tcPr>
          <w:p w14:paraId="646E4E12" w14:textId="77777777" w:rsidR="0031619B" w:rsidRPr="0008766C" w:rsidRDefault="0031619B" w:rsidP="00781BE5">
            <w:pPr>
              <w:tabs>
                <w:tab w:val="decimal" w:pos="1026"/>
              </w:tabs>
              <w:spacing w:after="0" w:line="240" w:lineRule="atLeast"/>
              <w:ind w:left="-168"/>
              <w:jc w:val="both"/>
              <w:rPr>
                <w:rFonts w:ascii="Times New Roman" w:hAnsi="Times New Roman"/>
                <w:szCs w:val="22"/>
              </w:rPr>
            </w:pPr>
            <w:r w:rsidRPr="0008766C">
              <w:rPr>
                <w:rFonts w:ascii="Times New Roman" w:hAnsi="Times New Roman"/>
                <w:szCs w:val="22"/>
              </w:rPr>
              <w:t>9,567</w:t>
            </w:r>
          </w:p>
        </w:tc>
        <w:tc>
          <w:tcPr>
            <w:tcW w:w="270" w:type="dxa"/>
          </w:tcPr>
          <w:p w14:paraId="76B6021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3F7A5E35"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10,053</w:t>
            </w:r>
          </w:p>
        </w:tc>
        <w:tc>
          <w:tcPr>
            <w:tcW w:w="279" w:type="dxa"/>
            <w:shd w:val="clear" w:color="auto" w:fill="auto"/>
          </w:tcPr>
          <w:p w14:paraId="547CDFDC"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55A4D522"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F916DDE"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7930A26E"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19,620</w:t>
            </w:r>
          </w:p>
        </w:tc>
      </w:tr>
      <w:tr w:rsidR="0031619B" w:rsidRPr="0008766C" w14:paraId="2E054720" w14:textId="77777777" w:rsidTr="00781BE5">
        <w:tc>
          <w:tcPr>
            <w:tcW w:w="3936" w:type="dxa"/>
          </w:tcPr>
          <w:p w14:paraId="4084ABD1" w14:textId="77777777" w:rsidR="0031619B" w:rsidRPr="0008766C" w:rsidRDefault="0031619B" w:rsidP="00781BE5">
            <w:pPr>
              <w:spacing w:after="0" w:line="240" w:lineRule="atLeast"/>
              <w:ind w:left="574" w:right="-25"/>
              <w:jc w:val="both"/>
              <w:rPr>
                <w:rFonts w:ascii="Times New Roman" w:hAnsi="Times New Roman"/>
                <w:szCs w:val="22"/>
              </w:rPr>
            </w:pPr>
            <w:r w:rsidRPr="0008766C">
              <w:rPr>
                <w:rFonts w:ascii="Times New Roman" w:hAnsi="Times New Roman"/>
                <w:szCs w:val="22"/>
              </w:rPr>
              <w:t>Lease receivable</w:t>
            </w:r>
          </w:p>
        </w:tc>
        <w:tc>
          <w:tcPr>
            <w:tcW w:w="1276" w:type="dxa"/>
          </w:tcPr>
          <w:p w14:paraId="3CC04FEF"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85</w:t>
            </w:r>
          </w:p>
        </w:tc>
        <w:tc>
          <w:tcPr>
            <w:tcW w:w="270" w:type="dxa"/>
          </w:tcPr>
          <w:p w14:paraId="38C769F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55387F38"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73756F6B"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7B40412C"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B112500"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0BC5601F"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85</w:t>
            </w:r>
          </w:p>
        </w:tc>
      </w:tr>
      <w:tr w:rsidR="0031619B" w:rsidRPr="0008766C" w14:paraId="3EAC3CA5" w14:textId="77777777" w:rsidTr="00781BE5">
        <w:tc>
          <w:tcPr>
            <w:tcW w:w="3936" w:type="dxa"/>
          </w:tcPr>
          <w:p w14:paraId="1B866381"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lang w:val="en-GB"/>
              </w:rPr>
              <w:t>Provisions for employee benefits</w:t>
            </w:r>
          </w:p>
        </w:tc>
        <w:tc>
          <w:tcPr>
            <w:tcW w:w="1276" w:type="dxa"/>
          </w:tcPr>
          <w:p w14:paraId="0DA40D47" w14:textId="77777777" w:rsidR="0031619B" w:rsidRPr="0008766C" w:rsidRDefault="0031619B" w:rsidP="00781BE5">
            <w:pPr>
              <w:tabs>
                <w:tab w:val="decimal" w:pos="1026"/>
              </w:tabs>
              <w:spacing w:after="0" w:line="240" w:lineRule="atLeast"/>
              <w:ind w:left="-168"/>
              <w:jc w:val="both"/>
              <w:rPr>
                <w:rFonts w:ascii="Times New Roman" w:hAnsi="Times New Roman"/>
                <w:szCs w:val="22"/>
              </w:rPr>
            </w:pPr>
            <w:r w:rsidRPr="0008766C">
              <w:rPr>
                <w:rFonts w:ascii="Times New Roman" w:hAnsi="Times New Roman"/>
                <w:szCs w:val="22"/>
              </w:rPr>
              <w:t>1,359</w:t>
            </w:r>
          </w:p>
        </w:tc>
        <w:tc>
          <w:tcPr>
            <w:tcW w:w="270" w:type="dxa"/>
          </w:tcPr>
          <w:p w14:paraId="699E2638"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732D32D8"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(235)</w:t>
            </w:r>
          </w:p>
        </w:tc>
        <w:tc>
          <w:tcPr>
            <w:tcW w:w="279" w:type="dxa"/>
            <w:shd w:val="clear" w:color="auto" w:fill="auto"/>
          </w:tcPr>
          <w:p w14:paraId="2804760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4E304082"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2C2798E3"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06211841"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1,124</w:t>
            </w:r>
          </w:p>
        </w:tc>
      </w:tr>
      <w:tr w:rsidR="0031619B" w:rsidRPr="0008766C" w14:paraId="3A120573" w14:textId="77777777" w:rsidTr="00781BE5">
        <w:tc>
          <w:tcPr>
            <w:tcW w:w="3936" w:type="dxa"/>
          </w:tcPr>
          <w:p w14:paraId="709F6745"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rPr>
            </w:pPr>
            <w:r w:rsidRPr="0008766C">
              <w:rPr>
                <w:rFonts w:ascii="Times New Roman" w:eastAsia="Arial Unicode MS" w:hAnsi="Times New Roman" w:cs="Times New Roman"/>
                <w:szCs w:val="22"/>
              </w:rPr>
              <w:t>Provisions for loss from litigation</w:t>
            </w:r>
          </w:p>
        </w:tc>
        <w:tc>
          <w:tcPr>
            <w:tcW w:w="1276" w:type="dxa"/>
          </w:tcPr>
          <w:p w14:paraId="2E49C066" w14:textId="77777777" w:rsidR="0031619B" w:rsidRPr="0008766C" w:rsidRDefault="0031619B" w:rsidP="00781BE5">
            <w:pPr>
              <w:tabs>
                <w:tab w:val="decimal" w:pos="1026"/>
              </w:tabs>
              <w:spacing w:after="0" w:line="240" w:lineRule="atLeast"/>
              <w:ind w:left="-168"/>
              <w:jc w:val="both"/>
              <w:rPr>
                <w:rFonts w:ascii="Times New Roman" w:hAnsi="Times New Roman"/>
                <w:szCs w:val="22"/>
                <w:cs/>
              </w:rPr>
            </w:pPr>
            <w:r w:rsidRPr="0008766C">
              <w:rPr>
                <w:rFonts w:ascii="Times New Roman" w:hAnsi="Times New Roman" w:cs="Times New Roman"/>
                <w:szCs w:val="22"/>
              </w:rPr>
              <w:t>646</w:t>
            </w:r>
          </w:p>
        </w:tc>
        <w:tc>
          <w:tcPr>
            <w:tcW w:w="270" w:type="dxa"/>
          </w:tcPr>
          <w:p w14:paraId="5E66C61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27CB6E87"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425BEDA9"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5BB94436"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D7AA0F5"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147DD2F0"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646</w:t>
            </w:r>
          </w:p>
        </w:tc>
      </w:tr>
      <w:tr w:rsidR="0031619B" w:rsidRPr="0008766C" w14:paraId="63CCD46C" w14:textId="77777777" w:rsidTr="00781BE5">
        <w:tc>
          <w:tcPr>
            <w:tcW w:w="3936" w:type="dxa"/>
          </w:tcPr>
          <w:p w14:paraId="6067D276" w14:textId="77777777" w:rsidR="0031619B" w:rsidRPr="0008766C" w:rsidRDefault="0031619B" w:rsidP="00781BE5">
            <w:pPr>
              <w:spacing w:after="0" w:line="240" w:lineRule="atLeast"/>
              <w:ind w:left="574" w:right="-25"/>
              <w:jc w:val="both"/>
              <w:rPr>
                <w:rFonts w:ascii="Times New Roman" w:eastAsia="Arial Unicode MS" w:hAnsi="Times New Roman"/>
                <w:szCs w:val="22"/>
              </w:rPr>
            </w:pPr>
            <w:r w:rsidRPr="0008766C">
              <w:rPr>
                <w:rFonts w:ascii="Times New Roman" w:eastAsia="Arial Unicode MS" w:hAnsi="Times New Roman"/>
                <w:szCs w:val="22"/>
              </w:rPr>
              <w:t xml:space="preserve">Long - term loans </w:t>
            </w:r>
          </w:p>
        </w:tc>
        <w:tc>
          <w:tcPr>
            <w:tcW w:w="1276" w:type="dxa"/>
          </w:tcPr>
          <w:p w14:paraId="0A01CFDD"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903</w:t>
            </w:r>
          </w:p>
        </w:tc>
        <w:tc>
          <w:tcPr>
            <w:tcW w:w="270" w:type="dxa"/>
          </w:tcPr>
          <w:p w14:paraId="02900058"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6969E624"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120</w:t>
            </w:r>
          </w:p>
        </w:tc>
        <w:tc>
          <w:tcPr>
            <w:tcW w:w="279" w:type="dxa"/>
            <w:shd w:val="clear" w:color="auto" w:fill="auto"/>
          </w:tcPr>
          <w:p w14:paraId="1EAED96F"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34D84673"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68137C6C"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4E99227C"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1,023</w:t>
            </w:r>
          </w:p>
        </w:tc>
      </w:tr>
      <w:tr w:rsidR="0031619B" w:rsidRPr="0008766C" w14:paraId="703E0C18" w14:textId="77777777" w:rsidTr="00781BE5">
        <w:tc>
          <w:tcPr>
            <w:tcW w:w="3936" w:type="dxa"/>
          </w:tcPr>
          <w:p w14:paraId="43FE2A38" w14:textId="77777777" w:rsidR="0031619B" w:rsidRPr="0008766C" w:rsidRDefault="0031619B" w:rsidP="00781BE5">
            <w:pPr>
              <w:spacing w:after="0" w:line="240" w:lineRule="atLeast"/>
              <w:ind w:left="574" w:right="-25"/>
              <w:jc w:val="both"/>
              <w:rPr>
                <w:rFonts w:ascii="Times New Roman" w:eastAsia="Arial Unicode MS" w:hAnsi="Times New Roman" w:cs="Times New Roman"/>
                <w:szCs w:val="22"/>
                <w:cs/>
              </w:rPr>
            </w:pPr>
            <w:r w:rsidRPr="0008766C">
              <w:rPr>
                <w:rFonts w:ascii="Times New Roman" w:eastAsia="Arial Unicode MS" w:hAnsi="Times New Roman"/>
                <w:szCs w:val="22"/>
              </w:rPr>
              <w:t>Tax loss</w:t>
            </w:r>
          </w:p>
        </w:tc>
        <w:tc>
          <w:tcPr>
            <w:tcW w:w="1276" w:type="dxa"/>
          </w:tcPr>
          <w:p w14:paraId="08A69145"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54,359</w:t>
            </w:r>
          </w:p>
        </w:tc>
        <w:tc>
          <w:tcPr>
            <w:tcW w:w="270" w:type="dxa"/>
          </w:tcPr>
          <w:p w14:paraId="791FBF4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51F933D9"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11,161</w:t>
            </w:r>
          </w:p>
        </w:tc>
        <w:tc>
          <w:tcPr>
            <w:tcW w:w="279" w:type="dxa"/>
            <w:shd w:val="clear" w:color="auto" w:fill="auto"/>
          </w:tcPr>
          <w:p w14:paraId="6046E2D2"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22" w:type="dxa"/>
            <w:shd w:val="clear" w:color="auto" w:fill="auto"/>
          </w:tcPr>
          <w:p w14:paraId="1A788E13"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1DEF2514" w14:textId="77777777" w:rsidR="0031619B" w:rsidRPr="0008766C" w:rsidRDefault="0031619B" w:rsidP="00781BE5">
            <w:pPr>
              <w:tabs>
                <w:tab w:val="decimal" w:pos="796"/>
              </w:tabs>
              <w:spacing w:after="0" w:line="240" w:lineRule="atLeast"/>
              <w:ind w:left="-168"/>
              <w:jc w:val="both"/>
              <w:rPr>
                <w:rFonts w:ascii="Times New Roman" w:hAnsi="Times New Roman" w:cs="Times New Roman"/>
                <w:szCs w:val="22"/>
              </w:rPr>
            </w:pPr>
          </w:p>
        </w:tc>
        <w:tc>
          <w:tcPr>
            <w:tcW w:w="1451" w:type="dxa"/>
            <w:shd w:val="clear" w:color="auto" w:fill="auto"/>
          </w:tcPr>
          <w:p w14:paraId="7A6E3040"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65,520</w:t>
            </w:r>
          </w:p>
        </w:tc>
      </w:tr>
      <w:tr w:rsidR="0031619B" w:rsidRPr="0008766C" w14:paraId="0EC23A5A" w14:textId="77777777" w:rsidTr="00781BE5">
        <w:tc>
          <w:tcPr>
            <w:tcW w:w="3936" w:type="dxa"/>
          </w:tcPr>
          <w:p w14:paraId="1762F6DF"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276" w:type="dxa"/>
            <w:tcBorders>
              <w:top w:val="single" w:sz="4" w:space="0" w:color="auto"/>
              <w:bottom w:val="single" w:sz="4" w:space="0" w:color="auto"/>
            </w:tcBorders>
          </w:tcPr>
          <w:p w14:paraId="4AA5901E"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cs/>
              </w:rPr>
            </w:pPr>
            <w:r w:rsidRPr="0008766C">
              <w:rPr>
                <w:rFonts w:ascii="Times New Roman" w:hAnsi="Times New Roman" w:cs="Times New Roman"/>
                <w:szCs w:val="22"/>
              </w:rPr>
              <w:t>66,919</w:t>
            </w:r>
          </w:p>
        </w:tc>
        <w:tc>
          <w:tcPr>
            <w:tcW w:w="270" w:type="dxa"/>
          </w:tcPr>
          <w:p w14:paraId="4C96B733"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tcBorders>
              <w:top w:val="single" w:sz="4" w:space="0" w:color="auto"/>
              <w:bottom w:val="single" w:sz="4" w:space="0" w:color="auto"/>
            </w:tcBorders>
            <w:shd w:val="clear" w:color="auto" w:fill="auto"/>
          </w:tcPr>
          <w:p w14:paraId="4CFEF35F"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21,099</w:t>
            </w:r>
          </w:p>
        </w:tc>
        <w:tc>
          <w:tcPr>
            <w:tcW w:w="279" w:type="dxa"/>
            <w:shd w:val="clear" w:color="auto" w:fill="auto"/>
          </w:tcPr>
          <w:p w14:paraId="6BCB672A"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bottom w:val="single" w:sz="4" w:space="0" w:color="auto"/>
            </w:tcBorders>
            <w:shd w:val="clear" w:color="auto" w:fill="auto"/>
          </w:tcPr>
          <w:p w14:paraId="7541A66C"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84" w:type="dxa"/>
            <w:shd w:val="clear" w:color="auto" w:fill="auto"/>
          </w:tcPr>
          <w:p w14:paraId="729A7A49"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tcBorders>
              <w:top w:val="single" w:sz="4" w:space="0" w:color="auto"/>
              <w:bottom w:val="single" w:sz="4" w:space="0" w:color="auto"/>
            </w:tcBorders>
            <w:shd w:val="clear" w:color="auto" w:fill="auto"/>
          </w:tcPr>
          <w:p w14:paraId="2B5248DE"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88,018</w:t>
            </w:r>
          </w:p>
        </w:tc>
      </w:tr>
      <w:tr w:rsidR="0031619B" w:rsidRPr="0008766C" w14:paraId="45DC92B2" w14:textId="77777777" w:rsidTr="00781BE5">
        <w:tc>
          <w:tcPr>
            <w:tcW w:w="3936" w:type="dxa"/>
          </w:tcPr>
          <w:p w14:paraId="4C455008" w14:textId="77777777" w:rsidR="0031619B" w:rsidRPr="0008766C" w:rsidRDefault="0031619B" w:rsidP="00781B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cs/>
              </w:rPr>
            </w:pPr>
          </w:p>
        </w:tc>
        <w:tc>
          <w:tcPr>
            <w:tcW w:w="1276" w:type="dxa"/>
            <w:tcBorders>
              <w:top w:val="single" w:sz="4" w:space="0" w:color="auto"/>
            </w:tcBorders>
          </w:tcPr>
          <w:p w14:paraId="1A1C2BBC"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270" w:type="dxa"/>
          </w:tcPr>
          <w:p w14:paraId="45C68331"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tcBorders>
              <w:top w:val="single" w:sz="4" w:space="0" w:color="auto"/>
            </w:tcBorders>
            <w:shd w:val="clear" w:color="auto" w:fill="auto"/>
          </w:tcPr>
          <w:p w14:paraId="6BA3DBF8"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p>
        </w:tc>
        <w:tc>
          <w:tcPr>
            <w:tcW w:w="279" w:type="dxa"/>
            <w:shd w:val="clear" w:color="auto" w:fill="auto"/>
          </w:tcPr>
          <w:p w14:paraId="083AABE3"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tcBorders>
            <w:shd w:val="clear" w:color="auto" w:fill="auto"/>
          </w:tcPr>
          <w:p w14:paraId="4DE0E16E"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p>
        </w:tc>
        <w:tc>
          <w:tcPr>
            <w:tcW w:w="284" w:type="dxa"/>
            <w:shd w:val="clear" w:color="auto" w:fill="auto"/>
          </w:tcPr>
          <w:p w14:paraId="47351B1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tcBorders>
              <w:top w:val="single" w:sz="4" w:space="0" w:color="auto"/>
            </w:tcBorders>
            <w:shd w:val="clear" w:color="auto" w:fill="auto"/>
          </w:tcPr>
          <w:p w14:paraId="5B5E25CA"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p>
        </w:tc>
      </w:tr>
      <w:tr w:rsidR="0031619B" w:rsidRPr="0008766C" w14:paraId="3D020E79" w14:textId="77777777" w:rsidTr="00781BE5">
        <w:tc>
          <w:tcPr>
            <w:tcW w:w="3936" w:type="dxa"/>
          </w:tcPr>
          <w:p w14:paraId="39F4881D" w14:textId="77777777" w:rsidR="0031619B" w:rsidRPr="0008766C" w:rsidRDefault="0031619B" w:rsidP="00781B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Deferred tax liabilities</w:t>
            </w:r>
          </w:p>
        </w:tc>
        <w:tc>
          <w:tcPr>
            <w:tcW w:w="1276" w:type="dxa"/>
          </w:tcPr>
          <w:p w14:paraId="75168504"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p>
        </w:tc>
        <w:tc>
          <w:tcPr>
            <w:tcW w:w="270" w:type="dxa"/>
          </w:tcPr>
          <w:p w14:paraId="7BF9EB67"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3DC8BF7C" w14:textId="77777777" w:rsidR="0031619B" w:rsidRPr="0008766C" w:rsidRDefault="0031619B" w:rsidP="00781BE5">
            <w:pPr>
              <w:tabs>
                <w:tab w:val="decimal" w:pos="898"/>
              </w:tabs>
              <w:spacing w:after="0" w:line="240" w:lineRule="atLeast"/>
              <w:ind w:left="-168"/>
              <w:jc w:val="both"/>
              <w:rPr>
                <w:rFonts w:ascii="Times New Roman" w:hAnsi="Times New Roman" w:cs="Times New Roman"/>
                <w:szCs w:val="22"/>
              </w:rPr>
            </w:pPr>
          </w:p>
        </w:tc>
        <w:tc>
          <w:tcPr>
            <w:tcW w:w="279" w:type="dxa"/>
            <w:shd w:val="clear" w:color="auto" w:fill="auto"/>
          </w:tcPr>
          <w:p w14:paraId="5966D5A2"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shd w:val="clear" w:color="auto" w:fill="auto"/>
          </w:tcPr>
          <w:p w14:paraId="591E7CAB"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p>
        </w:tc>
        <w:tc>
          <w:tcPr>
            <w:tcW w:w="284" w:type="dxa"/>
            <w:shd w:val="clear" w:color="auto" w:fill="auto"/>
          </w:tcPr>
          <w:p w14:paraId="01A19DA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shd w:val="clear" w:color="auto" w:fill="auto"/>
          </w:tcPr>
          <w:p w14:paraId="3029572C"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p>
        </w:tc>
      </w:tr>
      <w:tr w:rsidR="0031619B" w:rsidRPr="0008766C" w14:paraId="70238B67" w14:textId="77777777" w:rsidTr="00781BE5">
        <w:tc>
          <w:tcPr>
            <w:tcW w:w="3936" w:type="dxa"/>
          </w:tcPr>
          <w:p w14:paraId="12F214FC" w14:textId="77777777" w:rsidR="0031619B" w:rsidRPr="0008766C" w:rsidRDefault="0031619B" w:rsidP="00781BE5">
            <w:pPr>
              <w:spacing w:after="0" w:line="240" w:lineRule="atLeast"/>
              <w:ind w:left="574" w:right="-25"/>
              <w:jc w:val="both"/>
              <w:rPr>
                <w:rFonts w:ascii="Times New Roman" w:hAnsi="Times New Roman" w:cs="Angsana New"/>
              </w:rPr>
            </w:pPr>
            <w:r w:rsidRPr="0008766C">
              <w:rPr>
                <w:rFonts w:ascii="Times New Roman" w:hAnsi="Times New Roman" w:cs="Angsana New"/>
              </w:rPr>
              <w:t>Other non-current financial assets</w:t>
            </w:r>
          </w:p>
        </w:tc>
        <w:tc>
          <w:tcPr>
            <w:tcW w:w="1276" w:type="dxa"/>
          </w:tcPr>
          <w:p w14:paraId="6C1BBB3F"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(5,617)</w:t>
            </w:r>
          </w:p>
        </w:tc>
        <w:tc>
          <w:tcPr>
            <w:tcW w:w="270" w:type="dxa"/>
          </w:tcPr>
          <w:p w14:paraId="7EEB467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shd w:val="clear" w:color="auto" w:fill="auto"/>
          </w:tcPr>
          <w:p w14:paraId="22FB1055"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14AE6346"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shd w:val="clear" w:color="auto" w:fill="auto"/>
          </w:tcPr>
          <w:p w14:paraId="01233878"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(15,755)</w:t>
            </w:r>
          </w:p>
        </w:tc>
        <w:tc>
          <w:tcPr>
            <w:tcW w:w="284" w:type="dxa"/>
            <w:shd w:val="clear" w:color="auto" w:fill="auto"/>
          </w:tcPr>
          <w:p w14:paraId="3F3A045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shd w:val="clear" w:color="auto" w:fill="auto"/>
          </w:tcPr>
          <w:p w14:paraId="2FC693DE"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(21,372)</w:t>
            </w:r>
          </w:p>
        </w:tc>
      </w:tr>
      <w:tr w:rsidR="0031619B" w:rsidRPr="0008766C" w14:paraId="11BB8132" w14:textId="77777777" w:rsidTr="00781BE5">
        <w:tc>
          <w:tcPr>
            <w:tcW w:w="3936" w:type="dxa"/>
          </w:tcPr>
          <w:p w14:paraId="1EA7F3DE" w14:textId="77777777" w:rsidR="0031619B" w:rsidRPr="0008766C" w:rsidRDefault="0031619B" w:rsidP="00781BE5">
            <w:pPr>
              <w:spacing w:after="0" w:line="240" w:lineRule="atLeast"/>
              <w:ind w:left="574" w:right="-25"/>
              <w:jc w:val="both"/>
              <w:rPr>
                <w:rFonts w:ascii="Times New Roman" w:hAnsi="Times New Roman" w:cs="Times New Roman"/>
                <w:szCs w:val="22"/>
              </w:rPr>
            </w:pPr>
            <w:r w:rsidRPr="0008766C">
              <w:rPr>
                <w:rFonts w:ascii="Times New Roman" w:hAnsi="Times New Roman" w:cs="Times New Roman"/>
                <w:szCs w:val="22"/>
              </w:rPr>
              <w:t>Total</w:t>
            </w:r>
          </w:p>
        </w:tc>
        <w:tc>
          <w:tcPr>
            <w:tcW w:w="1276" w:type="dxa"/>
            <w:tcBorders>
              <w:top w:val="single" w:sz="4" w:space="0" w:color="auto"/>
              <w:bottom w:val="single" w:sz="4" w:space="0" w:color="auto"/>
            </w:tcBorders>
          </w:tcPr>
          <w:p w14:paraId="2C435275" w14:textId="77777777" w:rsidR="0031619B" w:rsidRPr="0008766C" w:rsidRDefault="0031619B" w:rsidP="00781BE5">
            <w:pPr>
              <w:tabs>
                <w:tab w:val="decimal" w:pos="1026"/>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(5,617)</w:t>
            </w:r>
          </w:p>
        </w:tc>
        <w:tc>
          <w:tcPr>
            <w:tcW w:w="270" w:type="dxa"/>
          </w:tcPr>
          <w:p w14:paraId="2DBF1EEF"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tcBorders>
              <w:top w:val="single" w:sz="4" w:space="0" w:color="auto"/>
              <w:bottom w:val="single" w:sz="4" w:space="0" w:color="auto"/>
            </w:tcBorders>
            <w:shd w:val="clear" w:color="auto" w:fill="auto"/>
          </w:tcPr>
          <w:p w14:paraId="181274CB" w14:textId="77777777" w:rsidR="0031619B" w:rsidRPr="0008766C" w:rsidRDefault="0031619B" w:rsidP="00781BE5">
            <w:pPr>
              <w:tabs>
                <w:tab w:val="decimal" w:pos="6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w:t>
            </w:r>
          </w:p>
        </w:tc>
        <w:tc>
          <w:tcPr>
            <w:tcW w:w="279" w:type="dxa"/>
            <w:shd w:val="clear" w:color="auto" w:fill="auto"/>
          </w:tcPr>
          <w:p w14:paraId="17174B8B"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bottom w:val="single" w:sz="4" w:space="0" w:color="auto"/>
            </w:tcBorders>
            <w:shd w:val="clear" w:color="auto" w:fill="auto"/>
          </w:tcPr>
          <w:p w14:paraId="73B9C505" w14:textId="77777777" w:rsidR="0031619B" w:rsidRPr="0008766C" w:rsidRDefault="0031619B" w:rsidP="00781BE5">
            <w:pPr>
              <w:tabs>
                <w:tab w:val="decimal" w:pos="1172"/>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(15,755)</w:t>
            </w:r>
          </w:p>
        </w:tc>
        <w:tc>
          <w:tcPr>
            <w:tcW w:w="284" w:type="dxa"/>
            <w:shd w:val="clear" w:color="auto" w:fill="auto"/>
          </w:tcPr>
          <w:p w14:paraId="38C8537E"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tcBorders>
              <w:top w:val="single" w:sz="4" w:space="0" w:color="auto"/>
              <w:bottom w:val="single" w:sz="4" w:space="0" w:color="auto"/>
            </w:tcBorders>
            <w:shd w:val="clear" w:color="auto" w:fill="auto"/>
          </w:tcPr>
          <w:p w14:paraId="7837DA38" w14:textId="77777777" w:rsidR="0031619B" w:rsidRPr="0008766C" w:rsidRDefault="0031619B" w:rsidP="00781BE5">
            <w:pPr>
              <w:tabs>
                <w:tab w:val="decimal" w:pos="914"/>
              </w:tabs>
              <w:spacing w:after="0" w:line="240" w:lineRule="atLeast"/>
              <w:ind w:left="-168"/>
              <w:jc w:val="both"/>
              <w:rPr>
                <w:rFonts w:ascii="Times New Roman" w:hAnsi="Times New Roman" w:cs="Times New Roman"/>
                <w:szCs w:val="22"/>
              </w:rPr>
            </w:pPr>
            <w:r w:rsidRPr="0008766C">
              <w:rPr>
                <w:rFonts w:ascii="Times New Roman" w:hAnsi="Times New Roman" w:cs="Times New Roman"/>
                <w:szCs w:val="22"/>
              </w:rPr>
              <w:t>(21,372)</w:t>
            </w:r>
          </w:p>
        </w:tc>
      </w:tr>
      <w:tr w:rsidR="0031619B" w:rsidRPr="0008766C" w14:paraId="0D716F58" w14:textId="77777777" w:rsidTr="00781BE5">
        <w:tc>
          <w:tcPr>
            <w:tcW w:w="3936" w:type="dxa"/>
          </w:tcPr>
          <w:p w14:paraId="61580F8A" w14:textId="77777777" w:rsidR="0031619B" w:rsidRPr="0008766C" w:rsidRDefault="0031619B" w:rsidP="00781BE5">
            <w:pPr>
              <w:spacing w:after="0" w:line="240" w:lineRule="atLeast"/>
              <w:ind w:left="574" w:right="-25"/>
              <w:jc w:val="both"/>
              <w:rPr>
                <w:rFonts w:ascii="Times New Roman" w:hAnsi="Times New Roman" w:cs="Times New Roman"/>
                <w:b/>
                <w:bCs/>
                <w:szCs w:val="22"/>
              </w:rPr>
            </w:pPr>
            <w:r w:rsidRPr="0008766C">
              <w:rPr>
                <w:rFonts w:ascii="Times New Roman" w:hAnsi="Times New Roman" w:cs="Times New Roman"/>
                <w:b/>
                <w:bCs/>
                <w:szCs w:val="22"/>
              </w:rPr>
              <w:t>Net</w:t>
            </w:r>
          </w:p>
        </w:tc>
        <w:tc>
          <w:tcPr>
            <w:tcW w:w="1276" w:type="dxa"/>
            <w:tcBorders>
              <w:bottom w:val="double" w:sz="4" w:space="0" w:color="auto"/>
            </w:tcBorders>
          </w:tcPr>
          <w:p w14:paraId="0A58F9B4" w14:textId="77777777" w:rsidR="0031619B" w:rsidRPr="0008766C" w:rsidRDefault="0031619B" w:rsidP="00781BE5">
            <w:pPr>
              <w:tabs>
                <w:tab w:val="decimal" w:pos="998"/>
              </w:tabs>
              <w:spacing w:after="0" w:line="240" w:lineRule="atLeast"/>
              <w:ind w:left="-168"/>
              <w:jc w:val="both"/>
              <w:rPr>
                <w:rFonts w:ascii="Times New Roman" w:hAnsi="Times New Roman" w:cs="Times New Roman"/>
                <w:b/>
                <w:bCs/>
                <w:szCs w:val="22"/>
                <w:cs/>
              </w:rPr>
            </w:pPr>
            <w:r w:rsidRPr="0008766C">
              <w:rPr>
                <w:rFonts w:ascii="Times New Roman" w:hAnsi="Times New Roman" w:cs="Times New Roman"/>
                <w:b/>
                <w:bCs/>
                <w:szCs w:val="22"/>
              </w:rPr>
              <w:t>61,302</w:t>
            </w:r>
          </w:p>
        </w:tc>
        <w:tc>
          <w:tcPr>
            <w:tcW w:w="270" w:type="dxa"/>
          </w:tcPr>
          <w:p w14:paraId="12701655"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289" w:type="dxa"/>
            <w:tcBorders>
              <w:bottom w:val="double" w:sz="4" w:space="0" w:color="auto"/>
            </w:tcBorders>
            <w:shd w:val="clear" w:color="auto" w:fill="auto"/>
          </w:tcPr>
          <w:p w14:paraId="7115673C" w14:textId="77777777" w:rsidR="0031619B" w:rsidRPr="0008766C" w:rsidRDefault="0031619B" w:rsidP="00781BE5">
            <w:pPr>
              <w:tabs>
                <w:tab w:val="decimal" w:pos="898"/>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21,099</w:t>
            </w:r>
          </w:p>
        </w:tc>
        <w:tc>
          <w:tcPr>
            <w:tcW w:w="279" w:type="dxa"/>
            <w:shd w:val="clear" w:color="auto" w:fill="auto"/>
          </w:tcPr>
          <w:p w14:paraId="5D265704"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22" w:type="dxa"/>
            <w:tcBorders>
              <w:bottom w:val="double" w:sz="4" w:space="0" w:color="auto"/>
            </w:tcBorders>
            <w:shd w:val="clear" w:color="auto" w:fill="auto"/>
          </w:tcPr>
          <w:p w14:paraId="22E515C9" w14:textId="77777777" w:rsidR="0031619B" w:rsidRPr="0008766C" w:rsidRDefault="0031619B" w:rsidP="00781BE5">
            <w:pPr>
              <w:tabs>
                <w:tab w:val="decimal" w:pos="1172"/>
              </w:tabs>
              <w:spacing w:after="0" w:line="240" w:lineRule="atLeast"/>
              <w:ind w:left="-168"/>
              <w:jc w:val="both"/>
              <w:rPr>
                <w:rFonts w:ascii="Times New Roman" w:hAnsi="Times New Roman" w:cs="Times New Roman"/>
                <w:b/>
                <w:bCs/>
                <w:szCs w:val="22"/>
              </w:rPr>
            </w:pPr>
            <w:r w:rsidRPr="0008766C">
              <w:rPr>
                <w:rFonts w:ascii="Times New Roman" w:hAnsi="Times New Roman" w:cs="Times New Roman"/>
                <w:b/>
                <w:bCs/>
                <w:szCs w:val="22"/>
              </w:rPr>
              <w:t>(15,755)</w:t>
            </w:r>
          </w:p>
        </w:tc>
        <w:tc>
          <w:tcPr>
            <w:tcW w:w="284" w:type="dxa"/>
            <w:shd w:val="clear" w:color="auto" w:fill="auto"/>
          </w:tcPr>
          <w:p w14:paraId="498197FC" w14:textId="77777777" w:rsidR="0031619B" w:rsidRPr="0008766C" w:rsidRDefault="0031619B" w:rsidP="00781BE5">
            <w:pPr>
              <w:tabs>
                <w:tab w:val="left" w:pos="540"/>
              </w:tabs>
              <w:spacing w:after="0" w:line="240" w:lineRule="atLeast"/>
              <w:jc w:val="both"/>
              <w:rPr>
                <w:rFonts w:ascii="Times New Roman" w:hAnsi="Times New Roman" w:cs="Times New Roman"/>
                <w:szCs w:val="22"/>
              </w:rPr>
            </w:pPr>
          </w:p>
        </w:tc>
        <w:tc>
          <w:tcPr>
            <w:tcW w:w="1451" w:type="dxa"/>
            <w:tcBorders>
              <w:bottom w:val="double" w:sz="4" w:space="0" w:color="auto"/>
            </w:tcBorders>
            <w:shd w:val="clear" w:color="auto" w:fill="auto"/>
          </w:tcPr>
          <w:p w14:paraId="0BB081D5" w14:textId="77777777" w:rsidR="0031619B" w:rsidRPr="0008766C" w:rsidRDefault="0031619B" w:rsidP="00781BE5">
            <w:pPr>
              <w:tabs>
                <w:tab w:val="decimal" w:pos="914"/>
              </w:tabs>
              <w:spacing w:after="0" w:line="240" w:lineRule="atLeast"/>
              <w:ind w:left="-168"/>
              <w:jc w:val="both"/>
              <w:rPr>
                <w:rFonts w:ascii="Times New Roman" w:hAnsi="Times New Roman" w:cs="Times New Roman"/>
                <w:b/>
                <w:bCs/>
                <w:szCs w:val="22"/>
                <w:cs/>
              </w:rPr>
            </w:pPr>
            <w:r w:rsidRPr="0008766C">
              <w:rPr>
                <w:rFonts w:ascii="Times New Roman" w:hAnsi="Times New Roman" w:cs="Times New Roman"/>
                <w:b/>
                <w:bCs/>
                <w:szCs w:val="22"/>
              </w:rPr>
              <w:t>66,646</w:t>
            </w:r>
          </w:p>
        </w:tc>
      </w:tr>
    </w:tbl>
    <w:p w14:paraId="53C947D4"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BD56714" w14:textId="77777777" w:rsidR="0031619B" w:rsidRPr="0008766C" w:rsidRDefault="0031619B" w:rsidP="0031619B">
      <w:pPr>
        <w:spacing w:after="0" w:line="240" w:lineRule="auto"/>
        <w:jc w:val="both"/>
        <w:rPr>
          <w:rFonts w:ascii="Times New Roman" w:hAnsi="Times New Roman"/>
          <w:szCs w:val="22"/>
        </w:rPr>
      </w:pPr>
      <w:r w:rsidRPr="0008766C">
        <w:rPr>
          <w:rFonts w:ascii="Times New Roman" w:hAnsi="Times New Roman"/>
          <w:szCs w:val="22"/>
        </w:rPr>
        <w:br w:type="page"/>
      </w:r>
    </w:p>
    <w:p w14:paraId="74E06D03"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08766C">
        <w:rPr>
          <w:rFonts w:ascii="Times New Roman" w:hAnsi="Times New Roman" w:cs="Cordia New"/>
          <w:sz w:val="22"/>
          <w:szCs w:val="22"/>
        </w:rPr>
        <w:lastRenderedPageBreak/>
        <w:t>Income tax expenses (revenue) for the three-month period ended 30 September were summarized as follows:</w:t>
      </w:r>
    </w:p>
    <w:p w14:paraId="60C30AF1"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31619B" w:rsidRPr="0008766C" w14:paraId="33C2BFE1" w14:textId="77777777" w:rsidTr="00781BE5">
        <w:tc>
          <w:tcPr>
            <w:tcW w:w="3918" w:type="dxa"/>
          </w:tcPr>
          <w:p w14:paraId="3587AD52" w14:textId="77777777" w:rsidR="0031619B" w:rsidRPr="0008766C" w:rsidRDefault="0031619B" w:rsidP="00781BE5">
            <w:pPr>
              <w:spacing w:after="0"/>
              <w:ind w:left="522" w:right="-25"/>
              <w:jc w:val="both"/>
              <w:rPr>
                <w:rFonts w:ascii="Times New Roman" w:hAnsi="Times New Roman" w:cs="Times New Roman"/>
                <w:szCs w:val="22"/>
              </w:rPr>
            </w:pPr>
          </w:p>
        </w:tc>
        <w:tc>
          <w:tcPr>
            <w:tcW w:w="2693" w:type="dxa"/>
            <w:gridSpan w:val="3"/>
          </w:tcPr>
          <w:p w14:paraId="3111009A" w14:textId="77777777" w:rsidR="0031619B" w:rsidRPr="0008766C" w:rsidRDefault="0031619B" w:rsidP="00781BE5">
            <w:pPr>
              <w:spacing w:after="0" w:line="240" w:lineRule="atLeast"/>
              <w:ind w:left="-54" w:right="-25"/>
              <w:jc w:val="center"/>
              <w:rPr>
                <w:rFonts w:ascii="Times New Roman" w:hAnsi="Times New Roman" w:cs="Times New Roman"/>
                <w:b/>
                <w:bCs/>
                <w:szCs w:val="22"/>
              </w:rPr>
            </w:pPr>
            <w:r w:rsidRPr="0008766C">
              <w:rPr>
                <w:rFonts w:ascii="Times New Roman" w:hAnsi="Times New Roman" w:cs="Times New Roman"/>
                <w:b/>
                <w:bCs/>
                <w:szCs w:val="22"/>
              </w:rPr>
              <w:t>Consolidated</w:t>
            </w:r>
          </w:p>
          <w:p w14:paraId="7450D74E" w14:textId="77777777" w:rsidR="0031619B" w:rsidRPr="0008766C" w:rsidRDefault="0031619B" w:rsidP="00781BE5">
            <w:pPr>
              <w:spacing w:after="0" w:line="240" w:lineRule="atLeast"/>
              <w:ind w:left="-54"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c>
          <w:tcPr>
            <w:tcW w:w="270" w:type="dxa"/>
          </w:tcPr>
          <w:p w14:paraId="5C60B07D" w14:textId="77777777" w:rsidR="0031619B" w:rsidRPr="0008766C" w:rsidRDefault="0031619B" w:rsidP="00781BE5">
            <w:pPr>
              <w:spacing w:after="0" w:line="240" w:lineRule="atLeast"/>
              <w:ind w:left="-54" w:right="-25"/>
              <w:jc w:val="center"/>
              <w:rPr>
                <w:rFonts w:ascii="Times New Roman" w:hAnsi="Times New Roman" w:cs="Times New Roman"/>
                <w:b/>
                <w:bCs/>
                <w:szCs w:val="22"/>
              </w:rPr>
            </w:pPr>
          </w:p>
        </w:tc>
        <w:tc>
          <w:tcPr>
            <w:tcW w:w="2707" w:type="dxa"/>
            <w:gridSpan w:val="3"/>
          </w:tcPr>
          <w:p w14:paraId="045F8DA5" w14:textId="77777777" w:rsidR="0031619B" w:rsidRPr="0008766C" w:rsidRDefault="0031619B" w:rsidP="00781BE5">
            <w:pPr>
              <w:spacing w:after="0" w:line="240" w:lineRule="atLeast"/>
              <w:ind w:left="-78" w:right="-25"/>
              <w:jc w:val="center"/>
              <w:rPr>
                <w:rFonts w:ascii="Times New Roman" w:hAnsi="Times New Roman" w:cs="Times New Roman"/>
                <w:b/>
                <w:bCs/>
                <w:szCs w:val="22"/>
              </w:rPr>
            </w:pPr>
            <w:r w:rsidRPr="0008766C">
              <w:rPr>
                <w:rFonts w:ascii="Times New Roman" w:hAnsi="Times New Roman" w:cs="Times New Roman"/>
                <w:b/>
                <w:bCs/>
                <w:szCs w:val="22"/>
              </w:rPr>
              <w:t>Separate</w:t>
            </w:r>
          </w:p>
          <w:p w14:paraId="60C9AB70" w14:textId="77777777" w:rsidR="0031619B" w:rsidRPr="0008766C" w:rsidRDefault="0031619B" w:rsidP="00781BE5">
            <w:pPr>
              <w:spacing w:after="0" w:line="240" w:lineRule="atLeast"/>
              <w:ind w:left="-78"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r>
      <w:tr w:rsidR="0031619B" w:rsidRPr="0008766C" w14:paraId="07488024" w14:textId="77777777" w:rsidTr="00781BE5">
        <w:trPr>
          <w:trHeight w:val="108"/>
        </w:trPr>
        <w:tc>
          <w:tcPr>
            <w:tcW w:w="3918" w:type="dxa"/>
          </w:tcPr>
          <w:p w14:paraId="5147EC8F"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1134" w:type="dxa"/>
            <w:vAlign w:val="bottom"/>
          </w:tcPr>
          <w:p w14:paraId="4F4B1146" w14:textId="77777777" w:rsidR="0031619B" w:rsidRPr="0008766C" w:rsidRDefault="0031619B" w:rsidP="00781BE5">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0DE296C8"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289" w:type="dxa"/>
            <w:vAlign w:val="bottom"/>
          </w:tcPr>
          <w:p w14:paraId="48BF1CCB"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70" w:type="dxa"/>
          </w:tcPr>
          <w:p w14:paraId="66C0830B" w14:textId="77777777" w:rsidR="0031619B" w:rsidRPr="0008766C" w:rsidRDefault="0031619B" w:rsidP="00781BE5">
            <w:pPr>
              <w:spacing w:after="0" w:line="240" w:lineRule="atLeast"/>
              <w:ind w:right="-25"/>
              <w:jc w:val="center"/>
              <w:rPr>
                <w:rFonts w:ascii="Times New Roman" w:hAnsi="Times New Roman" w:cs="Times New Roman"/>
                <w:b/>
                <w:szCs w:val="22"/>
              </w:rPr>
            </w:pPr>
          </w:p>
        </w:tc>
        <w:tc>
          <w:tcPr>
            <w:tcW w:w="1289" w:type="dxa"/>
            <w:vAlign w:val="bottom"/>
          </w:tcPr>
          <w:p w14:paraId="02701B09" w14:textId="77777777" w:rsidR="0031619B" w:rsidRPr="0008766C" w:rsidRDefault="0031619B" w:rsidP="00781BE5">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21C9DA2D"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148" w:type="dxa"/>
            <w:vAlign w:val="bottom"/>
          </w:tcPr>
          <w:p w14:paraId="57C3A2C7"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06721D40" w14:textId="77777777" w:rsidTr="00781BE5">
        <w:trPr>
          <w:trHeight w:val="108"/>
        </w:trPr>
        <w:tc>
          <w:tcPr>
            <w:tcW w:w="3918" w:type="dxa"/>
          </w:tcPr>
          <w:p w14:paraId="0368A260"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1134" w:type="dxa"/>
            <w:vAlign w:val="bottom"/>
          </w:tcPr>
          <w:p w14:paraId="6029E050" w14:textId="77777777" w:rsidR="0031619B" w:rsidRPr="0008766C" w:rsidRDefault="0031619B" w:rsidP="00781BE5">
            <w:pPr>
              <w:spacing w:after="0" w:line="160" w:lineRule="atLeast"/>
              <w:ind w:left="3" w:right="-25"/>
              <w:jc w:val="center"/>
              <w:rPr>
                <w:rFonts w:ascii="Times New Roman" w:hAnsi="Times New Roman" w:cs="Times New Roman"/>
                <w:szCs w:val="22"/>
              </w:rPr>
            </w:pPr>
          </w:p>
        </w:tc>
        <w:tc>
          <w:tcPr>
            <w:tcW w:w="270" w:type="dxa"/>
            <w:vAlign w:val="center"/>
          </w:tcPr>
          <w:p w14:paraId="418F5A0B"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289" w:type="dxa"/>
            <w:vAlign w:val="bottom"/>
          </w:tcPr>
          <w:p w14:paraId="337E30F0"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(Restated)</w:t>
            </w:r>
          </w:p>
        </w:tc>
        <w:tc>
          <w:tcPr>
            <w:tcW w:w="270" w:type="dxa"/>
          </w:tcPr>
          <w:p w14:paraId="0B2831F8" w14:textId="77777777" w:rsidR="0031619B" w:rsidRPr="0008766C" w:rsidRDefault="0031619B" w:rsidP="00781BE5">
            <w:pPr>
              <w:spacing w:after="0" w:line="240" w:lineRule="atLeast"/>
              <w:ind w:right="-25"/>
              <w:jc w:val="center"/>
              <w:rPr>
                <w:rFonts w:ascii="Times New Roman" w:hAnsi="Times New Roman" w:cs="Times New Roman"/>
                <w:b/>
                <w:szCs w:val="22"/>
              </w:rPr>
            </w:pPr>
          </w:p>
        </w:tc>
        <w:tc>
          <w:tcPr>
            <w:tcW w:w="1289" w:type="dxa"/>
            <w:vAlign w:val="bottom"/>
          </w:tcPr>
          <w:p w14:paraId="2011B536" w14:textId="77777777" w:rsidR="0031619B" w:rsidRPr="0008766C" w:rsidRDefault="0031619B" w:rsidP="00781BE5">
            <w:pPr>
              <w:spacing w:after="0" w:line="160" w:lineRule="atLeast"/>
              <w:ind w:left="3" w:right="-25"/>
              <w:jc w:val="center"/>
              <w:rPr>
                <w:rFonts w:ascii="Times New Roman" w:hAnsi="Times New Roman" w:cs="Times New Roman"/>
                <w:szCs w:val="22"/>
              </w:rPr>
            </w:pPr>
          </w:p>
        </w:tc>
        <w:tc>
          <w:tcPr>
            <w:tcW w:w="270" w:type="dxa"/>
            <w:vAlign w:val="center"/>
          </w:tcPr>
          <w:p w14:paraId="6261A258"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148" w:type="dxa"/>
            <w:vAlign w:val="bottom"/>
          </w:tcPr>
          <w:p w14:paraId="569DFFFB" w14:textId="77777777" w:rsidR="0031619B" w:rsidRPr="0008766C" w:rsidRDefault="0031619B" w:rsidP="00781BE5">
            <w:pPr>
              <w:spacing w:after="0" w:line="160" w:lineRule="atLeast"/>
              <w:ind w:left="-51" w:right="-25"/>
              <w:jc w:val="center"/>
              <w:rPr>
                <w:rFonts w:ascii="Times New Roman" w:hAnsi="Times New Roman" w:cs="Times New Roman"/>
                <w:szCs w:val="22"/>
              </w:rPr>
            </w:pPr>
          </w:p>
        </w:tc>
      </w:tr>
      <w:tr w:rsidR="0031619B" w:rsidRPr="0008766C" w14:paraId="637FE66F" w14:textId="77777777" w:rsidTr="00781BE5">
        <w:trPr>
          <w:trHeight w:val="108"/>
        </w:trPr>
        <w:tc>
          <w:tcPr>
            <w:tcW w:w="3918" w:type="dxa"/>
          </w:tcPr>
          <w:p w14:paraId="62D8C44A"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5670" w:type="dxa"/>
            <w:gridSpan w:val="7"/>
          </w:tcPr>
          <w:p w14:paraId="30EF32E2"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72F6833E" w14:textId="77777777" w:rsidTr="00781BE5">
        <w:tc>
          <w:tcPr>
            <w:tcW w:w="3918" w:type="dxa"/>
            <w:vAlign w:val="bottom"/>
          </w:tcPr>
          <w:p w14:paraId="3CB82477" w14:textId="77777777" w:rsidR="0031619B" w:rsidRPr="0008766C" w:rsidRDefault="0031619B" w:rsidP="00781BE5">
            <w:pPr>
              <w:spacing w:after="0" w:line="240" w:lineRule="atLeast"/>
              <w:ind w:left="556" w:right="-25" w:hanging="34"/>
              <w:jc w:val="both"/>
              <w:rPr>
                <w:rFonts w:ascii="Times New Roman" w:hAnsi="Times New Roman"/>
                <w:b/>
                <w:bCs/>
                <w:szCs w:val="22"/>
              </w:rPr>
            </w:pPr>
            <w:r w:rsidRPr="0008766C">
              <w:rPr>
                <w:rFonts w:ascii="Times New Roman" w:hAnsi="Times New Roman"/>
                <w:b/>
                <w:bCs/>
                <w:szCs w:val="22"/>
              </w:rPr>
              <w:t>Current income tax expense</w:t>
            </w:r>
          </w:p>
        </w:tc>
        <w:tc>
          <w:tcPr>
            <w:tcW w:w="1134" w:type="dxa"/>
          </w:tcPr>
          <w:p w14:paraId="7F5BB188"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7BB6B978"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BF63598"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1F72CB9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1F8D1EC"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119A067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CF66110"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16ABBE0F" w14:textId="77777777" w:rsidTr="00781BE5">
        <w:tc>
          <w:tcPr>
            <w:tcW w:w="3918" w:type="dxa"/>
            <w:vAlign w:val="bottom"/>
          </w:tcPr>
          <w:p w14:paraId="7615D8F5"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Income tax expense for the period</w:t>
            </w:r>
          </w:p>
        </w:tc>
        <w:tc>
          <w:tcPr>
            <w:tcW w:w="1134" w:type="dxa"/>
          </w:tcPr>
          <w:p w14:paraId="3F311D86"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r w:rsidRPr="0008766C">
              <w:rPr>
                <w:rFonts w:ascii="Times New Roman" w:hAnsi="Times New Roman" w:cs="Times New Roman"/>
                <w:szCs w:val="22"/>
              </w:rPr>
              <w:t>7,833</w:t>
            </w:r>
          </w:p>
        </w:tc>
        <w:tc>
          <w:tcPr>
            <w:tcW w:w="270" w:type="dxa"/>
          </w:tcPr>
          <w:p w14:paraId="5A46748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5BF10029" w14:textId="77777777" w:rsidR="0031619B" w:rsidRPr="0008766C" w:rsidRDefault="003021E5" w:rsidP="00781BE5">
            <w:pPr>
              <w:tabs>
                <w:tab w:val="decimal" w:pos="897"/>
              </w:tabs>
              <w:spacing w:after="0" w:line="240" w:lineRule="atLeast"/>
              <w:jc w:val="both"/>
              <w:rPr>
                <w:rFonts w:ascii="Times New Roman" w:hAnsi="Times New Roman" w:cs="Times New Roman"/>
                <w:szCs w:val="22"/>
              </w:rPr>
            </w:pPr>
            <w:r>
              <w:rPr>
                <w:rFonts w:ascii="Times New Roman" w:hAnsi="Times New Roman" w:cs="Times New Roman"/>
                <w:szCs w:val="22"/>
              </w:rPr>
              <w:t>22,611</w:t>
            </w:r>
          </w:p>
        </w:tc>
        <w:tc>
          <w:tcPr>
            <w:tcW w:w="270" w:type="dxa"/>
          </w:tcPr>
          <w:p w14:paraId="47A009A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19FF116" w14:textId="77777777" w:rsidR="0031619B" w:rsidRPr="0008766C" w:rsidRDefault="0031619B" w:rsidP="00F32A34">
            <w:pPr>
              <w:spacing w:after="0" w:line="240" w:lineRule="atLeast"/>
              <w:jc w:val="center"/>
              <w:rPr>
                <w:rFonts w:ascii="Times New Roman" w:hAnsi="Times New Roman" w:cs="Times New Roman"/>
                <w:szCs w:val="22"/>
              </w:rPr>
            </w:pPr>
            <w:r w:rsidRPr="0008766C">
              <w:rPr>
                <w:rFonts w:ascii="Times New Roman" w:hAnsi="Times New Roman" w:cs="Times New Roman"/>
                <w:szCs w:val="22"/>
              </w:rPr>
              <w:t>-</w:t>
            </w:r>
          </w:p>
        </w:tc>
        <w:tc>
          <w:tcPr>
            <w:tcW w:w="270" w:type="dxa"/>
          </w:tcPr>
          <w:p w14:paraId="4FF0BE8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61C9D2E0" w14:textId="77777777" w:rsidR="0031619B" w:rsidRPr="0008766C" w:rsidRDefault="0031619B" w:rsidP="00F32A34">
            <w:pPr>
              <w:tabs>
                <w:tab w:val="decimal" w:pos="726"/>
                <w:tab w:val="decimal" w:pos="756"/>
              </w:tabs>
              <w:spacing w:after="0" w:line="240" w:lineRule="atLeast"/>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7BEAD2D7" w14:textId="77777777" w:rsidTr="00781BE5">
        <w:tc>
          <w:tcPr>
            <w:tcW w:w="3918" w:type="dxa"/>
            <w:vAlign w:val="bottom"/>
          </w:tcPr>
          <w:p w14:paraId="55A70164" w14:textId="77777777" w:rsidR="0031619B" w:rsidRPr="0008766C" w:rsidRDefault="0031619B" w:rsidP="00781BE5">
            <w:pPr>
              <w:spacing w:after="0" w:line="240" w:lineRule="atLeast"/>
              <w:ind w:left="556" w:right="-25" w:hanging="34"/>
              <w:jc w:val="both"/>
              <w:rPr>
                <w:rFonts w:ascii="Times New Roman" w:hAnsi="Times New Roman" w:cs="Times New Roman"/>
                <w:b/>
                <w:bCs/>
                <w:szCs w:val="22"/>
              </w:rPr>
            </w:pPr>
            <w:r w:rsidRPr="0008766C">
              <w:rPr>
                <w:rFonts w:ascii="Times New Roman" w:hAnsi="Times New Roman" w:cs="Times New Roman"/>
                <w:b/>
                <w:bCs/>
                <w:szCs w:val="22"/>
              </w:rPr>
              <w:t>Deferred tax</w:t>
            </w:r>
          </w:p>
        </w:tc>
        <w:tc>
          <w:tcPr>
            <w:tcW w:w="1134" w:type="dxa"/>
          </w:tcPr>
          <w:p w14:paraId="02ED3F29"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p>
        </w:tc>
        <w:tc>
          <w:tcPr>
            <w:tcW w:w="270" w:type="dxa"/>
          </w:tcPr>
          <w:p w14:paraId="629CB599"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0EFA725"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74EC0AE2"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E6A7524"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751CB56D"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6968FE25"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734A3A96" w14:textId="77777777" w:rsidTr="00781BE5">
        <w:tc>
          <w:tcPr>
            <w:tcW w:w="3918" w:type="dxa"/>
            <w:vAlign w:val="bottom"/>
          </w:tcPr>
          <w:p w14:paraId="7AA7768A"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Deferred tax expense (revenue)</w:t>
            </w:r>
          </w:p>
        </w:tc>
        <w:tc>
          <w:tcPr>
            <w:tcW w:w="1134" w:type="dxa"/>
          </w:tcPr>
          <w:p w14:paraId="057B96D4"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p>
        </w:tc>
        <w:tc>
          <w:tcPr>
            <w:tcW w:w="270" w:type="dxa"/>
          </w:tcPr>
          <w:p w14:paraId="7155FEE1"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B2002F7"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661E6FB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8B05283"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5F5A4AA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5EF9595"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1ABA2C3C" w14:textId="77777777" w:rsidTr="00781BE5">
        <w:tc>
          <w:tcPr>
            <w:tcW w:w="3918" w:type="dxa"/>
            <w:vAlign w:val="bottom"/>
          </w:tcPr>
          <w:p w14:paraId="01B674F2"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concern deducible temporary</w:t>
            </w:r>
          </w:p>
        </w:tc>
        <w:tc>
          <w:tcPr>
            <w:tcW w:w="1134" w:type="dxa"/>
          </w:tcPr>
          <w:p w14:paraId="4FB1237B"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p>
        </w:tc>
        <w:tc>
          <w:tcPr>
            <w:tcW w:w="270" w:type="dxa"/>
          </w:tcPr>
          <w:p w14:paraId="59AB0F09"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26CA596"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6D1932BF"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ABCBF9F"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361028E1"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4FD0BCB"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5F188E51" w14:textId="77777777" w:rsidTr="00781BE5">
        <w:tc>
          <w:tcPr>
            <w:tcW w:w="3918" w:type="dxa"/>
            <w:vAlign w:val="bottom"/>
          </w:tcPr>
          <w:p w14:paraId="733FCA31"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difference with initial recognized</w:t>
            </w:r>
          </w:p>
        </w:tc>
        <w:tc>
          <w:tcPr>
            <w:tcW w:w="1134" w:type="dxa"/>
          </w:tcPr>
          <w:p w14:paraId="713CB62E"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p>
        </w:tc>
        <w:tc>
          <w:tcPr>
            <w:tcW w:w="270" w:type="dxa"/>
          </w:tcPr>
          <w:p w14:paraId="4125F0A2"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78D3C4F"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304F8B27"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69A1295"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0FC7DFE8"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1E591D7"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360C3FB1" w14:textId="77777777" w:rsidTr="00781BE5">
        <w:tc>
          <w:tcPr>
            <w:tcW w:w="3918" w:type="dxa"/>
            <w:vAlign w:val="bottom"/>
          </w:tcPr>
          <w:p w14:paraId="4C188F85"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and reversed and tax losses</w:t>
            </w:r>
          </w:p>
        </w:tc>
        <w:tc>
          <w:tcPr>
            <w:tcW w:w="1134" w:type="dxa"/>
          </w:tcPr>
          <w:p w14:paraId="6546C6D8"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r w:rsidRPr="0008766C">
              <w:rPr>
                <w:rFonts w:ascii="Times New Roman" w:hAnsi="Times New Roman" w:cs="Times New Roman"/>
                <w:szCs w:val="22"/>
              </w:rPr>
              <w:t>4,859</w:t>
            </w:r>
          </w:p>
        </w:tc>
        <w:tc>
          <w:tcPr>
            <w:tcW w:w="270" w:type="dxa"/>
          </w:tcPr>
          <w:p w14:paraId="67472B07"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04A8E3A" w14:textId="77777777" w:rsidR="0031619B" w:rsidRPr="0008766C" w:rsidRDefault="0031619B" w:rsidP="003021E5">
            <w:pPr>
              <w:tabs>
                <w:tab w:val="decimal" w:pos="897"/>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r w:rsidR="003021E5">
              <w:rPr>
                <w:rFonts w:ascii="Times New Roman" w:hAnsi="Times New Roman" w:cs="Times New Roman"/>
                <w:szCs w:val="22"/>
              </w:rPr>
              <w:t>20,237</w:t>
            </w:r>
            <w:r w:rsidRPr="0008766C">
              <w:rPr>
                <w:rFonts w:ascii="Times New Roman" w:hAnsi="Times New Roman" w:cs="Times New Roman"/>
                <w:szCs w:val="22"/>
              </w:rPr>
              <w:t>)</w:t>
            </w:r>
          </w:p>
        </w:tc>
        <w:tc>
          <w:tcPr>
            <w:tcW w:w="270" w:type="dxa"/>
          </w:tcPr>
          <w:p w14:paraId="373F0304"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7636FEC"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r w:rsidRPr="0008766C">
              <w:rPr>
                <w:rFonts w:ascii="Times New Roman" w:hAnsi="Times New Roman" w:cs="Times New Roman"/>
                <w:szCs w:val="22"/>
              </w:rPr>
              <w:t>3,083</w:t>
            </w:r>
          </w:p>
        </w:tc>
        <w:tc>
          <w:tcPr>
            <w:tcW w:w="270" w:type="dxa"/>
          </w:tcPr>
          <w:p w14:paraId="0CC95E72"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438E740" w14:textId="77777777" w:rsidR="0031619B" w:rsidRPr="0008766C" w:rsidRDefault="0031619B" w:rsidP="00781BE5">
            <w:pPr>
              <w:tabs>
                <w:tab w:val="decimal" w:pos="837"/>
              </w:tabs>
              <w:spacing w:after="0" w:line="240" w:lineRule="atLeast"/>
              <w:jc w:val="both"/>
              <w:rPr>
                <w:rFonts w:ascii="Times New Roman" w:hAnsi="Times New Roman" w:cs="Times New Roman"/>
                <w:szCs w:val="22"/>
              </w:rPr>
            </w:pPr>
            <w:r w:rsidRPr="0008766C">
              <w:rPr>
                <w:rFonts w:ascii="Times New Roman" w:hAnsi="Times New Roman" w:cs="Times New Roman"/>
                <w:szCs w:val="22"/>
              </w:rPr>
              <w:t>953</w:t>
            </w:r>
          </w:p>
        </w:tc>
      </w:tr>
      <w:tr w:rsidR="0031619B" w:rsidRPr="0008766C" w14:paraId="77AD1B98" w14:textId="77777777" w:rsidTr="00781BE5">
        <w:tc>
          <w:tcPr>
            <w:tcW w:w="3918" w:type="dxa"/>
            <w:vAlign w:val="bottom"/>
          </w:tcPr>
          <w:p w14:paraId="0EF4410C"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4B70115F" w14:textId="77777777" w:rsidR="0031619B" w:rsidRPr="0008766C" w:rsidRDefault="0031619B" w:rsidP="00781BE5">
            <w:pPr>
              <w:tabs>
                <w:tab w:val="decimal" w:pos="81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12,692</w:t>
            </w:r>
          </w:p>
        </w:tc>
        <w:tc>
          <w:tcPr>
            <w:tcW w:w="270" w:type="dxa"/>
          </w:tcPr>
          <w:p w14:paraId="25574334"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1FB9E5A1" w14:textId="77777777" w:rsidR="0031619B" w:rsidRPr="0008766C" w:rsidRDefault="0031619B" w:rsidP="00781BE5">
            <w:pPr>
              <w:tabs>
                <w:tab w:val="decimal" w:pos="897"/>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2,374</w:t>
            </w:r>
          </w:p>
        </w:tc>
        <w:tc>
          <w:tcPr>
            <w:tcW w:w="270" w:type="dxa"/>
          </w:tcPr>
          <w:p w14:paraId="39AB0CC2"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2153BF3" w14:textId="77777777" w:rsidR="0031619B" w:rsidRPr="0008766C" w:rsidRDefault="0031619B" w:rsidP="00781BE5">
            <w:pPr>
              <w:tabs>
                <w:tab w:val="decimal" w:pos="86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3,083</w:t>
            </w:r>
          </w:p>
        </w:tc>
        <w:tc>
          <w:tcPr>
            <w:tcW w:w="270" w:type="dxa"/>
          </w:tcPr>
          <w:p w14:paraId="33A9D270"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14FAE197" w14:textId="77777777" w:rsidR="0031619B" w:rsidRPr="0008766C" w:rsidRDefault="0031619B" w:rsidP="00781BE5">
            <w:pPr>
              <w:tabs>
                <w:tab w:val="decimal" w:pos="837"/>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953</w:t>
            </w:r>
          </w:p>
        </w:tc>
      </w:tr>
    </w:tbl>
    <w:p w14:paraId="470889D5"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2D9C94B6"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08766C">
        <w:rPr>
          <w:rFonts w:ascii="Times New Roman" w:hAnsi="Times New Roman" w:cs="Cordia New"/>
          <w:sz w:val="22"/>
          <w:szCs w:val="22"/>
        </w:rPr>
        <w:t>Income tax expenses (revenue) for the nine-month period ended 30 September were summarized as follows:</w:t>
      </w:r>
    </w:p>
    <w:p w14:paraId="6B01C5E8"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31619B" w:rsidRPr="0008766C" w14:paraId="22C8E03F" w14:textId="77777777" w:rsidTr="00781BE5">
        <w:tc>
          <w:tcPr>
            <w:tcW w:w="3918" w:type="dxa"/>
          </w:tcPr>
          <w:p w14:paraId="3E125389" w14:textId="77777777" w:rsidR="0031619B" w:rsidRPr="0008766C" w:rsidRDefault="0031619B" w:rsidP="00781BE5">
            <w:pPr>
              <w:spacing w:after="0"/>
              <w:ind w:left="522" w:right="-25"/>
              <w:jc w:val="both"/>
              <w:rPr>
                <w:rFonts w:ascii="Times New Roman" w:hAnsi="Times New Roman" w:cs="Times New Roman"/>
                <w:szCs w:val="22"/>
              </w:rPr>
            </w:pPr>
          </w:p>
        </w:tc>
        <w:tc>
          <w:tcPr>
            <w:tcW w:w="2693" w:type="dxa"/>
            <w:gridSpan w:val="3"/>
          </w:tcPr>
          <w:p w14:paraId="601B8B28" w14:textId="77777777" w:rsidR="0031619B" w:rsidRPr="0008766C" w:rsidRDefault="0031619B" w:rsidP="00781BE5">
            <w:pPr>
              <w:spacing w:after="0" w:line="240" w:lineRule="atLeast"/>
              <w:ind w:left="-54" w:right="-25"/>
              <w:jc w:val="center"/>
              <w:rPr>
                <w:rFonts w:ascii="Times New Roman" w:hAnsi="Times New Roman" w:cs="Times New Roman"/>
                <w:b/>
                <w:bCs/>
                <w:szCs w:val="22"/>
              </w:rPr>
            </w:pPr>
            <w:r w:rsidRPr="0008766C">
              <w:rPr>
                <w:rFonts w:ascii="Times New Roman" w:hAnsi="Times New Roman" w:cs="Times New Roman"/>
                <w:b/>
                <w:bCs/>
                <w:szCs w:val="22"/>
              </w:rPr>
              <w:t>Consolidated</w:t>
            </w:r>
          </w:p>
          <w:p w14:paraId="1BB655F3" w14:textId="77777777" w:rsidR="0031619B" w:rsidRPr="0008766C" w:rsidRDefault="0031619B" w:rsidP="00781BE5">
            <w:pPr>
              <w:spacing w:after="0" w:line="240" w:lineRule="atLeast"/>
              <w:ind w:left="-54"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c>
          <w:tcPr>
            <w:tcW w:w="270" w:type="dxa"/>
          </w:tcPr>
          <w:p w14:paraId="3D0C0BA4" w14:textId="77777777" w:rsidR="0031619B" w:rsidRPr="0008766C" w:rsidRDefault="0031619B" w:rsidP="00781BE5">
            <w:pPr>
              <w:spacing w:after="0" w:line="240" w:lineRule="atLeast"/>
              <w:ind w:left="-54" w:right="-25"/>
              <w:jc w:val="center"/>
              <w:rPr>
                <w:rFonts w:ascii="Times New Roman" w:hAnsi="Times New Roman" w:cs="Times New Roman"/>
                <w:b/>
                <w:bCs/>
                <w:szCs w:val="22"/>
              </w:rPr>
            </w:pPr>
          </w:p>
        </w:tc>
        <w:tc>
          <w:tcPr>
            <w:tcW w:w="2707" w:type="dxa"/>
            <w:gridSpan w:val="3"/>
          </w:tcPr>
          <w:p w14:paraId="12276D8B" w14:textId="77777777" w:rsidR="0031619B" w:rsidRPr="0008766C" w:rsidRDefault="0031619B" w:rsidP="00781BE5">
            <w:pPr>
              <w:spacing w:after="0" w:line="240" w:lineRule="atLeast"/>
              <w:ind w:left="-78" w:right="-25"/>
              <w:jc w:val="center"/>
              <w:rPr>
                <w:rFonts w:ascii="Times New Roman" w:hAnsi="Times New Roman" w:cs="Times New Roman"/>
                <w:b/>
                <w:bCs/>
                <w:szCs w:val="22"/>
              </w:rPr>
            </w:pPr>
            <w:r w:rsidRPr="0008766C">
              <w:rPr>
                <w:rFonts w:ascii="Times New Roman" w:hAnsi="Times New Roman" w:cs="Times New Roman"/>
                <w:b/>
                <w:bCs/>
                <w:szCs w:val="22"/>
              </w:rPr>
              <w:t>Separate</w:t>
            </w:r>
          </w:p>
          <w:p w14:paraId="0DA2349B" w14:textId="77777777" w:rsidR="0031619B" w:rsidRPr="0008766C" w:rsidRDefault="0031619B" w:rsidP="00781BE5">
            <w:pPr>
              <w:spacing w:after="0" w:line="240" w:lineRule="atLeast"/>
              <w:ind w:left="-78"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r>
      <w:tr w:rsidR="0031619B" w:rsidRPr="0008766C" w14:paraId="533A867B" w14:textId="77777777" w:rsidTr="00781BE5">
        <w:trPr>
          <w:trHeight w:val="108"/>
        </w:trPr>
        <w:tc>
          <w:tcPr>
            <w:tcW w:w="3918" w:type="dxa"/>
          </w:tcPr>
          <w:p w14:paraId="0F4FA4BC"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1134" w:type="dxa"/>
            <w:vAlign w:val="bottom"/>
          </w:tcPr>
          <w:p w14:paraId="7D6F7D96" w14:textId="77777777" w:rsidR="0031619B" w:rsidRPr="0008766C" w:rsidRDefault="0031619B" w:rsidP="00781BE5">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3931D3A9"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289" w:type="dxa"/>
            <w:vAlign w:val="bottom"/>
          </w:tcPr>
          <w:p w14:paraId="4791D116"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70" w:type="dxa"/>
          </w:tcPr>
          <w:p w14:paraId="400F18E7" w14:textId="77777777" w:rsidR="0031619B" w:rsidRPr="0008766C" w:rsidRDefault="0031619B" w:rsidP="00781BE5">
            <w:pPr>
              <w:spacing w:after="0" w:line="240" w:lineRule="atLeast"/>
              <w:ind w:right="-25"/>
              <w:jc w:val="center"/>
              <w:rPr>
                <w:rFonts w:ascii="Times New Roman" w:hAnsi="Times New Roman" w:cs="Times New Roman"/>
                <w:b/>
                <w:szCs w:val="22"/>
              </w:rPr>
            </w:pPr>
          </w:p>
        </w:tc>
        <w:tc>
          <w:tcPr>
            <w:tcW w:w="1289" w:type="dxa"/>
            <w:vAlign w:val="bottom"/>
          </w:tcPr>
          <w:p w14:paraId="1E3B1C94" w14:textId="77777777" w:rsidR="0031619B" w:rsidRPr="0008766C" w:rsidRDefault="0031619B" w:rsidP="00781BE5">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5CC41841"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148" w:type="dxa"/>
            <w:vAlign w:val="bottom"/>
          </w:tcPr>
          <w:p w14:paraId="69E3622F"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31619B" w:rsidRPr="0008766C" w14:paraId="739B3926" w14:textId="77777777" w:rsidTr="00781BE5">
        <w:trPr>
          <w:trHeight w:val="108"/>
        </w:trPr>
        <w:tc>
          <w:tcPr>
            <w:tcW w:w="3918" w:type="dxa"/>
          </w:tcPr>
          <w:p w14:paraId="0745FB9F"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1134" w:type="dxa"/>
            <w:vAlign w:val="bottom"/>
          </w:tcPr>
          <w:p w14:paraId="22D2BB8F" w14:textId="77777777" w:rsidR="0031619B" w:rsidRPr="0008766C" w:rsidRDefault="0031619B" w:rsidP="00781BE5">
            <w:pPr>
              <w:spacing w:after="0" w:line="160" w:lineRule="atLeast"/>
              <w:ind w:left="3" w:right="-25"/>
              <w:jc w:val="center"/>
              <w:rPr>
                <w:rFonts w:ascii="Times New Roman" w:hAnsi="Times New Roman" w:cs="Times New Roman"/>
                <w:szCs w:val="22"/>
              </w:rPr>
            </w:pPr>
          </w:p>
        </w:tc>
        <w:tc>
          <w:tcPr>
            <w:tcW w:w="270" w:type="dxa"/>
            <w:vAlign w:val="center"/>
          </w:tcPr>
          <w:p w14:paraId="09722AA7"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289" w:type="dxa"/>
            <w:vAlign w:val="bottom"/>
          </w:tcPr>
          <w:p w14:paraId="7BDB0A01" w14:textId="77777777" w:rsidR="0031619B" w:rsidRPr="0008766C" w:rsidRDefault="0031619B" w:rsidP="00781BE5">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(Restated)</w:t>
            </w:r>
          </w:p>
        </w:tc>
        <w:tc>
          <w:tcPr>
            <w:tcW w:w="270" w:type="dxa"/>
          </w:tcPr>
          <w:p w14:paraId="1D1BB131" w14:textId="77777777" w:rsidR="0031619B" w:rsidRPr="0008766C" w:rsidRDefault="0031619B" w:rsidP="00781BE5">
            <w:pPr>
              <w:spacing w:after="0" w:line="240" w:lineRule="atLeast"/>
              <w:ind w:right="-25"/>
              <w:jc w:val="center"/>
              <w:rPr>
                <w:rFonts w:ascii="Times New Roman" w:hAnsi="Times New Roman" w:cs="Times New Roman"/>
                <w:b/>
                <w:szCs w:val="22"/>
              </w:rPr>
            </w:pPr>
          </w:p>
        </w:tc>
        <w:tc>
          <w:tcPr>
            <w:tcW w:w="1289" w:type="dxa"/>
            <w:vAlign w:val="bottom"/>
          </w:tcPr>
          <w:p w14:paraId="4A695CC6" w14:textId="77777777" w:rsidR="0031619B" w:rsidRPr="0008766C" w:rsidRDefault="0031619B" w:rsidP="00781BE5">
            <w:pPr>
              <w:spacing w:after="0" w:line="160" w:lineRule="atLeast"/>
              <w:ind w:left="3" w:right="-25"/>
              <w:jc w:val="center"/>
              <w:rPr>
                <w:rFonts w:ascii="Times New Roman" w:hAnsi="Times New Roman" w:cs="Times New Roman"/>
                <w:szCs w:val="22"/>
              </w:rPr>
            </w:pPr>
          </w:p>
        </w:tc>
        <w:tc>
          <w:tcPr>
            <w:tcW w:w="270" w:type="dxa"/>
            <w:vAlign w:val="center"/>
          </w:tcPr>
          <w:p w14:paraId="4718E5B5" w14:textId="77777777" w:rsidR="0031619B" w:rsidRPr="0008766C" w:rsidRDefault="0031619B" w:rsidP="00781BE5">
            <w:pPr>
              <w:spacing w:after="0" w:line="160" w:lineRule="atLeast"/>
              <w:ind w:left="522" w:right="-25"/>
              <w:jc w:val="center"/>
              <w:rPr>
                <w:rFonts w:ascii="Times New Roman" w:hAnsi="Times New Roman" w:cs="Times New Roman"/>
                <w:szCs w:val="22"/>
              </w:rPr>
            </w:pPr>
          </w:p>
        </w:tc>
        <w:tc>
          <w:tcPr>
            <w:tcW w:w="1148" w:type="dxa"/>
            <w:vAlign w:val="bottom"/>
          </w:tcPr>
          <w:p w14:paraId="21311910" w14:textId="77777777" w:rsidR="0031619B" w:rsidRPr="0008766C" w:rsidRDefault="0031619B" w:rsidP="00781BE5">
            <w:pPr>
              <w:spacing w:after="0" w:line="160" w:lineRule="atLeast"/>
              <w:ind w:left="-51" w:right="-25"/>
              <w:jc w:val="center"/>
              <w:rPr>
                <w:rFonts w:ascii="Times New Roman" w:hAnsi="Times New Roman" w:cs="Times New Roman"/>
                <w:szCs w:val="22"/>
              </w:rPr>
            </w:pPr>
          </w:p>
        </w:tc>
      </w:tr>
      <w:tr w:rsidR="0031619B" w:rsidRPr="0008766C" w14:paraId="51994051" w14:textId="77777777" w:rsidTr="00781BE5">
        <w:trPr>
          <w:trHeight w:val="108"/>
        </w:trPr>
        <w:tc>
          <w:tcPr>
            <w:tcW w:w="3918" w:type="dxa"/>
          </w:tcPr>
          <w:p w14:paraId="24EC6BCE" w14:textId="77777777" w:rsidR="0031619B" w:rsidRPr="0008766C" w:rsidRDefault="0031619B" w:rsidP="00781BE5">
            <w:pPr>
              <w:spacing w:after="0" w:line="240" w:lineRule="atLeast"/>
              <w:ind w:left="522" w:right="-25"/>
              <w:jc w:val="both"/>
              <w:rPr>
                <w:rFonts w:ascii="Times New Roman" w:hAnsi="Times New Roman" w:cs="Times New Roman"/>
                <w:szCs w:val="22"/>
              </w:rPr>
            </w:pPr>
          </w:p>
        </w:tc>
        <w:tc>
          <w:tcPr>
            <w:tcW w:w="5670" w:type="dxa"/>
            <w:gridSpan w:val="7"/>
          </w:tcPr>
          <w:p w14:paraId="1CF08133" w14:textId="77777777" w:rsidR="0031619B" w:rsidRPr="0008766C" w:rsidRDefault="0031619B" w:rsidP="00781BE5">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31619B" w:rsidRPr="0008766C" w14:paraId="64D669F3" w14:textId="77777777" w:rsidTr="00781BE5">
        <w:tc>
          <w:tcPr>
            <w:tcW w:w="3918" w:type="dxa"/>
            <w:vAlign w:val="bottom"/>
          </w:tcPr>
          <w:p w14:paraId="7F454581" w14:textId="77777777" w:rsidR="0031619B" w:rsidRPr="0008766C" w:rsidRDefault="0031619B" w:rsidP="00781BE5">
            <w:pPr>
              <w:spacing w:after="0" w:line="240" w:lineRule="atLeast"/>
              <w:ind w:left="556" w:right="-25" w:hanging="34"/>
              <w:jc w:val="both"/>
              <w:rPr>
                <w:rFonts w:ascii="Times New Roman" w:hAnsi="Times New Roman"/>
                <w:b/>
                <w:bCs/>
                <w:szCs w:val="22"/>
              </w:rPr>
            </w:pPr>
            <w:r w:rsidRPr="0008766C">
              <w:rPr>
                <w:rFonts w:ascii="Times New Roman" w:hAnsi="Times New Roman"/>
                <w:b/>
                <w:bCs/>
                <w:szCs w:val="22"/>
              </w:rPr>
              <w:t>Current income tax expense</w:t>
            </w:r>
          </w:p>
        </w:tc>
        <w:tc>
          <w:tcPr>
            <w:tcW w:w="1134" w:type="dxa"/>
          </w:tcPr>
          <w:p w14:paraId="1F885D27"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4D6A5B3D"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43B043D"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671E39CD"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D9C5CAB"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429BD4E0"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6F427D86"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3FC86B84" w14:textId="77777777" w:rsidTr="00781BE5">
        <w:tc>
          <w:tcPr>
            <w:tcW w:w="3918" w:type="dxa"/>
            <w:vAlign w:val="bottom"/>
          </w:tcPr>
          <w:p w14:paraId="10AB7B41"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Income tax expense for the period</w:t>
            </w:r>
          </w:p>
        </w:tc>
        <w:tc>
          <w:tcPr>
            <w:tcW w:w="1134" w:type="dxa"/>
          </w:tcPr>
          <w:p w14:paraId="1DA41647"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r w:rsidRPr="0008766C">
              <w:rPr>
                <w:rFonts w:ascii="Times New Roman" w:hAnsi="Times New Roman" w:cs="Times New Roman"/>
                <w:szCs w:val="22"/>
              </w:rPr>
              <w:t>24,028</w:t>
            </w:r>
          </w:p>
        </w:tc>
        <w:tc>
          <w:tcPr>
            <w:tcW w:w="270" w:type="dxa"/>
          </w:tcPr>
          <w:p w14:paraId="3AF754F8"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D838A42" w14:textId="77777777" w:rsidR="0031619B" w:rsidRPr="0008766C" w:rsidRDefault="003021E5" w:rsidP="00781BE5">
            <w:pPr>
              <w:tabs>
                <w:tab w:val="decimal" w:pos="897"/>
              </w:tabs>
              <w:spacing w:after="0" w:line="240" w:lineRule="atLeast"/>
              <w:jc w:val="both"/>
              <w:rPr>
                <w:rFonts w:ascii="Times New Roman" w:hAnsi="Times New Roman" w:cs="Times New Roman"/>
                <w:szCs w:val="22"/>
              </w:rPr>
            </w:pPr>
            <w:r>
              <w:rPr>
                <w:rFonts w:ascii="Times New Roman" w:hAnsi="Times New Roman" w:cs="Times New Roman"/>
                <w:szCs w:val="22"/>
              </w:rPr>
              <w:t>32,509</w:t>
            </w:r>
          </w:p>
        </w:tc>
        <w:tc>
          <w:tcPr>
            <w:tcW w:w="270" w:type="dxa"/>
          </w:tcPr>
          <w:p w14:paraId="7A5BC97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E4D8D23" w14:textId="77777777" w:rsidR="0031619B" w:rsidRPr="0008766C" w:rsidRDefault="0031619B" w:rsidP="00F32A34">
            <w:pPr>
              <w:spacing w:after="0" w:line="240" w:lineRule="atLeast"/>
              <w:jc w:val="center"/>
              <w:rPr>
                <w:rFonts w:ascii="Times New Roman" w:hAnsi="Times New Roman" w:cs="Times New Roman"/>
                <w:szCs w:val="22"/>
              </w:rPr>
            </w:pPr>
            <w:r w:rsidRPr="0008766C">
              <w:rPr>
                <w:rFonts w:ascii="Times New Roman" w:hAnsi="Times New Roman" w:cs="Times New Roman"/>
                <w:szCs w:val="22"/>
              </w:rPr>
              <w:t>-</w:t>
            </w:r>
          </w:p>
        </w:tc>
        <w:tc>
          <w:tcPr>
            <w:tcW w:w="270" w:type="dxa"/>
          </w:tcPr>
          <w:p w14:paraId="702C518D"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6F418641" w14:textId="77777777" w:rsidR="0031619B" w:rsidRPr="0008766C" w:rsidRDefault="0031619B" w:rsidP="00F32A34">
            <w:pPr>
              <w:tabs>
                <w:tab w:val="decimal" w:pos="726"/>
                <w:tab w:val="decimal" w:pos="756"/>
              </w:tabs>
              <w:spacing w:after="0" w:line="240" w:lineRule="atLeast"/>
              <w:jc w:val="center"/>
              <w:rPr>
                <w:rFonts w:ascii="Times New Roman" w:hAnsi="Times New Roman" w:cs="Times New Roman"/>
                <w:szCs w:val="22"/>
              </w:rPr>
            </w:pPr>
            <w:r w:rsidRPr="0008766C">
              <w:rPr>
                <w:rFonts w:ascii="Times New Roman" w:hAnsi="Times New Roman" w:cs="Times New Roman"/>
                <w:szCs w:val="22"/>
              </w:rPr>
              <w:t>-</w:t>
            </w:r>
          </w:p>
        </w:tc>
      </w:tr>
      <w:tr w:rsidR="0031619B" w:rsidRPr="0008766C" w14:paraId="63A7C59F" w14:textId="77777777" w:rsidTr="00781BE5">
        <w:tc>
          <w:tcPr>
            <w:tcW w:w="3918" w:type="dxa"/>
            <w:vAlign w:val="bottom"/>
          </w:tcPr>
          <w:p w14:paraId="06D18332" w14:textId="77777777" w:rsidR="0031619B" w:rsidRPr="0008766C" w:rsidRDefault="0031619B" w:rsidP="00781BE5">
            <w:pPr>
              <w:spacing w:after="0" w:line="240" w:lineRule="atLeast"/>
              <w:ind w:left="556" w:right="-25" w:hanging="34"/>
              <w:jc w:val="both"/>
              <w:rPr>
                <w:rFonts w:ascii="Times New Roman" w:hAnsi="Times New Roman" w:cs="Times New Roman"/>
                <w:b/>
                <w:bCs/>
                <w:szCs w:val="22"/>
              </w:rPr>
            </w:pPr>
            <w:r w:rsidRPr="0008766C">
              <w:rPr>
                <w:rFonts w:ascii="Times New Roman" w:hAnsi="Times New Roman" w:cs="Times New Roman"/>
                <w:b/>
                <w:bCs/>
                <w:szCs w:val="22"/>
              </w:rPr>
              <w:t>Deferred tax</w:t>
            </w:r>
          </w:p>
        </w:tc>
        <w:tc>
          <w:tcPr>
            <w:tcW w:w="1134" w:type="dxa"/>
          </w:tcPr>
          <w:p w14:paraId="2EA2B948"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33AAC7C3"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9BE5E0E"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572B0D3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9A7A1F2"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1EFC9104"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A540099"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3A5DEF48" w14:textId="77777777" w:rsidTr="00781BE5">
        <w:tc>
          <w:tcPr>
            <w:tcW w:w="3918" w:type="dxa"/>
            <w:vAlign w:val="bottom"/>
          </w:tcPr>
          <w:p w14:paraId="36554F03"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Deferred tax expense (revenue)</w:t>
            </w:r>
          </w:p>
        </w:tc>
        <w:tc>
          <w:tcPr>
            <w:tcW w:w="1134" w:type="dxa"/>
          </w:tcPr>
          <w:p w14:paraId="01C4EF4D"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7B1CFBD7"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1F66105"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03F4B53E"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5DD9B662"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0436A38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3F2CF273"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65B46676" w14:textId="77777777" w:rsidTr="00781BE5">
        <w:tc>
          <w:tcPr>
            <w:tcW w:w="3918" w:type="dxa"/>
            <w:vAlign w:val="bottom"/>
          </w:tcPr>
          <w:p w14:paraId="40B17E43"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concern deducible temporary</w:t>
            </w:r>
          </w:p>
        </w:tc>
        <w:tc>
          <w:tcPr>
            <w:tcW w:w="1134" w:type="dxa"/>
          </w:tcPr>
          <w:p w14:paraId="7445B9C3"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31F45D7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6B32A67"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226E686B"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0A890CA"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5DC74689"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40E9D59B"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6A3C2B74" w14:textId="77777777" w:rsidTr="00781BE5">
        <w:tc>
          <w:tcPr>
            <w:tcW w:w="3918" w:type="dxa"/>
            <w:vAlign w:val="bottom"/>
          </w:tcPr>
          <w:p w14:paraId="54CB9DD3"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difference with initial recognized</w:t>
            </w:r>
          </w:p>
        </w:tc>
        <w:tc>
          <w:tcPr>
            <w:tcW w:w="1134" w:type="dxa"/>
          </w:tcPr>
          <w:p w14:paraId="22728324" w14:textId="77777777" w:rsidR="0031619B" w:rsidRPr="0008766C" w:rsidRDefault="0031619B" w:rsidP="00781BE5">
            <w:pPr>
              <w:tabs>
                <w:tab w:val="decimal" w:pos="742"/>
              </w:tabs>
              <w:spacing w:after="0" w:line="240" w:lineRule="atLeast"/>
              <w:jc w:val="both"/>
              <w:rPr>
                <w:rFonts w:ascii="Times New Roman" w:hAnsi="Times New Roman" w:cs="Times New Roman"/>
                <w:szCs w:val="22"/>
              </w:rPr>
            </w:pPr>
          </w:p>
        </w:tc>
        <w:tc>
          <w:tcPr>
            <w:tcW w:w="270" w:type="dxa"/>
          </w:tcPr>
          <w:p w14:paraId="1E1DCD9A"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8655865" w14:textId="77777777" w:rsidR="0031619B" w:rsidRPr="0008766C" w:rsidRDefault="0031619B" w:rsidP="00781BE5">
            <w:pPr>
              <w:tabs>
                <w:tab w:val="decimal" w:pos="897"/>
              </w:tabs>
              <w:spacing w:after="0" w:line="240" w:lineRule="atLeast"/>
              <w:jc w:val="both"/>
              <w:rPr>
                <w:rFonts w:ascii="Times New Roman" w:hAnsi="Times New Roman" w:cs="Times New Roman"/>
                <w:szCs w:val="22"/>
              </w:rPr>
            </w:pPr>
          </w:p>
        </w:tc>
        <w:tc>
          <w:tcPr>
            <w:tcW w:w="270" w:type="dxa"/>
          </w:tcPr>
          <w:p w14:paraId="62FD178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27C3AD6"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p>
        </w:tc>
        <w:tc>
          <w:tcPr>
            <w:tcW w:w="270" w:type="dxa"/>
          </w:tcPr>
          <w:p w14:paraId="12E9DE57"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310364BB" w14:textId="77777777" w:rsidR="0031619B" w:rsidRPr="0008766C" w:rsidRDefault="0031619B" w:rsidP="00781BE5">
            <w:pPr>
              <w:tabs>
                <w:tab w:val="decimal" w:pos="756"/>
              </w:tabs>
              <w:spacing w:after="0" w:line="240" w:lineRule="atLeast"/>
              <w:jc w:val="both"/>
              <w:rPr>
                <w:rFonts w:ascii="Times New Roman" w:hAnsi="Times New Roman" w:cs="Times New Roman"/>
                <w:szCs w:val="22"/>
              </w:rPr>
            </w:pPr>
          </w:p>
        </w:tc>
      </w:tr>
      <w:tr w:rsidR="0031619B" w:rsidRPr="0008766C" w14:paraId="4082575E" w14:textId="77777777" w:rsidTr="00781BE5">
        <w:tc>
          <w:tcPr>
            <w:tcW w:w="3918" w:type="dxa"/>
            <w:vAlign w:val="bottom"/>
          </w:tcPr>
          <w:p w14:paraId="215BF2F5" w14:textId="77777777" w:rsidR="0031619B" w:rsidRPr="0008766C" w:rsidRDefault="0031619B" w:rsidP="00781BE5">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 xml:space="preserve">  and reversed and tax losses</w:t>
            </w:r>
          </w:p>
        </w:tc>
        <w:tc>
          <w:tcPr>
            <w:tcW w:w="1134" w:type="dxa"/>
          </w:tcPr>
          <w:p w14:paraId="5F847778" w14:textId="77777777" w:rsidR="0031619B" w:rsidRPr="0008766C" w:rsidRDefault="0031619B" w:rsidP="00781BE5">
            <w:pPr>
              <w:tabs>
                <w:tab w:val="decimal" w:pos="810"/>
              </w:tabs>
              <w:spacing w:after="0" w:line="240" w:lineRule="atLeast"/>
              <w:jc w:val="both"/>
              <w:rPr>
                <w:rFonts w:ascii="Times New Roman" w:hAnsi="Times New Roman" w:cs="Times New Roman"/>
                <w:szCs w:val="22"/>
              </w:rPr>
            </w:pPr>
            <w:r w:rsidRPr="0008766C">
              <w:rPr>
                <w:rFonts w:ascii="Times New Roman" w:hAnsi="Times New Roman" w:cs="Times New Roman"/>
                <w:szCs w:val="22"/>
              </w:rPr>
              <w:t>304</w:t>
            </w:r>
          </w:p>
        </w:tc>
        <w:tc>
          <w:tcPr>
            <w:tcW w:w="270" w:type="dxa"/>
          </w:tcPr>
          <w:p w14:paraId="77E827F5"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051DB64" w14:textId="77777777" w:rsidR="0031619B" w:rsidRPr="0008766C" w:rsidRDefault="0031619B" w:rsidP="003021E5">
            <w:pPr>
              <w:tabs>
                <w:tab w:val="decimal" w:pos="897"/>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r w:rsidR="003021E5">
              <w:rPr>
                <w:rFonts w:ascii="Times New Roman" w:hAnsi="Times New Roman" w:cs="Times New Roman"/>
                <w:szCs w:val="22"/>
              </w:rPr>
              <w:t>23,950</w:t>
            </w:r>
            <w:r w:rsidRPr="0008766C">
              <w:rPr>
                <w:rFonts w:ascii="Times New Roman" w:hAnsi="Times New Roman" w:cs="Times New Roman"/>
                <w:szCs w:val="22"/>
              </w:rPr>
              <w:t>)</w:t>
            </w:r>
          </w:p>
        </w:tc>
        <w:tc>
          <w:tcPr>
            <w:tcW w:w="270" w:type="dxa"/>
          </w:tcPr>
          <w:p w14:paraId="7F5A48B1"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5A3A570" w14:textId="77777777" w:rsidR="0031619B" w:rsidRPr="0008766C" w:rsidRDefault="0031619B" w:rsidP="00781BE5">
            <w:pPr>
              <w:tabs>
                <w:tab w:val="decimal" w:pos="866"/>
              </w:tabs>
              <w:spacing w:after="0" w:line="240" w:lineRule="atLeast"/>
              <w:jc w:val="both"/>
              <w:rPr>
                <w:rFonts w:ascii="Times New Roman" w:hAnsi="Times New Roman" w:cs="Times New Roman"/>
                <w:szCs w:val="22"/>
              </w:rPr>
            </w:pPr>
            <w:r w:rsidRPr="0008766C">
              <w:rPr>
                <w:rFonts w:ascii="Times New Roman" w:hAnsi="Times New Roman" w:cs="Times New Roman"/>
                <w:szCs w:val="22"/>
              </w:rPr>
              <w:t>(4,298)</w:t>
            </w:r>
          </w:p>
        </w:tc>
        <w:tc>
          <w:tcPr>
            <w:tcW w:w="270" w:type="dxa"/>
          </w:tcPr>
          <w:p w14:paraId="320E8C56"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32A8021" w14:textId="77777777" w:rsidR="0031619B" w:rsidRPr="0008766C" w:rsidRDefault="0031619B" w:rsidP="00781BE5">
            <w:pPr>
              <w:tabs>
                <w:tab w:val="decimal" w:pos="837"/>
              </w:tabs>
              <w:spacing w:after="0" w:line="240" w:lineRule="atLeast"/>
              <w:jc w:val="both"/>
              <w:rPr>
                <w:rFonts w:ascii="Times New Roman" w:hAnsi="Times New Roman" w:cs="Times New Roman"/>
                <w:szCs w:val="22"/>
              </w:rPr>
            </w:pPr>
            <w:r w:rsidRPr="0008766C">
              <w:rPr>
                <w:rFonts w:ascii="Times New Roman" w:hAnsi="Times New Roman" w:cs="Times New Roman"/>
                <w:szCs w:val="22"/>
              </w:rPr>
              <w:t>(21,099)</w:t>
            </w:r>
          </w:p>
        </w:tc>
      </w:tr>
      <w:tr w:rsidR="0031619B" w:rsidRPr="0008766C" w14:paraId="0DC17269" w14:textId="77777777" w:rsidTr="00781BE5">
        <w:tc>
          <w:tcPr>
            <w:tcW w:w="3918" w:type="dxa"/>
            <w:vAlign w:val="bottom"/>
          </w:tcPr>
          <w:p w14:paraId="635E81D8" w14:textId="77777777" w:rsidR="0031619B" w:rsidRPr="0008766C" w:rsidRDefault="0031619B" w:rsidP="00781BE5">
            <w:pPr>
              <w:tabs>
                <w:tab w:val="left" w:pos="405"/>
              </w:tabs>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3BA82D5C" w14:textId="77777777" w:rsidR="0031619B" w:rsidRPr="0008766C" w:rsidRDefault="0031619B" w:rsidP="00781BE5">
            <w:pPr>
              <w:tabs>
                <w:tab w:val="decimal" w:pos="81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24,332</w:t>
            </w:r>
          </w:p>
        </w:tc>
        <w:tc>
          <w:tcPr>
            <w:tcW w:w="270" w:type="dxa"/>
          </w:tcPr>
          <w:p w14:paraId="3DE0FFDC"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BC461CD" w14:textId="77777777" w:rsidR="0031619B" w:rsidRPr="0008766C" w:rsidRDefault="0031619B" w:rsidP="00781BE5">
            <w:pPr>
              <w:tabs>
                <w:tab w:val="decimal" w:pos="897"/>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8,559</w:t>
            </w:r>
          </w:p>
        </w:tc>
        <w:tc>
          <w:tcPr>
            <w:tcW w:w="270" w:type="dxa"/>
          </w:tcPr>
          <w:p w14:paraId="37E8EF3B"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E2E8AB7" w14:textId="77777777" w:rsidR="0031619B" w:rsidRPr="0008766C" w:rsidRDefault="0031619B" w:rsidP="00781BE5">
            <w:pPr>
              <w:tabs>
                <w:tab w:val="decimal" w:pos="86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(4,298)</w:t>
            </w:r>
          </w:p>
        </w:tc>
        <w:tc>
          <w:tcPr>
            <w:tcW w:w="270" w:type="dxa"/>
          </w:tcPr>
          <w:p w14:paraId="5A8C77FA" w14:textId="77777777" w:rsidR="0031619B" w:rsidRPr="0008766C" w:rsidRDefault="0031619B" w:rsidP="00781BE5">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59E3A86E" w14:textId="77777777" w:rsidR="0031619B" w:rsidRPr="0008766C" w:rsidRDefault="0031619B" w:rsidP="00781BE5">
            <w:pPr>
              <w:tabs>
                <w:tab w:val="decimal" w:pos="837"/>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(21,099)</w:t>
            </w:r>
          </w:p>
        </w:tc>
      </w:tr>
    </w:tbl>
    <w:p w14:paraId="514ECF94" w14:textId="77777777" w:rsidR="0031619B" w:rsidRPr="0008766C" w:rsidRDefault="0031619B" w:rsidP="003161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577E4BC3"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Trade accounts payable</w:t>
      </w:r>
    </w:p>
    <w:p w14:paraId="232D605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AD1E64" w:rsidRPr="0008766C" w14:paraId="5423617F" w14:textId="77777777" w:rsidTr="00751FB1">
        <w:tc>
          <w:tcPr>
            <w:tcW w:w="3067" w:type="dxa"/>
          </w:tcPr>
          <w:p w14:paraId="1ED6B88A" w14:textId="77777777" w:rsidR="00AD1E64" w:rsidRPr="0008766C" w:rsidRDefault="00AD1E64" w:rsidP="00AD1E64">
            <w:pPr>
              <w:spacing w:after="0"/>
              <w:ind w:left="522" w:right="-25"/>
              <w:jc w:val="both"/>
              <w:rPr>
                <w:rFonts w:ascii="Times New Roman" w:hAnsi="Times New Roman" w:cs="Times New Roman"/>
                <w:szCs w:val="22"/>
              </w:rPr>
            </w:pPr>
          </w:p>
        </w:tc>
        <w:tc>
          <w:tcPr>
            <w:tcW w:w="3149" w:type="dxa"/>
            <w:gridSpan w:val="3"/>
          </w:tcPr>
          <w:p w14:paraId="2E723710" w14:textId="77777777" w:rsidR="00AD1E64" w:rsidRPr="0008766C" w:rsidRDefault="00AD1E64" w:rsidP="00751FB1">
            <w:pPr>
              <w:spacing w:after="0" w:line="240" w:lineRule="atLeast"/>
              <w:ind w:left="-54" w:right="-25"/>
              <w:jc w:val="center"/>
              <w:rPr>
                <w:rFonts w:ascii="Times New Roman" w:hAnsi="Times New Roman" w:cs="Times New Roman"/>
                <w:b/>
                <w:bCs/>
                <w:szCs w:val="22"/>
              </w:rPr>
            </w:pPr>
            <w:r w:rsidRPr="0008766C">
              <w:rPr>
                <w:rFonts w:ascii="Times New Roman" w:hAnsi="Times New Roman" w:cs="Times New Roman"/>
                <w:b/>
                <w:bCs/>
                <w:szCs w:val="22"/>
              </w:rPr>
              <w:t>Consolidated</w:t>
            </w:r>
          </w:p>
          <w:p w14:paraId="6EB72BBD" w14:textId="77777777" w:rsidR="00AD1E64" w:rsidRPr="0008766C" w:rsidRDefault="00AD1E64" w:rsidP="00751FB1">
            <w:pPr>
              <w:spacing w:after="0" w:line="240" w:lineRule="atLeast"/>
              <w:ind w:left="-54"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c>
          <w:tcPr>
            <w:tcW w:w="270" w:type="dxa"/>
          </w:tcPr>
          <w:p w14:paraId="0415E414" w14:textId="77777777" w:rsidR="00AD1E64" w:rsidRPr="0008766C" w:rsidRDefault="00AD1E64" w:rsidP="00751FB1">
            <w:pPr>
              <w:spacing w:after="0" w:line="240" w:lineRule="atLeast"/>
              <w:ind w:left="-54" w:right="-25"/>
              <w:jc w:val="center"/>
              <w:rPr>
                <w:rFonts w:ascii="Times New Roman" w:hAnsi="Times New Roman" w:cs="Times New Roman"/>
                <w:b/>
                <w:bCs/>
                <w:szCs w:val="22"/>
              </w:rPr>
            </w:pPr>
          </w:p>
        </w:tc>
        <w:tc>
          <w:tcPr>
            <w:tcW w:w="3243" w:type="dxa"/>
            <w:gridSpan w:val="3"/>
          </w:tcPr>
          <w:p w14:paraId="56DB94D4" w14:textId="77777777" w:rsidR="00AD1E64" w:rsidRPr="0008766C" w:rsidRDefault="00AD1E64" w:rsidP="00751FB1">
            <w:pPr>
              <w:spacing w:after="0" w:line="240" w:lineRule="atLeast"/>
              <w:ind w:left="-78" w:right="-25"/>
              <w:jc w:val="center"/>
              <w:rPr>
                <w:rFonts w:ascii="Times New Roman" w:hAnsi="Times New Roman" w:cs="Times New Roman"/>
                <w:b/>
                <w:bCs/>
                <w:szCs w:val="22"/>
              </w:rPr>
            </w:pPr>
            <w:r w:rsidRPr="0008766C">
              <w:rPr>
                <w:rFonts w:ascii="Times New Roman" w:hAnsi="Times New Roman" w:cs="Times New Roman"/>
                <w:b/>
                <w:bCs/>
                <w:szCs w:val="22"/>
              </w:rPr>
              <w:t>Separate</w:t>
            </w:r>
          </w:p>
          <w:p w14:paraId="40E96062" w14:textId="77777777" w:rsidR="00AD1E64" w:rsidRPr="0008766C" w:rsidRDefault="00AD1E64" w:rsidP="00751FB1">
            <w:pPr>
              <w:spacing w:after="0" w:line="240" w:lineRule="atLeast"/>
              <w:ind w:left="-78" w:right="-25"/>
              <w:jc w:val="center"/>
              <w:rPr>
                <w:rFonts w:ascii="Times New Roman" w:hAnsi="Times New Roman" w:cs="Times New Roman"/>
                <w:b/>
                <w:bCs/>
                <w:szCs w:val="22"/>
                <w:cs/>
              </w:rPr>
            </w:pPr>
            <w:r w:rsidRPr="0008766C">
              <w:rPr>
                <w:rFonts w:ascii="Times New Roman" w:hAnsi="Times New Roman" w:cs="Times New Roman"/>
                <w:b/>
                <w:bCs/>
                <w:szCs w:val="22"/>
              </w:rPr>
              <w:t>financial statements</w:t>
            </w:r>
          </w:p>
        </w:tc>
      </w:tr>
      <w:tr w:rsidR="00AD1E64" w:rsidRPr="0008766C" w14:paraId="3EF2AD5A" w14:textId="77777777" w:rsidTr="00751FB1">
        <w:trPr>
          <w:trHeight w:val="108"/>
        </w:trPr>
        <w:tc>
          <w:tcPr>
            <w:tcW w:w="3067" w:type="dxa"/>
          </w:tcPr>
          <w:p w14:paraId="6C60336E"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1417" w:type="dxa"/>
          </w:tcPr>
          <w:p w14:paraId="41A1EB30" w14:textId="77777777" w:rsidR="00AD1E64" w:rsidRPr="0008766C" w:rsidRDefault="00AD1E64" w:rsidP="00751FB1">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 xml:space="preserve">30 </w:t>
            </w:r>
            <w:r w:rsidR="00751FB1" w:rsidRPr="0008766C">
              <w:rPr>
                <w:rFonts w:ascii="Times New Roman" w:hAnsi="Times New Roman" w:cs="Times New Roman"/>
                <w:szCs w:val="22"/>
              </w:rPr>
              <w:t>September</w:t>
            </w:r>
          </w:p>
        </w:tc>
        <w:tc>
          <w:tcPr>
            <w:tcW w:w="270" w:type="dxa"/>
          </w:tcPr>
          <w:p w14:paraId="7BC85D63" w14:textId="77777777" w:rsidR="00AD1E64" w:rsidRPr="0008766C" w:rsidRDefault="00AD1E64" w:rsidP="00751FB1">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50B38DB5" w14:textId="77777777" w:rsidR="00AD1E64" w:rsidRPr="0008766C" w:rsidRDefault="00AD1E64"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70" w:type="dxa"/>
          </w:tcPr>
          <w:p w14:paraId="13504494" w14:textId="77777777" w:rsidR="00AD1E64" w:rsidRPr="0008766C" w:rsidRDefault="00AD1E64" w:rsidP="00751FB1">
            <w:pPr>
              <w:spacing w:after="0" w:line="240" w:lineRule="atLeast"/>
              <w:ind w:right="-25"/>
              <w:jc w:val="center"/>
              <w:rPr>
                <w:rFonts w:ascii="Times New Roman" w:hAnsi="Times New Roman" w:cs="Times New Roman"/>
                <w:b/>
                <w:szCs w:val="22"/>
              </w:rPr>
            </w:pPr>
          </w:p>
        </w:tc>
        <w:tc>
          <w:tcPr>
            <w:tcW w:w="1542" w:type="dxa"/>
          </w:tcPr>
          <w:p w14:paraId="0963A3DB" w14:textId="77777777" w:rsidR="00AD1E64" w:rsidRPr="0008766C" w:rsidRDefault="00751FB1" w:rsidP="00751FB1">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70" w:type="dxa"/>
          </w:tcPr>
          <w:p w14:paraId="4E91C3FA" w14:textId="77777777" w:rsidR="00AD1E64" w:rsidRPr="0008766C" w:rsidRDefault="00AD1E64" w:rsidP="00751FB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4918293C" w14:textId="77777777" w:rsidR="00AD1E64" w:rsidRPr="0008766C" w:rsidRDefault="00AD1E64"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AD1E64" w:rsidRPr="0008766C" w14:paraId="52D40770" w14:textId="77777777" w:rsidTr="00751FB1">
        <w:trPr>
          <w:trHeight w:val="108"/>
        </w:trPr>
        <w:tc>
          <w:tcPr>
            <w:tcW w:w="3067" w:type="dxa"/>
          </w:tcPr>
          <w:p w14:paraId="7EF12544"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1417" w:type="dxa"/>
            <w:vAlign w:val="bottom"/>
          </w:tcPr>
          <w:p w14:paraId="042F9E2A" w14:textId="77777777" w:rsidR="00AD1E64" w:rsidRPr="0008766C" w:rsidRDefault="00AD1E64"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31D3597F" w14:textId="77777777" w:rsidR="00AD1E64" w:rsidRPr="0008766C" w:rsidRDefault="00AD1E64" w:rsidP="00751FB1">
            <w:pPr>
              <w:spacing w:after="0" w:line="160" w:lineRule="atLeast"/>
              <w:ind w:left="522" w:right="-25"/>
              <w:jc w:val="center"/>
              <w:rPr>
                <w:rFonts w:ascii="Times New Roman" w:hAnsi="Times New Roman" w:cs="Times New Roman"/>
                <w:szCs w:val="22"/>
              </w:rPr>
            </w:pPr>
          </w:p>
        </w:tc>
        <w:tc>
          <w:tcPr>
            <w:tcW w:w="1462" w:type="dxa"/>
            <w:vAlign w:val="bottom"/>
          </w:tcPr>
          <w:p w14:paraId="141D255F" w14:textId="77777777" w:rsidR="00AD1E64" w:rsidRPr="0008766C" w:rsidRDefault="00AD1E64"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70" w:type="dxa"/>
          </w:tcPr>
          <w:p w14:paraId="3D2F64E2" w14:textId="77777777" w:rsidR="00AD1E64" w:rsidRPr="0008766C" w:rsidRDefault="00AD1E64" w:rsidP="00751FB1">
            <w:pPr>
              <w:spacing w:after="0" w:line="240" w:lineRule="atLeast"/>
              <w:ind w:right="-25"/>
              <w:jc w:val="center"/>
              <w:rPr>
                <w:rFonts w:ascii="Times New Roman" w:hAnsi="Times New Roman" w:cs="Times New Roman"/>
                <w:b/>
                <w:szCs w:val="22"/>
              </w:rPr>
            </w:pPr>
          </w:p>
        </w:tc>
        <w:tc>
          <w:tcPr>
            <w:tcW w:w="1542" w:type="dxa"/>
            <w:vAlign w:val="bottom"/>
          </w:tcPr>
          <w:p w14:paraId="5E3E14DB" w14:textId="77777777" w:rsidR="00AD1E64" w:rsidRPr="0008766C" w:rsidRDefault="00AD1E64"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0EB2FED6" w14:textId="77777777" w:rsidR="00AD1E64" w:rsidRPr="0008766C" w:rsidRDefault="00AD1E64" w:rsidP="00751FB1">
            <w:pPr>
              <w:spacing w:after="0" w:line="160" w:lineRule="atLeast"/>
              <w:ind w:left="522" w:right="-25"/>
              <w:jc w:val="center"/>
              <w:rPr>
                <w:rFonts w:ascii="Times New Roman" w:hAnsi="Times New Roman" w:cs="Times New Roman"/>
                <w:szCs w:val="22"/>
              </w:rPr>
            </w:pPr>
          </w:p>
        </w:tc>
        <w:tc>
          <w:tcPr>
            <w:tcW w:w="1431" w:type="dxa"/>
            <w:vAlign w:val="bottom"/>
          </w:tcPr>
          <w:p w14:paraId="03E71317" w14:textId="77777777" w:rsidR="00AD1E64" w:rsidRPr="0008766C" w:rsidRDefault="00AD1E64"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40705529" w14:textId="77777777" w:rsidTr="00E02EC7">
        <w:trPr>
          <w:trHeight w:val="108"/>
        </w:trPr>
        <w:tc>
          <w:tcPr>
            <w:tcW w:w="3067" w:type="dxa"/>
          </w:tcPr>
          <w:p w14:paraId="2B2E225D"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6662" w:type="dxa"/>
            <w:gridSpan w:val="7"/>
          </w:tcPr>
          <w:p w14:paraId="23E918FD" w14:textId="77777777" w:rsidR="00AD1E64" w:rsidRPr="0008766C" w:rsidRDefault="00AD1E64"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E02EC7" w:rsidRPr="0008766C" w14:paraId="6167D398" w14:textId="77777777" w:rsidTr="00E02EC7">
        <w:trPr>
          <w:trHeight w:val="74"/>
        </w:trPr>
        <w:tc>
          <w:tcPr>
            <w:tcW w:w="3067" w:type="dxa"/>
            <w:vAlign w:val="bottom"/>
          </w:tcPr>
          <w:p w14:paraId="307FE907" w14:textId="77777777" w:rsidR="00E02EC7" w:rsidRPr="0008766C" w:rsidRDefault="0096599D" w:rsidP="0096599D">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Related parties</w:t>
            </w:r>
          </w:p>
        </w:tc>
        <w:tc>
          <w:tcPr>
            <w:tcW w:w="1417" w:type="dxa"/>
          </w:tcPr>
          <w:p w14:paraId="361B70EF" w14:textId="77777777" w:rsidR="00E02EC7" w:rsidRPr="0008766C" w:rsidRDefault="00E02EC7" w:rsidP="00AD1E64">
            <w:pPr>
              <w:tabs>
                <w:tab w:val="decimal" w:pos="1168"/>
              </w:tabs>
              <w:spacing w:after="0" w:line="240" w:lineRule="atLeast"/>
              <w:jc w:val="both"/>
              <w:rPr>
                <w:rFonts w:ascii="Times New Roman" w:hAnsi="Times New Roman" w:cs="Times New Roman"/>
                <w:szCs w:val="22"/>
              </w:rPr>
            </w:pPr>
            <w:r w:rsidRPr="0008766C">
              <w:rPr>
                <w:rFonts w:ascii="Times New Roman" w:hAnsi="Times New Roman" w:cs="Times New Roman"/>
                <w:szCs w:val="22"/>
              </w:rPr>
              <w:t>942</w:t>
            </w:r>
          </w:p>
        </w:tc>
        <w:tc>
          <w:tcPr>
            <w:tcW w:w="270" w:type="dxa"/>
          </w:tcPr>
          <w:p w14:paraId="55C84DED"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0062536B"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5726ECF0"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0B5C8E75"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78D1C324"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22383577"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1A6BC447" w14:textId="77777777" w:rsidTr="00E02EC7">
        <w:trPr>
          <w:trHeight w:val="74"/>
        </w:trPr>
        <w:tc>
          <w:tcPr>
            <w:tcW w:w="3067" w:type="dxa"/>
            <w:vAlign w:val="bottom"/>
          </w:tcPr>
          <w:p w14:paraId="672D655A" w14:textId="77777777" w:rsidR="00E02EC7" w:rsidRPr="0008766C" w:rsidRDefault="00E02EC7"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Other parties</w:t>
            </w:r>
          </w:p>
        </w:tc>
        <w:tc>
          <w:tcPr>
            <w:tcW w:w="1417" w:type="dxa"/>
            <w:tcBorders>
              <w:bottom w:val="single" w:sz="4" w:space="0" w:color="auto"/>
            </w:tcBorders>
          </w:tcPr>
          <w:p w14:paraId="5396268E" w14:textId="77777777" w:rsidR="00E02EC7" w:rsidRPr="0008766C" w:rsidRDefault="00E02EC7" w:rsidP="00AD1E64">
            <w:pPr>
              <w:tabs>
                <w:tab w:val="decimal" w:pos="1168"/>
              </w:tabs>
              <w:spacing w:after="0" w:line="240" w:lineRule="atLeast"/>
              <w:jc w:val="both"/>
              <w:rPr>
                <w:rFonts w:ascii="Times New Roman" w:hAnsi="Times New Roman" w:cs="Times New Roman"/>
                <w:szCs w:val="22"/>
              </w:rPr>
            </w:pPr>
            <w:r w:rsidRPr="0008766C">
              <w:rPr>
                <w:rFonts w:ascii="Times New Roman" w:hAnsi="Times New Roman" w:cs="Times New Roman"/>
                <w:szCs w:val="22"/>
              </w:rPr>
              <w:t>55,991</w:t>
            </w:r>
          </w:p>
        </w:tc>
        <w:tc>
          <w:tcPr>
            <w:tcW w:w="270" w:type="dxa"/>
          </w:tcPr>
          <w:p w14:paraId="4251EEE7"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5C46DB2C" w14:textId="77777777" w:rsidR="00E02EC7" w:rsidRPr="0008766C" w:rsidRDefault="00E02EC7" w:rsidP="00AD1E64">
            <w:pPr>
              <w:tabs>
                <w:tab w:val="decimal" w:pos="1168"/>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50,648</w:t>
            </w:r>
          </w:p>
        </w:tc>
        <w:tc>
          <w:tcPr>
            <w:tcW w:w="270" w:type="dxa"/>
          </w:tcPr>
          <w:p w14:paraId="25531D39"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0094DF50"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6A47BE1A"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5D54D492"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194CA2C5" w14:textId="77777777" w:rsidTr="00751FB1">
        <w:tc>
          <w:tcPr>
            <w:tcW w:w="3067" w:type="dxa"/>
            <w:vAlign w:val="bottom"/>
          </w:tcPr>
          <w:p w14:paraId="3355861A"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1417" w:type="dxa"/>
            <w:tcBorders>
              <w:top w:val="single" w:sz="4" w:space="0" w:color="auto"/>
              <w:bottom w:val="double" w:sz="4" w:space="0" w:color="auto"/>
            </w:tcBorders>
          </w:tcPr>
          <w:p w14:paraId="730650A9" w14:textId="77777777" w:rsidR="00E02EC7" w:rsidRPr="0008766C" w:rsidRDefault="00E02EC7" w:rsidP="00AD1E64">
            <w:pPr>
              <w:tabs>
                <w:tab w:val="decimal" w:pos="1168"/>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56,933</w:t>
            </w:r>
          </w:p>
        </w:tc>
        <w:tc>
          <w:tcPr>
            <w:tcW w:w="270" w:type="dxa"/>
          </w:tcPr>
          <w:p w14:paraId="54514C98"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4DF43DF5" w14:textId="77777777" w:rsidR="00E02EC7" w:rsidRPr="0008766C" w:rsidRDefault="00E02EC7" w:rsidP="00AD1E64">
            <w:pPr>
              <w:tabs>
                <w:tab w:val="decimal" w:pos="1168"/>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50,648</w:t>
            </w:r>
          </w:p>
        </w:tc>
        <w:tc>
          <w:tcPr>
            <w:tcW w:w="270" w:type="dxa"/>
          </w:tcPr>
          <w:p w14:paraId="2DF9B892"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602A8756" w14:textId="77777777" w:rsidR="00E02EC7" w:rsidRPr="0008766C" w:rsidRDefault="00E02EC7" w:rsidP="00E02EC7">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c>
          <w:tcPr>
            <w:tcW w:w="270" w:type="dxa"/>
          </w:tcPr>
          <w:p w14:paraId="5A96E753" w14:textId="77777777" w:rsidR="00E02EC7" w:rsidRPr="0008766C" w:rsidRDefault="00E02EC7" w:rsidP="00AD1E64">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A35495F" w14:textId="77777777" w:rsidR="00E02EC7" w:rsidRPr="0008766C" w:rsidRDefault="00E02EC7" w:rsidP="00AD1E64">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r>
    </w:tbl>
    <w:p w14:paraId="2C0D309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10CEBB7" w14:textId="77777777" w:rsidR="0048280C" w:rsidRPr="0008766C" w:rsidRDefault="0048280C">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37BB986F"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Other current payables</w:t>
      </w:r>
    </w:p>
    <w:p w14:paraId="32D3A2B5" w14:textId="77777777" w:rsidR="0048280C" w:rsidRPr="0008766C" w:rsidRDefault="0048280C" w:rsidP="0048280C">
      <w:pPr>
        <w:tabs>
          <w:tab w:val="left" w:pos="567"/>
        </w:tabs>
        <w:spacing w:after="0" w:line="240" w:lineRule="atLeast"/>
        <w:ind w:left="540" w:right="-25"/>
        <w:jc w:val="both"/>
        <w:rPr>
          <w:rFonts w:ascii="Times New Roman" w:hAnsi="Times New Roman" w:cs="Times New Roman"/>
          <w:b/>
          <w:bCs/>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AD1E64" w:rsidRPr="0008766C" w14:paraId="4E834603" w14:textId="77777777" w:rsidTr="00263653">
        <w:trPr>
          <w:tblHeader/>
        </w:trPr>
        <w:tc>
          <w:tcPr>
            <w:tcW w:w="3067" w:type="dxa"/>
            <w:shd w:val="clear" w:color="auto" w:fill="auto"/>
          </w:tcPr>
          <w:p w14:paraId="7C15BF0F"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694FA353" w14:textId="77777777" w:rsidR="00AD1E64" w:rsidRPr="0008766C" w:rsidRDefault="00AD1E64" w:rsidP="00751FB1">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7" w:type="dxa"/>
            <w:gridSpan w:val="4"/>
            <w:shd w:val="clear" w:color="auto" w:fill="auto"/>
            <w:vAlign w:val="bottom"/>
          </w:tcPr>
          <w:p w14:paraId="2F39912D" w14:textId="77777777" w:rsidR="00AD1E64" w:rsidRPr="0008766C" w:rsidRDefault="00AD1E64" w:rsidP="00751FB1">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751FB1" w:rsidRPr="0008766C" w14:paraId="0CD04638" w14:textId="77777777" w:rsidTr="00263653">
        <w:trPr>
          <w:tblHeader/>
        </w:trPr>
        <w:tc>
          <w:tcPr>
            <w:tcW w:w="3067" w:type="dxa"/>
          </w:tcPr>
          <w:p w14:paraId="1D21B2B0"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tcPr>
          <w:p w14:paraId="30D0DC5C"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70" w:type="dxa"/>
          </w:tcPr>
          <w:p w14:paraId="57A287C4"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13F5BF3"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36" w:type="dxa"/>
          </w:tcPr>
          <w:p w14:paraId="46B7226A"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5" w:type="dxa"/>
          </w:tcPr>
          <w:p w14:paraId="7AB00BA1"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36" w:type="dxa"/>
          </w:tcPr>
          <w:p w14:paraId="4EBB187F"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AA7A776"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751FB1" w:rsidRPr="0008766C" w14:paraId="25CE2C8B" w14:textId="77777777" w:rsidTr="00263653">
        <w:trPr>
          <w:tblHeader/>
        </w:trPr>
        <w:tc>
          <w:tcPr>
            <w:tcW w:w="3067" w:type="dxa"/>
          </w:tcPr>
          <w:p w14:paraId="2D2278A2"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vAlign w:val="bottom"/>
          </w:tcPr>
          <w:p w14:paraId="1E7AB1BA"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6400DC00"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31" w:type="dxa"/>
            <w:vAlign w:val="bottom"/>
          </w:tcPr>
          <w:p w14:paraId="1004C505"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2206FC34"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5" w:type="dxa"/>
            <w:vAlign w:val="bottom"/>
          </w:tcPr>
          <w:p w14:paraId="010610E4"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60C29E91"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70" w:type="dxa"/>
            <w:vAlign w:val="bottom"/>
          </w:tcPr>
          <w:p w14:paraId="254A132B"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751FB1" w:rsidRPr="0008766C" w14:paraId="4555A809" w14:textId="77777777" w:rsidTr="00263653">
        <w:trPr>
          <w:tblHeader/>
        </w:trPr>
        <w:tc>
          <w:tcPr>
            <w:tcW w:w="3067" w:type="dxa"/>
          </w:tcPr>
          <w:p w14:paraId="718F94C1" w14:textId="77777777" w:rsidR="00751FB1" w:rsidRPr="0008766C" w:rsidRDefault="00751FB1"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6" w:type="dxa"/>
            <w:gridSpan w:val="7"/>
          </w:tcPr>
          <w:p w14:paraId="2C4A9C29"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751FB1" w:rsidRPr="0008766C" w14:paraId="6D22AD81" w14:textId="77777777" w:rsidTr="00263653">
        <w:trPr>
          <w:trHeight w:val="136"/>
        </w:trPr>
        <w:tc>
          <w:tcPr>
            <w:tcW w:w="3067" w:type="dxa"/>
            <w:vAlign w:val="bottom"/>
          </w:tcPr>
          <w:p w14:paraId="021C44A1" w14:textId="77777777" w:rsidR="00751FB1" w:rsidRPr="0008766C" w:rsidRDefault="00751FB1"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Related parties</w:t>
            </w:r>
          </w:p>
        </w:tc>
        <w:tc>
          <w:tcPr>
            <w:tcW w:w="1418" w:type="dxa"/>
          </w:tcPr>
          <w:p w14:paraId="1181826C" w14:textId="77777777" w:rsidR="00751FB1" w:rsidRPr="0008766C" w:rsidRDefault="00E02EC7" w:rsidP="00AD1E64">
            <w:pPr>
              <w:tabs>
                <w:tab w:val="decimal" w:pos="1168"/>
              </w:tabs>
              <w:spacing w:after="0" w:line="240" w:lineRule="atLeast"/>
              <w:jc w:val="both"/>
              <w:rPr>
                <w:rFonts w:ascii="Times New Roman" w:hAnsi="Times New Roman" w:cstheme="minorBidi"/>
                <w:szCs w:val="22"/>
              </w:rPr>
            </w:pPr>
            <w:r w:rsidRPr="0008766C">
              <w:rPr>
                <w:rFonts w:ascii="Times New Roman" w:hAnsi="Times New Roman" w:cstheme="minorBidi"/>
                <w:szCs w:val="22"/>
              </w:rPr>
              <w:t>51,747</w:t>
            </w:r>
          </w:p>
        </w:tc>
        <w:tc>
          <w:tcPr>
            <w:tcW w:w="270" w:type="dxa"/>
          </w:tcPr>
          <w:p w14:paraId="307529FA"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Pr>
          <w:p w14:paraId="19D823E7" w14:textId="77777777" w:rsidR="00751FB1" w:rsidRPr="0008766C" w:rsidRDefault="00751FB1" w:rsidP="00AD1E64">
            <w:pPr>
              <w:tabs>
                <w:tab w:val="decimal" w:pos="1181"/>
              </w:tabs>
              <w:spacing w:after="0" w:line="240" w:lineRule="atLeast"/>
              <w:jc w:val="both"/>
              <w:rPr>
                <w:rFonts w:ascii="Times New Roman" w:hAnsi="Times New Roman" w:cs="Times New Roman"/>
                <w:szCs w:val="22"/>
                <w:lang w:val="en-GB"/>
              </w:rPr>
            </w:pPr>
            <w:r w:rsidRPr="0008766C">
              <w:rPr>
                <w:rFonts w:ascii="Times New Roman" w:hAnsi="Times New Roman" w:cs="Times New Roman"/>
                <w:szCs w:val="22"/>
                <w:lang w:val="en-GB"/>
              </w:rPr>
              <w:t>6,697</w:t>
            </w:r>
          </w:p>
        </w:tc>
        <w:tc>
          <w:tcPr>
            <w:tcW w:w="236" w:type="dxa"/>
          </w:tcPr>
          <w:p w14:paraId="13E624B8"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65" w:type="dxa"/>
          </w:tcPr>
          <w:p w14:paraId="7F1B6B79" w14:textId="77777777" w:rsidR="00751FB1" w:rsidRPr="0008766C" w:rsidRDefault="00E02EC7" w:rsidP="00AD1E64">
            <w:pPr>
              <w:tabs>
                <w:tab w:val="decimal" w:pos="12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2,135</w:t>
            </w:r>
          </w:p>
        </w:tc>
        <w:tc>
          <w:tcPr>
            <w:tcW w:w="236" w:type="dxa"/>
          </w:tcPr>
          <w:p w14:paraId="59F70FD8"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Pr>
          <w:p w14:paraId="7627BA4A" w14:textId="77777777" w:rsidR="00751FB1" w:rsidRPr="0008766C" w:rsidRDefault="00751FB1" w:rsidP="00AD1E64">
            <w:pPr>
              <w:tabs>
                <w:tab w:val="decimal" w:pos="12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1,002</w:t>
            </w:r>
          </w:p>
        </w:tc>
      </w:tr>
      <w:tr w:rsidR="00751FB1" w:rsidRPr="0008766C" w14:paraId="46538CFC" w14:textId="77777777" w:rsidTr="00263653">
        <w:trPr>
          <w:trHeight w:val="136"/>
        </w:trPr>
        <w:tc>
          <w:tcPr>
            <w:tcW w:w="3067" w:type="dxa"/>
            <w:vAlign w:val="bottom"/>
          </w:tcPr>
          <w:p w14:paraId="66671B2F" w14:textId="77777777" w:rsidR="00751FB1" w:rsidRPr="0008766C" w:rsidRDefault="00751FB1"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Other parties</w:t>
            </w:r>
          </w:p>
        </w:tc>
        <w:tc>
          <w:tcPr>
            <w:tcW w:w="1418" w:type="dxa"/>
            <w:tcBorders>
              <w:bottom w:val="single" w:sz="4" w:space="0" w:color="auto"/>
            </w:tcBorders>
          </w:tcPr>
          <w:p w14:paraId="1C8AB484" w14:textId="77777777" w:rsidR="00751FB1" w:rsidRPr="0008766C" w:rsidRDefault="00E02EC7" w:rsidP="00AD1E64">
            <w:pPr>
              <w:tabs>
                <w:tab w:val="decimal" w:pos="1168"/>
              </w:tabs>
              <w:spacing w:after="0" w:line="240" w:lineRule="atLeast"/>
              <w:jc w:val="both"/>
              <w:rPr>
                <w:rFonts w:ascii="Times New Roman" w:hAnsi="Times New Roman" w:cs="Times New Roman"/>
                <w:szCs w:val="22"/>
              </w:rPr>
            </w:pPr>
            <w:r w:rsidRPr="0008766C">
              <w:rPr>
                <w:rFonts w:ascii="Times New Roman" w:hAnsi="Times New Roman" w:cs="Times New Roman"/>
                <w:szCs w:val="22"/>
              </w:rPr>
              <w:t>34,443</w:t>
            </w:r>
          </w:p>
        </w:tc>
        <w:tc>
          <w:tcPr>
            <w:tcW w:w="270" w:type="dxa"/>
          </w:tcPr>
          <w:p w14:paraId="103BE8A6"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bottom w:val="single" w:sz="4" w:space="0" w:color="auto"/>
            </w:tcBorders>
          </w:tcPr>
          <w:p w14:paraId="6558E0B9" w14:textId="77777777" w:rsidR="00751FB1" w:rsidRPr="0008766C" w:rsidRDefault="00751FB1" w:rsidP="00AD1E64">
            <w:pPr>
              <w:tabs>
                <w:tab w:val="decimal" w:pos="1181"/>
              </w:tabs>
              <w:spacing w:after="0" w:line="240" w:lineRule="atLeast"/>
              <w:jc w:val="both"/>
              <w:rPr>
                <w:rFonts w:ascii="Times New Roman" w:hAnsi="Times New Roman" w:cs="Times New Roman"/>
                <w:szCs w:val="22"/>
                <w:lang w:val="en-GB"/>
              </w:rPr>
            </w:pPr>
            <w:r w:rsidRPr="0008766C">
              <w:rPr>
                <w:rFonts w:ascii="Times New Roman" w:hAnsi="Times New Roman" w:cs="Times New Roman"/>
                <w:szCs w:val="22"/>
                <w:lang w:val="en-GB"/>
              </w:rPr>
              <w:t>37,582</w:t>
            </w:r>
          </w:p>
        </w:tc>
        <w:tc>
          <w:tcPr>
            <w:tcW w:w="236" w:type="dxa"/>
          </w:tcPr>
          <w:p w14:paraId="1DB210CC"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65" w:type="dxa"/>
            <w:tcBorders>
              <w:bottom w:val="single" w:sz="4" w:space="0" w:color="auto"/>
            </w:tcBorders>
          </w:tcPr>
          <w:p w14:paraId="533B11B0" w14:textId="77777777" w:rsidR="00751FB1" w:rsidRPr="0008766C" w:rsidRDefault="00E02EC7" w:rsidP="00AD1E64">
            <w:pPr>
              <w:tabs>
                <w:tab w:val="decimal" w:pos="1215"/>
              </w:tabs>
              <w:spacing w:after="0" w:line="240" w:lineRule="atLeast"/>
              <w:jc w:val="both"/>
              <w:rPr>
                <w:rFonts w:ascii="Times New Roman" w:hAnsi="Times New Roman" w:cstheme="minorBidi"/>
                <w:szCs w:val="22"/>
              </w:rPr>
            </w:pPr>
            <w:r w:rsidRPr="0008766C">
              <w:rPr>
                <w:rFonts w:ascii="Times New Roman" w:hAnsi="Times New Roman" w:cs="Times New Roman"/>
                <w:szCs w:val="22"/>
              </w:rPr>
              <w:t>11,198</w:t>
            </w:r>
          </w:p>
        </w:tc>
        <w:tc>
          <w:tcPr>
            <w:tcW w:w="236" w:type="dxa"/>
          </w:tcPr>
          <w:p w14:paraId="1C2273E4"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bottom w:val="single" w:sz="4" w:space="0" w:color="auto"/>
            </w:tcBorders>
          </w:tcPr>
          <w:p w14:paraId="70C4BB55" w14:textId="77777777" w:rsidR="00751FB1" w:rsidRPr="0008766C" w:rsidRDefault="00751FB1" w:rsidP="00AD1E64">
            <w:pPr>
              <w:tabs>
                <w:tab w:val="decimal" w:pos="12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16,938</w:t>
            </w:r>
          </w:p>
        </w:tc>
      </w:tr>
      <w:tr w:rsidR="00751FB1" w:rsidRPr="0008766C" w14:paraId="36C8A9D7" w14:textId="77777777" w:rsidTr="00263653">
        <w:trPr>
          <w:trHeight w:val="136"/>
        </w:trPr>
        <w:tc>
          <w:tcPr>
            <w:tcW w:w="3067" w:type="dxa"/>
            <w:vAlign w:val="bottom"/>
          </w:tcPr>
          <w:p w14:paraId="0E5488F9" w14:textId="77777777" w:rsidR="00751FB1" w:rsidRPr="0008766C" w:rsidRDefault="00751FB1"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tcPr>
          <w:p w14:paraId="5C1781BC" w14:textId="77777777" w:rsidR="00751FB1" w:rsidRPr="0008766C" w:rsidRDefault="00E02EC7" w:rsidP="00AD1E64">
            <w:pPr>
              <w:tabs>
                <w:tab w:val="decimal" w:pos="1168"/>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86,190</w:t>
            </w:r>
          </w:p>
        </w:tc>
        <w:tc>
          <w:tcPr>
            <w:tcW w:w="270" w:type="dxa"/>
          </w:tcPr>
          <w:p w14:paraId="0CD8FBDE"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B431CB5" w14:textId="77777777" w:rsidR="00751FB1" w:rsidRPr="0008766C" w:rsidRDefault="00751FB1" w:rsidP="00AD1E64">
            <w:pPr>
              <w:tabs>
                <w:tab w:val="decimal" w:pos="1181"/>
              </w:tabs>
              <w:spacing w:after="0" w:line="240" w:lineRule="atLeast"/>
              <w:jc w:val="both"/>
              <w:rPr>
                <w:rFonts w:ascii="Times New Roman" w:hAnsi="Times New Roman" w:cs="Times New Roman"/>
                <w:b/>
                <w:bCs/>
                <w:szCs w:val="22"/>
                <w:lang w:val="en-GB"/>
              </w:rPr>
            </w:pPr>
            <w:r w:rsidRPr="0008766C">
              <w:rPr>
                <w:rFonts w:ascii="Times New Roman" w:hAnsi="Times New Roman" w:cs="Times New Roman"/>
                <w:b/>
                <w:bCs/>
                <w:szCs w:val="22"/>
                <w:lang w:val="en-GB"/>
              </w:rPr>
              <w:t>44,279</w:t>
            </w:r>
          </w:p>
        </w:tc>
        <w:tc>
          <w:tcPr>
            <w:tcW w:w="236" w:type="dxa"/>
          </w:tcPr>
          <w:p w14:paraId="58B13A46"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22156646" w14:textId="77777777" w:rsidR="00751FB1" w:rsidRPr="0008766C" w:rsidRDefault="00E02EC7" w:rsidP="00AD1E64">
            <w:pPr>
              <w:tabs>
                <w:tab w:val="decimal" w:pos="1215"/>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13,333</w:t>
            </w:r>
          </w:p>
        </w:tc>
        <w:tc>
          <w:tcPr>
            <w:tcW w:w="236" w:type="dxa"/>
          </w:tcPr>
          <w:p w14:paraId="2A0152EA" w14:textId="77777777" w:rsidR="00751FB1" w:rsidRPr="0008766C" w:rsidRDefault="00751FB1" w:rsidP="00AD1E64">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FD6996D" w14:textId="77777777" w:rsidR="00751FB1" w:rsidRPr="0008766C" w:rsidRDefault="00751FB1" w:rsidP="00AD1E64">
            <w:pPr>
              <w:tabs>
                <w:tab w:val="decimal" w:pos="1215"/>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17,940</w:t>
            </w:r>
          </w:p>
        </w:tc>
      </w:tr>
    </w:tbl>
    <w:p w14:paraId="4B285C45" w14:textId="77777777" w:rsidR="0048280C" w:rsidRPr="0008766C" w:rsidRDefault="0048280C"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6668A1A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8766C">
        <w:rPr>
          <w:rFonts w:ascii="Times New Roman" w:hAnsi="Times New Roman" w:cs="Times New Roman"/>
          <w:b/>
          <w:bCs/>
          <w:i/>
          <w:iCs/>
          <w:sz w:val="22"/>
          <w:szCs w:val="22"/>
        </w:rPr>
        <w:t xml:space="preserve">Other current payables </w:t>
      </w:r>
      <w:r w:rsidRPr="0008766C">
        <w:rPr>
          <w:rFonts w:ascii="Times New Roman" w:hAnsi="Times New Roman" w:cs="Times New Roman"/>
          <w:b/>
          <w:bCs/>
          <w:i/>
          <w:iCs/>
          <w:sz w:val="22"/>
          <w:szCs w:val="22"/>
          <w:cs/>
        </w:rPr>
        <w:t xml:space="preserve">- </w:t>
      </w:r>
      <w:r w:rsidRPr="0008766C">
        <w:rPr>
          <w:rFonts w:ascii="Times New Roman" w:hAnsi="Times New Roman" w:cs="Times New Roman"/>
          <w:b/>
          <w:bCs/>
          <w:i/>
          <w:iCs/>
          <w:sz w:val="22"/>
          <w:szCs w:val="22"/>
        </w:rPr>
        <w:t>other parties</w:t>
      </w:r>
    </w:p>
    <w:p w14:paraId="570D59C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D1E64" w:rsidRPr="0008766C" w14:paraId="5E4A0EE4" w14:textId="77777777" w:rsidTr="00263653">
        <w:trPr>
          <w:tblHeader/>
        </w:trPr>
        <w:tc>
          <w:tcPr>
            <w:tcW w:w="3066" w:type="dxa"/>
            <w:shd w:val="clear" w:color="auto" w:fill="auto"/>
          </w:tcPr>
          <w:p w14:paraId="363B1625"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13CD48E9" w14:textId="77777777" w:rsidR="00AD1E64" w:rsidRPr="0008766C" w:rsidRDefault="00AD1E64" w:rsidP="00751FB1">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8" w:type="dxa"/>
            <w:gridSpan w:val="4"/>
            <w:shd w:val="clear" w:color="auto" w:fill="auto"/>
            <w:vAlign w:val="bottom"/>
          </w:tcPr>
          <w:p w14:paraId="4572C05A" w14:textId="77777777" w:rsidR="00AD1E64" w:rsidRPr="0008766C" w:rsidRDefault="00AD1E64" w:rsidP="00751FB1">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751FB1" w:rsidRPr="0008766C" w14:paraId="4BBC3514" w14:textId="77777777" w:rsidTr="00263653">
        <w:trPr>
          <w:tblHeader/>
        </w:trPr>
        <w:tc>
          <w:tcPr>
            <w:tcW w:w="3066" w:type="dxa"/>
          </w:tcPr>
          <w:p w14:paraId="5A2A24A2"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tcPr>
          <w:p w14:paraId="1DCC3298"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70" w:type="dxa"/>
          </w:tcPr>
          <w:p w14:paraId="3DBDBF98"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36C03E9"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36" w:type="dxa"/>
          </w:tcPr>
          <w:p w14:paraId="51DEC561"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6" w:type="dxa"/>
          </w:tcPr>
          <w:p w14:paraId="6A46FBDE"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36" w:type="dxa"/>
          </w:tcPr>
          <w:p w14:paraId="4039677D"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543F934"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751FB1" w:rsidRPr="0008766C" w14:paraId="02E97683" w14:textId="77777777" w:rsidTr="00263653">
        <w:trPr>
          <w:tblHeader/>
        </w:trPr>
        <w:tc>
          <w:tcPr>
            <w:tcW w:w="3066" w:type="dxa"/>
          </w:tcPr>
          <w:p w14:paraId="0E4D1D68"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vAlign w:val="bottom"/>
          </w:tcPr>
          <w:p w14:paraId="3F6DC9CA"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71E32E42"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31" w:type="dxa"/>
            <w:vAlign w:val="bottom"/>
          </w:tcPr>
          <w:p w14:paraId="33729F0D"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4F4C7FFA"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6" w:type="dxa"/>
            <w:vAlign w:val="bottom"/>
          </w:tcPr>
          <w:p w14:paraId="44D673E2"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72288BAD"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70" w:type="dxa"/>
            <w:vAlign w:val="bottom"/>
          </w:tcPr>
          <w:p w14:paraId="18835F3D"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751FB1" w:rsidRPr="0008766C" w14:paraId="56C8FB37" w14:textId="77777777" w:rsidTr="00263653">
        <w:trPr>
          <w:tblHeader/>
        </w:trPr>
        <w:tc>
          <w:tcPr>
            <w:tcW w:w="3066" w:type="dxa"/>
          </w:tcPr>
          <w:p w14:paraId="517440C7" w14:textId="77777777" w:rsidR="00751FB1" w:rsidRPr="0008766C" w:rsidRDefault="00751FB1"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73E5ED2E"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751FB1" w:rsidRPr="0008766C" w14:paraId="5B30E4ED" w14:textId="77777777" w:rsidTr="00263653">
        <w:tc>
          <w:tcPr>
            <w:tcW w:w="3066" w:type="dxa"/>
            <w:vAlign w:val="bottom"/>
          </w:tcPr>
          <w:p w14:paraId="775A5068" w14:textId="77777777" w:rsidR="00751FB1" w:rsidRPr="0008766C" w:rsidRDefault="00751FB1"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Other payable</w:t>
            </w:r>
          </w:p>
        </w:tc>
        <w:tc>
          <w:tcPr>
            <w:tcW w:w="1418" w:type="dxa"/>
            <w:shd w:val="clear" w:color="auto" w:fill="auto"/>
          </w:tcPr>
          <w:p w14:paraId="5ECBA768" w14:textId="77777777" w:rsidR="00751FB1"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12,452</w:t>
            </w:r>
          </w:p>
        </w:tc>
        <w:tc>
          <w:tcPr>
            <w:tcW w:w="270" w:type="dxa"/>
          </w:tcPr>
          <w:p w14:paraId="45E223E9"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F888767" w14:textId="77777777" w:rsidR="00751FB1" w:rsidRPr="0008766C" w:rsidRDefault="00751FB1"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5,112</w:t>
            </w:r>
          </w:p>
        </w:tc>
        <w:tc>
          <w:tcPr>
            <w:tcW w:w="236" w:type="dxa"/>
          </w:tcPr>
          <w:p w14:paraId="03BF2129"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667D1D9" w14:textId="77777777" w:rsidR="00751FB1"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1,468</w:t>
            </w:r>
          </w:p>
        </w:tc>
        <w:tc>
          <w:tcPr>
            <w:tcW w:w="236" w:type="dxa"/>
          </w:tcPr>
          <w:p w14:paraId="67EA5542"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3D5C69B" w14:textId="77777777" w:rsidR="00751FB1" w:rsidRPr="0008766C" w:rsidRDefault="00751FB1"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3,216</w:t>
            </w:r>
          </w:p>
        </w:tc>
      </w:tr>
      <w:tr w:rsidR="00751FB1" w:rsidRPr="0008766C" w14:paraId="21B74A41" w14:textId="77777777" w:rsidTr="00263653">
        <w:tc>
          <w:tcPr>
            <w:tcW w:w="3066" w:type="dxa"/>
            <w:vAlign w:val="bottom"/>
          </w:tcPr>
          <w:p w14:paraId="7DCB2FE9" w14:textId="77777777" w:rsidR="00751FB1" w:rsidRPr="0008766C" w:rsidRDefault="00751FB1" w:rsidP="00AD1E64">
            <w:pPr>
              <w:tabs>
                <w:tab w:val="left" w:pos="405"/>
              </w:tabs>
              <w:spacing w:after="0" w:line="240" w:lineRule="atLeast"/>
              <w:ind w:left="522" w:right="-25"/>
              <w:jc w:val="both"/>
              <w:rPr>
                <w:rFonts w:ascii="Times New Roman" w:hAnsi="Times New Roman"/>
                <w:szCs w:val="22"/>
                <w:cs/>
              </w:rPr>
            </w:pPr>
            <w:r w:rsidRPr="0008766C">
              <w:rPr>
                <w:rFonts w:ascii="Times New Roman" w:hAnsi="Times New Roman"/>
                <w:szCs w:val="22"/>
              </w:rPr>
              <w:t>Postdated cheque</w:t>
            </w:r>
          </w:p>
        </w:tc>
        <w:tc>
          <w:tcPr>
            <w:tcW w:w="1418" w:type="dxa"/>
            <w:shd w:val="clear" w:color="auto" w:fill="auto"/>
          </w:tcPr>
          <w:p w14:paraId="76F9F959" w14:textId="77777777" w:rsidR="00751FB1"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3,303</w:t>
            </w:r>
          </w:p>
        </w:tc>
        <w:tc>
          <w:tcPr>
            <w:tcW w:w="270" w:type="dxa"/>
          </w:tcPr>
          <w:p w14:paraId="6EDFC756"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9EF1FC3" w14:textId="77777777" w:rsidR="00751FB1" w:rsidRPr="0008766C" w:rsidRDefault="00751FB1"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2,685</w:t>
            </w:r>
          </w:p>
        </w:tc>
        <w:tc>
          <w:tcPr>
            <w:tcW w:w="236" w:type="dxa"/>
          </w:tcPr>
          <w:p w14:paraId="05A23683"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B11FBAF" w14:textId="77777777" w:rsidR="00751FB1"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3BF135FA"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FB083A6" w14:textId="77777777" w:rsidR="00751FB1" w:rsidRPr="0008766C" w:rsidRDefault="00751FB1"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751FB1" w:rsidRPr="0008766C" w14:paraId="2F287001" w14:textId="77777777" w:rsidTr="00263653">
        <w:tc>
          <w:tcPr>
            <w:tcW w:w="3066" w:type="dxa"/>
            <w:vAlign w:val="bottom"/>
          </w:tcPr>
          <w:p w14:paraId="0FA85604" w14:textId="77777777" w:rsidR="00751FB1" w:rsidRPr="0008766C" w:rsidRDefault="00751FB1"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Accrued expenses</w:t>
            </w:r>
          </w:p>
        </w:tc>
        <w:tc>
          <w:tcPr>
            <w:tcW w:w="1418" w:type="dxa"/>
            <w:shd w:val="clear" w:color="auto" w:fill="auto"/>
          </w:tcPr>
          <w:p w14:paraId="47F885FC" w14:textId="77777777" w:rsidR="00751FB1"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13,591</w:t>
            </w:r>
          </w:p>
        </w:tc>
        <w:tc>
          <w:tcPr>
            <w:tcW w:w="270" w:type="dxa"/>
          </w:tcPr>
          <w:p w14:paraId="2438E6AC"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5F60AF5" w14:textId="77777777" w:rsidR="00751FB1" w:rsidRPr="0008766C" w:rsidRDefault="00751FB1"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17,797</w:t>
            </w:r>
          </w:p>
        </w:tc>
        <w:tc>
          <w:tcPr>
            <w:tcW w:w="236" w:type="dxa"/>
          </w:tcPr>
          <w:p w14:paraId="3B0F34DE"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16BF6A6" w14:textId="77777777" w:rsidR="00751FB1"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5,887</w:t>
            </w:r>
          </w:p>
        </w:tc>
        <w:tc>
          <w:tcPr>
            <w:tcW w:w="236" w:type="dxa"/>
          </w:tcPr>
          <w:p w14:paraId="35E21B84"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E466F4B" w14:textId="77777777" w:rsidR="00751FB1" w:rsidRPr="0008766C" w:rsidRDefault="00751FB1"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3,435</w:t>
            </w:r>
          </w:p>
        </w:tc>
      </w:tr>
      <w:tr w:rsidR="00751FB1" w:rsidRPr="0008766C" w14:paraId="4A1D4B20" w14:textId="77777777" w:rsidTr="00263653">
        <w:tc>
          <w:tcPr>
            <w:tcW w:w="3066" w:type="dxa"/>
            <w:vAlign w:val="bottom"/>
          </w:tcPr>
          <w:p w14:paraId="3D5DB573" w14:textId="77777777" w:rsidR="00751FB1" w:rsidRPr="0008766C" w:rsidRDefault="00751FB1"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Accrued interest expense</w:t>
            </w:r>
          </w:p>
        </w:tc>
        <w:tc>
          <w:tcPr>
            <w:tcW w:w="1418" w:type="dxa"/>
            <w:shd w:val="clear" w:color="auto" w:fill="auto"/>
          </w:tcPr>
          <w:p w14:paraId="4F06C382" w14:textId="77777777" w:rsidR="00751FB1"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4,161</w:t>
            </w:r>
          </w:p>
        </w:tc>
        <w:tc>
          <w:tcPr>
            <w:tcW w:w="270" w:type="dxa"/>
          </w:tcPr>
          <w:p w14:paraId="51873E0C"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C643ACF" w14:textId="77777777" w:rsidR="00751FB1" w:rsidRPr="0008766C" w:rsidRDefault="00751FB1"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10,601</w:t>
            </w:r>
          </w:p>
        </w:tc>
        <w:tc>
          <w:tcPr>
            <w:tcW w:w="236" w:type="dxa"/>
          </w:tcPr>
          <w:p w14:paraId="3C30F8FB"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DCC9099" w14:textId="77777777" w:rsidR="00751FB1"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3,793</w:t>
            </w:r>
          </w:p>
        </w:tc>
        <w:tc>
          <w:tcPr>
            <w:tcW w:w="236" w:type="dxa"/>
          </w:tcPr>
          <w:p w14:paraId="6BD40822"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4048F64A" w14:textId="77777777" w:rsidR="00751FB1" w:rsidRPr="0008766C" w:rsidRDefault="00751FB1"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10,181</w:t>
            </w:r>
          </w:p>
        </w:tc>
      </w:tr>
      <w:tr w:rsidR="00751FB1" w:rsidRPr="0008766C" w14:paraId="29A84631" w14:textId="77777777" w:rsidTr="00263653">
        <w:tc>
          <w:tcPr>
            <w:tcW w:w="3066" w:type="dxa"/>
            <w:vAlign w:val="bottom"/>
          </w:tcPr>
          <w:p w14:paraId="60D7E716" w14:textId="77777777" w:rsidR="00751FB1" w:rsidRPr="0008766C" w:rsidRDefault="00751FB1"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Other</w:t>
            </w:r>
          </w:p>
        </w:tc>
        <w:tc>
          <w:tcPr>
            <w:tcW w:w="1418" w:type="dxa"/>
            <w:tcBorders>
              <w:bottom w:val="single" w:sz="4" w:space="0" w:color="auto"/>
            </w:tcBorders>
            <w:shd w:val="clear" w:color="auto" w:fill="auto"/>
          </w:tcPr>
          <w:p w14:paraId="55C91660" w14:textId="77777777" w:rsidR="00751FB1"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936</w:t>
            </w:r>
          </w:p>
        </w:tc>
        <w:tc>
          <w:tcPr>
            <w:tcW w:w="270" w:type="dxa"/>
          </w:tcPr>
          <w:p w14:paraId="1E6C437C"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3A65A106" w14:textId="77777777" w:rsidR="00751FB1" w:rsidRPr="0008766C" w:rsidRDefault="00751FB1"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1,387</w:t>
            </w:r>
          </w:p>
        </w:tc>
        <w:tc>
          <w:tcPr>
            <w:tcW w:w="236" w:type="dxa"/>
          </w:tcPr>
          <w:p w14:paraId="67DF26C3"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76DF00E5" w14:textId="77777777" w:rsidR="00751FB1"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w:t>
            </w:r>
          </w:p>
        </w:tc>
        <w:tc>
          <w:tcPr>
            <w:tcW w:w="236" w:type="dxa"/>
          </w:tcPr>
          <w:p w14:paraId="64324D45"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78CB4879" w14:textId="77777777" w:rsidR="00751FB1" w:rsidRPr="0008766C" w:rsidRDefault="00751FB1"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106</w:t>
            </w:r>
          </w:p>
        </w:tc>
      </w:tr>
      <w:tr w:rsidR="00751FB1" w:rsidRPr="0008766C" w14:paraId="250E5919" w14:textId="77777777" w:rsidTr="00263653">
        <w:tc>
          <w:tcPr>
            <w:tcW w:w="3066" w:type="dxa"/>
            <w:vAlign w:val="bottom"/>
          </w:tcPr>
          <w:p w14:paraId="37997F92" w14:textId="77777777" w:rsidR="00751FB1" w:rsidRPr="0008766C" w:rsidRDefault="00751FB1" w:rsidP="00AD1E64">
            <w:pPr>
              <w:tabs>
                <w:tab w:val="left" w:pos="405"/>
              </w:tabs>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16BFDF9B" w14:textId="77777777" w:rsidR="00751FB1" w:rsidRPr="0008766C" w:rsidRDefault="00E02EC7"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34,443</w:t>
            </w:r>
          </w:p>
        </w:tc>
        <w:tc>
          <w:tcPr>
            <w:tcW w:w="270" w:type="dxa"/>
          </w:tcPr>
          <w:p w14:paraId="59F1EF6F"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17B6305" w14:textId="77777777" w:rsidR="00751FB1" w:rsidRPr="0008766C" w:rsidRDefault="00751FB1"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37,582</w:t>
            </w:r>
          </w:p>
        </w:tc>
        <w:tc>
          <w:tcPr>
            <w:tcW w:w="236" w:type="dxa"/>
          </w:tcPr>
          <w:p w14:paraId="65928DA8"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425153E0" w14:textId="77777777" w:rsidR="00751FB1" w:rsidRPr="0008766C" w:rsidRDefault="00E02EC7" w:rsidP="00AD1E64">
            <w:pPr>
              <w:tabs>
                <w:tab w:val="decimal" w:pos="1074"/>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11,198</w:t>
            </w:r>
          </w:p>
        </w:tc>
        <w:tc>
          <w:tcPr>
            <w:tcW w:w="236" w:type="dxa"/>
          </w:tcPr>
          <w:p w14:paraId="450B9D27" w14:textId="77777777" w:rsidR="00751FB1" w:rsidRPr="0008766C" w:rsidRDefault="00751FB1" w:rsidP="00AD1E64">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6998C6C5" w14:textId="77777777" w:rsidR="00751FB1" w:rsidRPr="0008766C" w:rsidRDefault="00751FB1" w:rsidP="00AD1E64">
            <w:pPr>
              <w:tabs>
                <w:tab w:val="decimal" w:pos="1073"/>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16,938</w:t>
            </w:r>
          </w:p>
        </w:tc>
      </w:tr>
    </w:tbl>
    <w:p w14:paraId="327CCC48"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78B5A278"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Short-term loans</w:t>
      </w:r>
    </w:p>
    <w:p w14:paraId="6B26DE43"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D1E64" w:rsidRPr="0008766C" w14:paraId="55D368D5" w14:textId="77777777" w:rsidTr="00263653">
        <w:trPr>
          <w:tblHeader/>
        </w:trPr>
        <w:tc>
          <w:tcPr>
            <w:tcW w:w="3066" w:type="dxa"/>
            <w:shd w:val="clear" w:color="auto" w:fill="auto"/>
          </w:tcPr>
          <w:p w14:paraId="4D29962B"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4F72C3C4" w14:textId="77777777" w:rsidR="00AD1E64" w:rsidRPr="0008766C" w:rsidRDefault="00AD1E64" w:rsidP="00751FB1">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8" w:type="dxa"/>
            <w:gridSpan w:val="4"/>
            <w:shd w:val="clear" w:color="auto" w:fill="auto"/>
            <w:vAlign w:val="bottom"/>
          </w:tcPr>
          <w:p w14:paraId="00CD0F5F" w14:textId="77777777" w:rsidR="00AD1E64" w:rsidRPr="0008766C" w:rsidRDefault="00AD1E64" w:rsidP="00751FB1">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751FB1" w:rsidRPr="0008766C" w14:paraId="36118887" w14:textId="77777777" w:rsidTr="00263653">
        <w:trPr>
          <w:tblHeader/>
        </w:trPr>
        <w:tc>
          <w:tcPr>
            <w:tcW w:w="3066" w:type="dxa"/>
          </w:tcPr>
          <w:p w14:paraId="2A698B7F"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tcPr>
          <w:p w14:paraId="2E195D75"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70" w:type="dxa"/>
          </w:tcPr>
          <w:p w14:paraId="1E230E93"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41F2D24D"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36" w:type="dxa"/>
          </w:tcPr>
          <w:p w14:paraId="1B7AB6F5"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6" w:type="dxa"/>
          </w:tcPr>
          <w:p w14:paraId="4DC98675" w14:textId="77777777" w:rsidR="00751FB1" w:rsidRPr="0008766C" w:rsidRDefault="00751FB1"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36" w:type="dxa"/>
          </w:tcPr>
          <w:p w14:paraId="47380BD9" w14:textId="77777777" w:rsidR="00751FB1" w:rsidRPr="0008766C" w:rsidRDefault="00751FB1" w:rsidP="00751FB1">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C2B5966"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751FB1" w:rsidRPr="0008766C" w14:paraId="25F5509B" w14:textId="77777777" w:rsidTr="00263653">
        <w:trPr>
          <w:tblHeader/>
        </w:trPr>
        <w:tc>
          <w:tcPr>
            <w:tcW w:w="3066" w:type="dxa"/>
          </w:tcPr>
          <w:p w14:paraId="59AF8127" w14:textId="77777777" w:rsidR="00751FB1" w:rsidRPr="0008766C" w:rsidRDefault="00751FB1" w:rsidP="00AD1E64">
            <w:pPr>
              <w:spacing w:after="0" w:line="240" w:lineRule="atLeast"/>
              <w:ind w:left="522" w:right="-25"/>
              <w:jc w:val="both"/>
              <w:rPr>
                <w:rFonts w:ascii="Times New Roman" w:hAnsi="Times New Roman" w:cs="Times New Roman"/>
                <w:szCs w:val="22"/>
              </w:rPr>
            </w:pPr>
          </w:p>
        </w:tc>
        <w:tc>
          <w:tcPr>
            <w:tcW w:w="1418" w:type="dxa"/>
            <w:vAlign w:val="bottom"/>
          </w:tcPr>
          <w:p w14:paraId="3CFA9467"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741C0816"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31" w:type="dxa"/>
            <w:vAlign w:val="bottom"/>
          </w:tcPr>
          <w:p w14:paraId="726F1792"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2AE82551" w14:textId="77777777" w:rsidR="00751FB1" w:rsidRPr="0008766C" w:rsidRDefault="00751FB1" w:rsidP="00751FB1">
            <w:pPr>
              <w:spacing w:after="0" w:line="240" w:lineRule="atLeast"/>
              <w:ind w:right="-25"/>
              <w:jc w:val="center"/>
              <w:rPr>
                <w:rFonts w:ascii="Times New Roman" w:hAnsi="Times New Roman" w:cs="Times New Roman"/>
                <w:b/>
                <w:szCs w:val="22"/>
              </w:rPr>
            </w:pPr>
          </w:p>
        </w:tc>
        <w:tc>
          <w:tcPr>
            <w:tcW w:w="1466" w:type="dxa"/>
            <w:vAlign w:val="bottom"/>
          </w:tcPr>
          <w:p w14:paraId="26EC4FD9" w14:textId="77777777" w:rsidR="00751FB1" w:rsidRPr="0008766C" w:rsidRDefault="00751FB1"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52BFECE1" w14:textId="77777777" w:rsidR="00751FB1" w:rsidRPr="0008766C" w:rsidRDefault="00751FB1" w:rsidP="00751FB1">
            <w:pPr>
              <w:spacing w:after="0" w:line="160" w:lineRule="atLeast"/>
              <w:ind w:left="522" w:right="-25"/>
              <w:jc w:val="center"/>
              <w:rPr>
                <w:rFonts w:ascii="Times New Roman" w:hAnsi="Times New Roman" w:cs="Times New Roman"/>
                <w:szCs w:val="22"/>
              </w:rPr>
            </w:pPr>
          </w:p>
        </w:tc>
        <w:tc>
          <w:tcPr>
            <w:tcW w:w="1470" w:type="dxa"/>
            <w:vAlign w:val="bottom"/>
          </w:tcPr>
          <w:p w14:paraId="27EF64A8" w14:textId="77777777" w:rsidR="00751FB1" w:rsidRPr="0008766C" w:rsidRDefault="00751FB1"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751FB1" w:rsidRPr="0008766C" w14:paraId="58EC4E2D" w14:textId="77777777" w:rsidTr="00263653">
        <w:trPr>
          <w:tblHeader/>
        </w:trPr>
        <w:tc>
          <w:tcPr>
            <w:tcW w:w="3066" w:type="dxa"/>
          </w:tcPr>
          <w:p w14:paraId="4F222067" w14:textId="77777777" w:rsidR="00751FB1" w:rsidRPr="0008766C" w:rsidRDefault="00751FB1"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6B41DDF1" w14:textId="77777777" w:rsidR="00751FB1" w:rsidRPr="0008766C" w:rsidRDefault="00751FB1"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E02EC7" w:rsidRPr="0008766C" w14:paraId="07828317" w14:textId="77777777" w:rsidTr="00263653">
        <w:tc>
          <w:tcPr>
            <w:tcW w:w="3066" w:type="dxa"/>
            <w:vAlign w:val="bottom"/>
          </w:tcPr>
          <w:p w14:paraId="7C7FF647" w14:textId="77777777" w:rsidR="00E02EC7" w:rsidRPr="0008766C" w:rsidRDefault="00E02EC7"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Related parties</w:t>
            </w:r>
          </w:p>
        </w:tc>
        <w:tc>
          <w:tcPr>
            <w:tcW w:w="1418" w:type="dxa"/>
            <w:shd w:val="clear" w:color="auto" w:fill="auto"/>
          </w:tcPr>
          <w:p w14:paraId="5417EB24"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60,000</w:t>
            </w:r>
          </w:p>
        </w:tc>
        <w:tc>
          <w:tcPr>
            <w:tcW w:w="270" w:type="dxa"/>
          </w:tcPr>
          <w:p w14:paraId="34A4ACE7"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C89F82E"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60,000</w:t>
            </w:r>
          </w:p>
        </w:tc>
        <w:tc>
          <w:tcPr>
            <w:tcW w:w="236" w:type="dxa"/>
          </w:tcPr>
          <w:p w14:paraId="4402C385"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91391BE" w14:textId="77777777" w:rsidR="00E02EC7" w:rsidRPr="0008766C" w:rsidRDefault="00E02EC7" w:rsidP="00E02EC7">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750,000</w:t>
            </w:r>
          </w:p>
        </w:tc>
        <w:tc>
          <w:tcPr>
            <w:tcW w:w="236" w:type="dxa"/>
          </w:tcPr>
          <w:p w14:paraId="3ECB0A5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E5900DB"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32A6DDB6" w14:textId="77777777" w:rsidTr="00263653">
        <w:tc>
          <w:tcPr>
            <w:tcW w:w="3066" w:type="dxa"/>
            <w:vAlign w:val="bottom"/>
          </w:tcPr>
          <w:p w14:paraId="34EBBF4E" w14:textId="77777777" w:rsidR="00E02EC7" w:rsidRPr="0008766C" w:rsidRDefault="00E02EC7" w:rsidP="00AD1E64">
            <w:pPr>
              <w:spacing w:after="0" w:line="240" w:lineRule="atLeast"/>
              <w:ind w:left="556" w:right="-25" w:hanging="34"/>
              <w:jc w:val="both"/>
              <w:rPr>
                <w:rFonts w:ascii="Times New Roman" w:hAnsi="Times New Roman" w:cs="Times New Roman"/>
                <w:szCs w:val="22"/>
              </w:rPr>
            </w:pPr>
            <w:r w:rsidRPr="0008766C">
              <w:rPr>
                <w:rFonts w:ascii="Times New Roman" w:hAnsi="Times New Roman" w:cs="Times New Roman"/>
                <w:szCs w:val="22"/>
              </w:rPr>
              <w:t>Other party</w:t>
            </w:r>
          </w:p>
        </w:tc>
        <w:tc>
          <w:tcPr>
            <w:tcW w:w="1418" w:type="dxa"/>
            <w:tcBorders>
              <w:bottom w:val="single" w:sz="4" w:space="0" w:color="auto"/>
            </w:tcBorders>
            <w:shd w:val="clear" w:color="auto" w:fill="auto"/>
          </w:tcPr>
          <w:p w14:paraId="5316E4C8"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50,000</w:t>
            </w:r>
          </w:p>
        </w:tc>
        <w:tc>
          <w:tcPr>
            <w:tcW w:w="270" w:type="dxa"/>
          </w:tcPr>
          <w:p w14:paraId="3053B781"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16B3AA74"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059EEEC6"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3D3AD21C"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50,000</w:t>
            </w:r>
          </w:p>
        </w:tc>
        <w:tc>
          <w:tcPr>
            <w:tcW w:w="236" w:type="dxa"/>
          </w:tcPr>
          <w:p w14:paraId="149B4E25"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2511B058"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387200AD" w14:textId="77777777" w:rsidTr="00263653">
        <w:tc>
          <w:tcPr>
            <w:tcW w:w="3066" w:type="dxa"/>
            <w:vAlign w:val="bottom"/>
          </w:tcPr>
          <w:p w14:paraId="46945C5E"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Total</w:t>
            </w:r>
          </w:p>
        </w:tc>
        <w:tc>
          <w:tcPr>
            <w:tcW w:w="1418" w:type="dxa"/>
            <w:tcBorders>
              <w:top w:val="single" w:sz="4" w:space="0" w:color="auto"/>
            </w:tcBorders>
            <w:shd w:val="clear" w:color="auto" w:fill="auto"/>
          </w:tcPr>
          <w:p w14:paraId="44A86667"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110,000</w:t>
            </w:r>
          </w:p>
        </w:tc>
        <w:tc>
          <w:tcPr>
            <w:tcW w:w="270" w:type="dxa"/>
          </w:tcPr>
          <w:p w14:paraId="0B6D589C"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7CED0E51"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60,000</w:t>
            </w:r>
          </w:p>
        </w:tc>
        <w:tc>
          <w:tcPr>
            <w:tcW w:w="236" w:type="dxa"/>
          </w:tcPr>
          <w:p w14:paraId="2D4B3BB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3A3F239D"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800,000</w:t>
            </w:r>
          </w:p>
        </w:tc>
        <w:tc>
          <w:tcPr>
            <w:tcW w:w="236" w:type="dxa"/>
          </w:tcPr>
          <w:p w14:paraId="23461E18"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53FD5350"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607A040F" w14:textId="77777777" w:rsidTr="00263653">
        <w:tc>
          <w:tcPr>
            <w:tcW w:w="3066" w:type="dxa"/>
            <w:vAlign w:val="bottom"/>
          </w:tcPr>
          <w:p w14:paraId="0890B3CF" w14:textId="77777777" w:rsidR="00E02EC7" w:rsidRPr="0008766C" w:rsidRDefault="00E02EC7" w:rsidP="00AD1E64">
            <w:pPr>
              <w:tabs>
                <w:tab w:val="left" w:pos="405"/>
              </w:tabs>
              <w:spacing w:after="0" w:line="240" w:lineRule="atLeast"/>
              <w:ind w:left="522" w:right="-25"/>
              <w:jc w:val="both"/>
              <w:rPr>
                <w:rFonts w:ascii="Times New Roman" w:hAnsi="Times New Roman"/>
                <w:i/>
                <w:iCs/>
                <w:szCs w:val="22"/>
              </w:rPr>
            </w:pPr>
            <w:r w:rsidRPr="0008766C">
              <w:rPr>
                <w:rFonts w:ascii="Times New Roman" w:hAnsi="Times New Roman"/>
                <w:i/>
                <w:iCs/>
                <w:szCs w:val="22"/>
              </w:rPr>
              <w:t>Less</w:t>
            </w:r>
            <w:r w:rsidRPr="0008766C">
              <w:rPr>
                <w:rFonts w:ascii="Times New Roman" w:hAnsi="Times New Roman"/>
                <w:szCs w:val="22"/>
              </w:rPr>
              <w:t xml:space="preserve"> prepaid interest</w:t>
            </w:r>
          </w:p>
        </w:tc>
        <w:tc>
          <w:tcPr>
            <w:tcW w:w="1418" w:type="dxa"/>
            <w:shd w:val="clear" w:color="auto" w:fill="auto"/>
          </w:tcPr>
          <w:p w14:paraId="324EC033"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p>
        </w:tc>
        <w:tc>
          <w:tcPr>
            <w:tcW w:w="270" w:type="dxa"/>
          </w:tcPr>
          <w:p w14:paraId="1230409E"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02BA9F0"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p>
        </w:tc>
        <w:tc>
          <w:tcPr>
            <w:tcW w:w="236" w:type="dxa"/>
          </w:tcPr>
          <w:p w14:paraId="06235367"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4434986"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p>
        </w:tc>
        <w:tc>
          <w:tcPr>
            <w:tcW w:w="236" w:type="dxa"/>
          </w:tcPr>
          <w:p w14:paraId="74684882"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FB29138"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p>
        </w:tc>
      </w:tr>
      <w:tr w:rsidR="00E02EC7" w:rsidRPr="0008766C" w14:paraId="2A34E0DE" w14:textId="77777777" w:rsidTr="00263653">
        <w:tc>
          <w:tcPr>
            <w:tcW w:w="3066" w:type="dxa"/>
            <w:vAlign w:val="bottom"/>
          </w:tcPr>
          <w:p w14:paraId="43FA90CF" w14:textId="77777777" w:rsidR="00E02EC7" w:rsidRPr="0008766C" w:rsidRDefault="00E02EC7" w:rsidP="0096599D">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        </w:t>
            </w:r>
            <w:r w:rsidR="0096599D" w:rsidRPr="0008766C">
              <w:rPr>
                <w:rFonts w:ascii="Times New Roman" w:hAnsi="Times New Roman"/>
                <w:szCs w:val="22"/>
              </w:rPr>
              <w:t>e</w:t>
            </w:r>
            <w:r w:rsidRPr="0008766C">
              <w:rPr>
                <w:rFonts w:ascii="Times New Roman" w:hAnsi="Times New Roman"/>
                <w:szCs w:val="22"/>
              </w:rPr>
              <w:t>xpense</w:t>
            </w:r>
          </w:p>
        </w:tc>
        <w:tc>
          <w:tcPr>
            <w:tcW w:w="1418" w:type="dxa"/>
            <w:tcBorders>
              <w:bottom w:val="single" w:sz="4" w:space="0" w:color="auto"/>
            </w:tcBorders>
            <w:shd w:val="clear" w:color="auto" w:fill="auto"/>
          </w:tcPr>
          <w:p w14:paraId="7E923B79"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(3,788)</w:t>
            </w:r>
          </w:p>
        </w:tc>
        <w:tc>
          <w:tcPr>
            <w:tcW w:w="270" w:type="dxa"/>
          </w:tcPr>
          <w:p w14:paraId="4B008ED6"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6F748793"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6481F874"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69256343"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(3,788)</w:t>
            </w:r>
          </w:p>
        </w:tc>
        <w:tc>
          <w:tcPr>
            <w:tcW w:w="236" w:type="dxa"/>
          </w:tcPr>
          <w:p w14:paraId="5A5DFB79"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2852DA4"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E02EC7" w:rsidRPr="0008766C" w14:paraId="3EED0305" w14:textId="77777777" w:rsidTr="00263653">
        <w:tc>
          <w:tcPr>
            <w:tcW w:w="3066" w:type="dxa"/>
            <w:vAlign w:val="bottom"/>
          </w:tcPr>
          <w:p w14:paraId="49A37AE4"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1FAE594B" w14:textId="77777777" w:rsidR="00E02EC7" w:rsidRPr="0008766C" w:rsidRDefault="00E02EC7"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106,212</w:t>
            </w:r>
          </w:p>
        </w:tc>
        <w:tc>
          <w:tcPr>
            <w:tcW w:w="270" w:type="dxa"/>
          </w:tcPr>
          <w:p w14:paraId="7EA44B43"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FE8524E" w14:textId="77777777" w:rsidR="00E02EC7" w:rsidRPr="0008766C" w:rsidRDefault="00E02EC7"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60,000</w:t>
            </w:r>
          </w:p>
        </w:tc>
        <w:tc>
          <w:tcPr>
            <w:tcW w:w="236" w:type="dxa"/>
          </w:tcPr>
          <w:p w14:paraId="0EAA7C0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3D654F4B" w14:textId="77777777" w:rsidR="00E02EC7" w:rsidRPr="0008766C" w:rsidRDefault="00E02EC7" w:rsidP="00AD1E64">
            <w:pPr>
              <w:tabs>
                <w:tab w:val="decimal" w:pos="1074"/>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796,212</w:t>
            </w:r>
          </w:p>
        </w:tc>
        <w:tc>
          <w:tcPr>
            <w:tcW w:w="236" w:type="dxa"/>
          </w:tcPr>
          <w:p w14:paraId="729FCAE8"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7381E3D" w14:textId="77777777" w:rsidR="00E02EC7" w:rsidRPr="0008766C" w:rsidRDefault="00E02EC7" w:rsidP="00AD1E64">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r>
    </w:tbl>
    <w:p w14:paraId="2599B035"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1409AF7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 of short</w:t>
      </w:r>
      <w:r w:rsidRPr="0008766C">
        <w:rPr>
          <w:rFonts w:ascii="Times New Roman" w:hAnsi="Times New Roman" w:cs="Times New Roman"/>
          <w:sz w:val="22"/>
          <w:szCs w:val="22"/>
          <w:cs/>
        </w:rPr>
        <w:t>-</w:t>
      </w:r>
      <w:r w:rsidRPr="0008766C">
        <w:rPr>
          <w:rFonts w:ascii="Times New Roman" w:hAnsi="Times New Roman" w:cs="Times New Roman"/>
          <w:sz w:val="22"/>
          <w:szCs w:val="22"/>
        </w:rPr>
        <w:t>ter</w:t>
      </w:r>
      <w:r w:rsidR="00751FB1" w:rsidRPr="0008766C">
        <w:rPr>
          <w:rFonts w:ascii="Times New Roman" w:hAnsi="Times New Roman" w:cs="Times New Roman"/>
          <w:sz w:val="22"/>
          <w:szCs w:val="22"/>
        </w:rPr>
        <w:t>m loans – other party for the nine</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month period ended 30 </w:t>
      </w:r>
      <w:r w:rsidR="00751FB1" w:rsidRPr="0008766C">
        <w:rPr>
          <w:rFonts w:ascii="Times New Roman" w:hAnsi="Times New Roman" w:cs="Times New Roman"/>
          <w:sz w:val="22"/>
          <w:szCs w:val="22"/>
        </w:rPr>
        <w:t>September</w:t>
      </w:r>
      <w:r w:rsidRPr="0008766C">
        <w:rPr>
          <w:rFonts w:ascii="Times New Roman" w:hAnsi="Times New Roman" w:cs="Times New Roman"/>
          <w:sz w:val="22"/>
          <w:szCs w:val="22"/>
        </w:rPr>
        <w:t xml:space="preserve"> were as follows</w:t>
      </w:r>
      <w:r w:rsidRPr="0008766C">
        <w:rPr>
          <w:rFonts w:ascii="Times New Roman" w:hAnsi="Times New Roman" w:cs="Times New Roman"/>
          <w:sz w:val="22"/>
          <w:szCs w:val="22"/>
          <w:cs/>
        </w:rPr>
        <w:t xml:space="preserve">: </w:t>
      </w:r>
    </w:p>
    <w:p w14:paraId="529DCD6F"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D1E64" w:rsidRPr="0008766C" w14:paraId="7C2947B9" w14:textId="77777777" w:rsidTr="00263653">
        <w:trPr>
          <w:tblHeader/>
        </w:trPr>
        <w:tc>
          <w:tcPr>
            <w:tcW w:w="3066" w:type="dxa"/>
            <w:shd w:val="clear" w:color="auto" w:fill="auto"/>
          </w:tcPr>
          <w:p w14:paraId="0ADF0DAB"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2A1C13A4" w14:textId="77777777" w:rsidR="00AD1E64" w:rsidRPr="0008766C" w:rsidRDefault="00AD1E64" w:rsidP="00751FB1">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8" w:type="dxa"/>
            <w:gridSpan w:val="4"/>
            <w:shd w:val="clear" w:color="auto" w:fill="auto"/>
            <w:vAlign w:val="bottom"/>
          </w:tcPr>
          <w:p w14:paraId="122A4F1A" w14:textId="77777777" w:rsidR="00AD1E64" w:rsidRPr="0008766C" w:rsidRDefault="00AD1E64" w:rsidP="00751FB1">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AD1E64" w:rsidRPr="0008766C" w14:paraId="68F88350" w14:textId="77777777" w:rsidTr="00263653">
        <w:trPr>
          <w:tblHeader/>
        </w:trPr>
        <w:tc>
          <w:tcPr>
            <w:tcW w:w="3066" w:type="dxa"/>
          </w:tcPr>
          <w:p w14:paraId="56B175A6"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1418" w:type="dxa"/>
            <w:vAlign w:val="bottom"/>
          </w:tcPr>
          <w:p w14:paraId="70FB3B71" w14:textId="77777777" w:rsidR="00AD1E64" w:rsidRPr="0008766C" w:rsidRDefault="00AD1E64"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71244B98" w14:textId="77777777" w:rsidR="00AD1E64" w:rsidRPr="0008766C" w:rsidRDefault="00AD1E64" w:rsidP="00751FB1">
            <w:pPr>
              <w:spacing w:after="0" w:line="160" w:lineRule="atLeast"/>
              <w:ind w:left="522" w:right="-25"/>
              <w:jc w:val="center"/>
              <w:rPr>
                <w:rFonts w:ascii="Times New Roman" w:hAnsi="Times New Roman" w:cs="Times New Roman"/>
                <w:szCs w:val="22"/>
              </w:rPr>
            </w:pPr>
          </w:p>
        </w:tc>
        <w:tc>
          <w:tcPr>
            <w:tcW w:w="1431" w:type="dxa"/>
            <w:vAlign w:val="bottom"/>
          </w:tcPr>
          <w:p w14:paraId="1874F5A4" w14:textId="77777777" w:rsidR="00AD1E64" w:rsidRPr="0008766C" w:rsidRDefault="00AD1E64"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5A004BF3" w14:textId="77777777" w:rsidR="00AD1E64" w:rsidRPr="0008766C" w:rsidRDefault="00AD1E64" w:rsidP="00751FB1">
            <w:pPr>
              <w:spacing w:after="0" w:line="240" w:lineRule="atLeast"/>
              <w:ind w:right="-25"/>
              <w:jc w:val="center"/>
              <w:rPr>
                <w:rFonts w:ascii="Times New Roman" w:hAnsi="Times New Roman" w:cs="Times New Roman"/>
                <w:b/>
                <w:szCs w:val="22"/>
              </w:rPr>
            </w:pPr>
          </w:p>
        </w:tc>
        <w:tc>
          <w:tcPr>
            <w:tcW w:w="1466" w:type="dxa"/>
            <w:vAlign w:val="bottom"/>
          </w:tcPr>
          <w:p w14:paraId="586E8C08" w14:textId="77777777" w:rsidR="00AD1E64" w:rsidRPr="0008766C" w:rsidRDefault="00AD1E64" w:rsidP="00751FB1">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23FEF82F" w14:textId="77777777" w:rsidR="00AD1E64" w:rsidRPr="0008766C" w:rsidRDefault="00AD1E64" w:rsidP="00751FB1">
            <w:pPr>
              <w:spacing w:after="0" w:line="160" w:lineRule="atLeast"/>
              <w:ind w:left="522" w:right="-25"/>
              <w:jc w:val="center"/>
              <w:rPr>
                <w:rFonts w:ascii="Times New Roman" w:hAnsi="Times New Roman" w:cs="Times New Roman"/>
                <w:szCs w:val="22"/>
              </w:rPr>
            </w:pPr>
          </w:p>
        </w:tc>
        <w:tc>
          <w:tcPr>
            <w:tcW w:w="1470" w:type="dxa"/>
            <w:vAlign w:val="bottom"/>
          </w:tcPr>
          <w:p w14:paraId="0783DE6C" w14:textId="77777777" w:rsidR="00AD1E64" w:rsidRPr="0008766C" w:rsidRDefault="00AD1E64" w:rsidP="00751FB1">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5661888E" w14:textId="77777777" w:rsidTr="00263653">
        <w:trPr>
          <w:tblHeader/>
        </w:trPr>
        <w:tc>
          <w:tcPr>
            <w:tcW w:w="3066" w:type="dxa"/>
          </w:tcPr>
          <w:p w14:paraId="20D2891A"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47E279A5" w14:textId="77777777" w:rsidR="00AD1E64" w:rsidRPr="0008766C" w:rsidRDefault="00AD1E64" w:rsidP="00751FB1">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4E22F937" w14:textId="77777777" w:rsidTr="00263653">
        <w:tc>
          <w:tcPr>
            <w:tcW w:w="3066" w:type="dxa"/>
          </w:tcPr>
          <w:p w14:paraId="76C092B7" w14:textId="77777777" w:rsidR="00AD1E64" w:rsidRPr="0008766C" w:rsidRDefault="00AD1E64" w:rsidP="00AD1E64">
            <w:pPr>
              <w:tabs>
                <w:tab w:val="left" w:pos="405"/>
              </w:tabs>
              <w:spacing w:after="0" w:line="240" w:lineRule="atLeast"/>
              <w:ind w:left="522" w:right="-25"/>
              <w:jc w:val="both"/>
              <w:rPr>
                <w:rFonts w:ascii="Times New Roman" w:hAnsi="Times New Roman"/>
                <w:szCs w:val="22"/>
              </w:rPr>
            </w:pPr>
            <w:r w:rsidRPr="0008766C">
              <w:rPr>
                <w:rFonts w:ascii="Times New Roman" w:hAnsi="Times New Roman" w:cs="Times New Roman"/>
                <w:szCs w:val="22"/>
              </w:rPr>
              <w:t>At 1 January</w:t>
            </w:r>
          </w:p>
        </w:tc>
        <w:tc>
          <w:tcPr>
            <w:tcW w:w="1418" w:type="dxa"/>
            <w:shd w:val="clear" w:color="auto" w:fill="auto"/>
          </w:tcPr>
          <w:p w14:paraId="54C95C3B" w14:textId="77777777" w:rsidR="00AD1E64" w:rsidRPr="0008766C" w:rsidRDefault="00AD1E64"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4BE4370C"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D20AB9E" w14:textId="77777777" w:rsidR="00AD1E64" w:rsidRPr="0008766C" w:rsidRDefault="00AD1E64"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39648139"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FBE43B8" w14:textId="77777777" w:rsidR="00AD1E64" w:rsidRPr="0008766C" w:rsidRDefault="00AD1E64"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2138C5C8"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A085EA1" w14:textId="77777777" w:rsidR="00AD1E64" w:rsidRPr="0008766C" w:rsidRDefault="00AD1E64"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68E40D86" w14:textId="77777777" w:rsidTr="00263653">
        <w:tc>
          <w:tcPr>
            <w:tcW w:w="3066" w:type="dxa"/>
          </w:tcPr>
          <w:p w14:paraId="2EBF8BB2"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Addition</w:t>
            </w:r>
          </w:p>
        </w:tc>
        <w:tc>
          <w:tcPr>
            <w:tcW w:w="1418" w:type="dxa"/>
            <w:shd w:val="clear" w:color="auto" w:fill="auto"/>
          </w:tcPr>
          <w:p w14:paraId="055F07E8" w14:textId="77777777" w:rsidR="00AD1E64"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50,000</w:t>
            </w:r>
          </w:p>
        </w:tc>
        <w:tc>
          <w:tcPr>
            <w:tcW w:w="270" w:type="dxa"/>
          </w:tcPr>
          <w:p w14:paraId="29BEF366"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D8C58AA" w14:textId="77777777" w:rsidR="00AD1E64"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2C32259C"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AD99FD3" w14:textId="77777777" w:rsidR="00AD1E64" w:rsidRPr="0008766C" w:rsidRDefault="00E02EC7"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50,000</w:t>
            </w:r>
          </w:p>
        </w:tc>
        <w:tc>
          <w:tcPr>
            <w:tcW w:w="236" w:type="dxa"/>
          </w:tcPr>
          <w:p w14:paraId="29D52670"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13066C8" w14:textId="77777777" w:rsidR="00AD1E64" w:rsidRPr="0008766C" w:rsidRDefault="00AD1E64"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2D666469" w14:textId="77777777" w:rsidTr="00263653">
        <w:tc>
          <w:tcPr>
            <w:tcW w:w="3066" w:type="dxa"/>
            <w:vAlign w:val="bottom"/>
          </w:tcPr>
          <w:p w14:paraId="0FE7CC16"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 xml:space="preserve">At 30 </w:t>
            </w:r>
            <w:r w:rsidR="003A65FD" w:rsidRPr="0008766C">
              <w:rPr>
                <w:rFonts w:ascii="Times New Roman" w:hAnsi="Times New Roman" w:cs="Times New Roman"/>
                <w:b/>
                <w:bCs/>
                <w:szCs w:val="22"/>
              </w:rPr>
              <w:t>September</w:t>
            </w:r>
          </w:p>
        </w:tc>
        <w:tc>
          <w:tcPr>
            <w:tcW w:w="1418" w:type="dxa"/>
            <w:tcBorders>
              <w:top w:val="single" w:sz="4" w:space="0" w:color="auto"/>
              <w:bottom w:val="double" w:sz="4" w:space="0" w:color="auto"/>
            </w:tcBorders>
            <w:shd w:val="clear" w:color="auto" w:fill="auto"/>
          </w:tcPr>
          <w:p w14:paraId="4A8D2BE0" w14:textId="77777777" w:rsidR="00AD1E64" w:rsidRPr="0008766C" w:rsidRDefault="00E02EC7"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50,000</w:t>
            </w:r>
          </w:p>
        </w:tc>
        <w:tc>
          <w:tcPr>
            <w:tcW w:w="270" w:type="dxa"/>
          </w:tcPr>
          <w:p w14:paraId="24D91FF2"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8AB4C26" w14:textId="77777777" w:rsidR="00AD1E64" w:rsidRPr="0008766C" w:rsidRDefault="00E02EC7" w:rsidP="00AD1E64">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c>
          <w:tcPr>
            <w:tcW w:w="236" w:type="dxa"/>
          </w:tcPr>
          <w:p w14:paraId="1E95215A"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5A2D417A" w14:textId="77777777" w:rsidR="00AD1E64" w:rsidRPr="0008766C" w:rsidRDefault="00E02EC7" w:rsidP="00AD1E64">
            <w:pPr>
              <w:tabs>
                <w:tab w:val="decimal" w:pos="1074"/>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50,000</w:t>
            </w:r>
          </w:p>
        </w:tc>
        <w:tc>
          <w:tcPr>
            <w:tcW w:w="236" w:type="dxa"/>
          </w:tcPr>
          <w:p w14:paraId="1535BF9D"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4A0498CA" w14:textId="77777777" w:rsidR="00AD1E64" w:rsidRPr="0008766C" w:rsidRDefault="00AD1E64" w:rsidP="00AD1E64">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r>
    </w:tbl>
    <w:p w14:paraId="4C26E09E"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0A83EA63" w14:textId="77777777" w:rsidR="00AD1E64" w:rsidRPr="0008766C" w:rsidRDefault="003A65FD" w:rsidP="00AD1E64">
      <w:pPr>
        <w:tabs>
          <w:tab w:val="left" w:pos="567"/>
        </w:tabs>
        <w:spacing w:after="0" w:line="240" w:lineRule="atLeast"/>
        <w:ind w:left="540" w:right="-25"/>
        <w:jc w:val="both"/>
        <w:rPr>
          <w:rFonts w:ascii="Times New Roman" w:hAnsi="Times New Roman" w:cstheme="minorBidi"/>
          <w:szCs w:val="22"/>
        </w:rPr>
      </w:pPr>
      <w:r w:rsidRPr="0008766C">
        <w:rPr>
          <w:rFonts w:ascii="Times New Roman" w:hAnsi="Times New Roman" w:cs="Times New Roman"/>
          <w:szCs w:val="22"/>
        </w:rPr>
        <w:t>As at 30 September</w:t>
      </w:r>
      <w:r w:rsidR="00AD1E64" w:rsidRPr="0008766C">
        <w:rPr>
          <w:rFonts w:ascii="Times New Roman" w:hAnsi="Times New Roman" w:cs="Times New Roman"/>
          <w:szCs w:val="22"/>
        </w:rPr>
        <w:t xml:space="preserve"> 2024, short-term loans from other party in the amount of Baht </w:t>
      </w:r>
      <w:r w:rsidR="007A51C7" w:rsidRPr="0008766C">
        <w:rPr>
          <w:rFonts w:ascii="Times New Roman" w:hAnsi="Times New Roman" w:cs="Times New Roman"/>
          <w:szCs w:val="22"/>
        </w:rPr>
        <w:t>50</w:t>
      </w:r>
      <w:r w:rsidR="00AD1E64" w:rsidRPr="0008766C">
        <w:rPr>
          <w:rFonts w:ascii="Times New Roman" w:hAnsi="Times New Roman" w:cs="Times New Roman"/>
          <w:szCs w:val="22"/>
        </w:rPr>
        <w:t xml:space="preserve"> million, represented loan from other company under loan agreement dated 27 May 2024</w:t>
      </w:r>
      <w:r w:rsidR="00AD1E64" w:rsidRPr="0008766C">
        <w:rPr>
          <w:rFonts w:ascii="Times New Roman" w:hAnsi="Times New Roman" w:cstheme="minorBidi"/>
          <w:szCs w:val="22"/>
        </w:rPr>
        <w:t xml:space="preserve">, </w:t>
      </w:r>
      <w:r w:rsidR="00AD1E64" w:rsidRPr="0008766C">
        <w:rPr>
          <w:rFonts w:ascii="Times New Roman" w:hAnsi="Times New Roman" w:cs="Times New Roman"/>
          <w:szCs w:val="22"/>
        </w:rPr>
        <w:t>requiring repayable within</w:t>
      </w:r>
      <w:r w:rsidRPr="0008766C">
        <w:rPr>
          <w:rFonts w:ascii="Times New Roman" w:hAnsi="Times New Roman" w:cs="Times New Roman"/>
          <w:szCs w:val="22"/>
        </w:rPr>
        <w:t xml:space="preserve"> </w:t>
      </w:r>
      <w:r w:rsidR="00AD1E64" w:rsidRPr="0008766C">
        <w:rPr>
          <w:rFonts w:ascii="Times New Roman" w:hAnsi="Times New Roman" w:cs="Times New Roman"/>
          <w:szCs w:val="22"/>
        </w:rPr>
        <w:t xml:space="preserve">1 year from the date of loan withdrawn, interest rate at 12% per annum.  Such short-term loans </w:t>
      </w:r>
      <w:r w:rsidR="00AD1E64" w:rsidRPr="0008766C">
        <w:rPr>
          <w:rFonts w:ascii="Times New Roman" w:hAnsi="Times New Roman" w:cs="Times New Roman"/>
          <w:szCs w:val="22"/>
        </w:rPr>
        <w:lastRenderedPageBreak/>
        <w:t>had the Company’s condominium mortgaged as collateral and guaranteed by the Directors of the Company.</w:t>
      </w:r>
    </w:p>
    <w:p w14:paraId="01C39B68"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482D842D"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Long</w:t>
      </w:r>
      <w:r w:rsidRPr="0008766C">
        <w:rPr>
          <w:rFonts w:ascii="Times New Roman" w:hAnsi="Times New Roman" w:cs="Times New Roman"/>
          <w:b/>
          <w:bCs/>
          <w:szCs w:val="22"/>
          <w:cs/>
        </w:rPr>
        <w:t>-</w:t>
      </w:r>
      <w:r w:rsidRPr="0008766C">
        <w:rPr>
          <w:rFonts w:ascii="Times New Roman" w:hAnsi="Times New Roman" w:cs="Times New Roman"/>
          <w:b/>
          <w:bCs/>
          <w:szCs w:val="22"/>
        </w:rPr>
        <w:t>term loans</w:t>
      </w:r>
    </w:p>
    <w:p w14:paraId="15349050" w14:textId="77777777" w:rsidR="00AD1E64" w:rsidRPr="0008766C" w:rsidRDefault="00AD1E64" w:rsidP="00AD1E64">
      <w:pPr>
        <w:tabs>
          <w:tab w:val="left" w:pos="567"/>
          <w:tab w:val="left" w:pos="482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D1E64" w:rsidRPr="0008766C" w14:paraId="13B4856F" w14:textId="77777777" w:rsidTr="00263653">
        <w:trPr>
          <w:tblHeader/>
        </w:trPr>
        <w:tc>
          <w:tcPr>
            <w:tcW w:w="3066" w:type="dxa"/>
            <w:shd w:val="clear" w:color="auto" w:fill="auto"/>
          </w:tcPr>
          <w:p w14:paraId="1C910F00"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03F946D9" w14:textId="77777777" w:rsidR="00AD1E64" w:rsidRPr="0008766C" w:rsidRDefault="00AD1E64" w:rsidP="007F61EF">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8" w:type="dxa"/>
            <w:gridSpan w:val="4"/>
            <w:shd w:val="clear" w:color="auto" w:fill="auto"/>
            <w:vAlign w:val="bottom"/>
          </w:tcPr>
          <w:p w14:paraId="0D1FB020" w14:textId="77777777" w:rsidR="00AD1E64" w:rsidRPr="0008766C" w:rsidRDefault="00AD1E64" w:rsidP="007F61EF">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7F61EF" w:rsidRPr="0008766C" w14:paraId="141C8258" w14:textId="77777777" w:rsidTr="00263653">
        <w:trPr>
          <w:tblHeader/>
        </w:trPr>
        <w:tc>
          <w:tcPr>
            <w:tcW w:w="3066" w:type="dxa"/>
          </w:tcPr>
          <w:p w14:paraId="0F6FA395" w14:textId="77777777" w:rsidR="007F61EF" w:rsidRPr="0008766C" w:rsidRDefault="007F61EF" w:rsidP="00AD1E64">
            <w:pPr>
              <w:spacing w:after="0" w:line="240" w:lineRule="atLeast"/>
              <w:ind w:left="522" w:right="-25"/>
              <w:jc w:val="both"/>
              <w:rPr>
                <w:rFonts w:ascii="Times New Roman" w:hAnsi="Times New Roman" w:cs="Times New Roman"/>
                <w:szCs w:val="22"/>
              </w:rPr>
            </w:pPr>
          </w:p>
        </w:tc>
        <w:tc>
          <w:tcPr>
            <w:tcW w:w="1418" w:type="dxa"/>
          </w:tcPr>
          <w:p w14:paraId="48E33DB5" w14:textId="77777777" w:rsidR="007F61EF" w:rsidRPr="0008766C" w:rsidRDefault="007F61EF"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70" w:type="dxa"/>
          </w:tcPr>
          <w:p w14:paraId="50C31388" w14:textId="77777777" w:rsidR="007F61EF" w:rsidRPr="0008766C" w:rsidRDefault="007F61EF" w:rsidP="007F61EF">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6D12CE2" w14:textId="77777777" w:rsidR="007F61EF" w:rsidRPr="0008766C" w:rsidRDefault="007F61EF" w:rsidP="007F61EF">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c>
          <w:tcPr>
            <w:tcW w:w="236" w:type="dxa"/>
          </w:tcPr>
          <w:p w14:paraId="01B3CA33" w14:textId="77777777" w:rsidR="007F61EF" w:rsidRPr="0008766C" w:rsidRDefault="007F61EF" w:rsidP="007F61EF">
            <w:pPr>
              <w:spacing w:after="0" w:line="240" w:lineRule="atLeast"/>
              <w:ind w:right="-25"/>
              <w:jc w:val="center"/>
              <w:rPr>
                <w:rFonts w:ascii="Times New Roman" w:hAnsi="Times New Roman" w:cs="Times New Roman"/>
                <w:b/>
                <w:szCs w:val="22"/>
              </w:rPr>
            </w:pPr>
          </w:p>
        </w:tc>
        <w:tc>
          <w:tcPr>
            <w:tcW w:w="1466" w:type="dxa"/>
          </w:tcPr>
          <w:p w14:paraId="6960AFD0" w14:textId="77777777" w:rsidR="007F61EF" w:rsidRPr="0008766C" w:rsidRDefault="007F61EF" w:rsidP="00104A9A">
            <w:pPr>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30 September</w:t>
            </w:r>
          </w:p>
        </w:tc>
        <w:tc>
          <w:tcPr>
            <w:tcW w:w="236" w:type="dxa"/>
          </w:tcPr>
          <w:p w14:paraId="3D459BA0" w14:textId="77777777" w:rsidR="007F61EF" w:rsidRPr="0008766C" w:rsidRDefault="007F61EF" w:rsidP="007F61EF">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32702A88" w14:textId="77777777" w:rsidR="007F61EF" w:rsidRPr="0008766C" w:rsidRDefault="007F61EF" w:rsidP="007F61EF">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31 December</w:t>
            </w:r>
          </w:p>
        </w:tc>
      </w:tr>
      <w:tr w:rsidR="007F61EF" w:rsidRPr="0008766C" w14:paraId="4F54D53F" w14:textId="77777777" w:rsidTr="00263653">
        <w:trPr>
          <w:tblHeader/>
        </w:trPr>
        <w:tc>
          <w:tcPr>
            <w:tcW w:w="3066" w:type="dxa"/>
          </w:tcPr>
          <w:p w14:paraId="24C122C4" w14:textId="77777777" w:rsidR="007F61EF" w:rsidRPr="0008766C" w:rsidRDefault="007F61EF" w:rsidP="00AD1E64">
            <w:pPr>
              <w:spacing w:after="0" w:line="240" w:lineRule="atLeast"/>
              <w:ind w:left="522" w:right="-25"/>
              <w:jc w:val="both"/>
              <w:rPr>
                <w:rFonts w:ascii="Times New Roman" w:hAnsi="Times New Roman" w:cs="Times New Roman"/>
                <w:szCs w:val="22"/>
              </w:rPr>
            </w:pPr>
          </w:p>
        </w:tc>
        <w:tc>
          <w:tcPr>
            <w:tcW w:w="1418" w:type="dxa"/>
            <w:vAlign w:val="bottom"/>
          </w:tcPr>
          <w:p w14:paraId="205F86E8" w14:textId="77777777" w:rsidR="007F61EF" w:rsidRPr="0008766C" w:rsidRDefault="007F61EF" w:rsidP="007F61EF">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0BC7339F" w14:textId="77777777" w:rsidR="007F61EF" w:rsidRPr="0008766C" w:rsidRDefault="007F61EF" w:rsidP="007F61EF">
            <w:pPr>
              <w:spacing w:after="0" w:line="160" w:lineRule="atLeast"/>
              <w:ind w:left="522" w:right="-25"/>
              <w:jc w:val="center"/>
              <w:rPr>
                <w:rFonts w:ascii="Times New Roman" w:hAnsi="Times New Roman" w:cs="Times New Roman"/>
                <w:szCs w:val="22"/>
              </w:rPr>
            </w:pPr>
          </w:p>
        </w:tc>
        <w:tc>
          <w:tcPr>
            <w:tcW w:w="1431" w:type="dxa"/>
            <w:vAlign w:val="bottom"/>
          </w:tcPr>
          <w:p w14:paraId="74141D38" w14:textId="77777777" w:rsidR="007F61EF" w:rsidRPr="0008766C" w:rsidRDefault="007F61EF" w:rsidP="007F61EF">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42B1F1F8" w14:textId="77777777" w:rsidR="007F61EF" w:rsidRPr="0008766C" w:rsidRDefault="007F61EF" w:rsidP="007F61EF">
            <w:pPr>
              <w:spacing w:after="0" w:line="240" w:lineRule="atLeast"/>
              <w:ind w:right="-25"/>
              <w:jc w:val="center"/>
              <w:rPr>
                <w:rFonts w:ascii="Times New Roman" w:hAnsi="Times New Roman" w:cs="Times New Roman"/>
                <w:b/>
                <w:szCs w:val="22"/>
              </w:rPr>
            </w:pPr>
          </w:p>
        </w:tc>
        <w:tc>
          <w:tcPr>
            <w:tcW w:w="1466" w:type="dxa"/>
            <w:vAlign w:val="bottom"/>
          </w:tcPr>
          <w:p w14:paraId="3F9C7E0D" w14:textId="77777777" w:rsidR="007F61EF" w:rsidRPr="0008766C" w:rsidRDefault="007F61EF" w:rsidP="007F61EF">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719C9315" w14:textId="77777777" w:rsidR="007F61EF" w:rsidRPr="0008766C" w:rsidRDefault="007F61EF" w:rsidP="007F61EF">
            <w:pPr>
              <w:spacing w:after="0" w:line="160" w:lineRule="atLeast"/>
              <w:ind w:left="522" w:right="-25"/>
              <w:jc w:val="center"/>
              <w:rPr>
                <w:rFonts w:ascii="Times New Roman" w:hAnsi="Times New Roman" w:cs="Times New Roman"/>
                <w:szCs w:val="22"/>
              </w:rPr>
            </w:pPr>
          </w:p>
        </w:tc>
        <w:tc>
          <w:tcPr>
            <w:tcW w:w="1470" w:type="dxa"/>
            <w:vAlign w:val="bottom"/>
          </w:tcPr>
          <w:p w14:paraId="1EC38F15" w14:textId="77777777" w:rsidR="007F61EF" w:rsidRPr="0008766C" w:rsidRDefault="007F61EF" w:rsidP="007F61EF">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7F61EF" w:rsidRPr="0008766C" w14:paraId="32E988DE" w14:textId="77777777" w:rsidTr="00263653">
        <w:trPr>
          <w:tblHeader/>
        </w:trPr>
        <w:tc>
          <w:tcPr>
            <w:tcW w:w="3066" w:type="dxa"/>
          </w:tcPr>
          <w:p w14:paraId="0485A9B5" w14:textId="77777777" w:rsidR="007F61EF" w:rsidRPr="0008766C" w:rsidRDefault="007F61EF"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16CC33BD" w14:textId="77777777" w:rsidR="007F61EF" w:rsidRPr="0008766C" w:rsidRDefault="007F61EF" w:rsidP="007F61EF">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7F61EF" w:rsidRPr="0008766C" w14:paraId="6FC57FAA" w14:textId="77777777" w:rsidTr="00263653">
        <w:tc>
          <w:tcPr>
            <w:tcW w:w="3066" w:type="dxa"/>
            <w:vAlign w:val="bottom"/>
          </w:tcPr>
          <w:p w14:paraId="443470C2" w14:textId="77777777" w:rsidR="007F61EF" w:rsidRPr="0008766C" w:rsidRDefault="007F61EF"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Long-term loans from</w:t>
            </w:r>
          </w:p>
        </w:tc>
        <w:tc>
          <w:tcPr>
            <w:tcW w:w="1418" w:type="dxa"/>
            <w:shd w:val="clear" w:color="auto" w:fill="auto"/>
          </w:tcPr>
          <w:p w14:paraId="2AD6A097" w14:textId="77777777" w:rsidR="007F61EF" w:rsidRPr="0008766C" w:rsidRDefault="007F61EF" w:rsidP="00AD1E64">
            <w:pPr>
              <w:tabs>
                <w:tab w:val="decimal" w:pos="1026"/>
              </w:tabs>
              <w:spacing w:after="0" w:line="240" w:lineRule="atLeast"/>
              <w:jc w:val="both"/>
              <w:rPr>
                <w:rFonts w:ascii="Times New Roman" w:hAnsi="Times New Roman" w:cs="Times New Roman"/>
                <w:szCs w:val="22"/>
              </w:rPr>
            </w:pPr>
          </w:p>
        </w:tc>
        <w:tc>
          <w:tcPr>
            <w:tcW w:w="270" w:type="dxa"/>
          </w:tcPr>
          <w:p w14:paraId="06DB79BB" w14:textId="77777777" w:rsidR="007F61EF" w:rsidRPr="0008766C" w:rsidRDefault="007F61EF"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CD9A93E" w14:textId="77777777" w:rsidR="007F61EF" w:rsidRPr="0008766C" w:rsidRDefault="007F61EF" w:rsidP="00AD1E64">
            <w:pPr>
              <w:tabs>
                <w:tab w:val="decimal" w:pos="1040"/>
              </w:tabs>
              <w:spacing w:after="0" w:line="240" w:lineRule="atLeast"/>
              <w:jc w:val="both"/>
              <w:rPr>
                <w:rFonts w:ascii="Times New Roman" w:hAnsi="Times New Roman" w:cs="Times New Roman"/>
                <w:szCs w:val="22"/>
              </w:rPr>
            </w:pPr>
          </w:p>
        </w:tc>
        <w:tc>
          <w:tcPr>
            <w:tcW w:w="236" w:type="dxa"/>
          </w:tcPr>
          <w:p w14:paraId="353E6CBE" w14:textId="77777777" w:rsidR="007F61EF" w:rsidRPr="0008766C" w:rsidRDefault="007F61EF"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6DE77DC" w14:textId="77777777" w:rsidR="007F61EF" w:rsidRPr="0008766C" w:rsidRDefault="007F61EF" w:rsidP="00AD1E64">
            <w:pPr>
              <w:tabs>
                <w:tab w:val="decimal" w:pos="1074"/>
              </w:tabs>
              <w:spacing w:after="0" w:line="240" w:lineRule="atLeast"/>
              <w:jc w:val="both"/>
              <w:rPr>
                <w:rFonts w:ascii="Times New Roman" w:hAnsi="Times New Roman" w:cs="Times New Roman"/>
                <w:szCs w:val="22"/>
              </w:rPr>
            </w:pPr>
          </w:p>
        </w:tc>
        <w:tc>
          <w:tcPr>
            <w:tcW w:w="236" w:type="dxa"/>
          </w:tcPr>
          <w:p w14:paraId="0FA90DAA" w14:textId="77777777" w:rsidR="007F61EF" w:rsidRPr="0008766C" w:rsidRDefault="007F61EF"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37DE4F5" w14:textId="77777777" w:rsidR="007F61EF" w:rsidRPr="0008766C" w:rsidRDefault="007F61EF" w:rsidP="00AD1E64">
            <w:pPr>
              <w:tabs>
                <w:tab w:val="decimal" w:pos="1073"/>
              </w:tabs>
              <w:spacing w:after="0" w:line="240" w:lineRule="atLeast"/>
              <w:jc w:val="both"/>
              <w:rPr>
                <w:rFonts w:ascii="Times New Roman" w:hAnsi="Times New Roman" w:cs="Times New Roman"/>
                <w:szCs w:val="22"/>
              </w:rPr>
            </w:pPr>
          </w:p>
        </w:tc>
      </w:tr>
      <w:tr w:rsidR="00E02EC7" w:rsidRPr="0008766C" w14:paraId="291E93FE" w14:textId="77777777" w:rsidTr="00263653">
        <w:tc>
          <w:tcPr>
            <w:tcW w:w="3066" w:type="dxa"/>
            <w:vAlign w:val="bottom"/>
          </w:tcPr>
          <w:p w14:paraId="06BF95D9"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 xml:space="preserve">  financial institution</w:t>
            </w:r>
          </w:p>
        </w:tc>
        <w:tc>
          <w:tcPr>
            <w:tcW w:w="1418" w:type="dxa"/>
            <w:shd w:val="clear" w:color="auto" w:fill="auto"/>
          </w:tcPr>
          <w:p w14:paraId="7EE44752"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1,024,601</w:t>
            </w:r>
          </w:p>
        </w:tc>
        <w:tc>
          <w:tcPr>
            <w:tcW w:w="270" w:type="dxa"/>
          </w:tcPr>
          <w:p w14:paraId="16911C6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7FBB94A"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605,526</w:t>
            </w:r>
          </w:p>
        </w:tc>
        <w:tc>
          <w:tcPr>
            <w:tcW w:w="236" w:type="dxa"/>
          </w:tcPr>
          <w:p w14:paraId="6F004138"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7D2EC6A"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71C48E13"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C8B5A94"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223,980</w:t>
            </w:r>
          </w:p>
        </w:tc>
      </w:tr>
      <w:tr w:rsidR="00E02EC7" w:rsidRPr="0008766C" w14:paraId="66D9DE12" w14:textId="77777777" w:rsidTr="00263653">
        <w:tc>
          <w:tcPr>
            <w:tcW w:w="3066" w:type="dxa"/>
            <w:vAlign w:val="bottom"/>
          </w:tcPr>
          <w:p w14:paraId="152041E8" w14:textId="77777777" w:rsidR="00E02EC7" w:rsidRPr="0008766C" w:rsidRDefault="00E02EC7" w:rsidP="00AD1E64">
            <w:pPr>
              <w:tabs>
                <w:tab w:val="left" w:pos="405"/>
              </w:tabs>
              <w:spacing w:after="0" w:line="240" w:lineRule="atLeast"/>
              <w:ind w:left="522" w:right="-25"/>
              <w:jc w:val="both"/>
              <w:rPr>
                <w:rFonts w:ascii="Times New Roman" w:hAnsi="Times New Roman"/>
                <w:i/>
                <w:iCs/>
                <w:szCs w:val="22"/>
              </w:rPr>
            </w:pPr>
            <w:r w:rsidRPr="0008766C">
              <w:rPr>
                <w:rFonts w:ascii="Times New Roman" w:hAnsi="Times New Roman"/>
                <w:i/>
                <w:iCs/>
                <w:szCs w:val="22"/>
              </w:rPr>
              <w:t>Less</w:t>
            </w:r>
            <w:r w:rsidRPr="0008766C">
              <w:rPr>
                <w:rFonts w:ascii="Times New Roman" w:hAnsi="Times New Roman"/>
                <w:szCs w:val="22"/>
              </w:rPr>
              <w:t xml:space="preserve"> adjustment of loan</w:t>
            </w:r>
          </w:p>
        </w:tc>
        <w:tc>
          <w:tcPr>
            <w:tcW w:w="1418" w:type="dxa"/>
            <w:shd w:val="clear" w:color="auto" w:fill="auto"/>
          </w:tcPr>
          <w:p w14:paraId="118D1177"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p>
        </w:tc>
        <w:tc>
          <w:tcPr>
            <w:tcW w:w="270" w:type="dxa"/>
          </w:tcPr>
          <w:p w14:paraId="6BE3ADD6"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890E002"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p>
        </w:tc>
        <w:tc>
          <w:tcPr>
            <w:tcW w:w="236" w:type="dxa"/>
          </w:tcPr>
          <w:p w14:paraId="08EE6A8C"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D7A2AB7"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p>
        </w:tc>
        <w:tc>
          <w:tcPr>
            <w:tcW w:w="236" w:type="dxa"/>
          </w:tcPr>
          <w:p w14:paraId="12C58E9E"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FFCF899"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p>
        </w:tc>
      </w:tr>
      <w:tr w:rsidR="00E02EC7" w:rsidRPr="0008766C" w14:paraId="0524B1AB" w14:textId="77777777" w:rsidTr="00263653">
        <w:tc>
          <w:tcPr>
            <w:tcW w:w="3066" w:type="dxa"/>
            <w:vAlign w:val="bottom"/>
          </w:tcPr>
          <w:p w14:paraId="4F29463C" w14:textId="77777777" w:rsidR="00E02EC7" w:rsidRPr="0008766C" w:rsidRDefault="00E02EC7" w:rsidP="00AD1E64">
            <w:pPr>
              <w:tabs>
                <w:tab w:val="left" w:pos="405"/>
              </w:tabs>
              <w:spacing w:after="0" w:line="240" w:lineRule="atLeast"/>
              <w:ind w:left="522" w:right="-25"/>
              <w:jc w:val="both"/>
              <w:rPr>
                <w:rFonts w:ascii="Times New Roman" w:hAnsi="Times New Roman"/>
                <w:szCs w:val="22"/>
              </w:rPr>
            </w:pPr>
            <w:r w:rsidRPr="0008766C">
              <w:rPr>
                <w:rFonts w:ascii="Times New Roman" w:hAnsi="Times New Roman"/>
                <w:szCs w:val="22"/>
              </w:rPr>
              <w:t xml:space="preserve">  amount to EIR method</w:t>
            </w:r>
          </w:p>
        </w:tc>
        <w:tc>
          <w:tcPr>
            <w:tcW w:w="1418" w:type="dxa"/>
            <w:tcBorders>
              <w:bottom w:val="single" w:sz="4" w:space="0" w:color="auto"/>
            </w:tcBorders>
            <w:shd w:val="clear" w:color="auto" w:fill="auto"/>
          </w:tcPr>
          <w:p w14:paraId="7D7842A3"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(445)</w:t>
            </w:r>
          </w:p>
        </w:tc>
        <w:tc>
          <w:tcPr>
            <w:tcW w:w="270" w:type="dxa"/>
          </w:tcPr>
          <w:p w14:paraId="09A15510"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0D490562"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(658)</w:t>
            </w:r>
          </w:p>
        </w:tc>
        <w:tc>
          <w:tcPr>
            <w:tcW w:w="236" w:type="dxa"/>
          </w:tcPr>
          <w:p w14:paraId="4560276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14D4EACC"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47404D0E"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08D8EDBA"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(126)</w:t>
            </w:r>
          </w:p>
        </w:tc>
      </w:tr>
      <w:tr w:rsidR="00E02EC7" w:rsidRPr="0008766C" w14:paraId="1F5AECCD" w14:textId="77777777" w:rsidTr="00263653">
        <w:tc>
          <w:tcPr>
            <w:tcW w:w="3066" w:type="dxa"/>
            <w:vAlign w:val="bottom"/>
          </w:tcPr>
          <w:p w14:paraId="6BC0B054"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Total</w:t>
            </w:r>
          </w:p>
        </w:tc>
        <w:tc>
          <w:tcPr>
            <w:tcW w:w="1418" w:type="dxa"/>
            <w:tcBorders>
              <w:top w:val="single" w:sz="4" w:space="0" w:color="auto"/>
            </w:tcBorders>
            <w:shd w:val="clear" w:color="auto" w:fill="auto"/>
          </w:tcPr>
          <w:p w14:paraId="5A398418"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1,024,156</w:t>
            </w:r>
          </w:p>
        </w:tc>
        <w:tc>
          <w:tcPr>
            <w:tcW w:w="270" w:type="dxa"/>
          </w:tcPr>
          <w:p w14:paraId="6B8D770A"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2D1CB12C"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604,868</w:t>
            </w:r>
          </w:p>
        </w:tc>
        <w:tc>
          <w:tcPr>
            <w:tcW w:w="236" w:type="dxa"/>
          </w:tcPr>
          <w:p w14:paraId="40C5A63F"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7987A0BD"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632E7B67"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09410B4B"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223,854</w:t>
            </w:r>
          </w:p>
        </w:tc>
      </w:tr>
      <w:tr w:rsidR="00E02EC7" w:rsidRPr="0008766C" w14:paraId="4787E3FA" w14:textId="77777777" w:rsidTr="00263653">
        <w:tc>
          <w:tcPr>
            <w:tcW w:w="3066" w:type="dxa"/>
            <w:vAlign w:val="bottom"/>
          </w:tcPr>
          <w:p w14:paraId="7E3B42EB"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i/>
                <w:iCs/>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Long term loans</w:t>
            </w:r>
          </w:p>
        </w:tc>
        <w:tc>
          <w:tcPr>
            <w:tcW w:w="1418" w:type="dxa"/>
            <w:shd w:val="clear" w:color="auto" w:fill="auto"/>
          </w:tcPr>
          <w:p w14:paraId="42833864"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p>
        </w:tc>
        <w:tc>
          <w:tcPr>
            <w:tcW w:w="270" w:type="dxa"/>
          </w:tcPr>
          <w:p w14:paraId="3F173A75"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92A6415"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p>
        </w:tc>
        <w:tc>
          <w:tcPr>
            <w:tcW w:w="236" w:type="dxa"/>
          </w:tcPr>
          <w:p w14:paraId="6A4E61B4"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C071BC4" w14:textId="77777777" w:rsidR="00E02EC7" w:rsidRPr="0008766C" w:rsidRDefault="00E02EC7" w:rsidP="00AD1E64">
            <w:pPr>
              <w:tabs>
                <w:tab w:val="decimal" w:pos="1074"/>
              </w:tabs>
              <w:spacing w:after="0" w:line="240" w:lineRule="atLeast"/>
              <w:jc w:val="both"/>
              <w:rPr>
                <w:rFonts w:ascii="Times New Roman" w:hAnsi="Times New Roman" w:cs="Times New Roman"/>
                <w:szCs w:val="22"/>
              </w:rPr>
            </w:pPr>
          </w:p>
        </w:tc>
        <w:tc>
          <w:tcPr>
            <w:tcW w:w="236" w:type="dxa"/>
          </w:tcPr>
          <w:p w14:paraId="17C12531"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7BC8D5C"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p>
        </w:tc>
      </w:tr>
      <w:tr w:rsidR="00E02EC7" w:rsidRPr="0008766C" w14:paraId="47CCEE5C" w14:textId="77777777" w:rsidTr="00263653">
        <w:tc>
          <w:tcPr>
            <w:tcW w:w="3066" w:type="dxa"/>
            <w:vAlign w:val="bottom"/>
          </w:tcPr>
          <w:p w14:paraId="4341DAB1"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in default</w:t>
            </w:r>
          </w:p>
        </w:tc>
        <w:tc>
          <w:tcPr>
            <w:tcW w:w="1418" w:type="dxa"/>
            <w:shd w:val="clear" w:color="auto" w:fill="auto"/>
          </w:tcPr>
          <w:p w14:paraId="506F8F38"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(77,254)</w:t>
            </w:r>
          </w:p>
        </w:tc>
        <w:tc>
          <w:tcPr>
            <w:tcW w:w="270" w:type="dxa"/>
          </w:tcPr>
          <w:p w14:paraId="62D625CB"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C74BD67" w14:textId="77777777" w:rsidR="00E02EC7" w:rsidRPr="0008766C" w:rsidRDefault="00E02EC7"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3592FE65"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3364AB2"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34DC7EFC"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A0047BE" w14:textId="77777777" w:rsidR="00E02EC7" w:rsidRPr="0008766C" w:rsidRDefault="00E02EC7" w:rsidP="00AD1E64">
            <w:pPr>
              <w:tabs>
                <w:tab w:val="decimal" w:pos="726"/>
              </w:tabs>
              <w:spacing w:after="0" w:line="240" w:lineRule="atLeast"/>
              <w:jc w:val="both"/>
              <w:rPr>
                <w:rFonts w:ascii="Times New Roman" w:hAnsi="Times New Roman" w:cstheme="minorBidi"/>
                <w:szCs w:val="22"/>
                <w:cs/>
              </w:rPr>
            </w:pPr>
            <w:r w:rsidRPr="0008766C">
              <w:rPr>
                <w:rFonts w:ascii="Times New Roman" w:hAnsi="Times New Roman" w:cs="Times New Roman"/>
                <w:szCs w:val="22"/>
              </w:rPr>
              <w:t>-</w:t>
            </w:r>
          </w:p>
        </w:tc>
      </w:tr>
      <w:tr w:rsidR="00E02EC7" w:rsidRPr="0008766C" w14:paraId="1BE7BC41" w14:textId="77777777" w:rsidTr="00263653">
        <w:tc>
          <w:tcPr>
            <w:tcW w:w="3066" w:type="dxa"/>
            <w:vAlign w:val="bottom"/>
          </w:tcPr>
          <w:p w14:paraId="1BE10AF4" w14:textId="77777777" w:rsidR="00E02EC7" w:rsidRPr="0008766C" w:rsidRDefault="00E02EC7"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Times New Roman"/>
                <w:i/>
                <w:iCs/>
                <w:szCs w:val="22"/>
              </w:rPr>
              <w:t>Less</w:t>
            </w:r>
            <w:r w:rsidRPr="0008766C">
              <w:rPr>
                <w:rFonts w:ascii="Times New Roman" w:hAnsi="Times New Roman" w:cs="Times New Roman"/>
                <w:szCs w:val="22"/>
              </w:rPr>
              <w:t xml:space="preserve"> Current portion</w:t>
            </w:r>
          </w:p>
        </w:tc>
        <w:tc>
          <w:tcPr>
            <w:tcW w:w="1418" w:type="dxa"/>
            <w:shd w:val="clear" w:color="auto" w:fill="auto"/>
          </w:tcPr>
          <w:p w14:paraId="236DE9B7" w14:textId="77777777" w:rsidR="00E02EC7" w:rsidRPr="0008766C" w:rsidRDefault="00E02EC7"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(171,723)</w:t>
            </w:r>
          </w:p>
        </w:tc>
        <w:tc>
          <w:tcPr>
            <w:tcW w:w="270" w:type="dxa"/>
          </w:tcPr>
          <w:p w14:paraId="4AABD85D"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D983B2E" w14:textId="77777777" w:rsidR="00E02EC7" w:rsidRPr="0008766C" w:rsidRDefault="00E02EC7"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(502,713)</w:t>
            </w:r>
          </w:p>
        </w:tc>
        <w:tc>
          <w:tcPr>
            <w:tcW w:w="236" w:type="dxa"/>
          </w:tcPr>
          <w:p w14:paraId="142333EC"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58BA0E7" w14:textId="77777777" w:rsidR="00E02EC7" w:rsidRPr="0008766C" w:rsidRDefault="00E02EC7"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78A89249"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600E896" w14:textId="77777777" w:rsidR="00E02EC7" w:rsidRPr="0008766C" w:rsidRDefault="00E02EC7"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(193,906)</w:t>
            </w:r>
          </w:p>
        </w:tc>
      </w:tr>
      <w:tr w:rsidR="00E02EC7" w:rsidRPr="0008766C" w14:paraId="7B8E4A80" w14:textId="77777777" w:rsidTr="00263653">
        <w:tc>
          <w:tcPr>
            <w:tcW w:w="3066" w:type="dxa"/>
            <w:vAlign w:val="bottom"/>
          </w:tcPr>
          <w:p w14:paraId="242DC389" w14:textId="77777777" w:rsidR="00E02EC7" w:rsidRPr="0008766C" w:rsidRDefault="00E02EC7" w:rsidP="00AD1E64">
            <w:pPr>
              <w:tabs>
                <w:tab w:val="left" w:pos="405"/>
              </w:tabs>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0AB321E9" w14:textId="77777777" w:rsidR="00E02EC7" w:rsidRPr="0008766C" w:rsidRDefault="00E02EC7"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775,179</w:t>
            </w:r>
          </w:p>
        </w:tc>
        <w:tc>
          <w:tcPr>
            <w:tcW w:w="270" w:type="dxa"/>
          </w:tcPr>
          <w:p w14:paraId="15289188"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063D67D" w14:textId="77777777" w:rsidR="00E02EC7" w:rsidRPr="0008766C" w:rsidRDefault="00E02EC7"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102,155</w:t>
            </w:r>
          </w:p>
        </w:tc>
        <w:tc>
          <w:tcPr>
            <w:tcW w:w="236" w:type="dxa"/>
          </w:tcPr>
          <w:p w14:paraId="21284936"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218D6141" w14:textId="77777777" w:rsidR="00E02EC7" w:rsidRPr="0008766C" w:rsidRDefault="00E02EC7" w:rsidP="00AD1E64">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c>
          <w:tcPr>
            <w:tcW w:w="236" w:type="dxa"/>
          </w:tcPr>
          <w:p w14:paraId="47D8BCC6" w14:textId="77777777" w:rsidR="00E02EC7" w:rsidRPr="0008766C" w:rsidRDefault="00E02EC7" w:rsidP="00AD1E64">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60CEE0AE" w14:textId="77777777" w:rsidR="00E02EC7" w:rsidRPr="0008766C" w:rsidRDefault="00E02EC7" w:rsidP="00AD1E64">
            <w:pPr>
              <w:tabs>
                <w:tab w:val="decimal" w:pos="1073"/>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29,948</w:t>
            </w:r>
          </w:p>
        </w:tc>
      </w:tr>
    </w:tbl>
    <w:p w14:paraId="1CCD01CB" w14:textId="77777777" w:rsidR="00AD1E64" w:rsidRPr="0008766C" w:rsidRDefault="00AD1E64" w:rsidP="00AD1E64">
      <w:pPr>
        <w:tabs>
          <w:tab w:val="left" w:pos="567"/>
          <w:tab w:val="left" w:pos="4820"/>
        </w:tabs>
        <w:spacing w:after="0" w:line="240" w:lineRule="atLeast"/>
        <w:ind w:left="540" w:right="-25"/>
        <w:jc w:val="both"/>
        <w:rPr>
          <w:rFonts w:ascii="Times New Roman" w:hAnsi="Times New Roman" w:cs="Times New Roman"/>
          <w:szCs w:val="22"/>
        </w:rPr>
      </w:pPr>
    </w:p>
    <w:p w14:paraId="7FCA94C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 of long</w:t>
      </w:r>
      <w:r w:rsidRPr="0008766C">
        <w:rPr>
          <w:rFonts w:ascii="Times New Roman" w:hAnsi="Times New Roman" w:cs="Times New Roman"/>
          <w:sz w:val="22"/>
          <w:szCs w:val="22"/>
          <w:cs/>
        </w:rPr>
        <w:t>-</w:t>
      </w:r>
      <w:r w:rsidR="007F61EF" w:rsidRPr="0008766C">
        <w:rPr>
          <w:rFonts w:ascii="Times New Roman" w:hAnsi="Times New Roman" w:cs="Times New Roman"/>
          <w:sz w:val="22"/>
          <w:szCs w:val="22"/>
        </w:rPr>
        <w:t>term loans for the nine</w:t>
      </w:r>
      <w:r w:rsidRPr="0008766C">
        <w:rPr>
          <w:rFonts w:ascii="Times New Roman" w:hAnsi="Times New Roman" w:cs="Times New Roman"/>
          <w:sz w:val="22"/>
          <w:szCs w:val="22"/>
          <w:cs/>
        </w:rPr>
        <w:t>-</w:t>
      </w:r>
      <w:r w:rsidR="007F61EF" w:rsidRPr="0008766C">
        <w:rPr>
          <w:rFonts w:ascii="Times New Roman" w:hAnsi="Times New Roman" w:cs="Times New Roman"/>
          <w:sz w:val="22"/>
          <w:szCs w:val="22"/>
        </w:rPr>
        <w:t>month period ended 30 September</w:t>
      </w:r>
      <w:r w:rsidRPr="0008766C">
        <w:rPr>
          <w:rFonts w:ascii="Times New Roman" w:hAnsi="Times New Roman" w:cs="Times New Roman"/>
          <w:sz w:val="22"/>
          <w:szCs w:val="22"/>
        </w:rPr>
        <w:t xml:space="preserve"> were as follows</w:t>
      </w:r>
      <w:r w:rsidRPr="0008766C">
        <w:rPr>
          <w:rFonts w:ascii="Times New Roman" w:hAnsi="Times New Roman" w:cs="Times New Roman"/>
          <w:sz w:val="22"/>
          <w:szCs w:val="22"/>
          <w:cs/>
        </w:rPr>
        <w:t xml:space="preserve">: </w:t>
      </w:r>
    </w:p>
    <w:p w14:paraId="19BB3DF6"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D1E64" w:rsidRPr="0008766C" w14:paraId="10672B7F" w14:textId="77777777" w:rsidTr="00263653">
        <w:trPr>
          <w:tblHeader/>
        </w:trPr>
        <w:tc>
          <w:tcPr>
            <w:tcW w:w="3066" w:type="dxa"/>
            <w:shd w:val="clear" w:color="auto" w:fill="auto"/>
          </w:tcPr>
          <w:p w14:paraId="3F44D6EA"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4EF5B2F6" w14:textId="77777777" w:rsidR="00AD1E64" w:rsidRPr="0008766C" w:rsidRDefault="00AD1E64" w:rsidP="003C04E4">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3408" w:type="dxa"/>
            <w:gridSpan w:val="4"/>
            <w:shd w:val="clear" w:color="auto" w:fill="auto"/>
            <w:vAlign w:val="bottom"/>
          </w:tcPr>
          <w:p w14:paraId="42DF6D0C" w14:textId="77777777" w:rsidR="00AD1E64" w:rsidRPr="0008766C" w:rsidRDefault="00AD1E64" w:rsidP="003C04E4">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AD1E64" w:rsidRPr="0008766C" w14:paraId="1FB0678C" w14:textId="77777777" w:rsidTr="00263653">
        <w:trPr>
          <w:tblHeader/>
        </w:trPr>
        <w:tc>
          <w:tcPr>
            <w:tcW w:w="3066" w:type="dxa"/>
          </w:tcPr>
          <w:p w14:paraId="60FC5B36"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1418" w:type="dxa"/>
            <w:vAlign w:val="bottom"/>
          </w:tcPr>
          <w:p w14:paraId="4C4409AC" w14:textId="77777777" w:rsidR="00AD1E64" w:rsidRPr="0008766C" w:rsidRDefault="00AD1E64" w:rsidP="003C04E4">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6933EA44" w14:textId="77777777" w:rsidR="00AD1E64" w:rsidRPr="0008766C" w:rsidRDefault="00AD1E64" w:rsidP="003C04E4">
            <w:pPr>
              <w:spacing w:after="0" w:line="160" w:lineRule="atLeast"/>
              <w:ind w:left="522" w:right="-25"/>
              <w:jc w:val="center"/>
              <w:rPr>
                <w:rFonts w:ascii="Times New Roman" w:hAnsi="Times New Roman" w:cs="Times New Roman"/>
                <w:szCs w:val="22"/>
              </w:rPr>
            </w:pPr>
          </w:p>
        </w:tc>
        <w:tc>
          <w:tcPr>
            <w:tcW w:w="1431" w:type="dxa"/>
            <w:vAlign w:val="bottom"/>
          </w:tcPr>
          <w:p w14:paraId="07AF2A4B" w14:textId="77777777" w:rsidR="00AD1E64" w:rsidRPr="0008766C" w:rsidRDefault="00AD1E64" w:rsidP="003C04E4">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65F62ED3" w14:textId="77777777" w:rsidR="00AD1E64" w:rsidRPr="0008766C" w:rsidRDefault="00AD1E64" w:rsidP="003C04E4">
            <w:pPr>
              <w:spacing w:after="0" w:line="240" w:lineRule="atLeast"/>
              <w:ind w:right="-25"/>
              <w:jc w:val="center"/>
              <w:rPr>
                <w:rFonts w:ascii="Times New Roman" w:hAnsi="Times New Roman" w:cs="Times New Roman"/>
                <w:b/>
                <w:szCs w:val="22"/>
              </w:rPr>
            </w:pPr>
          </w:p>
        </w:tc>
        <w:tc>
          <w:tcPr>
            <w:tcW w:w="1466" w:type="dxa"/>
            <w:vAlign w:val="bottom"/>
          </w:tcPr>
          <w:p w14:paraId="306F3B9B" w14:textId="77777777" w:rsidR="00AD1E64" w:rsidRPr="0008766C" w:rsidRDefault="00AD1E64" w:rsidP="003C04E4">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364E72D0" w14:textId="77777777" w:rsidR="00AD1E64" w:rsidRPr="0008766C" w:rsidRDefault="00AD1E64" w:rsidP="003C04E4">
            <w:pPr>
              <w:spacing w:after="0" w:line="160" w:lineRule="atLeast"/>
              <w:ind w:left="522" w:right="-25"/>
              <w:jc w:val="center"/>
              <w:rPr>
                <w:rFonts w:ascii="Times New Roman" w:hAnsi="Times New Roman" w:cs="Times New Roman"/>
                <w:szCs w:val="22"/>
              </w:rPr>
            </w:pPr>
          </w:p>
        </w:tc>
        <w:tc>
          <w:tcPr>
            <w:tcW w:w="1470" w:type="dxa"/>
            <w:vAlign w:val="bottom"/>
          </w:tcPr>
          <w:p w14:paraId="7A9776AB" w14:textId="77777777" w:rsidR="00AD1E64" w:rsidRPr="0008766C" w:rsidRDefault="00AD1E64" w:rsidP="003C04E4">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5D60B778" w14:textId="77777777" w:rsidTr="00263653">
        <w:trPr>
          <w:tblHeader/>
        </w:trPr>
        <w:tc>
          <w:tcPr>
            <w:tcW w:w="3066" w:type="dxa"/>
          </w:tcPr>
          <w:p w14:paraId="4D812F37"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6FFD2426" w14:textId="77777777" w:rsidR="00AD1E64" w:rsidRPr="0008766C" w:rsidRDefault="00AD1E64" w:rsidP="003C04E4">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2A93D3F6" w14:textId="77777777" w:rsidTr="00263653">
        <w:tc>
          <w:tcPr>
            <w:tcW w:w="3066" w:type="dxa"/>
          </w:tcPr>
          <w:p w14:paraId="626B6590" w14:textId="77777777" w:rsidR="00AD1E64" w:rsidRPr="0008766C" w:rsidRDefault="00AD1E64" w:rsidP="00AD1E64">
            <w:pPr>
              <w:tabs>
                <w:tab w:val="left" w:pos="405"/>
              </w:tabs>
              <w:spacing w:after="0" w:line="240" w:lineRule="atLeast"/>
              <w:ind w:left="522" w:right="-25"/>
              <w:jc w:val="both"/>
              <w:rPr>
                <w:rFonts w:ascii="Times New Roman" w:hAnsi="Times New Roman"/>
                <w:szCs w:val="22"/>
              </w:rPr>
            </w:pPr>
            <w:r w:rsidRPr="0008766C">
              <w:rPr>
                <w:rFonts w:ascii="Times New Roman" w:hAnsi="Times New Roman" w:cs="Times New Roman"/>
                <w:szCs w:val="22"/>
              </w:rPr>
              <w:t>At 1 January</w:t>
            </w:r>
          </w:p>
        </w:tc>
        <w:tc>
          <w:tcPr>
            <w:tcW w:w="1418" w:type="dxa"/>
            <w:shd w:val="clear" w:color="auto" w:fill="auto"/>
          </w:tcPr>
          <w:p w14:paraId="4D241F87" w14:textId="77777777" w:rsidR="00AD1E64" w:rsidRPr="0008766C" w:rsidRDefault="00AD1E64"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605,526</w:t>
            </w:r>
          </w:p>
        </w:tc>
        <w:tc>
          <w:tcPr>
            <w:tcW w:w="270" w:type="dxa"/>
          </w:tcPr>
          <w:p w14:paraId="7DDA4C31"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AA9DEF3" w14:textId="77777777" w:rsidR="00AD1E64" w:rsidRPr="0008766C" w:rsidRDefault="00AD1E64"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896,438</w:t>
            </w:r>
          </w:p>
        </w:tc>
        <w:tc>
          <w:tcPr>
            <w:tcW w:w="236" w:type="dxa"/>
          </w:tcPr>
          <w:p w14:paraId="21DAE087"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4E4631F" w14:textId="77777777" w:rsidR="00AD1E64" w:rsidRPr="0008766C" w:rsidRDefault="00AD1E64" w:rsidP="00AD1E64">
            <w:pPr>
              <w:tabs>
                <w:tab w:val="decimal" w:pos="1074"/>
              </w:tabs>
              <w:spacing w:after="0" w:line="240" w:lineRule="atLeast"/>
              <w:jc w:val="both"/>
              <w:rPr>
                <w:rFonts w:ascii="Times New Roman" w:hAnsi="Times New Roman"/>
                <w:szCs w:val="22"/>
              </w:rPr>
            </w:pPr>
            <w:r w:rsidRPr="0008766C">
              <w:rPr>
                <w:rFonts w:ascii="Times New Roman" w:hAnsi="Times New Roman"/>
                <w:szCs w:val="22"/>
              </w:rPr>
              <w:t>223,980</w:t>
            </w:r>
          </w:p>
        </w:tc>
        <w:tc>
          <w:tcPr>
            <w:tcW w:w="236" w:type="dxa"/>
          </w:tcPr>
          <w:p w14:paraId="28BB926D"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EED243B" w14:textId="77777777" w:rsidR="00AD1E64" w:rsidRPr="0008766C" w:rsidRDefault="00AD1E64"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417,213</w:t>
            </w:r>
          </w:p>
        </w:tc>
      </w:tr>
      <w:tr w:rsidR="003A42D2" w:rsidRPr="0008766C" w14:paraId="2E31C50A" w14:textId="77777777" w:rsidTr="00263653">
        <w:tc>
          <w:tcPr>
            <w:tcW w:w="3066" w:type="dxa"/>
          </w:tcPr>
          <w:p w14:paraId="043746C2" w14:textId="77777777" w:rsidR="003A42D2" w:rsidRPr="0008766C" w:rsidRDefault="003A42D2"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Addition</w:t>
            </w:r>
          </w:p>
        </w:tc>
        <w:tc>
          <w:tcPr>
            <w:tcW w:w="1418" w:type="dxa"/>
            <w:shd w:val="clear" w:color="auto" w:fill="auto"/>
          </w:tcPr>
          <w:p w14:paraId="57A23167" w14:textId="77777777" w:rsidR="003A42D2" w:rsidRPr="0008766C" w:rsidRDefault="003A42D2"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958,416</w:t>
            </w:r>
          </w:p>
        </w:tc>
        <w:tc>
          <w:tcPr>
            <w:tcW w:w="270" w:type="dxa"/>
          </w:tcPr>
          <w:p w14:paraId="044E2DB7"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63C6B2B" w14:textId="77777777" w:rsidR="003A42D2" w:rsidRPr="0008766C" w:rsidRDefault="003A42D2" w:rsidP="00E02EC7">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16E83879"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5CB4A5A" w14:textId="77777777" w:rsidR="003A42D2" w:rsidRPr="0008766C" w:rsidRDefault="003A42D2"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42F05B14"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9E2D5D3" w14:textId="77777777" w:rsidR="003A42D2" w:rsidRPr="0008766C" w:rsidRDefault="003A42D2"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3A42D2" w:rsidRPr="0008766C" w14:paraId="1D1D496A" w14:textId="77777777" w:rsidTr="00263653">
        <w:tc>
          <w:tcPr>
            <w:tcW w:w="3066" w:type="dxa"/>
          </w:tcPr>
          <w:p w14:paraId="4660CBC0" w14:textId="77777777" w:rsidR="003A42D2" w:rsidRPr="0008766C" w:rsidRDefault="003A42D2" w:rsidP="0096599D">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Addition from </w:t>
            </w:r>
            <w:r w:rsidR="0096599D" w:rsidRPr="0008766C">
              <w:rPr>
                <w:rFonts w:ascii="Times New Roman" w:hAnsi="Times New Roman" w:cs="Times New Roman"/>
                <w:szCs w:val="22"/>
              </w:rPr>
              <w:t>business</w:t>
            </w:r>
          </w:p>
        </w:tc>
        <w:tc>
          <w:tcPr>
            <w:tcW w:w="1418" w:type="dxa"/>
            <w:shd w:val="clear" w:color="auto" w:fill="auto"/>
          </w:tcPr>
          <w:p w14:paraId="0A756AA8" w14:textId="77777777" w:rsidR="003A42D2" w:rsidRPr="0008766C" w:rsidRDefault="003A42D2" w:rsidP="00AD1E64">
            <w:pPr>
              <w:tabs>
                <w:tab w:val="decimal" w:pos="1026"/>
              </w:tabs>
              <w:spacing w:after="0" w:line="240" w:lineRule="atLeast"/>
              <w:jc w:val="both"/>
              <w:rPr>
                <w:rFonts w:ascii="Times New Roman" w:hAnsi="Times New Roman" w:cs="Times New Roman"/>
                <w:szCs w:val="22"/>
              </w:rPr>
            </w:pPr>
          </w:p>
        </w:tc>
        <w:tc>
          <w:tcPr>
            <w:tcW w:w="270" w:type="dxa"/>
          </w:tcPr>
          <w:p w14:paraId="558963B4"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2C2E4D5" w14:textId="77777777" w:rsidR="003A42D2" w:rsidRPr="0008766C" w:rsidRDefault="003A42D2" w:rsidP="00AD1E64">
            <w:pPr>
              <w:tabs>
                <w:tab w:val="decimal" w:pos="1040"/>
              </w:tabs>
              <w:spacing w:after="0" w:line="240" w:lineRule="atLeast"/>
              <w:jc w:val="both"/>
              <w:rPr>
                <w:rFonts w:ascii="Times New Roman" w:hAnsi="Times New Roman" w:cs="Times New Roman"/>
                <w:szCs w:val="22"/>
              </w:rPr>
            </w:pPr>
          </w:p>
        </w:tc>
        <w:tc>
          <w:tcPr>
            <w:tcW w:w="236" w:type="dxa"/>
          </w:tcPr>
          <w:p w14:paraId="59D17D32"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4BCBB62" w14:textId="77777777" w:rsidR="003A42D2" w:rsidRPr="0008766C" w:rsidRDefault="003A42D2" w:rsidP="00AD1E64">
            <w:pPr>
              <w:tabs>
                <w:tab w:val="decimal" w:pos="1074"/>
              </w:tabs>
              <w:spacing w:after="0" w:line="240" w:lineRule="atLeast"/>
              <w:jc w:val="both"/>
              <w:rPr>
                <w:rFonts w:ascii="Times New Roman" w:hAnsi="Times New Roman"/>
                <w:szCs w:val="22"/>
              </w:rPr>
            </w:pPr>
          </w:p>
        </w:tc>
        <w:tc>
          <w:tcPr>
            <w:tcW w:w="236" w:type="dxa"/>
          </w:tcPr>
          <w:p w14:paraId="676D7EBC"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EA3CDDB" w14:textId="77777777" w:rsidR="003A42D2" w:rsidRPr="0008766C" w:rsidRDefault="003A42D2" w:rsidP="00AD1E64">
            <w:pPr>
              <w:tabs>
                <w:tab w:val="decimal" w:pos="1073"/>
              </w:tabs>
              <w:spacing w:after="0" w:line="240" w:lineRule="atLeast"/>
              <w:jc w:val="both"/>
              <w:rPr>
                <w:rFonts w:ascii="Times New Roman" w:hAnsi="Times New Roman" w:cs="Times New Roman"/>
                <w:szCs w:val="22"/>
              </w:rPr>
            </w:pPr>
          </w:p>
        </w:tc>
      </w:tr>
      <w:tr w:rsidR="003A42D2" w:rsidRPr="0008766C" w14:paraId="10592322" w14:textId="77777777" w:rsidTr="00263653">
        <w:tc>
          <w:tcPr>
            <w:tcW w:w="3066" w:type="dxa"/>
          </w:tcPr>
          <w:p w14:paraId="07962EEB" w14:textId="77777777" w:rsidR="003A42D2" w:rsidRPr="0008766C" w:rsidRDefault="003A42D2" w:rsidP="0096599D">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w:t>
            </w:r>
            <w:r w:rsidR="0096599D" w:rsidRPr="0008766C">
              <w:rPr>
                <w:rFonts w:ascii="Times New Roman" w:hAnsi="Times New Roman" w:cs="Times New Roman"/>
                <w:szCs w:val="22"/>
              </w:rPr>
              <w:t>acquisition</w:t>
            </w:r>
          </w:p>
        </w:tc>
        <w:tc>
          <w:tcPr>
            <w:tcW w:w="1418" w:type="dxa"/>
            <w:shd w:val="clear" w:color="auto" w:fill="auto"/>
          </w:tcPr>
          <w:p w14:paraId="2792A4D2" w14:textId="77777777" w:rsidR="003A42D2" w:rsidRPr="0008766C" w:rsidRDefault="003A42D2" w:rsidP="00AD1E64">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3FC9CFA6"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C2FF875" w14:textId="77777777" w:rsidR="003A42D2" w:rsidRPr="0008766C" w:rsidRDefault="003A42D2"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116,291</w:t>
            </w:r>
          </w:p>
        </w:tc>
        <w:tc>
          <w:tcPr>
            <w:tcW w:w="236" w:type="dxa"/>
          </w:tcPr>
          <w:p w14:paraId="175B8296"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CAD856B" w14:textId="77777777" w:rsidR="003A42D2" w:rsidRPr="0008766C" w:rsidRDefault="003A42D2"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17E413F1"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3DDD5A0" w14:textId="77777777" w:rsidR="003A42D2" w:rsidRPr="0008766C" w:rsidRDefault="003A42D2"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3A42D2" w:rsidRPr="0008766C" w14:paraId="49A4C035" w14:textId="77777777" w:rsidTr="00263653">
        <w:tc>
          <w:tcPr>
            <w:tcW w:w="3066" w:type="dxa"/>
          </w:tcPr>
          <w:p w14:paraId="46A5982F" w14:textId="77777777" w:rsidR="003A42D2" w:rsidRPr="0008766C" w:rsidRDefault="003A42D2"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Times New Roman"/>
                <w:szCs w:val="22"/>
              </w:rPr>
              <w:t>Deductions</w:t>
            </w:r>
          </w:p>
        </w:tc>
        <w:tc>
          <w:tcPr>
            <w:tcW w:w="1418" w:type="dxa"/>
            <w:shd w:val="clear" w:color="auto" w:fill="auto"/>
          </w:tcPr>
          <w:p w14:paraId="59CC0BD4" w14:textId="77777777" w:rsidR="003A42D2" w:rsidRPr="0008766C" w:rsidRDefault="003A42D2"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(539,341)</w:t>
            </w:r>
          </w:p>
        </w:tc>
        <w:tc>
          <w:tcPr>
            <w:tcW w:w="270" w:type="dxa"/>
          </w:tcPr>
          <w:p w14:paraId="03EEAC2C"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64FB387" w14:textId="77777777" w:rsidR="003A42D2" w:rsidRPr="0008766C" w:rsidRDefault="003A42D2"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(301,382)</w:t>
            </w:r>
          </w:p>
        </w:tc>
        <w:tc>
          <w:tcPr>
            <w:tcW w:w="236" w:type="dxa"/>
          </w:tcPr>
          <w:p w14:paraId="6AA72DF0"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A9A3F9C" w14:textId="77777777" w:rsidR="003A42D2" w:rsidRPr="0008766C" w:rsidRDefault="003A42D2" w:rsidP="00AD1E64">
            <w:pPr>
              <w:tabs>
                <w:tab w:val="decimal" w:pos="10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(223,980)</w:t>
            </w:r>
          </w:p>
        </w:tc>
        <w:tc>
          <w:tcPr>
            <w:tcW w:w="236" w:type="dxa"/>
          </w:tcPr>
          <w:p w14:paraId="7A86FAF7"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756D7E2" w14:textId="77777777" w:rsidR="003A42D2" w:rsidRPr="0008766C" w:rsidRDefault="003A42D2" w:rsidP="00AD1E64">
            <w:pPr>
              <w:tabs>
                <w:tab w:val="decimal" w:pos="1073"/>
              </w:tabs>
              <w:spacing w:after="0" w:line="240" w:lineRule="atLeast"/>
              <w:jc w:val="both"/>
              <w:rPr>
                <w:rFonts w:ascii="Times New Roman" w:hAnsi="Times New Roman" w:cs="Times New Roman"/>
                <w:szCs w:val="22"/>
              </w:rPr>
            </w:pPr>
            <w:r w:rsidRPr="0008766C">
              <w:rPr>
                <w:rFonts w:ascii="Times New Roman" w:hAnsi="Times New Roman" w:cs="Times New Roman"/>
                <w:szCs w:val="22"/>
              </w:rPr>
              <w:t>(144,412)</w:t>
            </w:r>
          </w:p>
        </w:tc>
      </w:tr>
      <w:tr w:rsidR="003A42D2" w:rsidRPr="0008766C" w14:paraId="70EE9504" w14:textId="77777777" w:rsidTr="00263653">
        <w:tc>
          <w:tcPr>
            <w:tcW w:w="3066" w:type="dxa"/>
            <w:vAlign w:val="bottom"/>
          </w:tcPr>
          <w:p w14:paraId="506E998E" w14:textId="77777777" w:rsidR="003A42D2" w:rsidRPr="0008766C" w:rsidRDefault="003A42D2" w:rsidP="00AD1E64">
            <w:pPr>
              <w:tabs>
                <w:tab w:val="left" w:pos="405"/>
              </w:tabs>
              <w:spacing w:after="0" w:line="240" w:lineRule="atLeast"/>
              <w:ind w:left="522" w:right="-25"/>
              <w:jc w:val="both"/>
              <w:rPr>
                <w:rFonts w:ascii="Times New Roman" w:hAnsi="Times New Roman" w:cs="Angsana New"/>
                <w:b/>
                <w:bCs/>
              </w:rPr>
            </w:pPr>
            <w:r w:rsidRPr="0008766C">
              <w:rPr>
                <w:rFonts w:ascii="Times New Roman" w:hAnsi="Times New Roman" w:cs="Times New Roman"/>
                <w:b/>
                <w:bCs/>
                <w:szCs w:val="22"/>
              </w:rPr>
              <w:t xml:space="preserve">At 30 </w:t>
            </w:r>
            <w:r w:rsidRPr="0008766C">
              <w:rPr>
                <w:rFonts w:ascii="Times New Roman" w:hAnsi="Times New Roman" w:cs="Angsana New"/>
                <w:b/>
                <w:bCs/>
              </w:rPr>
              <w:t>September</w:t>
            </w:r>
          </w:p>
        </w:tc>
        <w:tc>
          <w:tcPr>
            <w:tcW w:w="1418" w:type="dxa"/>
            <w:tcBorders>
              <w:top w:val="single" w:sz="4" w:space="0" w:color="auto"/>
              <w:bottom w:val="double" w:sz="4" w:space="0" w:color="auto"/>
            </w:tcBorders>
            <w:shd w:val="clear" w:color="auto" w:fill="auto"/>
          </w:tcPr>
          <w:p w14:paraId="3E05B06E" w14:textId="77777777" w:rsidR="003A42D2" w:rsidRPr="0008766C" w:rsidRDefault="003A42D2"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1,024,601</w:t>
            </w:r>
          </w:p>
        </w:tc>
        <w:tc>
          <w:tcPr>
            <w:tcW w:w="270" w:type="dxa"/>
          </w:tcPr>
          <w:p w14:paraId="7B4E4F9D"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6512A35" w14:textId="77777777" w:rsidR="003A42D2" w:rsidRPr="0008766C" w:rsidRDefault="003A42D2"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711,347</w:t>
            </w:r>
          </w:p>
        </w:tc>
        <w:tc>
          <w:tcPr>
            <w:tcW w:w="236" w:type="dxa"/>
          </w:tcPr>
          <w:p w14:paraId="72CCE394"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3943AB0A" w14:textId="77777777" w:rsidR="003A42D2" w:rsidRPr="0008766C" w:rsidRDefault="003A42D2" w:rsidP="00C01DAD">
            <w:pPr>
              <w:tabs>
                <w:tab w:val="decimal" w:pos="7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w:t>
            </w:r>
          </w:p>
        </w:tc>
        <w:tc>
          <w:tcPr>
            <w:tcW w:w="236" w:type="dxa"/>
          </w:tcPr>
          <w:p w14:paraId="7405654A" w14:textId="77777777" w:rsidR="003A42D2" w:rsidRPr="0008766C" w:rsidRDefault="003A42D2" w:rsidP="00AD1E64">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E0BACBD" w14:textId="77777777" w:rsidR="003A42D2" w:rsidRPr="0008766C" w:rsidRDefault="003A42D2" w:rsidP="00AD1E64">
            <w:pPr>
              <w:tabs>
                <w:tab w:val="decimal" w:pos="1073"/>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272,801</w:t>
            </w:r>
          </w:p>
        </w:tc>
      </w:tr>
    </w:tbl>
    <w:p w14:paraId="0BD7A9CD"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p w14:paraId="6B99CDF3"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The long-term loans of the Group/Company have the following terms and collateral were as follows:</w:t>
      </w:r>
    </w:p>
    <w:p w14:paraId="067ED120"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p w14:paraId="4A297731"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i/>
          <w:iCs/>
          <w:szCs w:val="22"/>
        </w:rPr>
      </w:pPr>
      <w:r w:rsidRPr="0008766C">
        <w:rPr>
          <w:rFonts w:ascii="Times New Roman" w:hAnsi="Times New Roman" w:cs="Times New Roman"/>
          <w:b/>
          <w:bCs/>
          <w:i/>
          <w:iCs/>
          <w:szCs w:val="22"/>
        </w:rPr>
        <w:t>The Company</w:t>
      </w:r>
    </w:p>
    <w:p w14:paraId="33CE5FFA"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p w14:paraId="0F44D71C"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Mortgage of land together with structures owned by two subsidiaries (Thai Consumer Distribution Centre Co., Ltd. and Accomplish Way Holdings Co., Ltd.)</w:t>
      </w:r>
    </w:p>
    <w:p w14:paraId="5EFD061E"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Pledge of 106 million common shares of Eastern Power Group Public Co</w:t>
      </w:r>
      <w:r w:rsidR="00AB4536" w:rsidRPr="0008766C">
        <w:rPr>
          <w:rFonts w:ascii="Times New Roman" w:hAnsi="Times New Roman" w:cs="Times New Roman"/>
          <w:sz w:val="22"/>
          <w:szCs w:val="22"/>
        </w:rPr>
        <w:t>mpany Limited</w:t>
      </w:r>
      <w:r w:rsidRPr="0008766C">
        <w:rPr>
          <w:rFonts w:ascii="Times New Roman" w:hAnsi="Times New Roman" w:cs="Times New Roman"/>
          <w:sz w:val="22"/>
          <w:szCs w:val="22"/>
        </w:rPr>
        <w:t xml:space="preserve"> owned by the Company.</w:t>
      </w:r>
    </w:p>
    <w:p w14:paraId="2BE0888A"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The Company shall maintain the proportion of shareholding in Eastern Power Group Public Co</w:t>
      </w:r>
      <w:r w:rsidR="00AB4536" w:rsidRPr="0008766C">
        <w:rPr>
          <w:rFonts w:ascii="Times New Roman" w:hAnsi="Times New Roman" w:cs="Times New Roman"/>
          <w:sz w:val="22"/>
          <w:szCs w:val="22"/>
        </w:rPr>
        <w:t>mpany Limited</w:t>
      </w:r>
      <w:r w:rsidRPr="0008766C">
        <w:rPr>
          <w:rFonts w:ascii="Times New Roman" w:hAnsi="Times New Roman" w:cs="Times New Roman"/>
          <w:sz w:val="22"/>
          <w:szCs w:val="22"/>
        </w:rPr>
        <w:t>, not less than 39% until the loan was fully performed.</w:t>
      </w:r>
    </w:p>
    <w:p w14:paraId="5FE2CF3A"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p w14:paraId="1B34CDA6"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i/>
          <w:iCs/>
          <w:szCs w:val="22"/>
        </w:rPr>
      </w:pPr>
      <w:r w:rsidRPr="0008766C">
        <w:rPr>
          <w:rFonts w:ascii="Times New Roman" w:hAnsi="Times New Roman" w:cs="Times New Roman"/>
          <w:b/>
          <w:bCs/>
          <w:i/>
          <w:iCs/>
          <w:szCs w:val="22"/>
        </w:rPr>
        <w:t>Thai Consumer Distribution Centre Co., Ltd.</w:t>
      </w:r>
    </w:p>
    <w:p w14:paraId="53C20A28" w14:textId="77777777" w:rsidR="00AD1E64" w:rsidRPr="0008766C" w:rsidRDefault="00AD1E64" w:rsidP="00AD1E64">
      <w:pPr>
        <w:tabs>
          <w:tab w:val="left" w:pos="540"/>
        </w:tabs>
        <w:spacing w:after="0" w:line="240" w:lineRule="atLeast"/>
        <w:ind w:left="540" w:right="-25"/>
        <w:jc w:val="both"/>
        <w:rPr>
          <w:rFonts w:ascii="Times New Roman" w:hAnsi="Times New Roman" w:cs="Times New Roman"/>
          <w:szCs w:val="22"/>
        </w:rPr>
      </w:pPr>
    </w:p>
    <w:p w14:paraId="560C8ADA"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Mortgage of land together with structures owned by the company.</w:t>
      </w:r>
    </w:p>
    <w:p w14:paraId="3A37C3BC"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The assignment of right to receipt money under the lease and service agreements.</w:t>
      </w:r>
    </w:p>
    <w:p w14:paraId="085CC46A"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Reserving funds in “Debt Service” account by not less than Baht 4 million.</w:t>
      </w:r>
    </w:p>
    <w:p w14:paraId="69E7C410"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The Company guaranteed in full.</w:t>
      </w:r>
    </w:p>
    <w:p w14:paraId="7B59846F"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343A825F" w14:textId="77777777" w:rsidR="007A51C7" w:rsidRPr="0008766C" w:rsidRDefault="007A51C7">
      <w:pPr>
        <w:spacing w:after="0" w:line="240" w:lineRule="auto"/>
        <w:rPr>
          <w:rFonts w:ascii="Times New Roman" w:hAnsi="Times New Roman" w:cs="Times New Roman"/>
          <w:b/>
          <w:bCs/>
          <w:i/>
          <w:iCs/>
          <w:szCs w:val="22"/>
        </w:rPr>
      </w:pPr>
      <w:r w:rsidRPr="0008766C">
        <w:rPr>
          <w:rFonts w:ascii="Times New Roman" w:hAnsi="Times New Roman" w:cs="Times New Roman"/>
          <w:b/>
          <w:bCs/>
          <w:i/>
          <w:iCs/>
          <w:szCs w:val="22"/>
        </w:rPr>
        <w:br w:type="page"/>
      </w:r>
    </w:p>
    <w:p w14:paraId="43A84DA7"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i/>
          <w:iCs/>
          <w:szCs w:val="22"/>
        </w:rPr>
      </w:pPr>
      <w:r w:rsidRPr="0008766C">
        <w:rPr>
          <w:rFonts w:ascii="Times New Roman" w:hAnsi="Times New Roman" w:cs="Times New Roman"/>
          <w:b/>
          <w:bCs/>
          <w:i/>
          <w:iCs/>
          <w:szCs w:val="22"/>
        </w:rPr>
        <w:lastRenderedPageBreak/>
        <w:t>Accomplish Way Holdings Co., Ltd.</w:t>
      </w:r>
    </w:p>
    <w:p w14:paraId="2AB7E306"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6B8D3179"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Mortgage of land together with structures owned by the company.</w:t>
      </w:r>
    </w:p>
    <w:p w14:paraId="22AFD60F"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Reserving funds in “Debt Service” account by not less than Baht 4 million.</w:t>
      </w:r>
    </w:p>
    <w:p w14:paraId="4EB3D4E4"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Thai Consumer Distribution Centre Co., Ltd. guaranteed totaling of Baht 177 million.</w:t>
      </w:r>
    </w:p>
    <w:p w14:paraId="63FB07B1" w14:textId="77777777" w:rsidR="00AD1E64" w:rsidRPr="0008766C" w:rsidRDefault="00AD1E64" w:rsidP="00AD1E64">
      <w:pPr>
        <w:spacing w:after="0" w:line="240" w:lineRule="auto"/>
        <w:jc w:val="both"/>
        <w:rPr>
          <w:rFonts w:ascii="Times New Roman" w:hAnsi="Times New Roman"/>
          <w:b/>
          <w:bCs/>
          <w:i/>
          <w:iCs/>
          <w:szCs w:val="22"/>
        </w:rPr>
      </w:pPr>
    </w:p>
    <w:p w14:paraId="3062FB7A" w14:textId="77777777" w:rsidR="00AD1E64" w:rsidRPr="0008766C" w:rsidRDefault="00AD1E64" w:rsidP="00AD1E64">
      <w:pPr>
        <w:tabs>
          <w:tab w:val="left" w:pos="567"/>
        </w:tabs>
        <w:spacing w:after="0" w:line="240" w:lineRule="atLeast"/>
        <w:ind w:left="540" w:right="-25"/>
        <w:jc w:val="both"/>
        <w:rPr>
          <w:rFonts w:ascii="Times New Roman" w:hAnsi="Times New Roman"/>
          <w:b/>
          <w:bCs/>
          <w:i/>
          <w:iCs/>
          <w:szCs w:val="22"/>
        </w:rPr>
      </w:pPr>
      <w:r w:rsidRPr="0008766C">
        <w:rPr>
          <w:rFonts w:ascii="Times New Roman" w:hAnsi="Times New Roman"/>
          <w:b/>
          <w:bCs/>
          <w:i/>
          <w:iCs/>
          <w:szCs w:val="22"/>
        </w:rPr>
        <w:t>Chalermpat Transport Co., Ltd.</w:t>
      </w:r>
    </w:p>
    <w:p w14:paraId="6056398E"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66EAEC4D"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Mortgage of land together with structures owned by the company.</w:t>
      </w:r>
    </w:p>
    <w:p w14:paraId="5D783F81"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 xml:space="preserve">Maintain </w:t>
      </w:r>
      <w:r w:rsidR="00AB4536" w:rsidRPr="0008766C">
        <w:rPr>
          <w:rFonts w:ascii="Times New Roman" w:hAnsi="Times New Roman" w:cs="Times New Roman"/>
          <w:sz w:val="22"/>
          <w:szCs w:val="22"/>
        </w:rPr>
        <w:t>debt to equity ratio not over 3:</w:t>
      </w:r>
      <w:r w:rsidRPr="0008766C">
        <w:rPr>
          <w:rFonts w:ascii="Times New Roman" w:hAnsi="Times New Roman" w:cs="Times New Roman"/>
          <w:sz w:val="22"/>
          <w:szCs w:val="22"/>
        </w:rPr>
        <w:t xml:space="preserve">1 </w:t>
      </w:r>
      <w:r w:rsidR="00AB4536" w:rsidRPr="0008766C">
        <w:rPr>
          <w:rFonts w:ascii="Times New Roman" w:hAnsi="Times New Roman" w:cs="Times New Roman"/>
          <w:sz w:val="22"/>
          <w:szCs w:val="22"/>
        </w:rPr>
        <w:t xml:space="preserve">but </w:t>
      </w:r>
      <w:r w:rsidRPr="0008766C">
        <w:rPr>
          <w:rFonts w:ascii="Times New Roman" w:hAnsi="Times New Roman" w:cs="Times New Roman"/>
          <w:sz w:val="22"/>
          <w:szCs w:val="22"/>
        </w:rPr>
        <w:t>not less than 0.</w:t>
      </w:r>
    </w:p>
    <w:p w14:paraId="69292987"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Maintain debt - service coverage ratio (DSCR) not less than 1.25.</w:t>
      </w:r>
    </w:p>
    <w:p w14:paraId="6B2B0EEF"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Guaranteed by its two directors of group company in full amount</w:t>
      </w:r>
    </w:p>
    <w:p w14:paraId="6DE8E06E" w14:textId="77777777" w:rsidR="00AD1E64" w:rsidRPr="0008766C" w:rsidRDefault="00AD1E64" w:rsidP="0079212E">
      <w:pPr>
        <w:pStyle w:val="ListParagraph"/>
        <w:numPr>
          <w:ilvl w:val="0"/>
          <w:numId w:val="14"/>
        </w:numPr>
        <w:tabs>
          <w:tab w:val="left" w:pos="851"/>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Thai Credit Guarantee Corporation (TCG) guaranteed totaling of Baht 17 million.</w:t>
      </w:r>
    </w:p>
    <w:p w14:paraId="19F6D4AC" w14:textId="77777777" w:rsidR="00AD1E64" w:rsidRPr="0008766C" w:rsidRDefault="00AD1E64" w:rsidP="00AD1E64">
      <w:pPr>
        <w:pStyle w:val="ListParagraph"/>
        <w:tabs>
          <w:tab w:val="left" w:pos="567"/>
        </w:tabs>
        <w:ind w:right="-25" w:hanging="153"/>
        <w:jc w:val="both"/>
        <w:rPr>
          <w:rFonts w:ascii="Times New Roman" w:hAnsi="Times New Roman" w:cs="Times New Roman"/>
          <w:sz w:val="22"/>
          <w:szCs w:val="22"/>
        </w:rPr>
      </w:pPr>
    </w:p>
    <w:p w14:paraId="2D4995F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Under the loans agreements of the indirect subsidiary (Chalermpat Transport Co., Ltd.), contains certain restrictive conditions relating to maintain of debt coverage ratio as follows:</w:t>
      </w:r>
    </w:p>
    <w:p w14:paraId="7B09EEA7" w14:textId="77777777" w:rsidR="00AD1E64" w:rsidRPr="0008766C" w:rsidRDefault="00AD1E64" w:rsidP="00AD1E64">
      <w:pPr>
        <w:pStyle w:val="ListParagraph"/>
        <w:tabs>
          <w:tab w:val="left" w:pos="567"/>
        </w:tabs>
        <w:ind w:right="-25" w:hanging="153"/>
        <w:jc w:val="both"/>
        <w:rPr>
          <w:rFonts w:ascii="Times New Roman" w:hAnsi="Times New Roman" w:cs="Times New Roman"/>
          <w:sz w:val="22"/>
          <w:szCs w:val="22"/>
        </w:rPr>
      </w:pPr>
    </w:p>
    <w:tbl>
      <w:tblPr>
        <w:tblW w:w="9213" w:type="dxa"/>
        <w:tblInd w:w="534" w:type="dxa"/>
        <w:tblLook w:val="04A0" w:firstRow="1" w:lastRow="0" w:firstColumn="1" w:lastColumn="0" w:noHBand="0" w:noVBand="1"/>
      </w:tblPr>
      <w:tblGrid>
        <w:gridCol w:w="3480"/>
        <w:gridCol w:w="3402"/>
        <w:gridCol w:w="290"/>
        <w:gridCol w:w="2041"/>
      </w:tblGrid>
      <w:tr w:rsidR="00AD1E64" w:rsidRPr="0008766C" w14:paraId="3DD2347C" w14:textId="77777777" w:rsidTr="0008766C">
        <w:tc>
          <w:tcPr>
            <w:tcW w:w="3480" w:type="dxa"/>
          </w:tcPr>
          <w:p w14:paraId="47156E09" w14:textId="77777777" w:rsidR="00AD1E64" w:rsidRPr="0008766C" w:rsidRDefault="00AD1E64" w:rsidP="00AD1E64">
            <w:pPr>
              <w:pStyle w:val="ListParagraph"/>
              <w:tabs>
                <w:tab w:val="left" w:pos="567"/>
              </w:tabs>
              <w:ind w:left="0" w:right="-25" w:firstLine="0"/>
              <w:jc w:val="both"/>
              <w:rPr>
                <w:rFonts w:ascii="Times New Roman" w:hAnsi="Times New Roman" w:cs="Times New Roman"/>
                <w:sz w:val="22"/>
                <w:szCs w:val="22"/>
              </w:rPr>
            </w:pPr>
          </w:p>
        </w:tc>
        <w:tc>
          <w:tcPr>
            <w:tcW w:w="5733" w:type="dxa"/>
            <w:gridSpan w:val="3"/>
          </w:tcPr>
          <w:p w14:paraId="1C2B225E" w14:textId="77777777" w:rsidR="00AD1E64" w:rsidRPr="0008766C" w:rsidRDefault="00945177"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As at 30 September</w:t>
            </w:r>
            <w:r w:rsidR="00AD1E64" w:rsidRPr="0008766C">
              <w:rPr>
                <w:rFonts w:ascii="Times New Roman" w:hAnsi="Times New Roman" w:cs="Times New Roman"/>
                <w:sz w:val="22"/>
                <w:szCs w:val="22"/>
              </w:rPr>
              <w:t xml:space="preserve"> 2024</w:t>
            </w:r>
          </w:p>
        </w:tc>
      </w:tr>
      <w:tr w:rsidR="00AD1E64" w:rsidRPr="0008766C" w14:paraId="2DF2753B" w14:textId="77777777" w:rsidTr="0008766C">
        <w:tc>
          <w:tcPr>
            <w:tcW w:w="3480" w:type="dxa"/>
          </w:tcPr>
          <w:p w14:paraId="443445B3" w14:textId="77777777" w:rsidR="00AD1E64" w:rsidRPr="0008766C" w:rsidRDefault="00AD1E64" w:rsidP="00AD1E64">
            <w:pPr>
              <w:pStyle w:val="ListParagraph"/>
              <w:tabs>
                <w:tab w:val="left" w:pos="567"/>
              </w:tabs>
              <w:ind w:left="0" w:right="-25" w:firstLine="0"/>
              <w:jc w:val="both"/>
              <w:rPr>
                <w:rFonts w:ascii="Times New Roman" w:hAnsi="Times New Roman" w:cs="Times New Roman"/>
                <w:sz w:val="22"/>
                <w:szCs w:val="22"/>
              </w:rPr>
            </w:pPr>
          </w:p>
        </w:tc>
        <w:tc>
          <w:tcPr>
            <w:tcW w:w="3402" w:type="dxa"/>
          </w:tcPr>
          <w:p w14:paraId="2462B6E6"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p>
          <w:p w14:paraId="7A0F6B58"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As per agreement</w:t>
            </w:r>
          </w:p>
        </w:tc>
        <w:tc>
          <w:tcPr>
            <w:tcW w:w="290" w:type="dxa"/>
          </w:tcPr>
          <w:p w14:paraId="3C960E59"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63B13E14"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As per</w:t>
            </w:r>
          </w:p>
          <w:p w14:paraId="21A765A0"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financial statement</w:t>
            </w:r>
            <w:r w:rsidR="0008766C" w:rsidRPr="0008766C">
              <w:rPr>
                <w:rFonts w:ascii="Times New Roman" w:hAnsi="Times New Roman" w:cs="Times New Roman"/>
                <w:sz w:val="22"/>
                <w:szCs w:val="22"/>
              </w:rPr>
              <w:t>s</w:t>
            </w:r>
          </w:p>
        </w:tc>
      </w:tr>
      <w:tr w:rsidR="00AD1E64" w:rsidRPr="0008766C" w14:paraId="33858F52" w14:textId="77777777" w:rsidTr="0008766C">
        <w:tc>
          <w:tcPr>
            <w:tcW w:w="3480" w:type="dxa"/>
          </w:tcPr>
          <w:p w14:paraId="4988248F" w14:textId="77777777" w:rsidR="00AD1E64" w:rsidRPr="0008766C" w:rsidRDefault="00AD1E64" w:rsidP="00AD1E64">
            <w:pPr>
              <w:pStyle w:val="ListParagraph"/>
              <w:tabs>
                <w:tab w:val="left" w:pos="567"/>
              </w:tabs>
              <w:ind w:left="68" w:right="-25" w:firstLine="0"/>
              <w:jc w:val="both"/>
              <w:rPr>
                <w:rFonts w:ascii="Times New Roman" w:hAnsi="Times New Roman" w:cs="Times New Roman"/>
                <w:sz w:val="22"/>
                <w:szCs w:val="22"/>
              </w:rPr>
            </w:pPr>
            <w:r w:rsidRPr="0008766C">
              <w:rPr>
                <w:rFonts w:ascii="Times New Roman" w:hAnsi="Times New Roman" w:cs="Times New Roman"/>
                <w:sz w:val="22"/>
                <w:szCs w:val="22"/>
              </w:rPr>
              <w:t>Financial ratio (DSCR)</w:t>
            </w:r>
          </w:p>
        </w:tc>
        <w:tc>
          <w:tcPr>
            <w:tcW w:w="3402" w:type="dxa"/>
          </w:tcPr>
          <w:p w14:paraId="06EF70C6"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Not less than 1.25</w:t>
            </w:r>
          </w:p>
        </w:tc>
        <w:tc>
          <w:tcPr>
            <w:tcW w:w="290" w:type="dxa"/>
          </w:tcPr>
          <w:p w14:paraId="2AC601D8"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094191DD" w14:textId="77777777" w:rsidR="00AD1E64" w:rsidRPr="0008766C" w:rsidRDefault="002034E8"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1.22</w:t>
            </w:r>
          </w:p>
        </w:tc>
      </w:tr>
      <w:tr w:rsidR="00AD1E64" w:rsidRPr="0008766C" w14:paraId="44DE25BA" w14:textId="77777777" w:rsidTr="0008766C">
        <w:tc>
          <w:tcPr>
            <w:tcW w:w="3480" w:type="dxa"/>
            <w:shd w:val="clear" w:color="auto" w:fill="auto"/>
          </w:tcPr>
          <w:p w14:paraId="25D813EF" w14:textId="77777777" w:rsidR="00AD1E64" w:rsidRPr="0008766C" w:rsidRDefault="00AD1E64" w:rsidP="00AD1E64">
            <w:pPr>
              <w:pStyle w:val="ListParagraph"/>
              <w:tabs>
                <w:tab w:val="left" w:pos="567"/>
              </w:tabs>
              <w:ind w:left="68" w:right="-25" w:firstLine="0"/>
              <w:jc w:val="both"/>
              <w:rPr>
                <w:rFonts w:ascii="Times New Roman" w:hAnsi="Times New Roman" w:cs="Times New Roman"/>
                <w:sz w:val="22"/>
                <w:szCs w:val="22"/>
              </w:rPr>
            </w:pPr>
            <w:r w:rsidRPr="0008766C">
              <w:rPr>
                <w:rFonts w:ascii="Times New Roman" w:hAnsi="Times New Roman" w:cs="Times New Roman"/>
                <w:sz w:val="22"/>
                <w:szCs w:val="22"/>
              </w:rPr>
              <w:t>Debt to equity ratio (D/E Ratio)</w:t>
            </w:r>
          </w:p>
        </w:tc>
        <w:tc>
          <w:tcPr>
            <w:tcW w:w="3402" w:type="dxa"/>
            <w:shd w:val="clear" w:color="auto" w:fill="auto"/>
          </w:tcPr>
          <w:p w14:paraId="6D8174D0" w14:textId="77777777" w:rsidR="00AD1E64" w:rsidRPr="0008766C" w:rsidRDefault="0008766C"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Not over than 3 but</w:t>
            </w:r>
            <w:r w:rsidR="00AD1E64" w:rsidRPr="0008766C">
              <w:rPr>
                <w:rFonts w:ascii="Times New Roman" w:hAnsi="Times New Roman" w:cs="Times New Roman"/>
                <w:sz w:val="22"/>
                <w:szCs w:val="22"/>
              </w:rPr>
              <w:t xml:space="preserve"> not less than 0</w:t>
            </w:r>
          </w:p>
        </w:tc>
        <w:tc>
          <w:tcPr>
            <w:tcW w:w="290" w:type="dxa"/>
            <w:shd w:val="clear" w:color="auto" w:fill="auto"/>
          </w:tcPr>
          <w:p w14:paraId="1A6B4A39" w14:textId="77777777" w:rsidR="00AD1E64" w:rsidRPr="0008766C" w:rsidRDefault="00AD1E64" w:rsidP="00210A52">
            <w:pPr>
              <w:pStyle w:val="ListParagraph"/>
              <w:tabs>
                <w:tab w:val="left" w:pos="567"/>
              </w:tabs>
              <w:ind w:left="0" w:right="-25" w:firstLine="0"/>
              <w:jc w:val="center"/>
              <w:rPr>
                <w:rFonts w:ascii="Times New Roman" w:hAnsi="Times New Roman" w:cs="Times New Roman"/>
                <w:sz w:val="22"/>
                <w:szCs w:val="22"/>
              </w:rPr>
            </w:pPr>
          </w:p>
        </w:tc>
        <w:tc>
          <w:tcPr>
            <w:tcW w:w="2041" w:type="dxa"/>
            <w:shd w:val="clear" w:color="auto" w:fill="auto"/>
          </w:tcPr>
          <w:p w14:paraId="210B2D86" w14:textId="77777777" w:rsidR="00AD1E64" w:rsidRPr="0008766C" w:rsidRDefault="002034E8" w:rsidP="00210A52">
            <w:pPr>
              <w:pStyle w:val="ListParagraph"/>
              <w:tabs>
                <w:tab w:val="left" w:pos="567"/>
              </w:tabs>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4.73</w:t>
            </w:r>
          </w:p>
        </w:tc>
      </w:tr>
    </w:tbl>
    <w:p w14:paraId="195A255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256589D" w14:textId="77777777" w:rsidR="00AD1E64" w:rsidRPr="0008766C" w:rsidRDefault="00210A52"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Therefore, as at 30 September</w:t>
      </w:r>
      <w:r w:rsidR="00AD1E64" w:rsidRPr="0008766C">
        <w:rPr>
          <w:rFonts w:ascii="Times New Roman" w:hAnsi="Times New Roman" w:cs="Times New Roman"/>
          <w:sz w:val="22"/>
          <w:szCs w:val="22"/>
        </w:rPr>
        <w:t xml:space="preserve"> 2024, the indirect subsidiary (Chalermpat Transport Co., Ltd.) did not maintain a financial ratio according to the agreement.  The bank may accelerate the indirect subsidiary make the repayment immediately prior to maturity.  Therefore, the indirect subsidiary classified to long-term loan in default in the amount of Baht </w:t>
      </w:r>
      <w:r w:rsidR="007A51C7" w:rsidRPr="0008766C">
        <w:rPr>
          <w:rFonts w:ascii="Times New Roman" w:hAnsi="Times New Roman" w:cs="Times New Roman"/>
          <w:sz w:val="22"/>
          <w:szCs w:val="22"/>
        </w:rPr>
        <w:t>77</w:t>
      </w:r>
      <w:r w:rsidR="00AD1E64" w:rsidRPr="0008766C">
        <w:rPr>
          <w:rFonts w:ascii="Times New Roman" w:hAnsi="Times New Roman" w:cs="Times New Roman"/>
          <w:sz w:val="22"/>
          <w:szCs w:val="22"/>
        </w:rPr>
        <w:t xml:space="preserve"> million as shown in current liabilities.</w:t>
      </w:r>
    </w:p>
    <w:p w14:paraId="35923DC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4657C9DD"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Lease liabilities</w:t>
      </w:r>
    </w:p>
    <w:p w14:paraId="30E7F85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923"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268"/>
      </w:tblGrid>
      <w:tr w:rsidR="00AD1E64" w:rsidRPr="0008766C" w14:paraId="56C2203F" w14:textId="77777777" w:rsidTr="001F3A6B">
        <w:trPr>
          <w:cantSplit/>
        </w:trPr>
        <w:tc>
          <w:tcPr>
            <w:tcW w:w="1693" w:type="dxa"/>
          </w:tcPr>
          <w:p w14:paraId="4E2E8E93"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30" w:type="dxa"/>
            <w:gridSpan w:val="14"/>
          </w:tcPr>
          <w:p w14:paraId="6B2071FE" w14:textId="77777777" w:rsidR="00AD1E64" w:rsidRPr="0008766C" w:rsidRDefault="00AD1E64" w:rsidP="00EE436A">
            <w:pPr>
              <w:spacing w:after="0" w:line="240" w:lineRule="atLeast"/>
              <w:ind w:right="-25"/>
              <w:jc w:val="center"/>
              <w:rPr>
                <w:rFonts w:ascii="Times New Roman" w:hAnsi="Times New Roman" w:cs="Times New Roman"/>
                <w:sz w:val="20"/>
                <w:szCs w:val="20"/>
                <w:lang w:bidi="ar-SA"/>
              </w:rPr>
            </w:pPr>
            <w:r w:rsidRPr="0008766C">
              <w:rPr>
                <w:rFonts w:ascii="Times New Roman" w:hAnsi="Times New Roman" w:cs="Times New Roman"/>
                <w:b/>
                <w:bCs/>
                <w:sz w:val="20"/>
                <w:szCs w:val="20"/>
              </w:rPr>
              <w:t>Consolidated financial statements</w:t>
            </w:r>
          </w:p>
        </w:tc>
      </w:tr>
      <w:tr w:rsidR="00AD1E64" w:rsidRPr="0008766C" w14:paraId="12F75646" w14:textId="77777777" w:rsidTr="001F3A6B">
        <w:trPr>
          <w:cantSplit/>
        </w:trPr>
        <w:tc>
          <w:tcPr>
            <w:tcW w:w="1693" w:type="dxa"/>
          </w:tcPr>
          <w:p w14:paraId="705BFE34"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1434119F" w14:textId="77777777" w:rsidR="00AD1E64" w:rsidRPr="0008766C" w:rsidRDefault="00EE436A" w:rsidP="00EE436A">
            <w:pPr>
              <w:spacing w:after="0" w:line="240" w:lineRule="atLeast"/>
              <w:ind w:right="-25"/>
              <w:jc w:val="center"/>
              <w:rPr>
                <w:rFonts w:ascii="Times New Roman" w:hAnsi="Times New Roman" w:cs="Times New Roman"/>
                <w:sz w:val="20"/>
                <w:szCs w:val="20"/>
                <w:cs/>
                <w:lang w:val="en-GB"/>
              </w:rPr>
            </w:pPr>
            <w:r w:rsidRPr="0008766C">
              <w:rPr>
                <w:rFonts w:ascii="Times New Roman" w:hAnsi="Times New Roman" w:cs="Times New Roman"/>
                <w:sz w:val="20"/>
                <w:szCs w:val="20"/>
                <w:lang w:val="en-GB"/>
              </w:rPr>
              <w:t>30 September</w:t>
            </w:r>
            <w:r w:rsidR="00AD1E64" w:rsidRPr="0008766C">
              <w:rPr>
                <w:rFonts w:ascii="Times New Roman" w:hAnsi="Times New Roman" w:cs="Times New Roman"/>
                <w:sz w:val="20"/>
                <w:szCs w:val="20"/>
                <w:lang w:val="en-GB"/>
              </w:rPr>
              <w:t xml:space="preserve"> 2024</w:t>
            </w:r>
          </w:p>
        </w:tc>
        <w:tc>
          <w:tcPr>
            <w:tcW w:w="183" w:type="dxa"/>
          </w:tcPr>
          <w:p w14:paraId="2C94B6A3" w14:textId="77777777" w:rsidR="00AD1E64" w:rsidRPr="0008766C" w:rsidRDefault="00AD1E64" w:rsidP="00EE436A">
            <w:pPr>
              <w:spacing w:after="0" w:line="240" w:lineRule="atLeast"/>
              <w:ind w:right="-25"/>
              <w:jc w:val="center"/>
              <w:rPr>
                <w:rFonts w:ascii="Times New Roman" w:hAnsi="Times New Roman" w:cs="Times New Roman"/>
                <w:sz w:val="20"/>
                <w:szCs w:val="20"/>
                <w:lang w:val="en-GB" w:bidi="ar-SA"/>
              </w:rPr>
            </w:pPr>
          </w:p>
        </w:tc>
        <w:tc>
          <w:tcPr>
            <w:tcW w:w="4035" w:type="dxa"/>
            <w:gridSpan w:val="7"/>
            <w:tcBorders>
              <w:bottom w:val="single" w:sz="4" w:space="0" w:color="auto"/>
            </w:tcBorders>
          </w:tcPr>
          <w:p w14:paraId="602F55B1" w14:textId="77777777" w:rsidR="00AD1E64" w:rsidRPr="0008766C" w:rsidRDefault="00AD1E64" w:rsidP="00EE436A">
            <w:pPr>
              <w:spacing w:after="0" w:line="240" w:lineRule="atLeast"/>
              <w:ind w:right="-25"/>
              <w:jc w:val="center"/>
              <w:rPr>
                <w:rFonts w:ascii="Times New Roman" w:hAnsi="Times New Roman" w:cs="Times New Roman"/>
                <w:sz w:val="20"/>
                <w:szCs w:val="20"/>
                <w:lang w:val="en-GB"/>
              </w:rPr>
            </w:pPr>
            <w:r w:rsidRPr="0008766C">
              <w:rPr>
                <w:rFonts w:ascii="Times New Roman" w:hAnsi="Times New Roman" w:cs="Times New Roman"/>
                <w:sz w:val="20"/>
                <w:szCs w:val="20"/>
              </w:rPr>
              <w:t>31 December 2023</w:t>
            </w:r>
          </w:p>
        </w:tc>
      </w:tr>
      <w:tr w:rsidR="00AD1E64" w:rsidRPr="0008766C" w14:paraId="5153878A" w14:textId="77777777" w:rsidTr="001F3A6B">
        <w:trPr>
          <w:cantSplit/>
        </w:trPr>
        <w:tc>
          <w:tcPr>
            <w:tcW w:w="1693" w:type="dxa"/>
          </w:tcPr>
          <w:p w14:paraId="35B56F48"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0C7AEB4F" w14:textId="77777777" w:rsidR="00AD1E64" w:rsidRPr="0008766C" w:rsidRDefault="00AD1E64" w:rsidP="00EE436A">
            <w:pPr>
              <w:spacing w:after="0" w:line="240" w:lineRule="atLeast"/>
              <w:ind w:left="-71" w:right="-25" w:firstLine="14"/>
              <w:jc w:val="center"/>
              <w:rPr>
                <w:rFonts w:ascii="Times New Roman" w:hAnsi="Times New Roman" w:cs="Times New Roman"/>
                <w:sz w:val="20"/>
                <w:szCs w:val="20"/>
              </w:rPr>
            </w:pPr>
            <w:r w:rsidRPr="0008766C">
              <w:rPr>
                <w:rFonts w:ascii="Times New Roman" w:hAnsi="Times New Roman" w:cs="Times New Roman"/>
                <w:sz w:val="20"/>
                <w:szCs w:val="20"/>
              </w:rPr>
              <w:t>Future value of the minimum lease payment</w:t>
            </w:r>
          </w:p>
        </w:tc>
        <w:tc>
          <w:tcPr>
            <w:tcW w:w="181" w:type="dxa"/>
            <w:tcBorders>
              <w:top w:val="single" w:sz="4" w:space="0" w:color="auto"/>
            </w:tcBorders>
          </w:tcPr>
          <w:p w14:paraId="62A1FA7B" w14:textId="77777777" w:rsidR="00AD1E64" w:rsidRPr="0008766C" w:rsidRDefault="00AD1E64" w:rsidP="00EE436A">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7B133724"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2B3766F3"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07755052"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3A971DAD" w14:textId="77777777" w:rsidR="00AD1E64" w:rsidRPr="0008766C" w:rsidRDefault="00AD1E64" w:rsidP="00EE436A">
            <w:pPr>
              <w:spacing w:after="0" w:line="240" w:lineRule="atLeast"/>
              <w:ind w:left="-197" w:right="-129" w:firstLine="14"/>
              <w:jc w:val="center"/>
              <w:rPr>
                <w:rFonts w:ascii="Times New Roman" w:hAnsi="Times New Roman" w:cs="Times New Roman"/>
                <w:sz w:val="20"/>
                <w:szCs w:val="20"/>
              </w:rPr>
            </w:pPr>
            <w:r w:rsidRPr="0008766C">
              <w:rPr>
                <w:rFonts w:ascii="Times New Roman" w:hAnsi="Times New Roman" w:cs="Times New Roman"/>
                <w:sz w:val="20"/>
                <w:szCs w:val="20"/>
              </w:rPr>
              <w:t>Interest</w:t>
            </w:r>
          </w:p>
        </w:tc>
        <w:tc>
          <w:tcPr>
            <w:tcW w:w="180" w:type="dxa"/>
            <w:tcBorders>
              <w:top w:val="single" w:sz="4" w:space="0" w:color="auto"/>
            </w:tcBorders>
          </w:tcPr>
          <w:p w14:paraId="525A3F0D"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6B31C151"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Present value of the minimum lease payment</w:t>
            </w:r>
          </w:p>
        </w:tc>
        <w:tc>
          <w:tcPr>
            <w:tcW w:w="183" w:type="dxa"/>
          </w:tcPr>
          <w:p w14:paraId="6ED23A55"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tc>
        <w:tc>
          <w:tcPr>
            <w:tcW w:w="1342" w:type="dxa"/>
            <w:gridSpan w:val="2"/>
          </w:tcPr>
          <w:p w14:paraId="1214BD1A" w14:textId="77777777" w:rsidR="00AD1E64" w:rsidRPr="0008766C" w:rsidRDefault="00AD1E64" w:rsidP="00EE436A">
            <w:pPr>
              <w:spacing w:after="0" w:line="240" w:lineRule="atLeast"/>
              <w:ind w:left="-13" w:right="-25" w:firstLine="14"/>
              <w:jc w:val="center"/>
              <w:rPr>
                <w:rFonts w:ascii="Times New Roman" w:hAnsi="Times New Roman" w:cs="Times New Roman"/>
                <w:sz w:val="20"/>
                <w:szCs w:val="20"/>
              </w:rPr>
            </w:pPr>
            <w:r w:rsidRPr="0008766C">
              <w:rPr>
                <w:rFonts w:ascii="Times New Roman" w:hAnsi="Times New Roman" w:cs="Times New Roman"/>
                <w:sz w:val="20"/>
                <w:szCs w:val="20"/>
              </w:rPr>
              <w:t>Future value of the minimum lease payment</w:t>
            </w:r>
          </w:p>
        </w:tc>
        <w:tc>
          <w:tcPr>
            <w:tcW w:w="181" w:type="dxa"/>
          </w:tcPr>
          <w:p w14:paraId="40A7496A" w14:textId="77777777" w:rsidR="00AD1E64" w:rsidRPr="0008766C" w:rsidRDefault="00AD1E64" w:rsidP="00EE436A">
            <w:pPr>
              <w:spacing w:after="0" w:line="240" w:lineRule="atLeast"/>
              <w:ind w:right="-25" w:firstLine="14"/>
              <w:jc w:val="center"/>
              <w:rPr>
                <w:rFonts w:ascii="Times New Roman" w:hAnsi="Times New Roman" w:cs="Times New Roman"/>
                <w:sz w:val="20"/>
                <w:szCs w:val="20"/>
                <w:cs/>
              </w:rPr>
            </w:pPr>
          </w:p>
        </w:tc>
        <w:tc>
          <w:tcPr>
            <w:tcW w:w="1061" w:type="dxa"/>
            <w:gridSpan w:val="2"/>
          </w:tcPr>
          <w:p w14:paraId="6CB83F79"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7367E83C"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7445398F"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p w14:paraId="1EBE1538"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Interest</w:t>
            </w:r>
          </w:p>
        </w:tc>
        <w:tc>
          <w:tcPr>
            <w:tcW w:w="183" w:type="dxa"/>
          </w:tcPr>
          <w:p w14:paraId="7D40B8F7" w14:textId="77777777" w:rsidR="00AD1E64" w:rsidRPr="0008766C" w:rsidRDefault="00AD1E64" w:rsidP="00EE436A">
            <w:pPr>
              <w:spacing w:after="0" w:line="240" w:lineRule="atLeast"/>
              <w:ind w:right="-25" w:firstLine="14"/>
              <w:jc w:val="center"/>
              <w:rPr>
                <w:rFonts w:ascii="Times New Roman" w:hAnsi="Times New Roman" w:cs="Times New Roman"/>
                <w:sz w:val="20"/>
                <w:szCs w:val="20"/>
              </w:rPr>
            </w:pPr>
          </w:p>
        </w:tc>
        <w:tc>
          <w:tcPr>
            <w:tcW w:w="1268" w:type="dxa"/>
          </w:tcPr>
          <w:p w14:paraId="3704E1B4" w14:textId="77777777" w:rsidR="00AD1E64" w:rsidRPr="0008766C" w:rsidRDefault="00AD1E64" w:rsidP="001F3A6B">
            <w:pPr>
              <w:spacing w:after="0" w:line="240" w:lineRule="atLeast"/>
              <w:ind w:right="-79" w:firstLine="14"/>
              <w:jc w:val="center"/>
              <w:rPr>
                <w:rFonts w:ascii="Times New Roman" w:hAnsi="Times New Roman" w:cs="Times New Roman"/>
                <w:sz w:val="20"/>
                <w:szCs w:val="20"/>
              </w:rPr>
            </w:pPr>
            <w:r w:rsidRPr="0008766C">
              <w:rPr>
                <w:rFonts w:ascii="Times New Roman" w:hAnsi="Times New Roman" w:cs="Times New Roman"/>
                <w:sz w:val="20"/>
                <w:szCs w:val="20"/>
              </w:rPr>
              <w:t>Present</w:t>
            </w:r>
            <w:r w:rsidR="001F3A6B" w:rsidRPr="0008766C">
              <w:rPr>
                <w:rFonts w:ascii="Times New Roman" w:hAnsi="Times New Roman" w:cs="Times New Roman"/>
                <w:sz w:val="20"/>
                <w:szCs w:val="20"/>
              </w:rPr>
              <w:t xml:space="preserve"> </w:t>
            </w:r>
            <w:r w:rsidRPr="0008766C">
              <w:rPr>
                <w:rFonts w:ascii="Times New Roman" w:hAnsi="Times New Roman" w:cs="Times New Roman"/>
                <w:sz w:val="20"/>
                <w:szCs w:val="20"/>
              </w:rPr>
              <w:t>value of the minimum lease</w:t>
            </w:r>
            <w:r w:rsidR="001F3A6B" w:rsidRPr="0008766C">
              <w:rPr>
                <w:rFonts w:ascii="Times New Roman" w:hAnsi="Times New Roman" w:cs="Times New Roman"/>
                <w:sz w:val="20"/>
                <w:szCs w:val="20"/>
              </w:rPr>
              <w:t xml:space="preserve"> </w:t>
            </w:r>
            <w:r w:rsidRPr="0008766C">
              <w:rPr>
                <w:rFonts w:ascii="Times New Roman" w:hAnsi="Times New Roman" w:cs="Times New Roman"/>
                <w:sz w:val="20"/>
                <w:szCs w:val="20"/>
              </w:rPr>
              <w:t>payment</w:t>
            </w:r>
          </w:p>
        </w:tc>
      </w:tr>
      <w:tr w:rsidR="00AD1E64" w:rsidRPr="0008766C" w14:paraId="5B89CD3B" w14:textId="77777777" w:rsidTr="001F3A6B">
        <w:trPr>
          <w:cantSplit/>
        </w:trPr>
        <w:tc>
          <w:tcPr>
            <w:tcW w:w="1693" w:type="dxa"/>
          </w:tcPr>
          <w:p w14:paraId="0C83881C"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30" w:type="dxa"/>
            <w:gridSpan w:val="14"/>
          </w:tcPr>
          <w:p w14:paraId="2D095EE2" w14:textId="77777777" w:rsidR="00AD1E64" w:rsidRPr="0008766C" w:rsidRDefault="00AD1E64" w:rsidP="00EE436A">
            <w:pPr>
              <w:spacing w:after="0" w:line="240" w:lineRule="atLeast"/>
              <w:ind w:right="-25"/>
              <w:jc w:val="center"/>
              <w:rPr>
                <w:rFonts w:ascii="Times New Roman" w:hAnsi="Times New Roman" w:cs="Times New Roman"/>
                <w:sz w:val="20"/>
                <w:szCs w:val="20"/>
                <w:lang w:val="en-GB" w:bidi="ar-SA"/>
              </w:rPr>
            </w:pPr>
            <w:r w:rsidRPr="0008766C">
              <w:rPr>
                <w:rFonts w:ascii="Times New Roman" w:hAnsi="Times New Roman" w:cs="Times New Roman"/>
                <w:i/>
                <w:iCs/>
                <w:sz w:val="20"/>
                <w:szCs w:val="20"/>
                <w:cs/>
                <w:lang w:val="en-GB"/>
              </w:rPr>
              <w:t>(</w:t>
            </w:r>
            <w:r w:rsidRPr="0008766C">
              <w:rPr>
                <w:rFonts w:ascii="Times New Roman" w:hAnsi="Times New Roman" w:cs="Times New Roman"/>
                <w:i/>
                <w:iCs/>
                <w:sz w:val="20"/>
                <w:szCs w:val="20"/>
                <w:lang w:val="en-GB" w:bidi="ar-SA"/>
              </w:rPr>
              <w:t>in thousand Baht</w:t>
            </w:r>
            <w:r w:rsidRPr="0008766C">
              <w:rPr>
                <w:rFonts w:ascii="Times New Roman" w:hAnsi="Times New Roman" w:cs="Times New Roman"/>
                <w:i/>
                <w:iCs/>
                <w:sz w:val="20"/>
                <w:szCs w:val="20"/>
                <w:cs/>
                <w:lang w:val="en-GB"/>
              </w:rPr>
              <w:t>)</w:t>
            </w:r>
          </w:p>
        </w:tc>
      </w:tr>
      <w:tr w:rsidR="00AD1E64" w:rsidRPr="0008766C" w14:paraId="23433A7E" w14:textId="77777777" w:rsidTr="001F3A6B">
        <w:trPr>
          <w:cantSplit/>
        </w:trPr>
        <w:tc>
          <w:tcPr>
            <w:tcW w:w="1693" w:type="dxa"/>
          </w:tcPr>
          <w:p w14:paraId="50933510"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Within one year</w:t>
            </w:r>
          </w:p>
        </w:tc>
        <w:tc>
          <w:tcPr>
            <w:tcW w:w="1288" w:type="dxa"/>
            <w:shd w:val="clear" w:color="auto" w:fill="auto"/>
            <w:vAlign w:val="bottom"/>
          </w:tcPr>
          <w:p w14:paraId="3A677E7B" w14:textId="77777777" w:rsidR="00AD1E64" w:rsidRPr="0008766C" w:rsidRDefault="003A42D2" w:rsidP="00AD1E64">
            <w:pPr>
              <w:tabs>
                <w:tab w:val="decimal" w:pos="1077"/>
              </w:tabs>
              <w:spacing w:after="0" w:line="240" w:lineRule="atLeast"/>
              <w:ind w:right="-25"/>
              <w:jc w:val="both"/>
              <w:rPr>
                <w:rFonts w:ascii="Times New Roman" w:hAnsi="Times New Roman" w:cstheme="minorBidi"/>
                <w:sz w:val="20"/>
                <w:szCs w:val="20"/>
              </w:rPr>
            </w:pPr>
            <w:r w:rsidRPr="0008766C">
              <w:rPr>
                <w:rFonts w:ascii="Times New Roman" w:hAnsi="Times New Roman" w:cstheme="minorBidi"/>
                <w:sz w:val="20"/>
                <w:szCs w:val="20"/>
              </w:rPr>
              <w:t>97,119</w:t>
            </w:r>
          </w:p>
        </w:tc>
        <w:tc>
          <w:tcPr>
            <w:tcW w:w="181" w:type="dxa"/>
            <w:shd w:val="clear" w:color="auto" w:fill="auto"/>
            <w:vAlign w:val="bottom"/>
          </w:tcPr>
          <w:p w14:paraId="2F6BFC17"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5CB2DC2A" w14:textId="77777777" w:rsidR="00AD1E64" w:rsidRPr="0008766C" w:rsidRDefault="003A42D2" w:rsidP="00AD1E64">
            <w:pPr>
              <w:tabs>
                <w:tab w:val="decimal" w:pos="933"/>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(10,429)</w:t>
            </w:r>
          </w:p>
        </w:tc>
        <w:tc>
          <w:tcPr>
            <w:tcW w:w="188" w:type="dxa"/>
            <w:gridSpan w:val="2"/>
            <w:shd w:val="clear" w:color="auto" w:fill="auto"/>
            <w:vAlign w:val="bottom"/>
          </w:tcPr>
          <w:p w14:paraId="54B520FB"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43BF2256"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86,690</w:t>
            </w:r>
          </w:p>
        </w:tc>
        <w:tc>
          <w:tcPr>
            <w:tcW w:w="192" w:type="dxa"/>
            <w:gridSpan w:val="2"/>
            <w:vAlign w:val="bottom"/>
          </w:tcPr>
          <w:p w14:paraId="16951F54"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1DF8412"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112,519</w:t>
            </w:r>
          </w:p>
        </w:tc>
        <w:tc>
          <w:tcPr>
            <w:tcW w:w="192" w:type="dxa"/>
            <w:gridSpan w:val="2"/>
            <w:vAlign w:val="bottom"/>
          </w:tcPr>
          <w:p w14:paraId="26DAAD56"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2E388D64"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(13,823)</w:t>
            </w:r>
          </w:p>
        </w:tc>
        <w:tc>
          <w:tcPr>
            <w:tcW w:w="183" w:type="dxa"/>
            <w:vAlign w:val="bottom"/>
          </w:tcPr>
          <w:p w14:paraId="4A95044D"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51D2E90B" w14:textId="77777777" w:rsidR="00AD1E64" w:rsidRPr="0008766C" w:rsidRDefault="00AD1E64" w:rsidP="00AD1E64">
            <w:pPr>
              <w:tabs>
                <w:tab w:val="decimal" w:pos="981"/>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98,696</w:t>
            </w:r>
          </w:p>
        </w:tc>
      </w:tr>
      <w:tr w:rsidR="00AD1E64" w:rsidRPr="0008766C" w14:paraId="29F0B5B8" w14:textId="77777777" w:rsidTr="001F3A6B">
        <w:trPr>
          <w:cantSplit/>
        </w:trPr>
        <w:tc>
          <w:tcPr>
            <w:tcW w:w="1693" w:type="dxa"/>
          </w:tcPr>
          <w:p w14:paraId="6527B209"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After one year but</w:t>
            </w:r>
          </w:p>
        </w:tc>
        <w:tc>
          <w:tcPr>
            <w:tcW w:w="1288" w:type="dxa"/>
            <w:shd w:val="clear" w:color="auto" w:fill="auto"/>
            <w:vAlign w:val="bottom"/>
          </w:tcPr>
          <w:p w14:paraId="3EE6014D"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14:paraId="18CCAE62"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7F4A9D0C" w14:textId="77777777" w:rsidR="00AD1E64" w:rsidRPr="0008766C" w:rsidRDefault="00AD1E64" w:rsidP="00AD1E64">
            <w:pPr>
              <w:tabs>
                <w:tab w:val="decimal" w:pos="933"/>
              </w:tabs>
              <w:spacing w:after="0" w:line="240" w:lineRule="atLeast"/>
              <w:ind w:right="-25"/>
              <w:jc w:val="both"/>
              <w:rPr>
                <w:rFonts w:ascii="Times New Roman" w:hAnsi="Times New Roman" w:cs="Times New Roman"/>
                <w:sz w:val="20"/>
                <w:szCs w:val="20"/>
              </w:rPr>
            </w:pPr>
          </w:p>
        </w:tc>
        <w:tc>
          <w:tcPr>
            <w:tcW w:w="188" w:type="dxa"/>
            <w:gridSpan w:val="2"/>
            <w:shd w:val="clear" w:color="auto" w:fill="auto"/>
            <w:vAlign w:val="bottom"/>
          </w:tcPr>
          <w:p w14:paraId="6C77BF15"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48EA6DDB"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648553AE"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69E83458"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0C2CF0A9"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33192AF5"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6791CF3F"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5FC88059" w14:textId="77777777" w:rsidR="00AD1E64" w:rsidRPr="0008766C" w:rsidRDefault="00AD1E64" w:rsidP="00AD1E64">
            <w:pPr>
              <w:tabs>
                <w:tab w:val="decimal" w:pos="981"/>
              </w:tabs>
              <w:spacing w:after="0" w:line="240" w:lineRule="atLeast"/>
              <w:ind w:right="-25"/>
              <w:jc w:val="both"/>
              <w:rPr>
                <w:rFonts w:ascii="Times New Roman" w:hAnsi="Times New Roman" w:cs="Times New Roman"/>
                <w:sz w:val="20"/>
                <w:szCs w:val="20"/>
                <w:lang w:val="en-GB"/>
              </w:rPr>
            </w:pPr>
          </w:p>
        </w:tc>
      </w:tr>
      <w:tr w:rsidR="00AD1E64" w:rsidRPr="0008766C" w14:paraId="1D38D759" w14:textId="77777777" w:rsidTr="001F3A6B">
        <w:trPr>
          <w:cantSplit/>
        </w:trPr>
        <w:tc>
          <w:tcPr>
            <w:tcW w:w="1693" w:type="dxa"/>
          </w:tcPr>
          <w:p w14:paraId="12781017"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230DF755"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172,359</w:t>
            </w:r>
          </w:p>
        </w:tc>
        <w:tc>
          <w:tcPr>
            <w:tcW w:w="181" w:type="dxa"/>
            <w:shd w:val="clear" w:color="auto" w:fill="auto"/>
          </w:tcPr>
          <w:p w14:paraId="69D63B76"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5AB417ED" w14:textId="77777777" w:rsidR="00AD1E64" w:rsidRPr="0008766C" w:rsidRDefault="003A42D2" w:rsidP="00AD1E64">
            <w:pPr>
              <w:tabs>
                <w:tab w:val="decimal" w:pos="933"/>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(6,473)</w:t>
            </w:r>
          </w:p>
        </w:tc>
        <w:tc>
          <w:tcPr>
            <w:tcW w:w="188" w:type="dxa"/>
            <w:gridSpan w:val="2"/>
            <w:shd w:val="clear" w:color="auto" w:fill="auto"/>
          </w:tcPr>
          <w:p w14:paraId="4A06B4D1"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7E5387F8"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165,886</w:t>
            </w:r>
          </w:p>
        </w:tc>
        <w:tc>
          <w:tcPr>
            <w:tcW w:w="192" w:type="dxa"/>
            <w:gridSpan w:val="2"/>
            <w:vAlign w:val="bottom"/>
          </w:tcPr>
          <w:p w14:paraId="65943153"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01351D4A"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227,254</w:t>
            </w:r>
          </w:p>
        </w:tc>
        <w:tc>
          <w:tcPr>
            <w:tcW w:w="192" w:type="dxa"/>
            <w:gridSpan w:val="2"/>
          </w:tcPr>
          <w:p w14:paraId="6DB15514"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4719DF1F"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(13,938)</w:t>
            </w:r>
          </w:p>
        </w:tc>
        <w:tc>
          <w:tcPr>
            <w:tcW w:w="183" w:type="dxa"/>
          </w:tcPr>
          <w:p w14:paraId="46917B35"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268" w:type="dxa"/>
            <w:tcBorders>
              <w:bottom w:val="single" w:sz="4" w:space="0" w:color="auto"/>
            </w:tcBorders>
            <w:vAlign w:val="bottom"/>
          </w:tcPr>
          <w:p w14:paraId="56307D04" w14:textId="77777777" w:rsidR="00AD1E64" w:rsidRPr="0008766C" w:rsidRDefault="00AD1E64" w:rsidP="00AD1E64">
            <w:pPr>
              <w:tabs>
                <w:tab w:val="decimal" w:pos="981"/>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213,316</w:t>
            </w:r>
          </w:p>
        </w:tc>
      </w:tr>
      <w:tr w:rsidR="00AD1E64" w:rsidRPr="0008766C" w14:paraId="163FB753" w14:textId="77777777" w:rsidTr="001F3A6B">
        <w:trPr>
          <w:cantSplit/>
        </w:trPr>
        <w:tc>
          <w:tcPr>
            <w:tcW w:w="1693" w:type="dxa"/>
          </w:tcPr>
          <w:p w14:paraId="28AA4375" w14:textId="77777777" w:rsidR="00AD1E64" w:rsidRPr="0008766C" w:rsidRDefault="00AD1E64" w:rsidP="00AD1E64">
            <w:pPr>
              <w:spacing w:after="0" w:line="240" w:lineRule="atLeast"/>
              <w:ind w:right="-25" w:firstLine="14"/>
              <w:jc w:val="both"/>
              <w:rPr>
                <w:rFonts w:ascii="Times New Roman" w:eastAsia="Calibri" w:hAnsi="Times New Roman" w:cs="Times New Roman"/>
                <w:b/>
                <w:bCs/>
                <w:sz w:val="20"/>
                <w:szCs w:val="20"/>
                <w:lang w:bidi="ar-SA"/>
              </w:rPr>
            </w:pPr>
            <w:r w:rsidRPr="0008766C">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26EA95FB" w14:textId="77777777" w:rsidR="00AD1E64" w:rsidRPr="0008766C" w:rsidRDefault="003A42D2" w:rsidP="00AD1E64">
            <w:pPr>
              <w:tabs>
                <w:tab w:val="decimal" w:pos="1077"/>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269,478</w:t>
            </w:r>
          </w:p>
        </w:tc>
        <w:tc>
          <w:tcPr>
            <w:tcW w:w="181" w:type="dxa"/>
            <w:shd w:val="clear" w:color="auto" w:fill="auto"/>
            <w:vAlign w:val="bottom"/>
          </w:tcPr>
          <w:p w14:paraId="108873B0"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5DCACE93" w14:textId="77777777" w:rsidR="00AD1E64" w:rsidRPr="0008766C" w:rsidRDefault="003A42D2" w:rsidP="00AD1E64">
            <w:pPr>
              <w:tabs>
                <w:tab w:val="decimal" w:pos="933"/>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16,902</w:t>
            </w:r>
          </w:p>
        </w:tc>
        <w:tc>
          <w:tcPr>
            <w:tcW w:w="180" w:type="dxa"/>
            <w:shd w:val="clear" w:color="auto" w:fill="auto"/>
            <w:vAlign w:val="bottom"/>
          </w:tcPr>
          <w:p w14:paraId="4863BA9D"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34FAF160" w14:textId="77777777" w:rsidR="00AD1E64" w:rsidRPr="0008766C" w:rsidRDefault="003A42D2" w:rsidP="00AD1E64">
            <w:pPr>
              <w:tabs>
                <w:tab w:val="decimal" w:pos="1077"/>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252,576</w:t>
            </w:r>
          </w:p>
        </w:tc>
        <w:tc>
          <w:tcPr>
            <w:tcW w:w="183" w:type="dxa"/>
            <w:vAlign w:val="bottom"/>
          </w:tcPr>
          <w:p w14:paraId="1A0ACFA3"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2BCC58F0" w14:textId="77777777" w:rsidR="00AD1E64" w:rsidRPr="0008766C" w:rsidRDefault="00AD1E64" w:rsidP="00AD1E64">
            <w:pPr>
              <w:tabs>
                <w:tab w:val="decimal" w:pos="979"/>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339,773</w:t>
            </w:r>
          </w:p>
        </w:tc>
        <w:tc>
          <w:tcPr>
            <w:tcW w:w="181" w:type="dxa"/>
            <w:vAlign w:val="bottom"/>
          </w:tcPr>
          <w:p w14:paraId="597CB5EB"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205BE432" w14:textId="77777777" w:rsidR="00AD1E64" w:rsidRPr="0008766C" w:rsidRDefault="00AD1E64" w:rsidP="00AD1E64">
            <w:pPr>
              <w:tabs>
                <w:tab w:val="decimal" w:pos="916"/>
              </w:tabs>
              <w:spacing w:after="0" w:line="240" w:lineRule="atLeast"/>
              <w:ind w:right="-25"/>
              <w:jc w:val="both"/>
              <w:rPr>
                <w:rFonts w:ascii="Times New Roman" w:hAnsi="Times New Roman" w:cs="Times New Roman"/>
                <w:b/>
                <w:bCs/>
                <w:sz w:val="20"/>
                <w:szCs w:val="20"/>
                <w:lang w:val="en-GB"/>
              </w:rPr>
            </w:pPr>
            <w:r w:rsidRPr="0008766C">
              <w:rPr>
                <w:rFonts w:ascii="Times New Roman" w:hAnsi="Times New Roman" w:cs="Times New Roman"/>
                <w:b/>
                <w:bCs/>
                <w:sz w:val="20"/>
                <w:szCs w:val="20"/>
                <w:lang w:val="en-GB"/>
              </w:rPr>
              <w:t>(27,761)</w:t>
            </w:r>
          </w:p>
        </w:tc>
        <w:tc>
          <w:tcPr>
            <w:tcW w:w="183" w:type="dxa"/>
            <w:vAlign w:val="bottom"/>
          </w:tcPr>
          <w:p w14:paraId="004E1441"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68" w:type="dxa"/>
            <w:tcBorders>
              <w:top w:val="single" w:sz="4" w:space="0" w:color="auto"/>
              <w:bottom w:val="double" w:sz="4" w:space="0" w:color="auto"/>
            </w:tcBorders>
            <w:vAlign w:val="bottom"/>
          </w:tcPr>
          <w:p w14:paraId="4E6BBD08" w14:textId="77777777" w:rsidR="00AD1E64" w:rsidRPr="0008766C" w:rsidRDefault="00AD1E64" w:rsidP="00AD1E64">
            <w:pPr>
              <w:tabs>
                <w:tab w:val="decimal" w:pos="981"/>
              </w:tabs>
              <w:spacing w:after="0" w:line="240" w:lineRule="atLeast"/>
              <w:ind w:right="-25"/>
              <w:jc w:val="both"/>
              <w:rPr>
                <w:rFonts w:ascii="Times New Roman" w:hAnsi="Times New Roman" w:cs="Times New Roman"/>
                <w:b/>
                <w:bCs/>
                <w:sz w:val="20"/>
                <w:szCs w:val="20"/>
                <w:lang w:val="en-GB"/>
              </w:rPr>
            </w:pPr>
            <w:r w:rsidRPr="0008766C">
              <w:rPr>
                <w:rFonts w:ascii="Times New Roman" w:hAnsi="Times New Roman" w:cs="Times New Roman"/>
                <w:b/>
                <w:bCs/>
                <w:sz w:val="20"/>
                <w:szCs w:val="20"/>
                <w:lang w:val="en-GB"/>
              </w:rPr>
              <w:t>312,012</w:t>
            </w:r>
          </w:p>
        </w:tc>
      </w:tr>
    </w:tbl>
    <w:p w14:paraId="25689DBB" w14:textId="77777777" w:rsidR="00AD1E64" w:rsidRPr="0008766C" w:rsidRDefault="00AD1E64" w:rsidP="00C942AA">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98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26"/>
      </w:tblGrid>
      <w:tr w:rsidR="00AD1E64" w:rsidRPr="0008766C" w14:paraId="70455A4F" w14:textId="77777777" w:rsidTr="00263653">
        <w:trPr>
          <w:cantSplit/>
        </w:trPr>
        <w:tc>
          <w:tcPr>
            <w:tcW w:w="1693" w:type="dxa"/>
          </w:tcPr>
          <w:p w14:paraId="3977D9B6"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88" w:type="dxa"/>
            <w:gridSpan w:val="14"/>
          </w:tcPr>
          <w:p w14:paraId="45E7FF99" w14:textId="77777777" w:rsidR="00AD1E64" w:rsidRPr="0008766C" w:rsidRDefault="00AD1E64" w:rsidP="00A55B8C">
            <w:pPr>
              <w:spacing w:after="0" w:line="240" w:lineRule="atLeast"/>
              <w:ind w:right="-25"/>
              <w:jc w:val="center"/>
              <w:rPr>
                <w:rFonts w:ascii="Times New Roman" w:hAnsi="Times New Roman" w:cs="Times New Roman"/>
                <w:sz w:val="20"/>
                <w:szCs w:val="20"/>
                <w:lang w:bidi="ar-SA"/>
              </w:rPr>
            </w:pPr>
            <w:r w:rsidRPr="0008766C">
              <w:rPr>
                <w:rFonts w:ascii="Times New Roman" w:hAnsi="Times New Roman" w:cs="Times New Roman"/>
                <w:b/>
                <w:bCs/>
                <w:sz w:val="20"/>
                <w:szCs w:val="20"/>
              </w:rPr>
              <w:t>Separate financial statements</w:t>
            </w:r>
          </w:p>
        </w:tc>
      </w:tr>
      <w:tr w:rsidR="00AD1E64" w:rsidRPr="0008766C" w14:paraId="3E98EA4F" w14:textId="77777777" w:rsidTr="00263653">
        <w:trPr>
          <w:cantSplit/>
        </w:trPr>
        <w:tc>
          <w:tcPr>
            <w:tcW w:w="1693" w:type="dxa"/>
          </w:tcPr>
          <w:p w14:paraId="2FA67EB6"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2157E941" w14:textId="77777777" w:rsidR="00AD1E64" w:rsidRPr="0008766C" w:rsidRDefault="00AD1E64" w:rsidP="00A55B8C">
            <w:pPr>
              <w:spacing w:after="0" w:line="240" w:lineRule="atLeast"/>
              <w:ind w:right="-25"/>
              <w:jc w:val="center"/>
              <w:rPr>
                <w:rFonts w:ascii="Times New Roman" w:hAnsi="Times New Roman" w:cs="Times New Roman"/>
                <w:sz w:val="20"/>
                <w:szCs w:val="20"/>
                <w:cs/>
                <w:lang w:val="en-GB"/>
              </w:rPr>
            </w:pPr>
            <w:r w:rsidRPr="0008766C">
              <w:rPr>
                <w:rFonts w:ascii="Times New Roman" w:hAnsi="Times New Roman" w:cs="Times New Roman"/>
                <w:sz w:val="20"/>
                <w:szCs w:val="20"/>
                <w:lang w:val="en-GB"/>
              </w:rPr>
              <w:t xml:space="preserve">30 </w:t>
            </w:r>
            <w:r w:rsidR="00A55B8C" w:rsidRPr="0008766C">
              <w:rPr>
                <w:rFonts w:ascii="Times New Roman" w:hAnsi="Times New Roman" w:cs="Times New Roman"/>
                <w:sz w:val="20"/>
                <w:szCs w:val="20"/>
                <w:lang w:val="en-GB"/>
              </w:rPr>
              <w:t>September</w:t>
            </w:r>
            <w:r w:rsidRPr="0008766C">
              <w:rPr>
                <w:rFonts w:ascii="Times New Roman" w:hAnsi="Times New Roman" w:cs="Times New Roman"/>
                <w:sz w:val="20"/>
                <w:szCs w:val="20"/>
                <w:lang w:val="en-GB"/>
              </w:rPr>
              <w:t xml:space="preserve"> 2024</w:t>
            </w:r>
          </w:p>
        </w:tc>
        <w:tc>
          <w:tcPr>
            <w:tcW w:w="183" w:type="dxa"/>
          </w:tcPr>
          <w:p w14:paraId="449C33FC" w14:textId="77777777" w:rsidR="00AD1E64" w:rsidRPr="0008766C" w:rsidRDefault="00AD1E64" w:rsidP="00A55B8C">
            <w:pPr>
              <w:spacing w:after="0" w:line="240" w:lineRule="atLeast"/>
              <w:ind w:right="-25"/>
              <w:jc w:val="center"/>
              <w:rPr>
                <w:rFonts w:ascii="Times New Roman" w:hAnsi="Times New Roman" w:cs="Times New Roman"/>
                <w:sz w:val="20"/>
                <w:szCs w:val="20"/>
                <w:lang w:val="en-GB" w:bidi="ar-SA"/>
              </w:rPr>
            </w:pPr>
          </w:p>
        </w:tc>
        <w:tc>
          <w:tcPr>
            <w:tcW w:w="4093" w:type="dxa"/>
            <w:gridSpan w:val="7"/>
            <w:tcBorders>
              <w:bottom w:val="single" w:sz="4" w:space="0" w:color="auto"/>
            </w:tcBorders>
          </w:tcPr>
          <w:p w14:paraId="37832E6D" w14:textId="77777777" w:rsidR="00AD1E64" w:rsidRPr="0008766C" w:rsidRDefault="00AD1E64" w:rsidP="00A55B8C">
            <w:pPr>
              <w:spacing w:after="0" w:line="240" w:lineRule="atLeast"/>
              <w:ind w:right="-25"/>
              <w:jc w:val="center"/>
              <w:rPr>
                <w:rFonts w:ascii="Times New Roman" w:hAnsi="Times New Roman" w:cs="Times New Roman"/>
                <w:sz w:val="20"/>
                <w:szCs w:val="20"/>
                <w:lang w:val="en-GB"/>
              </w:rPr>
            </w:pPr>
            <w:r w:rsidRPr="0008766C">
              <w:rPr>
                <w:rFonts w:ascii="Times New Roman" w:hAnsi="Times New Roman" w:cs="Times New Roman"/>
                <w:sz w:val="20"/>
                <w:szCs w:val="20"/>
              </w:rPr>
              <w:t>31 December 2023</w:t>
            </w:r>
          </w:p>
        </w:tc>
      </w:tr>
      <w:tr w:rsidR="00AD1E64" w:rsidRPr="0008766C" w14:paraId="60983DF2" w14:textId="77777777" w:rsidTr="00263653">
        <w:trPr>
          <w:cantSplit/>
        </w:trPr>
        <w:tc>
          <w:tcPr>
            <w:tcW w:w="1693" w:type="dxa"/>
          </w:tcPr>
          <w:p w14:paraId="0B61A2F5"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3BB544B4"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Future value of the minimum lease payment</w:t>
            </w:r>
          </w:p>
        </w:tc>
        <w:tc>
          <w:tcPr>
            <w:tcW w:w="181" w:type="dxa"/>
            <w:tcBorders>
              <w:top w:val="single" w:sz="4" w:space="0" w:color="auto"/>
            </w:tcBorders>
          </w:tcPr>
          <w:p w14:paraId="341993F8" w14:textId="77777777" w:rsidR="00AD1E64" w:rsidRPr="0008766C" w:rsidRDefault="00AD1E64" w:rsidP="00A55B8C">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544E5E1E"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5D7D9A9C"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36A13A39"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62437798" w14:textId="77777777" w:rsidR="00AD1E64" w:rsidRPr="0008766C" w:rsidRDefault="00AD1E64" w:rsidP="00A55B8C">
            <w:pPr>
              <w:spacing w:after="0" w:line="240" w:lineRule="atLeast"/>
              <w:ind w:left="-197" w:right="-129" w:firstLine="14"/>
              <w:jc w:val="center"/>
              <w:rPr>
                <w:rFonts w:ascii="Times New Roman" w:hAnsi="Times New Roman" w:cs="Times New Roman"/>
                <w:sz w:val="20"/>
                <w:szCs w:val="20"/>
              </w:rPr>
            </w:pPr>
            <w:r w:rsidRPr="0008766C">
              <w:rPr>
                <w:rFonts w:ascii="Times New Roman" w:hAnsi="Times New Roman" w:cs="Times New Roman"/>
                <w:sz w:val="20"/>
                <w:szCs w:val="20"/>
              </w:rPr>
              <w:t>Interest</w:t>
            </w:r>
          </w:p>
        </w:tc>
        <w:tc>
          <w:tcPr>
            <w:tcW w:w="180" w:type="dxa"/>
            <w:tcBorders>
              <w:top w:val="single" w:sz="4" w:space="0" w:color="auto"/>
            </w:tcBorders>
          </w:tcPr>
          <w:p w14:paraId="514FE8B8"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019FC745"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Present value of the minimum lease payment</w:t>
            </w:r>
          </w:p>
        </w:tc>
        <w:tc>
          <w:tcPr>
            <w:tcW w:w="183" w:type="dxa"/>
          </w:tcPr>
          <w:p w14:paraId="69AC4F2C"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tc>
        <w:tc>
          <w:tcPr>
            <w:tcW w:w="1342" w:type="dxa"/>
            <w:gridSpan w:val="2"/>
          </w:tcPr>
          <w:p w14:paraId="1266322A" w14:textId="77777777" w:rsidR="00AD1E64" w:rsidRPr="0008766C" w:rsidRDefault="00AD1E64" w:rsidP="00A55B8C">
            <w:pPr>
              <w:spacing w:after="0" w:line="240" w:lineRule="atLeast"/>
              <w:ind w:left="-13" w:right="-25" w:firstLine="14"/>
              <w:jc w:val="center"/>
              <w:rPr>
                <w:rFonts w:ascii="Times New Roman" w:hAnsi="Times New Roman" w:cs="Times New Roman"/>
                <w:sz w:val="20"/>
                <w:szCs w:val="20"/>
              </w:rPr>
            </w:pPr>
            <w:r w:rsidRPr="0008766C">
              <w:rPr>
                <w:rFonts w:ascii="Times New Roman" w:hAnsi="Times New Roman" w:cs="Times New Roman"/>
                <w:sz w:val="20"/>
                <w:szCs w:val="20"/>
              </w:rPr>
              <w:t>Future value of the minimum lease payment</w:t>
            </w:r>
          </w:p>
        </w:tc>
        <w:tc>
          <w:tcPr>
            <w:tcW w:w="181" w:type="dxa"/>
          </w:tcPr>
          <w:p w14:paraId="759F38C4" w14:textId="77777777" w:rsidR="00AD1E64" w:rsidRPr="0008766C" w:rsidRDefault="00AD1E64" w:rsidP="00A55B8C">
            <w:pPr>
              <w:spacing w:after="0" w:line="240" w:lineRule="atLeast"/>
              <w:ind w:right="-25" w:firstLine="14"/>
              <w:jc w:val="center"/>
              <w:rPr>
                <w:rFonts w:ascii="Times New Roman" w:hAnsi="Times New Roman" w:cs="Times New Roman"/>
                <w:sz w:val="20"/>
                <w:szCs w:val="20"/>
                <w:cs/>
              </w:rPr>
            </w:pPr>
          </w:p>
        </w:tc>
        <w:tc>
          <w:tcPr>
            <w:tcW w:w="1061" w:type="dxa"/>
            <w:gridSpan w:val="2"/>
          </w:tcPr>
          <w:p w14:paraId="7851AA4A"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6FFED915"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1EDAF2BE"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p w14:paraId="509F1D18"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Interest</w:t>
            </w:r>
          </w:p>
        </w:tc>
        <w:tc>
          <w:tcPr>
            <w:tcW w:w="183" w:type="dxa"/>
          </w:tcPr>
          <w:p w14:paraId="032BF2CC" w14:textId="77777777" w:rsidR="00AD1E64" w:rsidRPr="0008766C" w:rsidRDefault="00AD1E64" w:rsidP="00A55B8C">
            <w:pPr>
              <w:spacing w:after="0" w:line="240" w:lineRule="atLeast"/>
              <w:ind w:right="-25" w:firstLine="14"/>
              <w:jc w:val="center"/>
              <w:rPr>
                <w:rFonts w:ascii="Times New Roman" w:hAnsi="Times New Roman" w:cs="Times New Roman"/>
                <w:sz w:val="20"/>
                <w:szCs w:val="20"/>
              </w:rPr>
            </w:pPr>
          </w:p>
        </w:tc>
        <w:tc>
          <w:tcPr>
            <w:tcW w:w="1326" w:type="dxa"/>
          </w:tcPr>
          <w:p w14:paraId="480E1DC1" w14:textId="77777777" w:rsidR="00AD1E64" w:rsidRPr="0008766C" w:rsidRDefault="00AD1E64" w:rsidP="001F3A6B">
            <w:pPr>
              <w:spacing w:after="0" w:line="240" w:lineRule="atLeast"/>
              <w:ind w:right="-25" w:firstLine="14"/>
              <w:jc w:val="center"/>
              <w:rPr>
                <w:rFonts w:ascii="Times New Roman" w:hAnsi="Times New Roman" w:cs="Times New Roman"/>
                <w:sz w:val="20"/>
                <w:szCs w:val="20"/>
              </w:rPr>
            </w:pPr>
            <w:r w:rsidRPr="0008766C">
              <w:rPr>
                <w:rFonts w:ascii="Times New Roman" w:hAnsi="Times New Roman" w:cs="Times New Roman"/>
                <w:sz w:val="20"/>
                <w:szCs w:val="20"/>
              </w:rPr>
              <w:t>Present</w:t>
            </w:r>
            <w:r w:rsidR="001F3A6B" w:rsidRPr="0008766C">
              <w:rPr>
                <w:rFonts w:ascii="Times New Roman" w:hAnsi="Times New Roman" w:cs="Times New Roman"/>
                <w:sz w:val="20"/>
                <w:szCs w:val="20"/>
              </w:rPr>
              <w:t xml:space="preserve"> </w:t>
            </w:r>
            <w:r w:rsidRPr="0008766C">
              <w:rPr>
                <w:rFonts w:ascii="Times New Roman" w:hAnsi="Times New Roman" w:cs="Times New Roman"/>
                <w:sz w:val="20"/>
                <w:szCs w:val="20"/>
              </w:rPr>
              <w:t>value of the minimum lease</w:t>
            </w:r>
            <w:r w:rsidR="001F3A6B" w:rsidRPr="0008766C">
              <w:rPr>
                <w:rFonts w:ascii="Times New Roman" w:hAnsi="Times New Roman" w:cs="Times New Roman"/>
                <w:sz w:val="20"/>
                <w:szCs w:val="20"/>
              </w:rPr>
              <w:t xml:space="preserve"> </w:t>
            </w:r>
            <w:r w:rsidRPr="0008766C">
              <w:rPr>
                <w:rFonts w:ascii="Times New Roman" w:hAnsi="Times New Roman" w:cs="Times New Roman"/>
                <w:sz w:val="20"/>
                <w:szCs w:val="20"/>
              </w:rPr>
              <w:t>payment</w:t>
            </w:r>
          </w:p>
        </w:tc>
      </w:tr>
      <w:tr w:rsidR="00AD1E64" w:rsidRPr="0008766C" w14:paraId="0BB744C6" w14:textId="77777777" w:rsidTr="00263653">
        <w:trPr>
          <w:cantSplit/>
        </w:trPr>
        <w:tc>
          <w:tcPr>
            <w:tcW w:w="1693" w:type="dxa"/>
          </w:tcPr>
          <w:p w14:paraId="4B8D4CAC" w14:textId="77777777" w:rsidR="00AD1E64" w:rsidRPr="0008766C" w:rsidRDefault="00AD1E64" w:rsidP="00AD1E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88" w:type="dxa"/>
            <w:gridSpan w:val="14"/>
          </w:tcPr>
          <w:p w14:paraId="06C34192" w14:textId="77777777" w:rsidR="00AD1E64" w:rsidRPr="0008766C" w:rsidRDefault="00AD1E64" w:rsidP="00A55B8C">
            <w:pPr>
              <w:spacing w:after="0" w:line="240" w:lineRule="atLeast"/>
              <w:ind w:right="-25"/>
              <w:jc w:val="center"/>
              <w:rPr>
                <w:rFonts w:ascii="Times New Roman" w:hAnsi="Times New Roman" w:cs="Times New Roman"/>
                <w:sz w:val="20"/>
                <w:szCs w:val="20"/>
                <w:lang w:val="en-GB" w:bidi="ar-SA"/>
              </w:rPr>
            </w:pPr>
            <w:r w:rsidRPr="0008766C">
              <w:rPr>
                <w:rFonts w:ascii="Times New Roman" w:hAnsi="Times New Roman" w:cs="Times New Roman"/>
                <w:i/>
                <w:iCs/>
                <w:sz w:val="20"/>
                <w:szCs w:val="20"/>
                <w:cs/>
                <w:lang w:val="en-GB"/>
              </w:rPr>
              <w:t>(</w:t>
            </w:r>
            <w:r w:rsidRPr="0008766C">
              <w:rPr>
                <w:rFonts w:ascii="Times New Roman" w:hAnsi="Times New Roman" w:cs="Times New Roman"/>
                <w:i/>
                <w:iCs/>
                <w:sz w:val="20"/>
                <w:szCs w:val="20"/>
                <w:lang w:val="en-GB" w:bidi="ar-SA"/>
              </w:rPr>
              <w:t>in thousand Baht</w:t>
            </w:r>
            <w:r w:rsidRPr="0008766C">
              <w:rPr>
                <w:rFonts w:ascii="Times New Roman" w:hAnsi="Times New Roman" w:cs="Times New Roman"/>
                <w:i/>
                <w:iCs/>
                <w:sz w:val="20"/>
                <w:szCs w:val="20"/>
                <w:cs/>
                <w:lang w:val="en-GB"/>
              </w:rPr>
              <w:t>)</w:t>
            </w:r>
          </w:p>
        </w:tc>
      </w:tr>
      <w:tr w:rsidR="00AD1E64" w:rsidRPr="0008766C" w14:paraId="7A8D75EC" w14:textId="77777777" w:rsidTr="00263653">
        <w:trPr>
          <w:cantSplit/>
        </w:trPr>
        <w:tc>
          <w:tcPr>
            <w:tcW w:w="1693" w:type="dxa"/>
          </w:tcPr>
          <w:p w14:paraId="10D62564"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Within one year</w:t>
            </w:r>
          </w:p>
        </w:tc>
        <w:tc>
          <w:tcPr>
            <w:tcW w:w="1288" w:type="dxa"/>
            <w:shd w:val="clear" w:color="auto" w:fill="auto"/>
            <w:vAlign w:val="bottom"/>
          </w:tcPr>
          <w:p w14:paraId="02652F6B"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2,508</w:t>
            </w:r>
          </w:p>
        </w:tc>
        <w:tc>
          <w:tcPr>
            <w:tcW w:w="181" w:type="dxa"/>
            <w:shd w:val="clear" w:color="auto" w:fill="auto"/>
            <w:vAlign w:val="bottom"/>
          </w:tcPr>
          <w:p w14:paraId="7ED8D749"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5FC80D4C" w14:textId="77777777" w:rsidR="00AD1E64" w:rsidRPr="0008766C" w:rsidRDefault="003A42D2" w:rsidP="00AD1E64">
            <w:pPr>
              <w:tabs>
                <w:tab w:val="decimal" w:pos="933"/>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(404)</w:t>
            </w:r>
          </w:p>
        </w:tc>
        <w:tc>
          <w:tcPr>
            <w:tcW w:w="188" w:type="dxa"/>
            <w:gridSpan w:val="2"/>
            <w:shd w:val="clear" w:color="auto" w:fill="auto"/>
            <w:vAlign w:val="bottom"/>
          </w:tcPr>
          <w:p w14:paraId="18B2FE3E"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25D05E00"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2,104</w:t>
            </w:r>
          </w:p>
        </w:tc>
        <w:tc>
          <w:tcPr>
            <w:tcW w:w="192" w:type="dxa"/>
            <w:gridSpan w:val="2"/>
            <w:vAlign w:val="bottom"/>
          </w:tcPr>
          <w:p w14:paraId="45B2F8CC"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DFF78EE"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2,508</w:t>
            </w:r>
          </w:p>
        </w:tc>
        <w:tc>
          <w:tcPr>
            <w:tcW w:w="192" w:type="dxa"/>
            <w:gridSpan w:val="2"/>
            <w:vAlign w:val="bottom"/>
          </w:tcPr>
          <w:p w14:paraId="4CCF45F6"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46BBBFD0"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(526)</w:t>
            </w:r>
          </w:p>
        </w:tc>
        <w:tc>
          <w:tcPr>
            <w:tcW w:w="183" w:type="dxa"/>
            <w:vAlign w:val="bottom"/>
          </w:tcPr>
          <w:p w14:paraId="2BBA7969"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vAlign w:val="bottom"/>
          </w:tcPr>
          <w:p w14:paraId="2BD08BBC" w14:textId="77777777" w:rsidR="00AD1E64" w:rsidRPr="0008766C" w:rsidRDefault="00AD1E64" w:rsidP="00AD1E64">
            <w:pPr>
              <w:tabs>
                <w:tab w:val="decimal" w:pos="981"/>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1,982</w:t>
            </w:r>
          </w:p>
        </w:tc>
      </w:tr>
      <w:tr w:rsidR="00AD1E64" w:rsidRPr="0008766C" w14:paraId="096AB513" w14:textId="77777777" w:rsidTr="00263653">
        <w:trPr>
          <w:cantSplit/>
        </w:trPr>
        <w:tc>
          <w:tcPr>
            <w:tcW w:w="1693" w:type="dxa"/>
          </w:tcPr>
          <w:p w14:paraId="1FF1DBA4"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After one year but</w:t>
            </w:r>
          </w:p>
        </w:tc>
        <w:tc>
          <w:tcPr>
            <w:tcW w:w="1288" w:type="dxa"/>
            <w:shd w:val="clear" w:color="auto" w:fill="auto"/>
            <w:vAlign w:val="bottom"/>
          </w:tcPr>
          <w:p w14:paraId="1C83F4A1"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14:paraId="0D4C73FF"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490AB742" w14:textId="77777777" w:rsidR="00AD1E64" w:rsidRPr="0008766C" w:rsidRDefault="00AD1E64" w:rsidP="00AD1E64">
            <w:pPr>
              <w:tabs>
                <w:tab w:val="decimal" w:pos="933"/>
              </w:tabs>
              <w:spacing w:after="0" w:line="240" w:lineRule="atLeast"/>
              <w:ind w:right="-25"/>
              <w:jc w:val="both"/>
              <w:rPr>
                <w:rFonts w:ascii="Times New Roman" w:hAnsi="Times New Roman" w:cs="Times New Roman"/>
                <w:sz w:val="20"/>
                <w:szCs w:val="20"/>
              </w:rPr>
            </w:pPr>
          </w:p>
        </w:tc>
        <w:tc>
          <w:tcPr>
            <w:tcW w:w="188" w:type="dxa"/>
            <w:gridSpan w:val="2"/>
            <w:shd w:val="clear" w:color="auto" w:fill="auto"/>
            <w:vAlign w:val="bottom"/>
          </w:tcPr>
          <w:p w14:paraId="3B252C9A"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1C2CF0AE"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031A09CC"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18F68EA2"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45CAA72F"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0A7C87C0"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667083C6"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vAlign w:val="bottom"/>
          </w:tcPr>
          <w:p w14:paraId="057C3786"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p>
        </w:tc>
      </w:tr>
      <w:tr w:rsidR="00AD1E64" w:rsidRPr="0008766C" w14:paraId="0DE16CD1" w14:textId="77777777" w:rsidTr="00263653">
        <w:trPr>
          <w:cantSplit/>
        </w:trPr>
        <w:tc>
          <w:tcPr>
            <w:tcW w:w="1693" w:type="dxa"/>
          </w:tcPr>
          <w:p w14:paraId="5DB13F84" w14:textId="77777777" w:rsidR="00AD1E64" w:rsidRPr="0008766C" w:rsidRDefault="00AD1E64" w:rsidP="00AD1E64">
            <w:pPr>
              <w:spacing w:after="0" w:line="240" w:lineRule="atLeast"/>
              <w:ind w:left="63" w:right="-25" w:hanging="49"/>
              <w:jc w:val="both"/>
              <w:rPr>
                <w:rFonts w:ascii="Times New Roman" w:hAnsi="Times New Roman" w:cs="Times New Roman"/>
                <w:sz w:val="20"/>
                <w:szCs w:val="20"/>
              </w:rPr>
            </w:pPr>
            <w:r w:rsidRPr="0008766C">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73DE8BD5"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4,286</w:t>
            </w:r>
          </w:p>
        </w:tc>
        <w:tc>
          <w:tcPr>
            <w:tcW w:w="181" w:type="dxa"/>
            <w:shd w:val="clear" w:color="auto" w:fill="auto"/>
          </w:tcPr>
          <w:p w14:paraId="3BA76543"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1FE490FC" w14:textId="77777777" w:rsidR="00AD1E64" w:rsidRPr="0008766C" w:rsidRDefault="003A42D2" w:rsidP="00AD1E64">
            <w:pPr>
              <w:tabs>
                <w:tab w:val="decimal" w:pos="933"/>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(323)</w:t>
            </w:r>
          </w:p>
        </w:tc>
        <w:tc>
          <w:tcPr>
            <w:tcW w:w="188" w:type="dxa"/>
            <w:gridSpan w:val="2"/>
            <w:shd w:val="clear" w:color="auto" w:fill="auto"/>
          </w:tcPr>
          <w:p w14:paraId="1E9ADEA1"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365B7A1D" w14:textId="77777777" w:rsidR="00AD1E64" w:rsidRPr="0008766C" w:rsidRDefault="003A42D2" w:rsidP="00AD1E64">
            <w:pPr>
              <w:tabs>
                <w:tab w:val="decimal" w:pos="1077"/>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3,963</w:t>
            </w:r>
          </w:p>
        </w:tc>
        <w:tc>
          <w:tcPr>
            <w:tcW w:w="192" w:type="dxa"/>
            <w:gridSpan w:val="2"/>
            <w:vAlign w:val="bottom"/>
          </w:tcPr>
          <w:p w14:paraId="6E688A24"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3B887E97" w14:textId="77777777" w:rsidR="00AD1E64" w:rsidRPr="0008766C" w:rsidRDefault="00AD1E64" w:rsidP="00AD1E64">
            <w:pPr>
              <w:tabs>
                <w:tab w:val="decimal" w:pos="979"/>
              </w:tabs>
              <w:spacing w:after="0" w:line="240" w:lineRule="atLeast"/>
              <w:ind w:right="-25"/>
              <w:jc w:val="both"/>
              <w:rPr>
                <w:rFonts w:ascii="Times New Roman" w:hAnsi="Times New Roman" w:cs="Times New Roman"/>
                <w:sz w:val="20"/>
                <w:szCs w:val="20"/>
              </w:rPr>
            </w:pPr>
            <w:r w:rsidRPr="0008766C">
              <w:rPr>
                <w:rFonts w:ascii="Times New Roman" w:hAnsi="Times New Roman" w:cs="Times New Roman"/>
                <w:sz w:val="20"/>
                <w:szCs w:val="20"/>
              </w:rPr>
              <w:t>6,167</w:t>
            </w:r>
          </w:p>
        </w:tc>
        <w:tc>
          <w:tcPr>
            <w:tcW w:w="192" w:type="dxa"/>
            <w:gridSpan w:val="2"/>
          </w:tcPr>
          <w:p w14:paraId="7E6D35E7"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3EB9D0F6" w14:textId="77777777" w:rsidR="00AD1E64" w:rsidRPr="0008766C" w:rsidRDefault="00AD1E64" w:rsidP="00AD1E64">
            <w:pPr>
              <w:tabs>
                <w:tab w:val="decimal" w:pos="916"/>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(610)</w:t>
            </w:r>
          </w:p>
        </w:tc>
        <w:tc>
          <w:tcPr>
            <w:tcW w:w="183" w:type="dxa"/>
          </w:tcPr>
          <w:p w14:paraId="79923286"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 w:val="20"/>
                <w:szCs w:val="20"/>
              </w:rPr>
            </w:pPr>
          </w:p>
        </w:tc>
        <w:tc>
          <w:tcPr>
            <w:tcW w:w="1326" w:type="dxa"/>
            <w:tcBorders>
              <w:bottom w:val="single" w:sz="4" w:space="0" w:color="auto"/>
            </w:tcBorders>
            <w:vAlign w:val="bottom"/>
          </w:tcPr>
          <w:p w14:paraId="78A9319E" w14:textId="77777777" w:rsidR="00AD1E64" w:rsidRPr="0008766C" w:rsidRDefault="00AD1E64" w:rsidP="00AD1E64">
            <w:pPr>
              <w:tabs>
                <w:tab w:val="decimal" w:pos="981"/>
              </w:tabs>
              <w:spacing w:after="0" w:line="240" w:lineRule="atLeast"/>
              <w:ind w:right="-25"/>
              <w:jc w:val="both"/>
              <w:rPr>
                <w:rFonts w:ascii="Times New Roman" w:hAnsi="Times New Roman" w:cs="Times New Roman"/>
                <w:sz w:val="20"/>
                <w:szCs w:val="20"/>
                <w:lang w:val="en-GB"/>
              </w:rPr>
            </w:pPr>
            <w:r w:rsidRPr="0008766C">
              <w:rPr>
                <w:rFonts w:ascii="Times New Roman" w:hAnsi="Times New Roman" w:cs="Times New Roman"/>
                <w:sz w:val="20"/>
                <w:szCs w:val="20"/>
                <w:lang w:val="en-GB"/>
              </w:rPr>
              <w:t>5,556</w:t>
            </w:r>
          </w:p>
        </w:tc>
      </w:tr>
      <w:tr w:rsidR="00AD1E64" w:rsidRPr="0008766C" w14:paraId="70967FA5" w14:textId="77777777" w:rsidTr="00263653">
        <w:trPr>
          <w:cantSplit/>
        </w:trPr>
        <w:tc>
          <w:tcPr>
            <w:tcW w:w="1693" w:type="dxa"/>
          </w:tcPr>
          <w:p w14:paraId="1C184F7E" w14:textId="77777777" w:rsidR="00AD1E64" w:rsidRPr="0008766C" w:rsidRDefault="00AD1E64" w:rsidP="00AD1E64">
            <w:pPr>
              <w:spacing w:after="0" w:line="240" w:lineRule="atLeast"/>
              <w:ind w:right="-25" w:firstLine="14"/>
              <w:jc w:val="both"/>
              <w:rPr>
                <w:rFonts w:ascii="Times New Roman" w:eastAsia="Calibri" w:hAnsi="Times New Roman" w:cs="Times New Roman"/>
                <w:b/>
                <w:bCs/>
                <w:sz w:val="20"/>
                <w:szCs w:val="20"/>
                <w:lang w:bidi="ar-SA"/>
              </w:rPr>
            </w:pPr>
            <w:r w:rsidRPr="0008766C">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6BAE45C6" w14:textId="77777777" w:rsidR="00AD1E64" w:rsidRPr="0008766C" w:rsidRDefault="003A42D2" w:rsidP="00AD1E64">
            <w:pPr>
              <w:tabs>
                <w:tab w:val="decimal" w:pos="1077"/>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6,794</w:t>
            </w:r>
          </w:p>
        </w:tc>
        <w:tc>
          <w:tcPr>
            <w:tcW w:w="181" w:type="dxa"/>
            <w:shd w:val="clear" w:color="auto" w:fill="auto"/>
            <w:vAlign w:val="bottom"/>
          </w:tcPr>
          <w:p w14:paraId="17B7B531"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7DAEE0CE" w14:textId="77777777" w:rsidR="00AD1E64" w:rsidRPr="0008766C" w:rsidRDefault="003A42D2" w:rsidP="00AD1E64">
            <w:pPr>
              <w:tabs>
                <w:tab w:val="decimal" w:pos="933"/>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(727)</w:t>
            </w:r>
          </w:p>
        </w:tc>
        <w:tc>
          <w:tcPr>
            <w:tcW w:w="180" w:type="dxa"/>
            <w:shd w:val="clear" w:color="auto" w:fill="auto"/>
            <w:vAlign w:val="bottom"/>
          </w:tcPr>
          <w:p w14:paraId="38F32E08"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6439B1A9" w14:textId="77777777" w:rsidR="00AD1E64" w:rsidRPr="0008766C" w:rsidRDefault="003A42D2" w:rsidP="00AD1E64">
            <w:pPr>
              <w:tabs>
                <w:tab w:val="decimal" w:pos="1077"/>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6,067</w:t>
            </w:r>
          </w:p>
        </w:tc>
        <w:tc>
          <w:tcPr>
            <w:tcW w:w="183" w:type="dxa"/>
            <w:vAlign w:val="bottom"/>
          </w:tcPr>
          <w:p w14:paraId="1461888C" w14:textId="77777777" w:rsidR="00AD1E64" w:rsidRPr="0008766C" w:rsidRDefault="00AD1E64" w:rsidP="00AD1E64">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7CC028C4" w14:textId="77777777" w:rsidR="00AD1E64" w:rsidRPr="0008766C" w:rsidRDefault="00AD1E64" w:rsidP="00AD1E64">
            <w:pPr>
              <w:tabs>
                <w:tab w:val="decimal" w:pos="979"/>
              </w:tabs>
              <w:spacing w:after="0" w:line="240" w:lineRule="atLeast"/>
              <w:ind w:right="-25"/>
              <w:jc w:val="both"/>
              <w:rPr>
                <w:rFonts w:ascii="Times New Roman" w:hAnsi="Times New Roman" w:cs="Times New Roman"/>
                <w:b/>
                <w:bCs/>
                <w:sz w:val="20"/>
                <w:szCs w:val="20"/>
              </w:rPr>
            </w:pPr>
            <w:r w:rsidRPr="0008766C">
              <w:rPr>
                <w:rFonts w:ascii="Times New Roman" w:hAnsi="Times New Roman" w:cs="Times New Roman"/>
                <w:b/>
                <w:bCs/>
                <w:sz w:val="20"/>
                <w:szCs w:val="20"/>
              </w:rPr>
              <w:t>8,675</w:t>
            </w:r>
          </w:p>
        </w:tc>
        <w:tc>
          <w:tcPr>
            <w:tcW w:w="181" w:type="dxa"/>
            <w:vAlign w:val="bottom"/>
          </w:tcPr>
          <w:p w14:paraId="72E8D319"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68F75580" w14:textId="77777777" w:rsidR="00AD1E64" w:rsidRPr="0008766C" w:rsidRDefault="00AD1E64" w:rsidP="00AD1E64">
            <w:pPr>
              <w:tabs>
                <w:tab w:val="decimal" w:pos="916"/>
              </w:tabs>
              <w:spacing w:after="0" w:line="240" w:lineRule="atLeast"/>
              <w:ind w:right="-25"/>
              <w:jc w:val="both"/>
              <w:rPr>
                <w:rFonts w:ascii="Times New Roman" w:hAnsi="Times New Roman" w:cs="Times New Roman"/>
                <w:b/>
                <w:bCs/>
                <w:sz w:val="20"/>
                <w:szCs w:val="20"/>
                <w:lang w:val="en-GB"/>
              </w:rPr>
            </w:pPr>
            <w:r w:rsidRPr="0008766C">
              <w:rPr>
                <w:rFonts w:ascii="Times New Roman" w:hAnsi="Times New Roman" w:cs="Times New Roman"/>
                <w:b/>
                <w:bCs/>
                <w:sz w:val="20"/>
                <w:szCs w:val="20"/>
                <w:lang w:val="en-GB"/>
              </w:rPr>
              <w:t>(1,136)</w:t>
            </w:r>
          </w:p>
        </w:tc>
        <w:tc>
          <w:tcPr>
            <w:tcW w:w="183" w:type="dxa"/>
            <w:vAlign w:val="bottom"/>
          </w:tcPr>
          <w:p w14:paraId="7397ED3C" w14:textId="77777777" w:rsidR="00AD1E64" w:rsidRPr="0008766C" w:rsidRDefault="00AD1E64" w:rsidP="00AD1E64">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326" w:type="dxa"/>
            <w:tcBorders>
              <w:top w:val="single" w:sz="4" w:space="0" w:color="auto"/>
              <w:bottom w:val="double" w:sz="4" w:space="0" w:color="auto"/>
            </w:tcBorders>
            <w:vAlign w:val="bottom"/>
          </w:tcPr>
          <w:p w14:paraId="2674F98E" w14:textId="77777777" w:rsidR="00AD1E64" w:rsidRPr="0008766C" w:rsidRDefault="00AD1E64" w:rsidP="00AD1E64">
            <w:pPr>
              <w:tabs>
                <w:tab w:val="decimal" w:pos="981"/>
              </w:tabs>
              <w:spacing w:after="0" w:line="240" w:lineRule="atLeast"/>
              <w:ind w:right="-25"/>
              <w:jc w:val="both"/>
              <w:rPr>
                <w:rFonts w:ascii="Times New Roman" w:hAnsi="Times New Roman" w:cs="Times New Roman"/>
                <w:b/>
                <w:bCs/>
                <w:sz w:val="20"/>
                <w:szCs w:val="20"/>
                <w:lang w:val="en-GB"/>
              </w:rPr>
            </w:pPr>
            <w:r w:rsidRPr="0008766C">
              <w:rPr>
                <w:rFonts w:ascii="Times New Roman" w:hAnsi="Times New Roman" w:cs="Times New Roman"/>
                <w:b/>
                <w:bCs/>
                <w:sz w:val="20"/>
                <w:szCs w:val="20"/>
                <w:lang w:val="en-GB"/>
              </w:rPr>
              <w:t>7,538</w:t>
            </w:r>
          </w:p>
        </w:tc>
      </w:tr>
    </w:tbl>
    <w:p w14:paraId="58ABCC95"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Debentures</w:t>
      </w:r>
    </w:p>
    <w:p w14:paraId="51D462D8" w14:textId="77777777" w:rsidR="007A51C7" w:rsidRPr="0008766C" w:rsidRDefault="007A51C7" w:rsidP="007A51C7">
      <w:pPr>
        <w:tabs>
          <w:tab w:val="left" w:pos="567"/>
        </w:tabs>
        <w:spacing w:after="0" w:line="240" w:lineRule="atLeast"/>
        <w:ind w:left="540" w:right="-25"/>
        <w:jc w:val="both"/>
        <w:rPr>
          <w:rFonts w:ascii="Times New Roman" w:hAnsi="Times New Roman" w:cs="Times New Roman"/>
          <w:b/>
          <w:bCs/>
          <w:szCs w:val="22"/>
        </w:rPr>
      </w:pPr>
    </w:p>
    <w:tbl>
      <w:tblPr>
        <w:tblW w:w="9588" w:type="dxa"/>
        <w:tblInd w:w="18" w:type="dxa"/>
        <w:tblLayout w:type="fixed"/>
        <w:tblLook w:val="01E0" w:firstRow="1" w:lastRow="1" w:firstColumn="1" w:lastColumn="1" w:noHBand="0" w:noVBand="0"/>
      </w:tblPr>
      <w:tblGrid>
        <w:gridCol w:w="6044"/>
        <w:gridCol w:w="268"/>
        <w:gridCol w:w="1433"/>
        <w:gridCol w:w="268"/>
        <w:gridCol w:w="1575"/>
      </w:tblGrid>
      <w:tr w:rsidR="00AD1E64" w:rsidRPr="0008766C" w14:paraId="6BFEC8AC" w14:textId="77777777" w:rsidTr="00263653">
        <w:tc>
          <w:tcPr>
            <w:tcW w:w="6044" w:type="dxa"/>
          </w:tcPr>
          <w:p w14:paraId="5BE0D5D4"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5B780C4B" w14:textId="77777777" w:rsidR="00AD1E64" w:rsidRPr="0008766C" w:rsidRDefault="00AD1E64" w:rsidP="00AD1E64">
            <w:pPr>
              <w:spacing w:after="0" w:line="240" w:lineRule="atLeast"/>
              <w:ind w:left="-54" w:right="-25"/>
              <w:jc w:val="both"/>
              <w:rPr>
                <w:rFonts w:ascii="Times New Roman" w:hAnsi="Times New Roman" w:cs="Times New Roman"/>
                <w:b/>
                <w:bCs/>
                <w:szCs w:val="22"/>
              </w:rPr>
            </w:pPr>
          </w:p>
        </w:tc>
        <w:tc>
          <w:tcPr>
            <w:tcW w:w="3276" w:type="dxa"/>
            <w:gridSpan w:val="3"/>
          </w:tcPr>
          <w:p w14:paraId="277C70C4" w14:textId="77777777" w:rsidR="00AD1E64" w:rsidRPr="0008766C" w:rsidRDefault="00AD1E64" w:rsidP="00A55B8C">
            <w:pPr>
              <w:spacing w:after="0" w:line="240" w:lineRule="atLeast"/>
              <w:ind w:left="-78" w:right="-25"/>
              <w:jc w:val="center"/>
              <w:rPr>
                <w:rFonts w:ascii="Times New Roman" w:hAnsi="Times New Roman" w:cstheme="minorBidi"/>
                <w:b/>
                <w:bCs/>
                <w:szCs w:val="22"/>
                <w:cs/>
              </w:rPr>
            </w:pPr>
            <w:r w:rsidRPr="0008766C">
              <w:rPr>
                <w:rFonts w:ascii="Times New Roman" w:hAnsi="Times New Roman" w:cs="Times New Roman"/>
                <w:b/>
                <w:bCs/>
                <w:szCs w:val="22"/>
              </w:rPr>
              <w:t>Consolidated and separate</w:t>
            </w:r>
            <w:r w:rsidRPr="0008766C">
              <w:rPr>
                <w:rFonts w:ascii="Times New Roman" w:hAnsi="Times New Roman" w:cs="Times New Roman"/>
                <w:b/>
                <w:bCs/>
                <w:szCs w:val="22"/>
              </w:rPr>
              <w:br/>
              <w:t>financial statements</w:t>
            </w:r>
          </w:p>
        </w:tc>
      </w:tr>
      <w:tr w:rsidR="00AD1E64" w:rsidRPr="0008766C" w14:paraId="06052656" w14:textId="77777777" w:rsidTr="00263653">
        <w:tc>
          <w:tcPr>
            <w:tcW w:w="6044" w:type="dxa"/>
          </w:tcPr>
          <w:p w14:paraId="2865548A" w14:textId="77777777" w:rsidR="00AD1E64" w:rsidRPr="0008766C" w:rsidRDefault="00AD1E64" w:rsidP="00AD1E64">
            <w:pPr>
              <w:spacing w:after="0" w:line="240" w:lineRule="atLeast"/>
              <w:ind w:left="522" w:right="-25"/>
              <w:jc w:val="both"/>
              <w:rPr>
                <w:rFonts w:ascii="Times New Roman" w:hAnsi="Times New Roman" w:cs="Times New Roman"/>
                <w:bCs/>
                <w:szCs w:val="22"/>
              </w:rPr>
            </w:pPr>
          </w:p>
        </w:tc>
        <w:tc>
          <w:tcPr>
            <w:tcW w:w="268" w:type="dxa"/>
          </w:tcPr>
          <w:p w14:paraId="5268F4E5" w14:textId="77777777" w:rsidR="00AD1E64" w:rsidRPr="0008766C" w:rsidRDefault="00AD1E64" w:rsidP="00AD1E64">
            <w:pPr>
              <w:spacing w:after="0" w:line="240" w:lineRule="atLeast"/>
              <w:ind w:right="-25"/>
              <w:jc w:val="both"/>
              <w:rPr>
                <w:rFonts w:ascii="Times New Roman" w:hAnsi="Times New Roman" w:cs="Times New Roman"/>
                <w:bCs/>
                <w:szCs w:val="22"/>
              </w:rPr>
            </w:pPr>
          </w:p>
        </w:tc>
        <w:tc>
          <w:tcPr>
            <w:tcW w:w="1433" w:type="dxa"/>
          </w:tcPr>
          <w:p w14:paraId="1F87C8F7" w14:textId="77777777" w:rsidR="00AD1E64" w:rsidRPr="0008766C" w:rsidRDefault="00AD1E64" w:rsidP="00A55B8C">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Cs/>
                <w:szCs w:val="22"/>
              </w:rPr>
              <w:t xml:space="preserve">30 </w:t>
            </w:r>
            <w:r w:rsidR="00A55B8C" w:rsidRPr="0008766C">
              <w:rPr>
                <w:rFonts w:ascii="Times New Roman" w:hAnsi="Times New Roman" w:cs="Times New Roman"/>
                <w:bCs/>
                <w:szCs w:val="22"/>
              </w:rPr>
              <w:t>September</w:t>
            </w:r>
          </w:p>
        </w:tc>
        <w:tc>
          <w:tcPr>
            <w:tcW w:w="268" w:type="dxa"/>
          </w:tcPr>
          <w:p w14:paraId="3735620E" w14:textId="77777777" w:rsidR="00AD1E64" w:rsidRPr="0008766C" w:rsidRDefault="00AD1E64" w:rsidP="00A55B8C">
            <w:pPr>
              <w:spacing w:after="0" w:line="240" w:lineRule="atLeast"/>
              <w:ind w:right="-25"/>
              <w:jc w:val="center"/>
              <w:rPr>
                <w:rFonts w:ascii="Times New Roman" w:hAnsi="Times New Roman" w:cs="Times New Roman"/>
                <w:bCs/>
                <w:szCs w:val="22"/>
              </w:rPr>
            </w:pPr>
          </w:p>
        </w:tc>
        <w:tc>
          <w:tcPr>
            <w:tcW w:w="1575" w:type="dxa"/>
          </w:tcPr>
          <w:p w14:paraId="15FF8104" w14:textId="77777777" w:rsidR="00AD1E64" w:rsidRPr="0008766C" w:rsidRDefault="00AD1E64" w:rsidP="00A55B8C">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Cs/>
                <w:szCs w:val="22"/>
              </w:rPr>
              <w:t>31 December</w:t>
            </w:r>
          </w:p>
        </w:tc>
      </w:tr>
      <w:tr w:rsidR="00AD1E64" w:rsidRPr="0008766C" w14:paraId="51277913" w14:textId="77777777" w:rsidTr="00263653">
        <w:tc>
          <w:tcPr>
            <w:tcW w:w="6044" w:type="dxa"/>
          </w:tcPr>
          <w:p w14:paraId="0E9C6758"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213553FE" w14:textId="77777777" w:rsidR="00AD1E64" w:rsidRPr="0008766C" w:rsidRDefault="00AD1E64" w:rsidP="00AD1E64">
            <w:pPr>
              <w:spacing w:after="0" w:line="240" w:lineRule="atLeast"/>
              <w:ind w:right="-25"/>
              <w:jc w:val="both"/>
              <w:rPr>
                <w:rFonts w:ascii="Times New Roman" w:hAnsi="Times New Roman" w:cs="Times New Roman"/>
                <w:b/>
                <w:szCs w:val="22"/>
              </w:rPr>
            </w:pPr>
          </w:p>
        </w:tc>
        <w:tc>
          <w:tcPr>
            <w:tcW w:w="1433" w:type="dxa"/>
          </w:tcPr>
          <w:p w14:paraId="15E3F385" w14:textId="77777777" w:rsidR="00AD1E64" w:rsidRPr="0008766C" w:rsidRDefault="00AD1E64" w:rsidP="00A55B8C">
            <w:pPr>
              <w:spacing w:after="0" w:line="240" w:lineRule="atLeast"/>
              <w:ind w:right="-25"/>
              <w:jc w:val="center"/>
              <w:rPr>
                <w:rFonts w:ascii="Times New Roman" w:hAnsi="Times New Roman" w:cs="Times New Roman"/>
                <w:szCs w:val="22"/>
                <w:lang w:val="en-GB"/>
              </w:rPr>
            </w:pPr>
            <w:r w:rsidRPr="0008766C">
              <w:rPr>
                <w:rFonts w:ascii="Times New Roman" w:hAnsi="Times New Roman" w:cs="Times New Roman"/>
                <w:szCs w:val="22"/>
              </w:rPr>
              <w:t>202</w:t>
            </w:r>
            <w:r w:rsidRPr="0008766C">
              <w:rPr>
                <w:rFonts w:ascii="Times New Roman" w:hAnsi="Times New Roman" w:cs="Times New Roman"/>
                <w:szCs w:val="22"/>
                <w:lang w:val="en-GB"/>
              </w:rPr>
              <w:t>4</w:t>
            </w:r>
          </w:p>
        </w:tc>
        <w:tc>
          <w:tcPr>
            <w:tcW w:w="268" w:type="dxa"/>
          </w:tcPr>
          <w:p w14:paraId="6501EA4A" w14:textId="77777777" w:rsidR="00AD1E64" w:rsidRPr="0008766C" w:rsidRDefault="00AD1E64" w:rsidP="00A55B8C">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158602D6" w14:textId="77777777" w:rsidR="00AD1E64" w:rsidRPr="0008766C" w:rsidRDefault="00AD1E64" w:rsidP="00A55B8C">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69409707" w14:textId="77777777" w:rsidTr="00263653">
        <w:tc>
          <w:tcPr>
            <w:tcW w:w="6044" w:type="dxa"/>
          </w:tcPr>
          <w:p w14:paraId="725CA39E"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66FDDCCE" w14:textId="77777777" w:rsidR="00AD1E64" w:rsidRPr="0008766C" w:rsidRDefault="00AD1E64" w:rsidP="00AD1E64">
            <w:pPr>
              <w:spacing w:after="0" w:line="240" w:lineRule="atLeast"/>
              <w:ind w:right="-25"/>
              <w:jc w:val="both"/>
              <w:rPr>
                <w:rFonts w:ascii="Times New Roman" w:hAnsi="Times New Roman" w:cs="Times New Roman"/>
                <w:b/>
                <w:szCs w:val="22"/>
              </w:rPr>
            </w:pPr>
          </w:p>
        </w:tc>
        <w:tc>
          <w:tcPr>
            <w:tcW w:w="3276" w:type="dxa"/>
            <w:gridSpan w:val="3"/>
          </w:tcPr>
          <w:p w14:paraId="340CC725" w14:textId="77777777" w:rsidR="00AD1E64" w:rsidRPr="0008766C" w:rsidRDefault="00AD1E64" w:rsidP="00A55B8C">
            <w:pPr>
              <w:spacing w:after="0" w:line="240" w:lineRule="atLeast"/>
              <w:ind w:right="-25"/>
              <w:jc w:val="center"/>
              <w:rPr>
                <w:rFonts w:ascii="Times New Roman" w:hAnsi="Times New Roman" w:cs="Times New Roman"/>
                <w:b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5FBC351D" w14:textId="77777777" w:rsidTr="00263653">
        <w:tc>
          <w:tcPr>
            <w:tcW w:w="6044" w:type="dxa"/>
          </w:tcPr>
          <w:p w14:paraId="6DEED769" w14:textId="77777777" w:rsidR="00AD1E64" w:rsidRPr="0008766C" w:rsidRDefault="00AD1E64" w:rsidP="00AD1E64">
            <w:pPr>
              <w:spacing w:after="0" w:line="240" w:lineRule="atLeast"/>
              <w:ind w:left="522" w:right="-25"/>
              <w:jc w:val="both"/>
              <w:rPr>
                <w:rFonts w:ascii="Times New Roman" w:hAnsi="Times New Roman" w:cstheme="minorBidi"/>
                <w:szCs w:val="22"/>
                <w:cs/>
              </w:rPr>
            </w:pPr>
            <w:r w:rsidRPr="0008766C">
              <w:rPr>
                <w:rFonts w:ascii="Times New Roman" w:hAnsi="Times New Roman" w:cs="Times New Roman"/>
                <w:szCs w:val="22"/>
              </w:rPr>
              <w:t>Debentures</w:t>
            </w:r>
          </w:p>
        </w:tc>
        <w:tc>
          <w:tcPr>
            <w:tcW w:w="268" w:type="dxa"/>
          </w:tcPr>
          <w:p w14:paraId="7ECAB840"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20B58AD" w14:textId="77777777" w:rsidR="00AD1E64" w:rsidRPr="0008766C" w:rsidRDefault="003A42D2" w:rsidP="00AD1E64">
            <w:pPr>
              <w:pStyle w:val="acctfourfigures"/>
              <w:tabs>
                <w:tab w:val="clear" w:pos="765"/>
                <w:tab w:val="decimal" w:pos="1041"/>
              </w:tabs>
              <w:spacing w:line="240" w:lineRule="atLeast"/>
              <w:ind w:right="11"/>
              <w:jc w:val="both"/>
              <w:rPr>
                <w:rFonts w:cstheme="minorBidi"/>
                <w:szCs w:val="22"/>
                <w:lang w:val="en-US" w:bidi="th-TH"/>
              </w:rPr>
            </w:pPr>
            <w:r w:rsidRPr="0008766C">
              <w:rPr>
                <w:rFonts w:cstheme="minorBidi"/>
                <w:szCs w:val="22"/>
                <w:lang w:val="en-US" w:bidi="th-TH"/>
              </w:rPr>
              <w:t>647,000</w:t>
            </w:r>
          </w:p>
        </w:tc>
        <w:tc>
          <w:tcPr>
            <w:tcW w:w="268" w:type="dxa"/>
          </w:tcPr>
          <w:p w14:paraId="4855AE34"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1A08D410" w14:textId="77777777" w:rsidR="00AD1E64" w:rsidRPr="0008766C" w:rsidRDefault="00AD1E64"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1,185,600</w:t>
            </w:r>
          </w:p>
        </w:tc>
      </w:tr>
      <w:tr w:rsidR="00AD1E64" w:rsidRPr="0008766C" w14:paraId="7036B596" w14:textId="77777777" w:rsidTr="00263653">
        <w:tc>
          <w:tcPr>
            <w:tcW w:w="6044" w:type="dxa"/>
          </w:tcPr>
          <w:p w14:paraId="524E886E" w14:textId="77777777" w:rsidR="00AD1E64" w:rsidRPr="0008766C" w:rsidRDefault="00AD1E64" w:rsidP="00AD1E64">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i/>
                <w:iCs/>
                <w:szCs w:val="22"/>
              </w:rPr>
              <w:t>Less</w:t>
            </w:r>
            <w:r w:rsidRPr="0008766C">
              <w:rPr>
                <w:rFonts w:ascii="Times New Roman" w:hAnsi="Times New Roman" w:cs="Times New Roman"/>
                <w:szCs w:val="22"/>
              </w:rPr>
              <w:t xml:space="preserve"> deferred debenture issuing cost</w:t>
            </w:r>
          </w:p>
        </w:tc>
        <w:tc>
          <w:tcPr>
            <w:tcW w:w="268" w:type="dxa"/>
          </w:tcPr>
          <w:p w14:paraId="29D4B735"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60853E86" w14:textId="77777777" w:rsidR="00AD1E64" w:rsidRPr="0008766C" w:rsidRDefault="003A42D2" w:rsidP="00AD1E64">
            <w:pPr>
              <w:pStyle w:val="acctfourfigures"/>
              <w:tabs>
                <w:tab w:val="clear" w:pos="765"/>
                <w:tab w:val="decimal" w:pos="1041"/>
              </w:tabs>
              <w:spacing w:line="240" w:lineRule="atLeast"/>
              <w:ind w:right="11"/>
              <w:jc w:val="both"/>
              <w:rPr>
                <w:szCs w:val="22"/>
                <w:lang w:val="en-US" w:bidi="th-TH"/>
              </w:rPr>
            </w:pPr>
            <w:r w:rsidRPr="0008766C">
              <w:rPr>
                <w:szCs w:val="22"/>
                <w:lang w:val="en-US" w:bidi="th-TH"/>
              </w:rPr>
              <w:t>(7,682)</w:t>
            </w:r>
          </w:p>
        </w:tc>
        <w:tc>
          <w:tcPr>
            <w:tcW w:w="268" w:type="dxa"/>
          </w:tcPr>
          <w:p w14:paraId="72BC8573"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455886C3" w14:textId="77777777" w:rsidR="00AD1E64" w:rsidRPr="0008766C" w:rsidRDefault="00AD1E64"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(11,043)</w:t>
            </w:r>
          </w:p>
        </w:tc>
      </w:tr>
      <w:tr w:rsidR="00AD1E64" w:rsidRPr="0008766C" w14:paraId="48AE2152" w14:textId="77777777" w:rsidTr="00263653">
        <w:tc>
          <w:tcPr>
            <w:tcW w:w="6044" w:type="dxa"/>
            <w:vAlign w:val="bottom"/>
          </w:tcPr>
          <w:p w14:paraId="7DE13805" w14:textId="77777777" w:rsidR="00AD1E64" w:rsidRPr="0008766C" w:rsidRDefault="00AD1E64" w:rsidP="00AD1E64">
            <w:pPr>
              <w:spacing w:after="0" w:line="240" w:lineRule="atLeast"/>
              <w:ind w:left="522" w:right="-25"/>
              <w:jc w:val="both"/>
              <w:rPr>
                <w:rFonts w:ascii="Times New Roman" w:hAnsi="Times New Roman"/>
                <w:i/>
                <w:iCs/>
                <w:szCs w:val="22"/>
              </w:rPr>
            </w:pPr>
            <w:r w:rsidRPr="0008766C">
              <w:rPr>
                <w:rFonts w:ascii="Times New Roman" w:hAnsi="Times New Roman"/>
                <w:i/>
                <w:iCs/>
                <w:szCs w:val="22"/>
              </w:rPr>
              <w:t>Less</w:t>
            </w:r>
            <w:r w:rsidRPr="0008766C">
              <w:rPr>
                <w:rFonts w:ascii="Times New Roman" w:hAnsi="Times New Roman"/>
                <w:szCs w:val="22"/>
              </w:rPr>
              <w:t xml:space="preserve"> adjustment of loan amount to EIR method</w:t>
            </w:r>
          </w:p>
        </w:tc>
        <w:tc>
          <w:tcPr>
            <w:tcW w:w="268" w:type="dxa"/>
          </w:tcPr>
          <w:p w14:paraId="442F13D3"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5D1850CE" w14:textId="77777777" w:rsidR="00AD1E64" w:rsidRPr="0008766C" w:rsidRDefault="003A42D2" w:rsidP="00AD1E64">
            <w:pPr>
              <w:pStyle w:val="acctfourfigures"/>
              <w:tabs>
                <w:tab w:val="clear" w:pos="765"/>
                <w:tab w:val="decimal" w:pos="1041"/>
              </w:tabs>
              <w:spacing w:line="240" w:lineRule="atLeast"/>
              <w:ind w:right="11"/>
              <w:jc w:val="both"/>
              <w:rPr>
                <w:szCs w:val="22"/>
                <w:lang w:val="en-US" w:bidi="th-TH"/>
              </w:rPr>
            </w:pPr>
            <w:r w:rsidRPr="0008766C">
              <w:rPr>
                <w:szCs w:val="22"/>
                <w:lang w:val="en-US" w:bidi="th-TH"/>
              </w:rPr>
              <w:t>(283)</w:t>
            </w:r>
          </w:p>
        </w:tc>
        <w:tc>
          <w:tcPr>
            <w:tcW w:w="268" w:type="dxa"/>
          </w:tcPr>
          <w:p w14:paraId="08E0CFCC"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Borders>
              <w:bottom w:val="single" w:sz="4" w:space="0" w:color="auto"/>
            </w:tcBorders>
          </w:tcPr>
          <w:p w14:paraId="33907A3C" w14:textId="77777777" w:rsidR="00AD1E64" w:rsidRPr="0008766C" w:rsidRDefault="00AD1E64"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(334)</w:t>
            </w:r>
          </w:p>
        </w:tc>
      </w:tr>
      <w:tr w:rsidR="00AD1E64" w:rsidRPr="0008766C" w14:paraId="6E593817" w14:textId="77777777" w:rsidTr="00263653">
        <w:tc>
          <w:tcPr>
            <w:tcW w:w="6044" w:type="dxa"/>
          </w:tcPr>
          <w:p w14:paraId="5B41123E" w14:textId="77777777" w:rsidR="00AD1E64" w:rsidRPr="0008766C" w:rsidRDefault="00AD1E64" w:rsidP="00AD1E64">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Total</w:t>
            </w:r>
          </w:p>
        </w:tc>
        <w:tc>
          <w:tcPr>
            <w:tcW w:w="268" w:type="dxa"/>
          </w:tcPr>
          <w:p w14:paraId="6A65AAFD"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Borders>
              <w:top w:val="single" w:sz="4" w:space="0" w:color="auto"/>
            </w:tcBorders>
          </w:tcPr>
          <w:p w14:paraId="595D9D47" w14:textId="77777777" w:rsidR="00AD1E64" w:rsidRPr="0008766C" w:rsidRDefault="003A42D2" w:rsidP="00AD1E64">
            <w:pPr>
              <w:pStyle w:val="acctfourfigures"/>
              <w:tabs>
                <w:tab w:val="clear" w:pos="765"/>
                <w:tab w:val="decimal" w:pos="1041"/>
              </w:tabs>
              <w:spacing w:line="240" w:lineRule="atLeast"/>
              <w:ind w:right="11"/>
              <w:jc w:val="both"/>
              <w:rPr>
                <w:szCs w:val="22"/>
                <w:lang w:val="en-US" w:bidi="th-TH"/>
              </w:rPr>
            </w:pPr>
            <w:r w:rsidRPr="0008766C">
              <w:rPr>
                <w:szCs w:val="22"/>
                <w:lang w:val="en-US" w:bidi="th-TH"/>
              </w:rPr>
              <w:t>639,035</w:t>
            </w:r>
          </w:p>
        </w:tc>
        <w:tc>
          <w:tcPr>
            <w:tcW w:w="268" w:type="dxa"/>
          </w:tcPr>
          <w:p w14:paraId="77677FCF"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Borders>
              <w:top w:val="single" w:sz="4" w:space="0" w:color="auto"/>
            </w:tcBorders>
          </w:tcPr>
          <w:p w14:paraId="589F324A" w14:textId="77777777" w:rsidR="00AD1E64" w:rsidRPr="0008766C" w:rsidRDefault="00AD1E64"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1,174,223</w:t>
            </w:r>
          </w:p>
        </w:tc>
      </w:tr>
      <w:tr w:rsidR="003A42D2" w:rsidRPr="0008766C" w14:paraId="2EAE2FCD" w14:textId="77777777" w:rsidTr="00263653">
        <w:tc>
          <w:tcPr>
            <w:tcW w:w="6044" w:type="dxa"/>
          </w:tcPr>
          <w:p w14:paraId="6FC9CA2E" w14:textId="77777777" w:rsidR="003A42D2" w:rsidRPr="0008766C" w:rsidRDefault="003A42D2" w:rsidP="00AD1E64">
            <w:pPr>
              <w:spacing w:after="0" w:line="240" w:lineRule="atLeast"/>
              <w:ind w:left="522" w:right="-25"/>
              <w:jc w:val="both"/>
              <w:rPr>
                <w:rFonts w:ascii="Times New Roman" w:hAnsi="Times New Roman" w:cstheme="minorBidi"/>
                <w:szCs w:val="22"/>
                <w:cs/>
              </w:rPr>
            </w:pPr>
            <w:r w:rsidRPr="0008766C">
              <w:rPr>
                <w:rFonts w:ascii="Times New Roman" w:hAnsi="Times New Roman" w:cs="Times New Roman"/>
                <w:i/>
                <w:iCs/>
                <w:szCs w:val="22"/>
              </w:rPr>
              <w:t xml:space="preserve">Less </w:t>
            </w:r>
            <w:r w:rsidRPr="0008766C">
              <w:rPr>
                <w:rFonts w:ascii="Times New Roman" w:hAnsi="Times New Roman" w:cs="Times New Roman"/>
                <w:szCs w:val="22"/>
              </w:rPr>
              <w:t>current portion</w:t>
            </w:r>
          </w:p>
        </w:tc>
        <w:tc>
          <w:tcPr>
            <w:tcW w:w="268" w:type="dxa"/>
          </w:tcPr>
          <w:p w14:paraId="2B5E426B" w14:textId="77777777" w:rsidR="003A42D2" w:rsidRPr="0008766C" w:rsidRDefault="003A42D2"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5A26D883" w14:textId="77777777" w:rsidR="003A42D2" w:rsidRPr="0008766C" w:rsidRDefault="003A42D2"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68" w:type="dxa"/>
          </w:tcPr>
          <w:p w14:paraId="1F4D0B09" w14:textId="77777777" w:rsidR="003A42D2" w:rsidRPr="0008766C" w:rsidRDefault="003A42D2"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69AD0BE5" w14:textId="77777777" w:rsidR="003A42D2" w:rsidRPr="0008766C" w:rsidRDefault="003A42D2"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(626,202)</w:t>
            </w:r>
          </w:p>
        </w:tc>
      </w:tr>
      <w:tr w:rsidR="003A42D2" w:rsidRPr="0008766C" w14:paraId="7EFA0F52" w14:textId="77777777" w:rsidTr="00263653">
        <w:tc>
          <w:tcPr>
            <w:tcW w:w="6044" w:type="dxa"/>
          </w:tcPr>
          <w:p w14:paraId="6B6C9C9E" w14:textId="77777777" w:rsidR="003A42D2" w:rsidRPr="0008766C" w:rsidRDefault="003A42D2" w:rsidP="00AD1E64">
            <w:pPr>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Net</w:t>
            </w:r>
          </w:p>
        </w:tc>
        <w:tc>
          <w:tcPr>
            <w:tcW w:w="268" w:type="dxa"/>
          </w:tcPr>
          <w:p w14:paraId="40C14EBD" w14:textId="77777777" w:rsidR="003A42D2" w:rsidRPr="0008766C" w:rsidRDefault="003A42D2" w:rsidP="00AD1E64">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52F66D85" w14:textId="77777777" w:rsidR="003A42D2" w:rsidRPr="0008766C" w:rsidRDefault="003A42D2" w:rsidP="00AD1E64">
            <w:pPr>
              <w:pStyle w:val="acctfourfigures"/>
              <w:tabs>
                <w:tab w:val="clear" w:pos="765"/>
                <w:tab w:val="decimal" w:pos="1041"/>
              </w:tabs>
              <w:spacing w:line="240" w:lineRule="atLeast"/>
              <w:ind w:right="11"/>
              <w:jc w:val="both"/>
              <w:rPr>
                <w:b/>
                <w:bCs/>
                <w:szCs w:val="22"/>
                <w:lang w:val="en-US" w:bidi="th-TH"/>
              </w:rPr>
            </w:pPr>
            <w:r w:rsidRPr="0008766C">
              <w:rPr>
                <w:b/>
                <w:bCs/>
                <w:szCs w:val="22"/>
                <w:lang w:val="en-US" w:bidi="th-TH"/>
              </w:rPr>
              <w:t>639,035</w:t>
            </w:r>
          </w:p>
        </w:tc>
        <w:tc>
          <w:tcPr>
            <w:tcW w:w="268" w:type="dxa"/>
          </w:tcPr>
          <w:p w14:paraId="52D45E62" w14:textId="77777777" w:rsidR="003A42D2" w:rsidRPr="0008766C" w:rsidRDefault="003A42D2" w:rsidP="00AD1E64">
            <w:pPr>
              <w:spacing w:after="0" w:line="240" w:lineRule="atLeast"/>
              <w:jc w:val="both"/>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3835B1FD" w14:textId="77777777" w:rsidR="003A42D2" w:rsidRPr="0008766C" w:rsidRDefault="003A42D2" w:rsidP="00AD1E64">
            <w:pPr>
              <w:pStyle w:val="acctfourfigures"/>
              <w:tabs>
                <w:tab w:val="clear" w:pos="765"/>
                <w:tab w:val="decimal" w:pos="1124"/>
              </w:tabs>
              <w:spacing w:line="240" w:lineRule="atLeast"/>
              <w:ind w:right="11"/>
              <w:jc w:val="both"/>
              <w:rPr>
                <w:b/>
                <w:bCs/>
                <w:szCs w:val="22"/>
                <w:lang w:val="en-US" w:bidi="th-TH"/>
              </w:rPr>
            </w:pPr>
            <w:r w:rsidRPr="0008766C">
              <w:rPr>
                <w:b/>
                <w:bCs/>
                <w:szCs w:val="22"/>
                <w:lang w:val="en-US" w:bidi="th-TH"/>
              </w:rPr>
              <w:t>548,021</w:t>
            </w:r>
          </w:p>
        </w:tc>
      </w:tr>
    </w:tbl>
    <w:p w14:paraId="5A2AC9E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68F97C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Movement of debentures for the</w:t>
      </w:r>
      <w:r w:rsidR="00A55B8C" w:rsidRPr="0008766C">
        <w:rPr>
          <w:rFonts w:ascii="Times New Roman" w:hAnsi="Times New Roman" w:cs="Times New Roman"/>
          <w:sz w:val="22"/>
          <w:szCs w:val="22"/>
        </w:rPr>
        <w:t xml:space="preserve"> nine</w:t>
      </w:r>
      <w:r w:rsidRPr="0008766C">
        <w:rPr>
          <w:rFonts w:ascii="Times New Roman" w:hAnsi="Times New Roman" w:cs="Times New Roman"/>
          <w:sz w:val="22"/>
          <w:szCs w:val="22"/>
          <w:cs/>
        </w:rPr>
        <w:t>-</w:t>
      </w:r>
      <w:r w:rsidR="00A55B8C" w:rsidRPr="0008766C">
        <w:rPr>
          <w:rFonts w:ascii="Times New Roman" w:hAnsi="Times New Roman" w:cs="Times New Roman"/>
          <w:sz w:val="22"/>
          <w:szCs w:val="22"/>
        </w:rPr>
        <w:t>month periods ended 30 September</w:t>
      </w:r>
      <w:r w:rsidRPr="0008766C">
        <w:rPr>
          <w:rFonts w:ascii="Times New Roman" w:hAnsi="Times New Roman" w:cs="Times New Roman"/>
          <w:sz w:val="22"/>
          <w:szCs w:val="22"/>
        </w:rPr>
        <w:t xml:space="preserve"> was as follows</w:t>
      </w:r>
      <w:r w:rsidRPr="0008766C">
        <w:rPr>
          <w:rFonts w:ascii="Times New Roman" w:hAnsi="Times New Roman" w:cs="Times New Roman"/>
          <w:sz w:val="22"/>
          <w:szCs w:val="22"/>
          <w:cs/>
        </w:rPr>
        <w:t xml:space="preserve">: </w:t>
      </w:r>
    </w:p>
    <w:p w14:paraId="3DBE7B5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044"/>
        <w:gridCol w:w="268"/>
        <w:gridCol w:w="1433"/>
        <w:gridCol w:w="268"/>
        <w:gridCol w:w="1575"/>
      </w:tblGrid>
      <w:tr w:rsidR="00AD1E64" w:rsidRPr="0008766C" w14:paraId="45DB3A86" w14:textId="77777777" w:rsidTr="00263653">
        <w:tc>
          <w:tcPr>
            <w:tcW w:w="6044" w:type="dxa"/>
          </w:tcPr>
          <w:p w14:paraId="4F8FA954"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555FCFBC" w14:textId="77777777" w:rsidR="00AD1E64" w:rsidRPr="0008766C" w:rsidRDefault="00AD1E64" w:rsidP="00AD1E64">
            <w:pPr>
              <w:spacing w:after="0" w:line="240" w:lineRule="atLeast"/>
              <w:ind w:left="-54" w:right="-25"/>
              <w:jc w:val="both"/>
              <w:rPr>
                <w:rFonts w:ascii="Times New Roman" w:hAnsi="Times New Roman" w:cs="Times New Roman"/>
                <w:b/>
                <w:bCs/>
                <w:szCs w:val="22"/>
              </w:rPr>
            </w:pPr>
          </w:p>
        </w:tc>
        <w:tc>
          <w:tcPr>
            <w:tcW w:w="3276" w:type="dxa"/>
            <w:gridSpan w:val="3"/>
          </w:tcPr>
          <w:p w14:paraId="57B13F6E" w14:textId="77777777" w:rsidR="00AD1E64" w:rsidRPr="0008766C" w:rsidRDefault="00AD1E64" w:rsidP="00A55B8C">
            <w:pPr>
              <w:spacing w:after="0" w:line="240" w:lineRule="atLeast"/>
              <w:ind w:left="-78" w:right="-25"/>
              <w:jc w:val="center"/>
              <w:rPr>
                <w:rFonts w:ascii="Times New Roman" w:hAnsi="Times New Roman" w:cs="Times New Roman"/>
                <w:b/>
                <w:bCs/>
                <w:szCs w:val="22"/>
                <w:cs/>
              </w:rPr>
            </w:pPr>
            <w:r w:rsidRPr="0008766C">
              <w:rPr>
                <w:rFonts w:ascii="Times New Roman" w:hAnsi="Times New Roman" w:cs="Times New Roman"/>
                <w:b/>
                <w:bCs/>
                <w:szCs w:val="22"/>
              </w:rPr>
              <w:t>Consolidated and separate</w:t>
            </w:r>
            <w:r w:rsidRPr="0008766C">
              <w:rPr>
                <w:rFonts w:ascii="Times New Roman" w:hAnsi="Times New Roman" w:cs="Times New Roman"/>
                <w:b/>
                <w:bCs/>
                <w:szCs w:val="22"/>
              </w:rPr>
              <w:br/>
              <w:t>financial statements</w:t>
            </w:r>
          </w:p>
        </w:tc>
      </w:tr>
      <w:tr w:rsidR="00AD1E64" w:rsidRPr="0008766C" w14:paraId="09C067D2" w14:textId="77777777" w:rsidTr="00263653">
        <w:tc>
          <w:tcPr>
            <w:tcW w:w="6044" w:type="dxa"/>
          </w:tcPr>
          <w:p w14:paraId="0660FF2D"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522A0251" w14:textId="77777777" w:rsidR="00AD1E64" w:rsidRPr="0008766C" w:rsidRDefault="00AD1E64" w:rsidP="00AD1E64">
            <w:pPr>
              <w:spacing w:after="0" w:line="240" w:lineRule="atLeast"/>
              <w:ind w:right="-25"/>
              <w:jc w:val="both"/>
              <w:rPr>
                <w:rFonts w:ascii="Times New Roman" w:hAnsi="Times New Roman" w:cs="Times New Roman"/>
                <w:b/>
                <w:szCs w:val="22"/>
              </w:rPr>
            </w:pPr>
          </w:p>
        </w:tc>
        <w:tc>
          <w:tcPr>
            <w:tcW w:w="1433" w:type="dxa"/>
          </w:tcPr>
          <w:p w14:paraId="30A7B445" w14:textId="77777777" w:rsidR="00AD1E64" w:rsidRPr="0008766C" w:rsidRDefault="00AD1E64" w:rsidP="00A55B8C">
            <w:pPr>
              <w:spacing w:after="0" w:line="240" w:lineRule="atLeast"/>
              <w:ind w:right="-25"/>
              <w:jc w:val="center"/>
              <w:rPr>
                <w:rFonts w:ascii="Times New Roman" w:hAnsi="Times New Roman" w:cs="Times New Roman"/>
                <w:szCs w:val="22"/>
                <w:lang w:val="en-GB"/>
              </w:rPr>
            </w:pPr>
            <w:r w:rsidRPr="0008766C">
              <w:rPr>
                <w:rFonts w:ascii="Times New Roman" w:hAnsi="Times New Roman" w:cs="Times New Roman"/>
                <w:szCs w:val="22"/>
              </w:rPr>
              <w:t>202</w:t>
            </w:r>
            <w:r w:rsidRPr="0008766C">
              <w:rPr>
                <w:rFonts w:ascii="Times New Roman" w:hAnsi="Times New Roman" w:cs="Times New Roman"/>
                <w:szCs w:val="22"/>
                <w:lang w:val="en-GB"/>
              </w:rPr>
              <w:t>4</w:t>
            </w:r>
          </w:p>
        </w:tc>
        <w:tc>
          <w:tcPr>
            <w:tcW w:w="268" w:type="dxa"/>
          </w:tcPr>
          <w:p w14:paraId="2CBB828D" w14:textId="77777777" w:rsidR="00AD1E64" w:rsidRPr="0008766C" w:rsidRDefault="00AD1E64" w:rsidP="00A55B8C">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308C19A4" w14:textId="77777777" w:rsidR="00AD1E64" w:rsidRPr="0008766C" w:rsidRDefault="00AD1E64" w:rsidP="00A55B8C">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64CD2D0F" w14:textId="77777777" w:rsidTr="00263653">
        <w:tc>
          <w:tcPr>
            <w:tcW w:w="6044" w:type="dxa"/>
          </w:tcPr>
          <w:p w14:paraId="355BA274"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17741AB4" w14:textId="77777777" w:rsidR="00AD1E64" w:rsidRPr="0008766C" w:rsidRDefault="00AD1E64" w:rsidP="00AD1E64">
            <w:pPr>
              <w:spacing w:after="0" w:line="240" w:lineRule="atLeast"/>
              <w:ind w:right="-25"/>
              <w:jc w:val="both"/>
              <w:rPr>
                <w:rFonts w:ascii="Times New Roman" w:hAnsi="Times New Roman" w:cs="Times New Roman"/>
                <w:b/>
                <w:szCs w:val="22"/>
              </w:rPr>
            </w:pPr>
          </w:p>
        </w:tc>
        <w:tc>
          <w:tcPr>
            <w:tcW w:w="3276" w:type="dxa"/>
            <w:gridSpan w:val="3"/>
          </w:tcPr>
          <w:p w14:paraId="5C3127B5" w14:textId="77777777" w:rsidR="00AD1E64" w:rsidRPr="0008766C" w:rsidRDefault="00AD1E64" w:rsidP="00A55B8C">
            <w:pPr>
              <w:spacing w:after="0" w:line="240" w:lineRule="atLeast"/>
              <w:ind w:right="-25"/>
              <w:jc w:val="center"/>
              <w:rPr>
                <w:rFonts w:ascii="Times New Roman" w:hAnsi="Times New Roman" w:cs="Times New Roman"/>
                <w:b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28B7EC8C" w14:textId="77777777" w:rsidTr="00263653">
        <w:tc>
          <w:tcPr>
            <w:tcW w:w="6044" w:type="dxa"/>
          </w:tcPr>
          <w:p w14:paraId="2E467E47" w14:textId="77777777" w:rsidR="00AD1E64" w:rsidRPr="0008766C" w:rsidRDefault="00AD1E64" w:rsidP="00AD1E64">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At 1 January</w:t>
            </w:r>
          </w:p>
        </w:tc>
        <w:tc>
          <w:tcPr>
            <w:tcW w:w="268" w:type="dxa"/>
          </w:tcPr>
          <w:p w14:paraId="61673DDC"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50BD197B" w14:textId="77777777" w:rsidR="00AD1E64" w:rsidRPr="0008766C" w:rsidRDefault="0096599D" w:rsidP="0096599D">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1,174,557</w:t>
            </w:r>
          </w:p>
        </w:tc>
        <w:tc>
          <w:tcPr>
            <w:tcW w:w="268" w:type="dxa"/>
          </w:tcPr>
          <w:p w14:paraId="0187677E"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4299FE27" w14:textId="77777777" w:rsidR="00AD1E64" w:rsidRPr="0008766C" w:rsidRDefault="00AD1E64"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1,119,567</w:t>
            </w:r>
          </w:p>
        </w:tc>
      </w:tr>
      <w:tr w:rsidR="00AD1E64" w:rsidRPr="0008766C" w14:paraId="460D057F" w14:textId="77777777" w:rsidTr="00263653">
        <w:tc>
          <w:tcPr>
            <w:tcW w:w="6044" w:type="dxa"/>
          </w:tcPr>
          <w:p w14:paraId="32FA75A7" w14:textId="77777777" w:rsidR="00AD1E64" w:rsidRPr="0008766C" w:rsidRDefault="00AD1E64" w:rsidP="00AD1E64">
            <w:pPr>
              <w:spacing w:after="0" w:line="240" w:lineRule="atLeast"/>
              <w:ind w:left="522" w:right="-25"/>
              <w:jc w:val="both"/>
              <w:rPr>
                <w:rFonts w:ascii="Times New Roman" w:hAnsi="Times New Roman" w:cstheme="minorBidi"/>
                <w:szCs w:val="22"/>
                <w:cs/>
              </w:rPr>
            </w:pPr>
            <w:r w:rsidRPr="0008766C">
              <w:rPr>
                <w:rFonts w:ascii="Times New Roman" w:hAnsi="Times New Roman" w:cs="Times New Roman"/>
                <w:szCs w:val="22"/>
              </w:rPr>
              <w:t>Issued debentures during the period</w:t>
            </w:r>
          </w:p>
        </w:tc>
        <w:tc>
          <w:tcPr>
            <w:tcW w:w="268" w:type="dxa"/>
          </w:tcPr>
          <w:p w14:paraId="4D804363"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CA5FDE3" w14:textId="77777777" w:rsidR="00AD1E64" w:rsidRPr="0008766C" w:rsidRDefault="0096599D" w:rsidP="0096599D">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90,200</w:t>
            </w:r>
          </w:p>
        </w:tc>
        <w:tc>
          <w:tcPr>
            <w:tcW w:w="268" w:type="dxa"/>
          </w:tcPr>
          <w:p w14:paraId="1709CDE6"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6E2CC1A0" w14:textId="77777777" w:rsidR="00AD1E64" w:rsidRPr="0008766C" w:rsidRDefault="003A42D2" w:rsidP="00AD1E64">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556,800</w:t>
            </w:r>
          </w:p>
        </w:tc>
      </w:tr>
      <w:tr w:rsidR="001E2CC8" w:rsidRPr="0008766C" w14:paraId="0FD3ED57" w14:textId="77777777" w:rsidTr="00263653">
        <w:tc>
          <w:tcPr>
            <w:tcW w:w="6044" w:type="dxa"/>
          </w:tcPr>
          <w:p w14:paraId="7C98A20A" w14:textId="77777777" w:rsidR="001E2CC8" w:rsidRPr="0008766C" w:rsidRDefault="001E2CC8" w:rsidP="00AD1E64">
            <w:pPr>
              <w:spacing w:after="0" w:line="240" w:lineRule="atLeast"/>
              <w:ind w:left="522" w:right="-25"/>
              <w:jc w:val="both"/>
              <w:rPr>
                <w:rFonts w:ascii="Times New Roman" w:hAnsi="Times New Roman" w:cs="Angsana New"/>
              </w:rPr>
            </w:pPr>
            <w:r w:rsidRPr="0008766C">
              <w:rPr>
                <w:rFonts w:ascii="Times New Roman" w:hAnsi="Times New Roman" w:cs="Angsana New"/>
              </w:rPr>
              <w:t>Redeem debentures during the period</w:t>
            </w:r>
          </w:p>
        </w:tc>
        <w:tc>
          <w:tcPr>
            <w:tcW w:w="268" w:type="dxa"/>
          </w:tcPr>
          <w:p w14:paraId="068D4FB9" w14:textId="77777777" w:rsidR="001E2CC8" w:rsidRPr="0008766C" w:rsidRDefault="001E2CC8"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763829DF" w14:textId="77777777" w:rsidR="001E2CC8" w:rsidRPr="0008766C" w:rsidRDefault="001E2CC8" w:rsidP="0096599D">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(628,800)</w:t>
            </w:r>
          </w:p>
        </w:tc>
        <w:tc>
          <w:tcPr>
            <w:tcW w:w="268" w:type="dxa"/>
          </w:tcPr>
          <w:p w14:paraId="63AB3CA8" w14:textId="77777777" w:rsidR="001E2CC8" w:rsidRPr="0008766C" w:rsidRDefault="001E2CC8" w:rsidP="00AD1E64">
            <w:pPr>
              <w:tabs>
                <w:tab w:val="decimal" w:pos="882"/>
              </w:tabs>
              <w:spacing w:after="0" w:line="240" w:lineRule="atLeast"/>
              <w:ind w:right="-45"/>
              <w:jc w:val="both"/>
              <w:rPr>
                <w:rFonts w:ascii="Times New Roman" w:hAnsi="Times New Roman" w:cs="Times New Roman"/>
                <w:szCs w:val="22"/>
              </w:rPr>
            </w:pPr>
          </w:p>
        </w:tc>
        <w:tc>
          <w:tcPr>
            <w:tcW w:w="1575" w:type="dxa"/>
          </w:tcPr>
          <w:p w14:paraId="3B42E18F" w14:textId="77777777" w:rsidR="001E2CC8" w:rsidRPr="0008766C" w:rsidRDefault="001E2CC8" w:rsidP="001E2CC8">
            <w:pPr>
              <w:pStyle w:val="acctfourfigures"/>
              <w:tabs>
                <w:tab w:val="clear" w:pos="765"/>
                <w:tab w:val="decimal" w:pos="1124"/>
              </w:tabs>
              <w:spacing w:line="240" w:lineRule="atLeast"/>
              <w:ind w:right="11"/>
              <w:jc w:val="both"/>
              <w:rPr>
                <w:szCs w:val="22"/>
                <w:lang w:val="en-US" w:bidi="th-TH"/>
              </w:rPr>
            </w:pPr>
            <w:r w:rsidRPr="0008766C">
              <w:rPr>
                <w:szCs w:val="22"/>
                <w:lang w:val="en-US" w:bidi="th-TH"/>
              </w:rPr>
              <w:t>(500,000)</w:t>
            </w:r>
          </w:p>
        </w:tc>
      </w:tr>
      <w:tr w:rsidR="001E2CC8" w:rsidRPr="0008766C" w14:paraId="62451984" w14:textId="77777777" w:rsidTr="00263653">
        <w:tc>
          <w:tcPr>
            <w:tcW w:w="6044" w:type="dxa"/>
          </w:tcPr>
          <w:p w14:paraId="5044D388" w14:textId="77777777" w:rsidR="001E2CC8" w:rsidRPr="0008766C" w:rsidRDefault="001E2CC8" w:rsidP="00AD1E64">
            <w:pPr>
              <w:spacing w:after="0" w:line="240" w:lineRule="atLeast"/>
              <w:ind w:left="522" w:right="-25"/>
              <w:jc w:val="both"/>
              <w:rPr>
                <w:rFonts w:ascii="Times New Roman" w:hAnsi="Times New Roman" w:cs="Times New Roman"/>
                <w:b/>
                <w:bCs/>
                <w:szCs w:val="22"/>
                <w:cs/>
              </w:rPr>
            </w:pPr>
            <w:r w:rsidRPr="0008766C">
              <w:rPr>
                <w:rFonts w:ascii="Times New Roman" w:hAnsi="Times New Roman" w:cs="Times New Roman"/>
                <w:b/>
                <w:bCs/>
                <w:szCs w:val="22"/>
              </w:rPr>
              <w:t>At 30 September</w:t>
            </w:r>
          </w:p>
        </w:tc>
        <w:tc>
          <w:tcPr>
            <w:tcW w:w="268" w:type="dxa"/>
          </w:tcPr>
          <w:p w14:paraId="7B73F9B2" w14:textId="77777777" w:rsidR="001E2CC8" w:rsidRPr="0008766C" w:rsidRDefault="001E2CC8" w:rsidP="00AD1E64">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2B3F1415" w14:textId="77777777" w:rsidR="001E2CC8" w:rsidRPr="0008766C" w:rsidRDefault="001E2CC8" w:rsidP="0096599D">
            <w:pPr>
              <w:pStyle w:val="acctfourfigures"/>
              <w:tabs>
                <w:tab w:val="clear" w:pos="765"/>
                <w:tab w:val="decimal" w:pos="1124"/>
              </w:tabs>
              <w:spacing w:line="240" w:lineRule="atLeast"/>
              <w:ind w:right="11"/>
              <w:jc w:val="both"/>
              <w:rPr>
                <w:b/>
                <w:bCs/>
                <w:szCs w:val="22"/>
                <w:lang w:val="en-US" w:bidi="th-TH"/>
              </w:rPr>
            </w:pPr>
            <w:r w:rsidRPr="0008766C">
              <w:rPr>
                <w:b/>
                <w:bCs/>
                <w:szCs w:val="22"/>
                <w:lang w:val="en-US" w:bidi="th-TH"/>
              </w:rPr>
              <w:t>635,957</w:t>
            </w:r>
          </w:p>
        </w:tc>
        <w:tc>
          <w:tcPr>
            <w:tcW w:w="268" w:type="dxa"/>
          </w:tcPr>
          <w:p w14:paraId="2DF22B31" w14:textId="77777777" w:rsidR="001E2CC8" w:rsidRPr="0008766C" w:rsidRDefault="001E2CC8" w:rsidP="00AD1E64">
            <w:pPr>
              <w:spacing w:after="0" w:line="240" w:lineRule="atLeast"/>
              <w:jc w:val="both"/>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3E6FCE2B" w14:textId="77777777" w:rsidR="001E2CC8" w:rsidRPr="0008766C" w:rsidRDefault="001E2CC8" w:rsidP="00AD1E64">
            <w:pPr>
              <w:pStyle w:val="acctfourfigures"/>
              <w:tabs>
                <w:tab w:val="clear" w:pos="765"/>
                <w:tab w:val="decimal" w:pos="1124"/>
              </w:tabs>
              <w:spacing w:line="240" w:lineRule="atLeast"/>
              <w:ind w:right="11"/>
              <w:jc w:val="both"/>
              <w:rPr>
                <w:b/>
                <w:bCs/>
                <w:szCs w:val="22"/>
                <w:lang w:val="en-US" w:bidi="th-TH"/>
              </w:rPr>
            </w:pPr>
            <w:r w:rsidRPr="0008766C">
              <w:rPr>
                <w:b/>
                <w:bCs/>
                <w:szCs w:val="22"/>
                <w:lang w:val="en-US" w:bidi="th-TH"/>
              </w:rPr>
              <w:t>1,176,367</w:t>
            </w:r>
          </w:p>
        </w:tc>
      </w:tr>
    </w:tbl>
    <w:p w14:paraId="0FF0CB4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23B2181D" w14:textId="77777777" w:rsidR="00AD1E64" w:rsidRPr="0008766C" w:rsidRDefault="00AD1E64" w:rsidP="0079212E">
      <w:pPr>
        <w:pStyle w:val="ListParagraph"/>
        <w:numPr>
          <w:ilvl w:val="0"/>
          <w:numId w:val="13"/>
        </w:numPr>
        <w:tabs>
          <w:tab w:val="left" w:pos="851"/>
        </w:tabs>
        <w:ind w:left="851" w:right="45" w:hanging="284"/>
        <w:contextualSpacing/>
        <w:jc w:val="both"/>
        <w:rPr>
          <w:rFonts w:ascii="Times New Roman" w:hAnsi="Times New Roman" w:cs="Times New Roman"/>
          <w:sz w:val="22"/>
          <w:szCs w:val="22"/>
        </w:rPr>
      </w:pPr>
      <w:r w:rsidRPr="0008766C">
        <w:rPr>
          <w:rFonts w:ascii="Times New Roman" w:hAnsi="Times New Roman" w:cs="Times New Roman"/>
          <w:sz w:val="22"/>
          <w:szCs w:val="22"/>
        </w:rPr>
        <w:t xml:space="preserve">On 21 July </w:t>
      </w:r>
      <w:r w:rsidRPr="0008766C">
        <w:rPr>
          <w:rFonts w:ascii="Times New Roman" w:hAnsi="Times New Roman" w:cs="Times New Roman"/>
          <w:sz w:val="22"/>
          <w:szCs w:val="22"/>
          <w:cs/>
        </w:rPr>
        <w:t>2022</w:t>
      </w:r>
      <w:r w:rsidRPr="0008766C">
        <w:rPr>
          <w:rFonts w:ascii="Times New Roman" w:hAnsi="Times New Roman" w:cs="Times New Roman"/>
          <w:sz w:val="22"/>
          <w:szCs w:val="22"/>
        </w:rPr>
        <w:t>, the Company issued the Name-Registered Certificate of Unsubordinated and Secured Debentures (AQUA</w:t>
      </w:r>
      <w:r w:rsidRPr="0008766C">
        <w:rPr>
          <w:rFonts w:ascii="Times New Roman" w:hAnsi="Times New Roman" w:cs="Times New Roman"/>
          <w:sz w:val="22"/>
          <w:szCs w:val="22"/>
          <w:cs/>
        </w:rPr>
        <w:t>247</w:t>
      </w:r>
      <w:r w:rsidRPr="0008766C">
        <w:rPr>
          <w:rFonts w:ascii="Times New Roman" w:hAnsi="Times New Roman" w:cs="Times New Roman"/>
          <w:sz w:val="22"/>
          <w:szCs w:val="22"/>
        </w:rPr>
        <w:t xml:space="preserve">A) in the amount of Baht </w:t>
      </w:r>
      <w:r w:rsidRPr="0008766C">
        <w:rPr>
          <w:rFonts w:ascii="Times New Roman" w:hAnsi="Times New Roman" w:cs="Times New Roman"/>
          <w:sz w:val="22"/>
          <w:szCs w:val="22"/>
          <w:cs/>
        </w:rPr>
        <w:t xml:space="preserve">629 </w:t>
      </w:r>
      <w:r w:rsidRPr="0008766C">
        <w:rPr>
          <w:rFonts w:ascii="Times New Roman" w:hAnsi="Times New Roman" w:cs="Times New Roman"/>
          <w:sz w:val="22"/>
          <w:szCs w:val="22"/>
        </w:rPr>
        <w:t xml:space="preserve">million.  The debentures period of </w:t>
      </w:r>
      <w:r w:rsidRPr="0008766C">
        <w:rPr>
          <w:rFonts w:ascii="Times New Roman" w:hAnsi="Times New Roman" w:cs="Times New Roman"/>
          <w:sz w:val="22"/>
          <w:szCs w:val="22"/>
          <w:cs/>
        </w:rPr>
        <w:t xml:space="preserve">2 </w:t>
      </w:r>
      <w:r w:rsidRPr="0008766C">
        <w:rPr>
          <w:rFonts w:ascii="Times New Roman" w:hAnsi="Times New Roman" w:cs="Times New Roman"/>
          <w:sz w:val="22"/>
          <w:szCs w:val="22"/>
        </w:rPr>
        <w:t xml:space="preserve">years (due on 21 July </w:t>
      </w:r>
      <w:r w:rsidRPr="0008766C">
        <w:rPr>
          <w:rFonts w:ascii="Times New Roman" w:hAnsi="Times New Roman" w:cs="Times New Roman"/>
          <w:sz w:val="22"/>
          <w:szCs w:val="22"/>
          <w:cs/>
        </w:rPr>
        <w:t>2024)</w:t>
      </w:r>
      <w:r w:rsidRPr="0008766C">
        <w:rPr>
          <w:rFonts w:ascii="Times New Roman" w:hAnsi="Times New Roman" w:cs="Times New Roman"/>
          <w:sz w:val="22"/>
          <w:szCs w:val="22"/>
        </w:rPr>
        <w:t xml:space="preserve"> with the interest rate at 5.75% per annum and the interest shall be paid every 3 months. </w:t>
      </w:r>
      <w:r w:rsidR="00237258" w:rsidRPr="0008766C">
        <w:rPr>
          <w:rFonts w:ascii="Times New Roman" w:hAnsi="Times New Roman" w:cs="Times New Roman"/>
          <w:sz w:val="22"/>
          <w:szCs w:val="22"/>
        </w:rPr>
        <w:t xml:space="preserve"> </w:t>
      </w:r>
      <w:r w:rsidRPr="0008766C">
        <w:rPr>
          <w:rFonts w:ascii="Times New Roman" w:hAnsi="Times New Roman" w:cs="Times New Roman"/>
          <w:sz w:val="22"/>
          <w:szCs w:val="22"/>
        </w:rPr>
        <w:t>The issuances debenture is guaranteed by investment in Eastern Power Group Public Co</w:t>
      </w:r>
      <w:r w:rsidR="00237258" w:rsidRPr="0008766C">
        <w:rPr>
          <w:rFonts w:ascii="Times New Roman" w:hAnsi="Times New Roman" w:cs="Times New Roman"/>
          <w:sz w:val="22"/>
          <w:szCs w:val="22"/>
        </w:rPr>
        <w:t>mpany Limited</w:t>
      </w:r>
      <w:r w:rsidRPr="0008766C">
        <w:rPr>
          <w:rFonts w:ascii="Times New Roman" w:hAnsi="Times New Roman" w:cs="Times New Roman"/>
          <w:sz w:val="22"/>
          <w:szCs w:val="22"/>
        </w:rPr>
        <w:t xml:space="preserve"> and Plan B Media Public Co</w:t>
      </w:r>
      <w:r w:rsidR="00237258" w:rsidRPr="0008766C">
        <w:rPr>
          <w:rFonts w:ascii="Times New Roman" w:hAnsi="Times New Roman" w:cs="Times New Roman"/>
          <w:sz w:val="22"/>
          <w:szCs w:val="22"/>
        </w:rPr>
        <w:t>mpany Limited</w:t>
      </w:r>
      <w:r w:rsidRPr="0008766C">
        <w:rPr>
          <w:rFonts w:ascii="Times New Roman" w:hAnsi="Times New Roman" w:cs="Times New Roman"/>
          <w:sz w:val="22"/>
          <w:szCs w:val="22"/>
        </w:rPr>
        <w:t>.</w:t>
      </w:r>
    </w:p>
    <w:p w14:paraId="0253DD6A" w14:textId="77777777" w:rsidR="00AD1E64" w:rsidRPr="0008766C" w:rsidRDefault="00AD1E64" w:rsidP="00AD1E64">
      <w:pPr>
        <w:pStyle w:val="ListParagraph"/>
        <w:tabs>
          <w:tab w:val="left" w:pos="851"/>
        </w:tabs>
        <w:ind w:left="851" w:right="45" w:firstLine="0"/>
        <w:contextualSpacing/>
        <w:jc w:val="both"/>
        <w:rPr>
          <w:rFonts w:ascii="Times New Roman" w:hAnsi="Times New Roman" w:cs="Times New Roman"/>
          <w:sz w:val="22"/>
          <w:szCs w:val="22"/>
        </w:rPr>
      </w:pPr>
    </w:p>
    <w:p w14:paraId="6661ECEB" w14:textId="77777777" w:rsidR="00AD1E64" w:rsidRPr="0008766C" w:rsidRDefault="00AD1E64" w:rsidP="00AD1E64">
      <w:pPr>
        <w:pStyle w:val="ListParagraph"/>
        <w:tabs>
          <w:tab w:val="left" w:pos="851"/>
        </w:tabs>
        <w:ind w:left="851" w:right="45" w:firstLine="0"/>
        <w:contextualSpacing/>
        <w:jc w:val="both"/>
        <w:rPr>
          <w:rFonts w:ascii="Times New Roman" w:hAnsi="Times New Roman" w:cs="Times New Roman"/>
          <w:sz w:val="22"/>
          <w:szCs w:val="22"/>
        </w:rPr>
      </w:pPr>
      <w:r w:rsidRPr="0008766C">
        <w:rPr>
          <w:rFonts w:ascii="Times New Roman" w:hAnsi="Times New Roman" w:cs="Times New Roman"/>
          <w:sz w:val="22"/>
          <w:szCs w:val="22"/>
        </w:rPr>
        <w:t>Subsequently, on 19 July 2024, the C</w:t>
      </w:r>
      <w:r w:rsidR="002034E8" w:rsidRPr="0008766C">
        <w:rPr>
          <w:rFonts w:ascii="Times New Roman" w:hAnsi="Times New Roman" w:cs="Times New Roman"/>
          <w:sz w:val="22"/>
          <w:szCs w:val="22"/>
        </w:rPr>
        <w:t>ompany redeemed the debentures.</w:t>
      </w:r>
    </w:p>
    <w:p w14:paraId="55CAE32A" w14:textId="77777777" w:rsidR="00AD1E64" w:rsidRPr="0008766C" w:rsidRDefault="00AD1E64" w:rsidP="00AD1E64">
      <w:pPr>
        <w:pStyle w:val="ListParagraph"/>
        <w:tabs>
          <w:tab w:val="left" w:pos="851"/>
        </w:tabs>
        <w:ind w:left="851" w:right="45" w:firstLine="0"/>
        <w:contextualSpacing/>
        <w:jc w:val="both"/>
        <w:rPr>
          <w:rFonts w:ascii="Times New Roman" w:hAnsi="Times New Roman" w:cs="Times New Roman"/>
          <w:sz w:val="22"/>
          <w:szCs w:val="22"/>
        </w:rPr>
      </w:pPr>
    </w:p>
    <w:p w14:paraId="6379B366" w14:textId="77777777" w:rsidR="00AD1E64" w:rsidRPr="0008766C" w:rsidRDefault="00AD1E64" w:rsidP="0079212E">
      <w:pPr>
        <w:pStyle w:val="ListParagraph"/>
        <w:numPr>
          <w:ilvl w:val="0"/>
          <w:numId w:val="13"/>
        </w:numPr>
        <w:tabs>
          <w:tab w:val="left" w:pos="851"/>
        </w:tabs>
        <w:ind w:left="851" w:right="45" w:hanging="284"/>
        <w:contextualSpacing/>
        <w:jc w:val="both"/>
        <w:rPr>
          <w:rFonts w:ascii="Times New Roman" w:hAnsi="Times New Roman" w:cs="Times New Roman"/>
          <w:sz w:val="22"/>
          <w:szCs w:val="22"/>
        </w:rPr>
      </w:pPr>
      <w:r w:rsidRPr="0008766C">
        <w:rPr>
          <w:rFonts w:ascii="Times New Roman" w:hAnsi="Times New Roman" w:cs="Times New Roman"/>
          <w:sz w:val="22"/>
          <w:szCs w:val="22"/>
        </w:rPr>
        <w:t xml:space="preserve">On 30 May 2023, the Company issued the Name-Registered Certificate of Unsubordinated and Secured Debentures (AQUQ25NA) in the amount of Baht </w:t>
      </w:r>
      <w:r w:rsidRPr="0008766C">
        <w:rPr>
          <w:rFonts w:ascii="Times New Roman" w:hAnsi="Times New Roman" w:cs="Times New Roman" w:hint="cs"/>
          <w:sz w:val="22"/>
          <w:szCs w:val="22"/>
          <w:cs/>
        </w:rPr>
        <w:t>557</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million.  The debentures period of </w:t>
      </w:r>
      <w:r w:rsidRPr="0008766C">
        <w:rPr>
          <w:rFonts w:ascii="Times New Roman" w:hAnsi="Times New Roman" w:cs="Times New Roman"/>
          <w:sz w:val="22"/>
          <w:szCs w:val="22"/>
          <w:cs/>
        </w:rPr>
        <w:t xml:space="preserve">2 </w:t>
      </w:r>
      <w:r w:rsidRPr="0008766C">
        <w:rPr>
          <w:rFonts w:ascii="Times New Roman" w:hAnsi="Times New Roman" w:cs="Times New Roman"/>
          <w:sz w:val="22"/>
          <w:szCs w:val="22"/>
        </w:rPr>
        <w:t>years and 6 months (due on 30 November 2025</w:t>
      </w:r>
      <w:r w:rsidRPr="0008766C">
        <w:rPr>
          <w:rFonts w:ascii="Times New Roman" w:hAnsi="Times New Roman" w:cs="Times New Roman"/>
          <w:sz w:val="22"/>
          <w:szCs w:val="22"/>
          <w:cs/>
        </w:rPr>
        <w:t>)</w:t>
      </w:r>
      <w:r w:rsidRPr="0008766C">
        <w:rPr>
          <w:rFonts w:ascii="Times New Roman" w:hAnsi="Times New Roman" w:cs="Times New Roman"/>
          <w:sz w:val="22"/>
          <w:szCs w:val="22"/>
        </w:rPr>
        <w:t xml:space="preserve"> with the interest rate at 6% per annum and the interest shall be paid every 3 months.  The issuances debenture is guaranteed by mortgage of land together with structures owned by the subsidiary (Mantra Assets Co., Ltd.).</w:t>
      </w:r>
    </w:p>
    <w:p w14:paraId="4EE43488" w14:textId="77777777" w:rsidR="003A42D2" w:rsidRPr="0008766C" w:rsidRDefault="003A42D2" w:rsidP="003A42D2">
      <w:pPr>
        <w:pStyle w:val="ListParagraph"/>
        <w:tabs>
          <w:tab w:val="left" w:pos="851"/>
        </w:tabs>
        <w:ind w:left="851" w:right="45" w:firstLine="0"/>
        <w:contextualSpacing/>
        <w:jc w:val="both"/>
        <w:rPr>
          <w:rFonts w:ascii="Times New Roman" w:hAnsi="Times New Roman" w:cs="Times New Roman"/>
          <w:sz w:val="22"/>
          <w:szCs w:val="22"/>
        </w:rPr>
      </w:pPr>
    </w:p>
    <w:p w14:paraId="23C03580" w14:textId="77777777" w:rsidR="00DC70D0" w:rsidRPr="0008766C" w:rsidRDefault="003A42D2" w:rsidP="00DC70D0">
      <w:pPr>
        <w:pStyle w:val="ListParagraph"/>
        <w:numPr>
          <w:ilvl w:val="0"/>
          <w:numId w:val="13"/>
        </w:numPr>
        <w:tabs>
          <w:tab w:val="left" w:pos="851"/>
        </w:tabs>
        <w:ind w:left="851" w:right="45" w:hanging="284"/>
        <w:contextualSpacing/>
        <w:jc w:val="both"/>
        <w:rPr>
          <w:rFonts w:ascii="Times New Roman" w:hAnsi="Times New Roman" w:cs="Times New Roman"/>
          <w:sz w:val="22"/>
          <w:szCs w:val="22"/>
        </w:rPr>
      </w:pPr>
      <w:r w:rsidRPr="0008766C">
        <w:rPr>
          <w:rFonts w:ascii="Times New Roman" w:hAnsi="Times New Roman" w:cs="Times New Roman"/>
          <w:sz w:val="22"/>
          <w:szCs w:val="22"/>
        </w:rPr>
        <w:t xml:space="preserve">On </w:t>
      </w:r>
      <w:r w:rsidR="005354AD" w:rsidRPr="0008766C">
        <w:rPr>
          <w:rFonts w:ascii="Times New Roman" w:hAnsi="Times New Roman" w:cs="Times New Roman"/>
          <w:sz w:val="22"/>
          <w:szCs w:val="22"/>
        </w:rPr>
        <w:t xml:space="preserve">14 </w:t>
      </w:r>
      <w:r w:rsidRPr="0008766C">
        <w:rPr>
          <w:rFonts w:ascii="Times New Roman" w:hAnsi="Times New Roman" w:cs="Times New Roman"/>
          <w:sz w:val="22"/>
          <w:szCs w:val="22"/>
        </w:rPr>
        <w:t xml:space="preserve">August </w:t>
      </w:r>
      <w:r w:rsidRPr="0008766C">
        <w:rPr>
          <w:rFonts w:ascii="Times New Roman" w:hAnsi="Times New Roman" w:cs="Times New Roman"/>
          <w:sz w:val="22"/>
          <w:szCs w:val="22"/>
          <w:cs/>
        </w:rPr>
        <w:t>2024</w:t>
      </w:r>
      <w:r w:rsidR="0096599D" w:rsidRPr="0008766C">
        <w:rPr>
          <w:rFonts w:ascii="Times New Roman" w:hAnsi="Times New Roman" w:cs="Times New Roman"/>
          <w:sz w:val="22"/>
          <w:szCs w:val="22"/>
        </w:rPr>
        <w:t>, the C</w:t>
      </w:r>
      <w:r w:rsidRPr="0008766C">
        <w:rPr>
          <w:rFonts w:ascii="Times New Roman" w:hAnsi="Times New Roman" w:cs="Times New Roman"/>
          <w:sz w:val="22"/>
          <w:szCs w:val="22"/>
        </w:rPr>
        <w:t xml:space="preserve">ompany issued debentures No. </w:t>
      </w:r>
      <w:r w:rsidRPr="0008766C">
        <w:rPr>
          <w:rFonts w:ascii="Times New Roman" w:hAnsi="Times New Roman" w:cs="Times New Roman"/>
          <w:sz w:val="22"/>
          <w:szCs w:val="22"/>
          <w:cs/>
        </w:rPr>
        <w:t>1/2024</w:t>
      </w:r>
      <w:r w:rsidRPr="0008766C">
        <w:rPr>
          <w:rFonts w:ascii="Times New Roman" w:hAnsi="Times New Roman" w:cs="Times New Roman"/>
          <w:sz w:val="22"/>
          <w:szCs w:val="22"/>
        </w:rPr>
        <w:t xml:space="preserve">, </w:t>
      </w:r>
      <w:r w:rsidR="0096599D" w:rsidRPr="0008766C">
        <w:rPr>
          <w:rFonts w:ascii="Times New Roman" w:hAnsi="Times New Roman" w:cs="Times New Roman"/>
          <w:sz w:val="22"/>
          <w:szCs w:val="22"/>
        </w:rPr>
        <w:t xml:space="preserve">the Name-Registered Certificate of Unsubordinated and Secured Debentures </w:t>
      </w:r>
      <w:r w:rsidR="00DC70D0" w:rsidRPr="0008766C">
        <w:rPr>
          <w:rFonts w:ascii="Times New Roman" w:hAnsi="Times New Roman" w:cs="Times New Roman"/>
          <w:sz w:val="22"/>
          <w:szCs w:val="22"/>
        </w:rPr>
        <w:t xml:space="preserve">due in 2027 in the amount of Baht </w:t>
      </w:r>
      <w:r w:rsidR="00DC70D0" w:rsidRPr="0008766C">
        <w:rPr>
          <w:rFonts w:ascii="Times New Roman" w:hAnsi="Times New Roman" w:cs="Times New Roman"/>
          <w:sz w:val="22"/>
          <w:szCs w:val="22"/>
          <w:cs/>
        </w:rPr>
        <w:t xml:space="preserve">90.20 </w:t>
      </w:r>
      <w:r w:rsidR="00DC70D0" w:rsidRPr="0008766C">
        <w:rPr>
          <w:rFonts w:ascii="Times New Roman" w:hAnsi="Times New Roman" w:cs="Times New Roman"/>
          <w:sz w:val="22"/>
          <w:szCs w:val="22"/>
        </w:rPr>
        <w:t xml:space="preserve">million.  The debentures period of </w:t>
      </w:r>
      <w:r w:rsidR="00DC70D0" w:rsidRPr="0008766C">
        <w:rPr>
          <w:rFonts w:ascii="Times New Roman" w:hAnsi="Times New Roman" w:cs="Times New Roman"/>
          <w:sz w:val="22"/>
          <w:szCs w:val="22"/>
          <w:cs/>
        </w:rPr>
        <w:t xml:space="preserve">2 </w:t>
      </w:r>
      <w:r w:rsidR="00DC70D0" w:rsidRPr="0008766C">
        <w:rPr>
          <w:rFonts w:ascii="Times New Roman" w:hAnsi="Times New Roman" w:cs="Times New Roman"/>
          <w:sz w:val="22"/>
          <w:szCs w:val="22"/>
        </w:rPr>
        <w:t>years and 9 months (due on 14 May 2027</w:t>
      </w:r>
      <w:r w:rsidR="00DC70D0" w:rsidRPr="0008766C">
        <w:rPr>
          <w:rFonts w:ascii="Times New Roman" w:hAnsi="Times New Roman" w:cs="Times New Roman"/>
          <w:sz w:val="22"/>
          <w:szCs w:val="22"/>
          <w:cs/>
        </w:rPr>
        <w:t>)</w:t>
      </w:r>
      <w:r w:rsidR="0008766C" w:rsidRPr="0008766C">
        <w:rPr>
          <w:rFonts w:ascii="Times New Roman" w:hAnsi="Times New Roman" w:cs="Times New Roman"/>
          <w:sz w:val="22"/>
          <w:szCs w:val="22"/>
        </w:rPr>
        <w:t>.</w:t>
      </w:r>
      <w:r w:rsidR="00DC70D0" w:rsidRPr="0008766C">
        <w:rPr>
          <w:rFonts w:ascii="Times New Roman" w:hAnsi="Times New Roman" w:cs="Times New Roman"/>
          <w:sz w:val="22"/>
          <w:szCs w:val="22"/>
        </w:rPr>
        <w:t xml:space="preserve"> The issuer has the right to redeem</w:t>
      </w:r>
      <w:r w:rsidR="0008766C" w:rsidRPr="0008766C">
        <w:rPr>
          <w:rFonts w:ascii="Times New Roman" w:hAnsi="Times New Roman" w:cs="Times New Roman"/>
          <w:sz w:val="22"/>
          <w:szCs w:val="22"/>
        </w:rPr>
        <w:t xml:space="preserve"> the debentures before maturity, requiring payable interest every 3 months at the interest rate of 7.25</w:t>
      </w:r>
      <w:r w:rsidR="0008766C" w:rsidRPr="0008766C">
        <w:rPr>
          <w:rFonts w:ascii="Times New Roman" w:hAnsi="Times New Roman" w:cstheme="minorBidi"/>
          <w:sz w:val="22"/>
          <w:szCs w:val="22"/>
        </w:rPr>
        <w:t>% per annum with secured by ordinary shares of the associated company (Eastern Power Group Public Company Limited) which are not less than 41.84 million shares.</w:t>
      </w:r>
    </w:p>
    <w:p w14:paraId="1FD13F27" w14:textId="77777777" w:rsidR="00DC70D0" w:rsidRPr="0008766C" w:rsidRDefault="00DC70D0" w:rsidP="00DC70D0">
      <w:pPr>
        <w:pStyle w:val="ListParagraph"/>
        <w:rPr>
          <w:rFonts w:ascii="Times New Roman" w:hAnsi="Times New Roman" w:cs="Times New Roman"/>
          <w:sz w:val="22"/>
          <w:szCs w:val="22"/>
        </w:rPr>
      </w:pPr>
    </w:p>
    <w:p w14:paraId="397071DE" w14:textId="77777777" w:rsidR="007A51C7" w:rsidRPr="0008766C" w:rsidRDefault="007A51C7">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29CD1C0E"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Non</w:t>
      </w:r>
      <w:r w:rsidRPr="0008766C">
        <w:rPr>
          <w:rFonts w:ascii="Times New Roman" w:hAnsi="Times New Roman" w:cs="Times New Roman"/>
          <w:b/>
          <w:bCs/>
          <w:szCs w:val="22"/>
          <w:cs/>
        </w:rPr>
        <w:t>-</w:t>
      </w:r>
      <w:r w:rsidRPr="0008766C">
        <w:rPr>
          <w:rFonts w:ascii="Times New Roman" w:hAnsi="Times New Roman" w:cs="Times New Roman"/>
          <w:b/>
          <w:bCs/>
          <w:szCs w:val="22"/>
        </w:rPr>
        <w:t>current provisions for employee benefits</w:t>
      </w:r>
    </w:p>
    <w:p w14:paraId="3CBA06B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7A0C58B" w14:textId="77777777" w:rsidR="00AD1E64" w:rsidRPr="0008766C" w:rsidRDefault="00AD1E64" w:rsidP="00AD1E64">
      <w:pPr>
        <w:tabs>
          <w:tab w:val="left" w:pos="540"/>
          <w:tab w:val="left" w:pos="1080"/>
        </w:tabs>
        <w:spacing w:after="0" w:line="240" w:lineRule="auto"/>
        <w:ind w:left="547" w:right="-25"/>
        <w:jc w:val="both"/>
        <w:rPr>
          <w:rFonts w:ascii="Times New Roman" w:hAnsi="Times New Roman" w:cs="Times New Roman"/>
          <w:szCs w:val="22"/>
        </w:rPr>
      </w:pPr>
      <w:r w:rsidRPr="0008766C">
        <w:rPr>
          <w:rFonts w:ascii="Times New Roman" w:hAnsi="Times New Roman" w:cs="Times New Roman"/>
          <w:szCs w:val="22"/>
        </w:rPr>
        <w:t>Movement in present value of non</w:t>
      </w:r>
      <w:r w:rsidRPr="0008766C">
        <w:rPr>
          <w:rFonts w:ascii="Times New Roman" w:hAnsi="Times New Roman" w:cs="Times New Roman"/>
          <w:szCs w:val="22"/>
          <w:cs/>
        </w:rPr>
        <w:t>-</w:t>
      </w:r>
      <w:r w:rsidRPr="0008766C">
        <w:rPr>
          <w:rFonts w:ascii="Times New Roman" w:hAnsi="Times New Roman" w:cs="Times New Roman"/>
          <w:szCs w:val="22"/>
        </w:rPr>
        <w:t xml:space="preserve">current provisions for employee benefits for the </w:t>
      </w:r>
      <w:r w:rsidR="00D34D44" w:rsidRPr="0008766C">
        <w:rPr>
          <w:rFonts w:ascii="Times New Roman" w:hAnsi="Times New Roman" w:cs="Times New Roman"/>
          <w:szCs w:val="22"/>
        </w:rPr>
        <w:t>nine</w:t>
      </w:r>
      <w:r w:rsidRPr="0008766C">
        <w:rPr>
          <w:rFonts w:ascii="Times New Roman" w:hAnsi="Times New Roman" w:cs="Times New Roman"/>
          <w:szCs w:val="22"/>
          <w:cs/>
        </w:rPr>
        <w:t>-</w:t>
      </w:r>
      <w:r w:rsidR="00D34D44" w:rsidRPr="0008766C">
        <w:rPr>
          <w:rFonts w:ascii="Times New Roman" w:hAnsi="Times New Roman" w:cs="Times New Roman"/>
          <w:szCs w:val="22"/>
        </w:rPr>
        <w:t>month periods ended 30 September</w:t>
      </w:r>
      <w:r w:rsidRPr="0008766C">
        <w:rPr>
          <w:rFonts w:ascii="Times New Roman" w:hAnsi="Times New Roman" w:cs="Times New Roman"/>
          <w:szCs w:val="22"/>
        </w:rPr>
        <w:t xml:space="preserve"> were as follows</w:t>
      </w:r>
      <w:r w:rsidRPr="0008766C">
        <w:rPr>
          <w:rFonts w:ascii="Times New Roman" w:hAnsi="Times New Roman" w:cs="Times New Roman"/>
          <w:szCs w:val="22"/>
          <w:cs/>
        </w:rPr>
        <w:t>:</w:t>
      </w:r>
    </w:p>
    <w:p w14:paraId="7DC73345" w14:textId="77777777" w:rsidR="00AD1E64" w:rsidRPr="0008766C" w:rsidRDefault="00AD1E64" w:rsidP="00AD1E64">
      <w:pPr>
        <w:tabs>
          <w:tab w:val="left" w:pos="540"/>
          <w:tab w:val="left" w:pos="1080"/>
        </w:tabs>
        <w:spacing w:after="0" w:line="240" w:lineRule="auto"/>
        <w:ind w:left="547" w:right="-25"/>
        <w:jc w:val="both"/>
        <w:rPr>
          <w:rFonts w:ascii="Times New Roman" w:hAnsi="Times New Roman" w:cs="Times New Roman"/>
          <w:szCs w:val="22"/>
        </w:rPr>
      </w:pPr>
    </w:p>
    <w:tbl>
      <w:tblPr>
        <w:tblW w:w="9766" w:type="dxa"/>
        <w:tblInd w:w="18" w:type="dxa"/>
        <w:tblLayout w:type="fixed"/>
        <w:tblLook w:val="01E0" w:firstRow="1" w:lastRow="1" w:firstColumn="1" w:lastColumn="1" w:noHBand="0" w:noVBand="0"/>
      </w:tblPr>
      <w:tblGrid>
        <w:gridCol w:w="4059"/>
        <w:gridCol w:w="1276"/>
        <w:gridCol w:w="270"/>
        <w:gridCol w:w="1289"/>
        <w:gridCol w:w="236"/>
        <w:gridCol w:w="1219"/>
        <w:gridCol w:w="236"/>
        <w:gridCol w:w="1181"/>
      </w:tblGrid>
      <w:tr w:rsidR="00AD1E64" w:rsidRPr="0008766C" w14:paraId="63599564" w14:textId="77777777" w:rsidTr="00263653">
        <w:trPr>
          <w:tblHeader/>
        </w:trPr>
        <w:tc>
          <w:tcPr>
            <w:tcW w:w="4059" w:type="dxa"/>
            <w:shd w:val="clear" w:color="auto" w:fill="auto"/>
          </w:tcPr>
          <w:p w14:paraId="5E06CCBC"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835" w:type="dxa"/>
            <w:gridSpan w:val="3"/>
            <w:shd w:val="clear" w:color="auto" w:fill="auto"/>
            <w:vAlign w:val="bottom"/>
          </w:tcPr>
          <w:p w14:paraId="45E92D13" w14:textId="77777777" w:rsidR="00AD1E64" w:rsidRPr="0008766C" w:rsidRDefault="00AD1E64" w:rsidP="00D34D44">
            <w:pPr>
              <w:spacing w:after="0" w:line="240" w:lineRule="atLeast"/>
              <w:ind w:right="-25"/>
              <w:jc w:val="center"/>
              <w:rPr>
                <w:rFonts w:ascii="Times New Roman" w:hAnsi="Times New Roman" w:cs="Times New Roman"/>
                <w:b/>
                <w:bCs/>
                <w:szCs w:val="22"/>
                <w:cs/>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financial statements</w:t>
            </w:r>
          </w:p>
        </w:tc>
        <w:tc>
          <w:tcPr>
            <w:tcW w:w="2872" w:type="dxa"/>
            <w:gridSpan w:val="4"/>
            <w:shd w:val="clear" w:color="auto" w:fill="auto"/>
            <w:vAlign w:val="bottom"/>
          </w:tcPr>
          <w:p w14:paraId="1D731782" w14:textId="77777777" w:rsidR="00AD1E64" w:rsidRPr="0008766C" w:rsidRDefault="00AD1E64" w:rsidP="00D34D44">
            <w:pPr>
              <w:spacing w:after="0" w:line="240" w:lineRule="atLeast"/>
              <w:ind w:right="-385"/>
              <w:jc w:val="center"/>
              <w:rPr>
                <w:rFonts w:ascii="Times New Roman" w:hAnsi="Times New Roman" w:cs="Times New Roman"/>
                <w:b/>
                <w:bCs/>
                <w:szCs w:val="22"/>
              </w:rPr>
            </w:pPr>
            <w:r w:rsidRPr="0008766C">
              <w:rPr>
                <w:rFonts w:ascii="Times New Roman" w:hAnsi="Times New Roman" w:cs="Times New Roman"/>
                <w:b/>
                <w:bCs/>
                <w:szCs w:val="22"/>
              </w:rPr>
              <w:t>Separate</w:t>
            </w:r>
            <w:r w:rsidRPr="0008766C">
              <w:rPr>
                <w:rFonts w:ascii="Times New Roman" w:hAnsi="Times New Roman" w:cs="Times New Roman"/>
                <w:b/>
                <w:bCs/>
                <w:szCs w:val="22"/>
              </w:rPr>
              <w:br/>
              <w:t>financial statements</w:t>
            </w:r>
          </w:p>
        </w:tc>
      </w:tr>
      <w:tr w:rsidR="00AD1E64" w:rsidRPr="0008766C" w14:paraId="51E79FAA" w14:textId="77777777" w:rsidTr="00263653">
        <w:trPr>
          <w:tblHeader/>
        </w:trPr>
        <w:tc>
          <w:tcPr>
            <w:tcW w:w="4059" w:type="dxa"/>
          </w:tcPr>
          <w:p w14:paraId="7EC4FBE2"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1276" w:type="dxa"/>
            <w:vAlign w:val="bottom"/>
          </w:tcPr>
          <w:p w14:paraId="66001625" w14:textId="77777777" w:rsidR="00AD1E64" w:rsidRPr="0008766C" w:rsidRDefault="00AD1E64" w:rsidP="00D34D44">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70" w:type="dxa"/>
            <w:vAlign w:val="center"/>
          </w:tcPr>
          <w:p w14:paraId="2C5E6BD3" w14:textId="77777777" w:rsidR="00AD1E64" w:rsidRPr="0008766C" w:rsidRDefault="00AD1E64" w:rsidP="00D34D44">
            <w:pPr>
              <w:spacing w:after="0" w:line="160" w:lineRule="atLeast"/>
              <w:ind w:left="522" w:right="-25"/>
              <w:jc w:val="center"/>
              <w:rPr>
                <w:rFonts w:ascii="Times New Roman" w:hAnsi="Times New Roman" w:cs="Times New Roman"/>
                <w:szCs w:val="22"/>
              </w:rPr>
            </w:pPr>
          </w:p>
        </w:tc>
        <w:tc>
          <w:tcPr>
            <w:tcW w:w="1289" w:type="dxa"/>
            <w:vAlign w:val="bottom"/>
          </w:tcPr>
          <w:p w14:paraId="3D5B4416" w14:textId="77777777" w:rsidR="00AD1E64" w:rsidRPr="0008766C" w:rsidRDefault="00AD1E64" w:rsidP="00D34D44">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c>
          <w:tcPr>
            <w:tcW w:w="236" w:type="dxa"/>
          </w:tcPr>
          <w:p w14:paraId="714FCFF0" w14:textId="77777777" w:rsidR="00AD1E64" w:rsidRPr="0008766C" w:rsidRDefault="00AD1E64" w:rsidP="00D34D44">
            <w:pPr>
              <w:spacing w:after="0" w:line="240" w:lineRule="atLeast"/>
              <w:ind w:right="-25"/>
              <w:jc w:val="center"/>
              <w:rPr>
                <w:rFonts w:ascii="Times New Roman" w:hAnsi="Times New Roman" w:cs="Times New Roman"/>
                <w:b/>
                <w:szCs w:val="22"/>
              </w:rPr>
            </w:pPr>
          </w:p>
        </w:tc>
        <w:tc>
          <w:tcPr>
            <w:tcW w:w="1219" w:type="dxa"/>
            <w:vAlign w:val="bottom"/>
          </w:tcPr>
          <w:p w14:paraId="1DE92320" w14:textId="77777777" w:rsidR="00AD1E64" w:rsidRPr="0008766C" w:rsidRDefault="00AD1E64" w:rsidP="00D34D44">
            <w:pPr>
              <w:spacing w:after="0" w:line="160" w:lineRule="atLeast"/>
              <w:ind w:left="3" w:right="-25"/>
              <w:jc w:val="center"/>
              <w:rPr>
                <w:rFonts w:ascii="Times New Roman" w:hAnsi="Times New Roman" w:cs="Times New Roman"/>
                <w:szCs w:val="22"/>
              </w:rPr>
            </w:pPr>
            <w:r w:rsidRPr="0008766C">
              <w:rPr>
                <w:rFonts w:ascii="Times New Roman" w:hAnsi="Times New Roman" w:cs="Times New Roman"/>
                <w:szCs w:val="22"/>
              </w:rPr>
              <w:t>2024</w:t>
            </w:r>
          </w:p>
        </w:tc>
        <w:tc>
          <w:tcPr>
            <w:tcW w:w="236" w:type="dxa"/>
            <w:vAlign w:val="center"/>
          </w:tcPr>
          <w:p w14:paraId="13F53CB3" w14:textId="77777777" w:rsidR="00AD1E64" w:rsidRPr="0008766C" w:rsidRDefault="00AD1E64" w:rsidP="00D34D44">
            <w:pPr>
              <w:spacing w:after="0" w:line="160" w:lineRule="atLeast"/>
              <w:ind w:left="522" w:right="-25"/>
              <w:jc w:val="center"/>
              <w:rPr>
                <w:rFonts w:ascii="Times New Roman" w:hAnsi="Times New Roman" w:cs="Times New Roman"/>
                <w:szCs w:val="22"/>
              </w:rPr>
            </w:pPr>
          </w:p>
        </w:tc>
        <w:tc>
          <w:tcPr>
            <w:tcW w:w="1181" w:type="dxa"/>
            <w:vAlign w:val="bottom"/>
          </w:tcPr>
          <w:p w14:paraId="422649BD" w14:textId="77777777" w:rsidR="00AD1E64" w:rsidRPr="0008766C" w:rsidRDefault="00AD1E64" w:rsidP="00D34D44">
            <w:pPr>
              <w:spacing w:after="0" w:line="160" w:lineRule="atLeast"/>
              <w:ind w:left="-51" w:right="-25"/>
              <w:jc w:val="center"/>
              <w:rPr>
                <w:rFonts w:ascii="Times New Roman" w:hAnsi="Times New Roman" w:cs="Times New Roman"/>
                <w:szCs w:val="22"/>
              </w:rPr>
            </w:pPr>
            <w:r w:rsidRPr="0008766C">
              <w:rPr>
                <w:rFonts w:ascii="Times New Roman" w:hAnsi="Times New Roman" w:cs="Times New Roman"/>
                <w:szCs w:val="22"/>
              </w:rPr>
              <w:t>2023</w:t>
            </w:r>
          </w:p>
        </w:tc>
      </w:tr>
      <w:tr w:rsidR="00AD1E64" w:rsidRPr="0008766C" w14:paraId="2DED22D8" w14:textId="77777777" w:rsidTr="00263653">
        <w:trPr>
          <w:tblHeader/>
        </w:trPr>
        <w:tc>
          <w:tcPr>
            <w:tcW w:w="4059" w:type="dxa"/>
          </w:tcPr>
          <w:p w14:paraId="3DE52BF4"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i/>
                <w:iCs/>
                <w:szCs w:val="22"/>
                <w:cs/>
              </w:rPr>
            </w:pPr>
          </w:p>
        </w:tc>
        <w:tc>
          <w:tcPr>
            <w:tcW w:w="5707" w:type="dxa"/>
            <w:gridSpan w:val="7"/>
          </w:tcPr>
          <w:p w14:paraId="1BD3F866" w14:textId="77777777" w:rsidR="00AD1E64" w:rsidRPr="0008766C" w:rsidRDefault="00AD1E64" w:rsidP="00D34D44">
            <w:pPr>
              <w:spacing w:after="0" w:line="240" w:lineRule="atLeast"/>
              <w:ind w:left="-151" w:right="-25" w:firstLine="37"/>
              <w:jc w:val="center"/>
              <w:rPr>
                <w:rFonts w:ascii="Times New Roman" w:hAnsi="Times New Roman" w:cs="Times New Roman"/>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thousand Baht</w:t>
            </w:r>
            <w:r w:rsidRPr="0008766C">
              <w:rPr>
                <w:rFonts w:ascii="Times New Roman" w:hAnsi="Times New Roman" w:cs="Times New Roman"/>
                <w:i/>
                <w:iCs/>
                <w:szCs w:val="22"/>
                <w:cs/>
              </w:rPr>
              <w:t>)</w:t>
            </w:r>
          </w:p>
        </w:tc>
      </w:tr>
      <w:tr w:rsidR="00AD1E64" w:rsidRPr="0008766C" w14:paraId="2FE7A9E3" w14:textId="77777777" w:rsidTr="00263653">
        <w:tc>
          <w:tcPr>
            <w:tcW w:w="4059" w:type="dxa"/>
            <w:vAlign w:val="bottom"/>
          </w:tcPr>
          <w:p w14:paraId="7D5E7E60"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Define benefit obligations</w:t>
            </w:r>
          </w:p>
        </w:tc>
        <w:tc>
          <w:tcPr>
            <w:tcW w:w="1276" w:type="dxa"/>
            <w:shd w:val="clear" w:color="auto" w:fill="auto"/>
          </w:tcPr>
          <w:p w14:paraId="2D2314C6" w14:textId="77777777" w:rsidR="00AD1E64" w:rsidRPr="0008766C" w:rsidRDefault="00AD1E64" w:rsidP="00AD1E64">
            <w:pPr>
              <w:tabs>
                <w:tab w:val="decimal" w:pos="1026"/>
              </w:tabs>
              <w:spacing w:after="0" w:line="240" w:lineRule="atLeast"/>
              <w:jc w:val="both"/>
              <w:rPr>
                <w:rFonts w:ascii="Times New Roman" w:hAnsi="Times New Roman" w:cs="Times New Roman"/>
                <w:szCs w:val="22"/>
              </w:rPr>
            </w:pPr>
          </w:p>
        </w:tc>
        <w:tc>
          <w:tcPr>
            <w:tcW w:w="270" w:type="dxa"/>
          </w:tcPr>
          <w:p w14:paraId="35E0B8FC"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9257936" w14:textId="77777777" w:rsidR="00AD1E64" w:rsidRPr="0008766C" w:rsidRDefault="00AD1E64" w:rsidP="00AD1E64">
            <w:pPr>
              <w:tabs>
                <w:tab w:val="decimal" w:pos="1040"/>
              </w:tabs>
              <w:spacing w:after="0" w:line="240" w:lineRule="atLeast"/>
              <w:jc w:val="both"/>
              <w:rPr>
                <w:rFonts w:ascii="Times New Roman" w:hAnsi="Times New Roman" w:cs="Times New Roman"/>
                <w:szCs w:val="22"/>
              </w:rPr>
            </w:pPr>
          </w:p>
        </w:tc>
        <w:tc>
          <w:tcPr>
            <w:tcW w:w="236" w:type="dxa"/>
          </w:tcPr>
          <w:p w14:paraId="7DA7C20A"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7CBE708" w14:textId="77777777" w:rsidR="00AD1E64" w:rsidRPr="0008766C" w:rsidRDefault="00AD1E64" w:rsidP="00AD1E64">
            <w:pPr>
              <w:tabs>
                <w:tab w:val="decimal" w:pos="1074"/>
              </w:tabs>
              <w:spacing w:after="0" w:line="240" w:lineRule="atLeast"/>
              <w:jc w:val="both"/>
              <w:rPr>
                <w:rFonts w:ascii="Times New Roman" w:hAnsi="Times New Roman" w:cs="Times New Roman"/>
                <w:szCs w:val="22"/>
              </w:rPr>
            </w:pPr>
          </w:p>
        </w:tc>
        <w:tc>
          <w:tcPr>
            <w:tcW w:w="236" w:type="dxa"/>
          </w:tcPr>
          <w:p w14:paraId="546AD8E0"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220EE158" w14:textId="77777777" w:rsidR="00AD1E64" w:rsidRPr="0008766C" w:rsidRDefault="00AD1E64" w:rsidP="00AD1E64">
            <w:pPr>
              <w:tabs>
                <w:tab w:val="decimal" w:pos="1073"/>
              </w:tabs>
              <w:spacing w:after="0" w:line="240" w:lineRule="atLeast"/>
              <w:jc w:val="both"/>
              <w:rPr>
                <w:rFonts w:ascii="Times New Roman" w:hAnsi="Times New Roman" w:cs="Times New Roman"/>
                <w:szCs w:val="22"/>
              </w:rPr>
            </w:pPr>
          </w:p>
        </w:tc>
      </w:tr>
      <w:tr w:rsidR="00AD1E64" w:rsidRPr="0008766C" w14:paraId="62B0D79C" w14:textId="77777777" w:rsidTr="00263653">
        <w:tc>
          <w:tcPr>
            <w:tcW w:w="4059" w:type="dxa"/>
            <w:vAlign w:val="bottom"/>
          </w:tcPr>
          <w:p w14:paraId="656D36CA"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szCs w:val="22"/>
              </w:rPr>
              <w:t xml:space="preserve">  at 1 January</w:t>
            </w:r>
          </w:p>
        </w:tc>
        <w:tc>
          <w:tcPr>
            <w:tcW w:w="1276" w:type="dxa"/>
            <w:shd w:val="clear" w:color="auto" w:fill="auto"/>
          </w:tcPr>
          <w:p w14:paraId="29DBCE9B" w14:textId="77777777" w:rsidR="00AD1E64" w:rsidRPr="0008766C" w:rsidRDefault="00AD1E64"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14,824</w:t>
            </w:r>
          </w:p>
        </w:tc>
        <w:tc>
          <w:tcPr>
            <w:tcW w:w="270" w:type="dxa"/>
          </w:tcPr>
          <w:p w14:paraId="7091E75F"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8662A43" w14:textId="77777777" w:rsidR="00AD1E64" w:rsidRPr="0008766C" w:rsidRDefault="00AD1E64"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8,474</w:t>
            </w:r>
          </w:p>
        </w:tc>
        <w:tc>
          <w:tcPr>
            <w:tcW w:w="236" w:type="dxa"/>
          </w:tcPr>
          <w:p w14:paraId="727024D4"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5341C6B6" w14:textId="77777777" w:rsidR="00AD1E64" w:rsidRPr="0008766C" w:rsidRDefault="00AD1E64" w:rsidP="005354AD">
            <w:pPr>
              <w:tabs>
                <w:tab w:val="decimal" w:pos="932"/>
              </w:tabs>
              <w:spacing w:after="0" w:line="240" w:lineRule="atLeast"/>
              <w:jc w:val="both"/>
              <w:rPr>
                <w:rFonts w:ascii="Times New Roman" w:hAnsi="Times New Roman" w:cs="Times New Roman"/>
                <w:szCs w:val="22"/>
              </w:rPr>
            </w:pPr>
            <w:r w:rsidRPr="0008766C">
              <w:rPr>
                <w:rFonts w:ascii="Times New Roman" w:hAnsi="Times New Roman" w:cs="Times New Roman"/>
                <w:szCs w:val="22"/>
              </w:rPr>
              <w:t>4,679</w:t>
            </w:r>
          </w:p>
        </w:tc>
        <w:tc>
          <w:tcPr>
            <w:tcW w:w="236" w:type="dxa"/>
          </w:tcPr>
          <w:p w14:paraId="1D710AF6"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14BE46DA" w14:textId="77777777" w:rsidR="00AD1E64" w:rsidRPr="0008766C" w:rsidRDefault="00AD1E64" w:rsidP="00AD1E64">
            <w:pPr>
              <w:tabs>
                <w:tab w:val="decimal" w:pos="8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6,791</w:t>
            </w:r>
          </w:p>
        </w:tc>
      </w:tr>
      <w:tr w:rsidR="00AD1E64" w:rsidRPr="0008766C" w14:paraId="63B70211" w14:textId="77777777" w:rsidTr="00263653">
        <w:tc>
          <w:tcPr>
            <w:tcW w:w="4059" w:type="dxa"/>
            <w:vAlign w:val="bottom"/>
          </w:tcPr>
          <w:p w14:paraId="354C6147" w14:textId="77777777" w:rsidR="00AD1E64" w:rsidRPr="0008766C" w:rsidRDefault="00AD1E64" w:rsidP="00AD1E64">
            <w:pPr>
              <w:tabs>
                <w:tab w:val="left" w:pos="405"/>
              </w:tabs>
              <w:spacing w:after="0" w:line="240" w:lineRule="atLeast"/>
              <w:ind w:left="522" w:right="-25"/>
              <w:jc w:val="both"/>
              <w:rPr>
                <w:rFonts w:ascii="Times New Roman" w:hAnsi="Times New Roman"/>
                <w:b/>
                <w:bCs/>
                <w:szCs w:val="22"/>
              </w:rPr>
            </w:pPr>
            <w:r w:rsidRPr="0008766C">
              <w:rPr>
                <w:rFonts w:ascii="Times New Roman" w:hAnsi="Times New Roman"/>
                <w:b/>
                <w:bCs/>
                <w:szCs w:val="22"/>
              </w:rPr>
              <w:t>Recognized in profit (loss)</w:t>
            </w:r>
          </w:p>
        </w:tc>
        <w:tc>
          <w:tcPr>
            <w:tcW w:w="1276" w:type="dxa"/>
            <w:shd w:val="clear" w:color="auto" w:fill="auto"/>
          </w:tcPr>
          <w:p w14:paraId="4E3C9FF5" w14:textId="77777777" w:rsidR="00AD1E64" w:rsidRPr="0008766C" w:rsidRDefault="00AD1E64" w:rsidP="00AD1E64">
            <w:pPr>
              <w:tabs>
                <w:tab w:val="decimal" w:pos="1026"/>
              </w:tabs>
              <w:spacing w:after="0" w:line="240" w:lineRule="atLeast"/>
              <w:jc w:val="both"/>
              <w:rPr>
                <w:rFonts w:ascii="Times New Roman" w:hAnsi="Times New Roman" w:cs="Times New Roman"/>
                <w:szCs w:val="22"/>
              </w:rPr>
            </w:pPr>
          </w:p>
        </w:tc>
        <w:tc>
          <w:tcPr>
            <w:tcW w:w="270" w:type="dxa"/>
          </w:tcPr>
          <w:p w14:paraId="06D15891"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83F6EFF" w14:textId="77777777" w:rsidR="00AD1E64" w:rsidRPr="0008766C" w:rsidRDefault="00AD1E64" w:rsidP="00AD1E64">
            <w:pPr>
              <w:tabs>
                <w:tab w:val="decimal" w:pos="1040"/>
              </w:tabs>
              <w:spacing w:after="0" w:line="240" w:lineRule="atLeast"/>
              <w:jc w:val="both"/>
              <w:rPr>
                <w:rFonts w:ascii="Times New Roman" w:hAnsi="Times New Roman" w:cs="Times New Roman"/>
                <w:szCs w:val="22"/>
              </w:rPr>
            </w:pPr>
          </w:p>
        </w:tc>
        <w:tc>
          <w:tcPr>
            <w:tcW w:w="236" w:type="dxa"/>
          </w:tcPr>
          <w:p w14:paraId="2491E895"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0C945B99" w14:textId="77777777" w:rsidR="00AD1E64" w:rsidRPr="0008766C" w:rsidRDefault="00AD1E64" w:rsidP="005354AD">
            <w:pPr>
              <w:tabs>
                <w:tab w:val="decimal" w:pos="932"/>
              </w:tabs>
              <w:spacing w:after="0" w:line="240" w:lineRule="atLeast"/>
              <w:jc w:val="both"/>
              <w:rPr>
                <w:rFonts w:ascii="Times New Roman" w:hAnsi="Times New Roman" w:cs="Times New Roman"/>
                <w:szCs w:val="22"/>
              </w:rPr>
            </w:pPr>
          </w:p>
        </w:tc>
        <w:tc>
          <w:tcPr>
            <w:tcW w:w="236" w:type="dxa"/>
          </w:tcPr>
          <w:p w14:paraId="328AAA4A"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0CB3AB15" w14:textId="77777777" w:rsidR="00AD1E64" w:rsidRPr="0008766C" w:rsidRDefault="00AD1E64" w:rsidP="00AD1E64">
            <w:pPr>
              <w:tabs>
                <w:tab w:val="decimal" w:pos="874"/>
              </w:tabs>
              <w:spacing w:after="0" w:line="240" w:lineRule="atLeast"/>
              <w:jc w:val="both"/>
              <w:rPr>
                <w:rFonts w:ascii="Times New Roman" w:hAnsi="Times New Roman" w:cs="Times New Roman"/>
                <w:szCs w:val="22"/>
              </w:rPr>
            </w:pPr>
          </w:p>
        </w:tc>
      </w:tr>
      <w:tr w:rsidR="00AD1E64" w:rsidRPr="0008766C" w14:paraId="5CFBB5C5" w14:textId="77777777" w:rsidTr="00263653">
        <w:tc>
          <w:tcPr>
            <w:tcW w:w="4059" w:type="dxa"/>
            <w:vAlign w:val="bottom"/>
          </w:tcPr>
          <w:p w14:paraId="7ED74447"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Current service cost</w:t>
            </w:r>
          </w:p>
        </w:tc>
        <w:tc>
          <w:tcPr>
            <w:tcW w:w="1276" w:type="dxa"/>
            <w:shd w:val="clear" w:color="auto" w:fill="auto"/>
          </w:tcPr>
          <w:p w14:paraId="23634C89" w14:textId="77777777" w:rsidR="00AD1E64" w:rsidRPr="0008766C" w:rsidRDefault="005354AD"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1,723</w:t>
            </w:r>
          </w:p>
        </w:tc>
        <w:tc>
          <w:tcPr>
            <w:tcW w:w="270" w:type="dxa"/>
          </w:tcPr>
          <w:p w14:paraId="337BD73F"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0FD5D8F" w14:textId="77777777" w:rsidR="00AD1E64" w:rsidRPr="0008766C" w:rsidRDefault="005354AD"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1,610</w:t>
            </w:r>
          </w:p>
        </w:tc>
        <w:tc>
          <w:tcPr>
            <w:tcW w:w="236" w:type="dxa"/>
          </w:tcPr>
          <w:p w14:paraId="02FB1058"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74AEA7D4" w14:textId="77777777" w:rsidR="00AD1E64" w:rsidRPr="0008766C" w:rsidRDefault="005354AD" w:rsidP="005354AD">
            <w:pPr>
              <w:tabs>
                <w:tab w:val="decimal" w:pos="932"/>
              </w:tabs>
              <w:spacing w:after="0" w:line="240" w:lineRule="atLeast"/>
              <w:jc w:val="both"/>
              <w:rPr>
                <w:rFonts w:ascii="Times New Roman" w:hAnsi="Times New Roman" w:cs="Times New Roman"/>
                <w:szCs w:val="22"/>
              </w:rPr>
            </w:pPr>
            <w:r w:rsidRPr="0008766C">
              <w:rPr>
                <w:rFonts w:ascii="Times New Roman" w:hAnsi="Times New Roman" w:cs="Times New Roman"/>
                <w:szCs w:val="22"/>
              </w:rPr>
              <w:t>459</w:t>
            </w:r>
          </w:p>
        </w:tc>
        <w:tc>
          <w:tcPr>
            <w:tcW w:w="236" w:type="dxa"/>
          </w:tcPr>
          <w:p w14:paraId="6B696222"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44E69555" w14:textId="77777777" w:rsidR="00AD1E64" w:rsidRPr="0008766C" w:rsidRDefault="005354AD" w:rsidP="00AD1E64">
            <w:pPr>
              <w:tabs>
                <w:tab w:val="decimal" w:pos="8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420</w:t>
            </w:r>
          </w:p>
        </w:tc>
      </w:tr>
      <w:tr w:rsidR="00AD1E64" w:rsidRPr="0008766C" w14:paraId="0CB1852A" w14:textId="77777777" w:rsidTr="00263653">
        <w:tc>
          <w:tcPr>
            <w:tcW w:w="4059" w:type="dxa"/>
            <w:vAlign w:val="bottom"/>
          </w:tcPr>
          <w:p w14:paraId="3F7922E1" w14:textId="77777777" w:rsidR="00AD1E64" w:rsidRPr="0008766C" w:rsidRDefault="00AD1E64"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Interest on obligation</w:t>
            </w:r>
          </w:p>
        </w:tc>
        <w:tc>
          <w:tcPr>
            <w:tcW w:w="1276" w:type="dxa"/>
            <w:tcBorders>
              <w:bottom w:val="single" w:sz="4" w:space="0" w:color="auto"/>
            </w:tcBorders>
            <w:shd w:val="clear" w:color="auto" w:fill="auto"/>
          </w:tcPr>
          <w:p w14:paraId="253BE330" w14:textId="77777777" w:rsidR="00AD1E64" w:rsidRPr="0008766C" w:rsidRDefault="005354AD"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242</w:t>
            </w:r>
          </w:p>
        </w:tc>
        <w:tc>
          <w:tcPr>
            <w:tcW w:w="270" w:type="dxa"/>
          </w:tcPr>
          <w:p w14:paraId="05876CED"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Borders>
              <w:bottom w:val="single" w:sz="4" w:space="0" w:color="auto"/>
            </w:tcBorders>
          </w:tcPr>
          <w:p w14:paraId="376A7453" w14:textId="77777777" w:rsidR="00AD1E64" w:rsidRPr="0008766C" w:rsidRDefault="005354AD"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208</w:t>
            </w:r>
          </w:p>
        </w:tc>
        <w:tc>
          <w:tcPr>
            <w:tcW w:w="236" w:type="dxa"/>
          </w:tcPr>
          <w:p w14:paraId="09FD5EC9"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Borders>
              <w:bottom w:val="single" w:sz="4" w:space="0" w:color="auto"/>
            </w:tcBorders>
          </w:tcPr>
          <w:p w14:paraId="5829F533" w14:textId="77777777" w:rsidR="00AD1E64" w:rsidRPr="0008766C" w:rsidRDefault="005354AD" w:rsidP="005354AD">
            <w:pPr>
              <w:tabs>
                <w:tab w:val="decimal" w:pos="932"/>
              </w:tabs>
              <w:spacing w:after="0" w:line="240" w:lineRule="atLeast"/>
              <w:jc w:val="both"/>
              <w:rPr>
                <w:rFonts w:ascii="Times New Roman" w:hAnsi="Times New Roman" w:cs="Times New Roman"/>
                <w:szCs w:val="22"/>
              </w:rPr>
            </w:pPr>
            <w:r w:rsidRPr="0008766C">
              <w:rPr>
                <w:rFonts w:ascii="Times New Roman" w:hAnsi="Times New Roman" w:cs="Times New Roman"/>
                <w:szCs w:val="22"/>
              </w:rPr>
              <w:t>110</w:t>
            </w:r>
          </w:p>
        </w:tc>
        <w:tc>
          <w:tcPr>
            <w:tcW w:w="236" w:type="dxa"/>
          </w:tcPr>
          <w:p w14:paraId="5CB0777F"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Borders>
              <w:bottom w:val="single" w:sz="4" w:space="0" w:color="auto"/>
            </w:tcBorders>
          </w:tcPr>
          <w:p w14:paraId="78E53865" w14:textId="77777777" w:rsidR="00AD1E64" w:rsidRPr="0008766C" w:rsidRDefault="005354AD" w:rsidP="00AD1E64">
            <w:pPr>
              <w:tabs>
                <w:tab w:val="decimal" w:pos="8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96</w:t>
            </w:r>
          </w:p>
        </w:tc>
      </w:tr>
      <w:tr w:rsidR="00AD1E64" w:rsidRPr="0008766C" w14:paraId="03C848E9" w14:textId="77777777" w:rsidTr="00263653">
        <w:tc>
          <w:tcPr>
            <w:tcW w:w="4059" w:type="dxa"/>
            <w:vAlign w:val="bottom"/>
          </w:tcPr>
          <w:p w14:paraId="114E4326" w14:textId="77777777" w:rsidR="00AD1E64" w:rsidRPr="0008766C" w:rsidRDefault="00AD1E64"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Total</w:t>
            </w:r>
          </w:p>
        </w:tc>
        <w:tc>
          <w:tcPr>
            <w:tcW w:w="1276" w:type="dxa"/>
            <w:tcBorders>
              <w:top w:val="single" w:sz="4" w:space="0" w:color="auto"/>
            </w:tcBorders>
            <w:shd w:val="clear" w:color="auto" w:fill="auto"/>
          </w:tcPr>
          <w:p w14:paraId="0272C6B3" w14:textId="77777777" w:rsidR="00AD1E64" w:rsidRPr="0008766C" w:rsidRDefault="005354AD"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1,965</w:t>
            </w:r>
          </w:p>
        </w:tc>
        <w:tc>
          <w:tcPr>
            <w:tcW w:w="270" w:type="dxa"/>
          </w:tcPr>
          <w:p w14:paraId="083D75DB"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Borders>
              <w:top w:val="single" w:sz="4" w:space="0" w:color="auto"/>
            </w:tcBorders>
          </w:tcPr>
          <w:p w14:paraId="38DF0836" w14:textId="77777777" w:rsidR="00AD1E64" w:rsidRPr="0008766C" w:rsidRDefault="005354AD"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1,818</w:t>
            </w:r>
          </w:p>
        </w:tc>
        <w:tc>
          <w:tcPr>
            <w:tcW w:w="236" w:type="dxa"/>
          </w:tcPr>
          <w:p w14:paraId="5F4ACC2F"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Borders>
              <w:top w:val="single" w:sz="4" w:space="0" w:color="auto"/>
            </w:tcBorders>
          </w:tcPr>
          <w:p w14:paraId="53880A0E" w14:textId="77777777" w:rsidR="00AD1E64" w:rsidRPr="0008766C" w:rsidRDefault="005354AD" w:rsidP="005354AD">
            <w:pPr>
              <w:tabs>
                <w:tab w:val="decimal" w:pos="932"/>
              </w:tabs>
              <w:spacing w:after="0" w:line="240" w:lineRule="atLeast"/>
              <w:jc w:val="both"/>
              <w:rPr>
                <w:rFonts w:ascii="Times New Roman" w:hAnsi="Times New Roman" w:cs="Times New Roman"/>
                <w:szCs w:val="22"/>
              </w:rPr>
            </w:pPr>
            <w:r w:rsidRPr="0008766C">
              <w:rPr>
                <w:rFonts w:ascii="Times New Roman" w:hAnsi="Times New Roman" w:cs="Times New Roman"/>
                <w:szCs w:val="22"/>
              </w:rPr>
              <w:t>569</w:t>
            </w:r>
          </w:p>
        </w:tc>
        <w:tc>
          <w:tcPr>
            <w:tcW w:w="236" w:type="dxa"/>
          </w:tcPr>
          <w:p w14:paraId="24F692E7"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Borders>
              <w:top w:val="single" w:sz="4" w:space="0" w:color="auto"/>
            </w:tcBorders>
          </w:tcPr>
          <w:p w14:paraId="226E7D43" w14:textId="77777777" w:rsidR="00AD1E64" w:rsidRPr="0008766C" w:rsidRDefault="005354AD" w:rsidP="00AD1E64">
            <w:pPr>
              <w:tabs>
                <w:tab w:val="decimal" w:pos="8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516</w:t>
            </w:r>
          </w:p>
        </w:tc>
      </w:tr>
      <w:tr w:rsidR="005354AD" w:rsidRPr="0008766C" w14:paraId="54174F8F" w14:textId="77777777" w:rsidTr="00263653">
        <w:tc>
          <w:tcPr>
            <w:tcW w:w="4059" w:type="dxa"/>
            <w:vAlign w:val="bottom"/>
          </w:tcPr>
          <w:p w14:paraId="35A1D6C1" w14:textId="77777777" w:rsidR="005354AD" w:rsidRPr="0008766C" w:rsidRDefault="005354AD"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Paid during the period</w:t>
            </w:r>
          </w:p>
        </w:tc>
        <w:tc>
          <w:tcPr>
            <w:tcW w:w="1276" w:type="dxa"/>
            <w:shd w:val="clear" w:color="auto" w:fill="auto"/>
          </w:tcPr>
          <w:p w14:paraId="1CB8883A" w14:textId="77777777" w:rsidR="005354AD" w:rsidRPr="0008766C" w:rsidRDefault="005354AD"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6E4ED1F0"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60D8DF38" w14:textId="77777777" w:rsidR="005354AD" w:rsidRPr="0008766C" w:rsidRDefault="005354AD" w:rsidP="00AD1E64">
            <w:pPr>
              <w:tabs>
                <w:tab w:val="decimal" w:pos="1040"/>
              </w:tabs>
              <w:spacing w:after="0" w:line="240" w:lineRule="atLeast"/>
              <w:jc w:val="both"/>
              <w:rPr>
                <w:rFonts w:ascii="Times New Roman" w:hAnsi="Times New Roman" w:cstheme="minorBidi"/>
                <w:szCs w:val="22"/>
              </w:rPr>
            </w:pPr>
            <w:r w:rsidRPr="0008766C">
              <w:rPr>
                <w:rFonts w:ascii="Times New Roman" w:hAnsi="Times New Roman" w:cstheme="minorBidi"/>
                <w:szCs w:val="22"/>
              </w:rPr>
              <w:t>(1,861)</w:t>
            </w:r>
          </w:p>
        </w:tc>
        <w:tc>
          <w:tcPr>
            <w:tcW w:w="236" w:type="dxa"/>
          </w:tcPr>
          <w:p w14:paraId="7AF84B12"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264E8AD"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143F077F"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510F5406" w14:textId="77777777" w:rsidR="005354AD" w:rsidRPr="0008766C" w:rsidRDefault="005354AD" w:rsidP="00C01DAD">
            <w:pPr>
              <w:tabs>
                <w:tab w:val="decimal" w:pos="1040"/>
              </w:tabs>
              <w:spacing w:after="0" w:line="240" w:lineRule="atLeast"/>
              <w:jc w:val="both"/>
              <w:rPr>
                <w:rFonts w:ascii="Times New Roman" w:hAnsi="Times New Roman" w:cstheme="minorBidi"/>
                <w:szCs w:val="22"/>
              </w:rPr>
            </w:pPr>
            <w:r w:rsidRPr="0008766C">
              <w:rPr>
                <w:rFonts w:ascii="Times New Roman" w:hAnsi="Times New Roman" w:cstheme="minorBidi"/>
                <w:szCs w:val="22"/>
              </w:rPr>
              <w:t>(1,689)</w:t>
            </w:r>
          </w:p>
        </w:tc>
      </w:tr>
      <w:tr w:rsidR="005354AD" w:rsidRPr="0008766C" w14:paraId="33AE5BB3" w14:textId="77777777" w:rsidTr="00263653">
        <w:tc>
          <w:tcPr>
            <w:tcW w:w="4059" w:type="dxa"/>
            <w:vAlign w:val="bottom"/>
          </w:tcPr>
          <w:p w14:paraId="1D53F193" w14:textId="77777777" w:rsidR="005354AD" w:rsidRPr="0008766C" w:rsidRDefault="005354AD"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Reversal during the period</w:t>
            </w:r>
          </w:p>
        </w:tc>
        <w:tc>
          <w:tcPr>
            <w:tcW w:w="1276" w:type="dxa"/>
            <w:shd w:val="clear" w:color="auto" w:fill="auto"/>
          </w:tcPr>
          <w:p w14:paraId="386758F6" w14:textId="77777777" w:rsidR="005354AD" w:rsidRPr="0008766C" w:rsidRDefault="005354AD"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6FCCB6EC"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B92689C" w14:textId="77777777" w:rsidR="005354AD" w:rsidRPr="0008766C" w:rsidRDefault="005354AD" w:rsidP="00AD1E64">
            <w:pPr>
              <w:tabs>
                <w:tab w:val="decimal" w:pos="1040"/>
              </w:tabs>
              <w:spacing w:after="0" w:line="240" w:lineRule="atLeast"/>
              <w:jc w:val="both"/>
              <w:rPr>
                <w:rFonts w:ascii="Times New Roman" w:hAnsi="Times New Roman" w:cstheme="minorBidi"/>
                <w:szCs w:val="22"/>
              </w:rPr>
            </w:pPr>
            <w:r w:rsidRPr="0008766C">
              <w:rPr>
                <w:rFonts w:ascii="Times New Roman" w:hAnsi="Times New Roman" w:cstheme="minorBidi"/>
                <w:szCs w:val="22"/>
              </w:rPr>
              <w:t>(14)</w:t>
            </w:r>
          </w:p>
        </w:tc>
        <w:tc>
          <w:tcPr>
            <w:tcW w:w="236" w:type="dxa"/>
          </w:tcPr>
          <w:p w14:paraId="5AC3D94D"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6743465"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530ABCDD"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5DFC50A3"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5354AD" w:rsidRPr="0008766C" w14:paraId="318B15E1" w14:textId="77777777" w:rsidTr="00263653">
        <w:tc>
          <w:tcPr>
            <w:tcW w:w="4059" w:type="dxa"/>
            <w:vAlign w:val="bottom"/>
          </w:tcPr>
          <w:p w14:paraId="4300BDBD" w14:textId="77777777" w:rsidR="005354AD" w:rsidRPr="0008766C" w:rsidRDefault="005354AD"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Addition from acquisition business</w:t>
            </w:r>
          </w:p>
        </w:tc>
        <w:tc>
          <w:tcPr>
            <w:tcW w:w="1276" w:type="dxa"/>
            <w:shd w:val="clear" w:color="auto" w:fill="auto"/>
          </w:tcPr>
          <w:p w14:paraId="0E7BE217" w14:textId="77777777" w:rsidR="005354AD" w:rsidRPr="0008766C" w:rsidRDefault="005354AD" w:rsidP="00C01DAD">
            <w:pPr>
              <w:tabs>
                <w:tab w:val="decimal" w:pos="7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419D4B72"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A642C01" w14:textId="77777777" w:rsidR="005354AD" w:rsidRPr="0008766C" w:rsidRDefault="005354AD" w:rsidP="00AD1E64">
            <w:pPr>
              <w:tabs>
                <w:tab w:val="decimal" w:pos="1040"/>
              </w:tabs>
              <w:spacing w:after="0" w:line="240" w:lineRule="atLeast"/>
              <w:jc w:val="both"/>
              <w:rPr>
                <w:rFonts w:ascii="Times New Roman" w:hAnsi="Times New Roman" w:cstheme="minorBidi"/>
                <w:szCs w:val="22"/>
              </w:rPr>
            </w:pPr>
            <w:r w:rsidRPr="0008766C">
              <w:rPr>
                <w:rFonts w:ascii="Times New Roman" w:hAnsi="Times New Roman" w:cstheme="minorBidi"/>
                <w:szCs w:val="22"/>
              </w:rPr>
              <w:t>7,476</w:t>
            </w:r>
          </w:p>
        </w:tc>
        <w:tc>
          <w:tcPr>
            <w:tcW w:w="236" w:type="dxa"/>
          </w:tcPr>
          <w:p w14:paraId="7FF90929"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0FE17231"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56E684DC"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6483DB90"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5354AD" w:rsidRPr="0008766C" w14:paraId="0B8DAD9C" w14:textId="77777777" w:rsidTr="00263653">
        <w:tc>
          <w:tcPr>
            <w:tcW w:w="4059" w:type="dxa"/>
            <w:vAlign w:val="bottom"/>
          </w:tcPr>
          <w:p w14:paraId="3FD3282A" w14:textId="77777777" w:rsidR="005354AD" w:rsidRPr="0008766C" w:rsidRDefault="005354AD" w:rsidP="00AD1E64">
            <w:pPr>
              <w:tabs>
                <w:tab w:val="left" w:pos="405"/>
              </w:tabs>
              <w:spacing w:after="0" w:line="240" w:lineRule="atLeast"/>
              <w:ind w:left="522" w:right="-25"/>
              <w:jc w:val="both"/>
              <w:rPr>
                <w:rFonts w:ascii="Times New Roman" w:hAnsi="Times New Roman" w:cs="Angsana New"/>
              </w:rPr>
            </w:pPr>
            <w:r w:rsidRPr="0008766C">
              <w:rPr>
                <w:rFonts w:ascii="Times New Roman" w:hAnsi="Times New Roman" w:cs="Angsana New"/>
              </w:rPr>
              <w:t>Deduction from disposal subsidiary</w:t>
            </w:r>
          </w:p>
        </w:tc>
        <w:tc>
          <w:tcPr>
            <w:tcW w:w="1276" w:type="dxa"/>
            <w:tcBorders>
              <w:bottom w:val="single" w:sz="4" w:space="0" w:color="auto"/>
            </w:tcBorders>
            <w:shd w:val="clear" w:color="auto" w:fill="auto"/>
          </w:tcPr>
          <w:p w14:paraId="22B89B6A" w14:textId="77777777" w:rsidR="005354AD" w:rsidRPr="0008766C" w:rsidRDefault="005354AD"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(204)</w:t>
            </w:r>
          </w:p>
        </w:tc>
        <w:tc>
          <w:tcPr>
            <w:tcW w:w="270" w:type="dxa"/>
          </w:tcPr>
          <w:p w14:paraId="1F2F0847"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9" w:type="dxa"/>
            <w:tcBorders>
              <w:bottom w:val="single" w:sz="4" w:space="0" w:color="auto"/>
            </w:tcBorders>
          </w:tcPr>
          <w:p w14:paraId="6A5D4C4E"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1845353D"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19" w:type="dxa"/>
            <w:tcBorders>
              <w:bottom w:val="single" w:sz="4" w:space="0" w:color="auto"/>
            </w:tcBorders>
          </w:tcPr>
          <w:p w14:paraId="32182407"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632AE33A"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81" w:type="dxa"/>
            <w:tcBorders>
              <w:bottom w:val="single" w:sz="4" w:space="0" w:color="auto"/>
            </w:tcBorders>
          </w:tcPr>
          <w:p w14:paraId="7F5C1B3B" w14:textId="77777777" w:rsidR="005354AD" w:rsidRPr="0008766C" w:rsidRDefault="005354AD"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5354AD" w:rsidRPr="0008766C" w14:paraId="6253C27A" w14:textId="77777777" w:rsidTr="00263653">
        <w:tc>
          <w:tcPr>
            <w:tcW w:w="4059" w:type="dxa"/>
            <w:vAlign w:val="bottom"/>
          </w:tcPr>
          <w:p w14:paraId="5549E0DC" w14:textId="77777777" w:rsidR="005354AD" w:rsidRPr="0008766C" w:rsidRDefault="005354AD" w:rsidP="00AD1E64">
            <w:pPr>
              <w:tabs>
                <w:tab w:val="left" w:pos="405"/>
              </w:tabs>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Define benefit obligations</w:t>
            </w:r>
          </w:p>
        </w:tc>
        <w:tc>
          <w:tcPr>
            <w:tcW w:w="1276" w:type="dxa"/>
            <w:tcBorders>
              <w:top w:val="single" w:sz="4" w:space="0" w:color="auto"/>
            </w:tcBorders>
            <w:shd w:val="clear" w:color="auto" w:fill="auto"/>
          </w:tcPr>
          <w:p w14:paraId="0E4431B0" w14:textId="77777777" w:rsidR="005354AD" w:rsidRPr="0008766C" w:rsidRDefault="005354AD" w:rsidP="00AD1E64">
            <w:pPr>
              <w:tabs>
                <w:tab w:val="decimal" w:pos="1026"/>
              </w:tabs>
              <w:spacing w:after="0" w:line="240" w:lineRule="atLeast"/>
              <w:jc w:val="both"/>
              <w:rPr>
                <w:rFonts w:ascii="Times New Roman" w:hAnsi="Times New Roman" w:cs="Times New Roman"/>
                <w:b/>
                <w:bCs/>
                <w:szCs w:val="22"/>
              </w:rPr>
            </w:pPr>
          </w:p>
        </w:tc>
        <w:tc>
          <w:tcPr>
            <w:tcW w:w="270" w:type="dxa"/>
          </w:tcPr>
          <w:p w14:paraId="6932F7A4"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tcBorders>
          </w:tcPr>
          <w:p w14:paraId="63532C16" w14:textId="77777777" w:rsidR="005354AD" w:rsidRPr="0008766C" w:rsidRDefault="005354AD" w:rsidP="00AD1E64">
            <w:pPr>
              <w:tabs>
                <w:tab w:val="decimal" w:pos="1040"/>
              </w:tabs>
              <w:spacing w:after="0" w:line="240" w:lineRule="atLeast"/>
              <w:jc w:val="both"/>
              <w:rPr>
                <w:rFonts w:ascii="Times New Roman" w:hAnsi="Times New Roman" w:cs="Times New Roman"/>
                <w:b/>
                <w:bCs/>
                <w:szCs w:val="22"/>
              </w:rPr>
            </w:pPr>
          </w:p>
        </w:tc>
        <w:tc>
          <w:tcPr>
            <w:tcW w:w="236" w:type="dxa"/>
          </w:tcPr>
          <w:p w14:paraId="08CF3C36"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top w:val="single" w:sz="4" w:space="0" w:color="auto"/>
            </w:tcBorders>
          </w:tcPr>
          <w:p w14:paraId="11458C88" w14:textId="77777777" w:rsidR="005354AD" w:rsidRPr="0008766C" w:rsidRDefault="005354AD" w:rsidP="00AD1E64">
            <w:pPr>
              <w:tabs>
                <w:tab w:val="decimal" w:pos="1074"/>
              </w:tabs>
              <w:spacing w:after="0" w:line="240" w:lineRule="atLeast"/>
              <w:jc w:val="both"/>
              <w:rPr>
                <w:rFonts w:ascii="Times New Roman" w:hAnsi="Times New Roman" w:cs="Times New Roman"/>
                <w:b/>
                <w:bCs/>
                <w:szCs w:val="22"/>
              </w:rPr>
            </w:pPr>
          </w:p>
        </w:tc>
        <w:tc>
          <w:tcPr>
            <w:tcW w:w="236" w:type="dxa"/>
          </w:tcPr>
          <w:p w14:paraId="342CF7A0"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181" w:type="dxa"/>
            <w:tcBorders>
              <w:top w:val="single" w:sz="4" w:space="0" w:color="auto"/>
            </w:tcBorders>
          </w:tcPr>
          <w:p w14:paraId="3C249422" w14:textId="77777777" w:rsidR="005354AD" w:rsidRPr="0008766C" w:rsidRDefault="005354AD" w:rsidP="00AD1E64">
            <w:pPr>
              <w:tabs>
                <w:tab w:val="decimal" w:pos="874"/>
              </w:tabs>
              <w:spacing w:after="0" w:line="240" w:lineRule="atLeast"/>
              <w:jc w:val="both"/>
              <w:rPr>
                <w:rFonts w:ascii="Times New Roman" w:hAnsi="Times New Roman" w:cs="Times New Roman"/>
                <w:b/>
                <w:bCs/>
                <w:szCs w:val="22"/>
              </w:rPr>
            </w:pPr>
          </w:p>
        </w:tc>
      </w:tr>
      <w:tr w:rsidR="005354AD" w:rsidRPr="0008766C" w14:paraId="3FD56092" w14:textId="77777777" w:rsidTr="00263653">
        <w:tc>
          <w:tcPr>
            <w:tcW w:w="4059" w:type="dxa"/>
            <w:vAlign w:val="bottom"/>
          </w:tcPr>
          <w:p w14:paraId="4258B243" w14:textId="77777777" w:rsidR="005354AD" w:rsidRPr="0008766C" w:rsidRDefault="005354AD" w:rsidP="00AD1E64">
            <w:pPr>
              <w:tabs>
                <w:tab w:val="left" w:pos="405"/>
              </w:tabs>
              <w:spacing w:after="0" w:line="240" w:lineRule="atLeast"/>
              <w:ind w:left="522" w:right="-25"/>
              <w:jc w:val="both"/>
              <w:rPr>
                <w:rFonts w:ascii="Times New Roman" w:hAnsi="Times New Roman"/>
                <w:b/>
                <w:bCs/>
                <w:szCs w:val="22"/>
                <w:cs/>
              </w:rPr>
            </w:pPr>
            <w:r w:rsidRPr="0008766C">
              <w:rPr>
                <w:rFonts w:ascii="Times New Roman" w:hAnsi="Times New Roman" w:cs="Times New Roman"/>
                <w:b/>
                <w:bCs/>
                <w:szCs w:val="22"/>
              </w:rPr>
              <w:t xml:space="preserve">  at 30 September</w:t>
            </w:r>
          </w:p>
        </w:tc>
        <w:tc>
          <w:tcPr>
            <w:tcW w:w="1276" w:type="dxa"/>
            <w:tcBorders>
              <w:bottom w:val="double" w:sz="4" w:space="0" w:color="auto"/>
            </w:tcBorders>
            <w:shd w:val="clear" w:color="auto" w:fill="auto"/>
          </w:tcPr>
          <w:p w14:paraId="5FBB9C6A" w14:textId="77777777" w:rsidR="005354AD" w:rsidRPr="0008766C" w:rsidRDefault="005354AD"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16,585</w:t>
            </w:r>
          </w:p>
        </w:tc>
        <w:tc>
          <w:tcPr>
            <w:tcW w:w="270" w:type="dxa"/>
          </w:tcPr>
          <w:p w14:paraId="3B6C73D0"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bottom w:val="double" w:sz="4" w:space="0" w:color="auto"/>
            </w:tcBorders>
          </w:tcPr>
          <w:p w14:paraId="4AA3BC37" w14:textId="77777777" w:rsidR="005354AD" w:rsidRPr="0008766C" w:rsidRDefault="005354AD"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15,893</w:t>
            </w:r>
          </w:p>
        </w:tc>
        <w:tc>
          <w:tcPr>
            <w:tcW w:w="236" w:type="dxa"/>
          </w:tcPr>
          <w:p w14:paraId="06787907"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bottom w:val="double" w:sz="4" w:space="0" w:color="auto"/>
            </w:tcBorders>
          </w:tcPr>
          <w:p w14:paraId="56C7BC5C" w14:textId="77777777" w:rsidR="005354AD" w:rsidRPr="0008766C" w:rsidRDefault="005354AD" w:rsidP="00AD1E64">
            <w:pPr>
              <w:tabs>
                <w:tab w:val="decimal" w:pos="943"/>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5,248</w:t>
            </w:r>
          </w:p>
        </w:tc>
        <w:tc>
          <w:tcPr>
            <w:tcW w:w="236" w:type="dxa"/>
          </w:tcPr>
          <w:p w14:paraId="479205D0"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181" w:type="dxa"/>
            <w:tcBorders>
              <w:bottom w:val="double" w:sz="4" w:space="0" w:color="auto"/>
            </w:tcBorders>
          </w:tcPr>
          <w:p w14:paraId="47F5E816" w14:textId="77777777" w:rsidR="005354AD" w:rsidRPr="0008766C" w:rsidRDefault="005354AD" w:rsidP="00AD1E64">
            <w:pPr>
              <w:tabs>
                <w:tab w:val="decimal" w:pos="874"/>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5,618</w:t>
            </w:r>
          </w:p>
        </w:tc>
      </w:tr>
    </w:tbl>
    <w:p w14:paraId="77E68CF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77" w:type="dxa"/>
        <w:tblInd w:w="18" w:type="dxa"/>
        <w:tblLayout w:type="fixed"/>
        <w:tblLook w:val="01E0" w:firstRow="1" w:lastRow="1" w:firstColumn="1" w:lastColumn="1" w:noHBand="0" w:noVBand="0"/>
      </w:tblPr>
      <w:tblGrid>
        <w:gridCol w:w="4052"/>
        <w:gridCol w:w="1302"/>
        <w:gridCol w:w="270"/>
        <w:gridCol w:w="1283"/>
        <w:gridCol w:w="236"/>
        <w:gridCol w:w="1220"/>
        <w:gridCol w:w="236"/>
        <w:gridCol w:w="1178"/>
      </w:tblGrid>
      <w:tr w:rsidR="00AD1E64" w:rsidRPr="0008766C" w14:paraId="04D8746A" w14:textId="77777777" w:rsidTr="00263653">
        <w:tc>
          <w:tcPr>
            <w:tcW w:w="4052" w:type="dxa"/>
            <w:vAlign w:val="bottom"/>
          </w:tcPr>
          <w:p w14:paraId="62B9D377" w14:textId="77777777" w:rsidR="00AD1E64" w:rsidRPr="0008766C" w:rsidRDefault="00AD1E64" w:rsidP="00AD1E64">
            <w:pPr>
              <w:tabs>
                <w:tab w:val="left" w:pos="405"/>
              </w:tabs>
              <w:spacing w:after="0" w:line="240" w:lineRule="atLeast"/>
              <w:ind w:left="522" w:right="-25"/>
              <w:jc w:val="both"/>
              <w:rPr>
                <w:rFonts w:ascii="Times New Roman" w:hAnsi="Times New Roman" w:cs="Times New Roman"/>
                <w:b/>
                <w:bCs/>
                <w:i/>
                <w:iCs/>
                <w:szCs w:val="22"/>
              </w:rPr>
            </w:pPr>
            <w:r w:rsidRPr="0008766C">
              <w:rPr>
                <w:rFonts w:ascii="Times New Roman" w:hAnsi="Times New Roman" w:cs="Times New Roman"/>
                <w:b/>
                <w:bCs/>
                <w:i/>
                <w:iCs/>
                <w:szCs w:val="22"/>
              </w:rPr>
              <w:t>Reclassification:-</w:t>
            </w:r>
          </w:p>
        </w:tc>
        <w:tc>
          <w:tcPr>
            <w:tcW w:w="1302" w:type="dxa"/>
            <w:shd w:val="clear" w:color="auto" w:fill="auto"/>
          </w:tcPr>
          <w:p w14:paraId="0DF254E0" w14:textId="77777777" w:rsidR="00AD1E64" w:rsidRPr="0008766C" w:rsidRDefault="00AD1E64" w:rsidP="00AD1E64">
            <w:pPr>
              <w:tabs>
                <w:tab w:val="decimal" w:pos="1026"/>
              </w:tabs>
              <w:spacing w:after="0" w:line="240" w:lineRule="atLeast"/>
              <w:jc w:val="both"/>
              <w:rPr>
                <w:rFonts w:ascii="Times New Roman" w:hAnsi="Times New Roman" w:cs="Times New Roman"/>
                <w:szCs w:val="22"/>
              </w:rPr>
            </w:pPr>
          </w:p>
        </w:tc>
        <w:tc>
          <w:tcPr>
            <w:tcW w:w="270" w:type="dxa"/>
          </w:tcPr>
          <w:p w14:paraId="24AEC448"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83" w:type="dxa"/>
          </w:tcPr>
          <w:p w14:paraId="5FACCCC1" w14:textId="77777777" w:rsidR="00AD1E64" w:rsidRPr="0008766C" w:rsidRDefault="00AD1E64" w:rsidP="00AD1E64">
            <w:pPr>
              <w:tabs>
                <w:tab w:val="decimal" w:pos="1040"/>
              </w:tabs>
              <w:spacing w:after="0" w:line="240" w:lineRule="atLeast"/>
              <w:jc w:val="both"/>
              <w:rPr>
                <w:rFonts w:ascii="Times New Roman" w:hAnsi="Times New Roman" w:cs="Times New Roman"/>
                <w:szCs w:val="22"/>
              </w:rPr>
            </w:pPr>
          </w:p>
        </w:tc>
        <w:tc>
          <w:tcPr>
            <w:tcW w:w="236" w:type="dxa"/>
          </w:tcPr>
          <w:p w14:paraId="0337F6B6"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220" w:type="dxa"/>
          </w:tcPr>
          <w:p w14:paraId="15005B7E" w14:textId="77777777" w:rsidR="00AD1E64" w:rsidRPr="0008766C" w:rsidRDefault="00AD1E64" w:rsidP="00AD1E64">
            <w:pPr>
              <w:tabs>
                <w:tab w:val="decimal" w:pos="1074"/>
              </w:tabs>
              <w:spacing w:after="0" w:line="240" w:lineRule="atLeast"/>
              <w:jc w:val="both"/>
              <w:rPr>
                <w:rFonts w:ascii="Times New Roman" w:hAnsi="Times New Roman" w:cs="Times New Roman"/>
                <w:szCs w:val="22"/>
              </w:rPr>
            </w:pPr>
          </w:p>
        </w:tc>
        <w:tc>
          <w:tcPr>
            <w:tcW w:w="236" w:type="dxa"/>
          </w:tcPr>
          <w:p w14:paraId="49C2AD2B"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78" w:type="dxa"/>
          </w:tcPr>
          <w:p w14:paraId="4C7A2489" w14:textId="77777777" w:rsidR="00AD1E64" w:rsidRPr="0008766C" w:rsidRDefault="00AD1E64" w:rsidP="00AD1E64">
            <w:pPr>
              <w:tabs>
                <w:tab w:val="decimal" w:pos="1073"/>
              </w:tabs>
              <w:spacing w:after="0" w:line="240" w:lineRule="atLeast"/>
              <w:jc w:val="both"/>
              <w:rPr>
                <w:rFonts w:ascii="Times New Roman" w:hAnsi="Times New Roman" w:cs="Times New Roman"/>
                <w:szCs w:val="22"/>
              </w:rPr>
            </w:pPr>
          </w:p>
        </w:tc>
      </w:tr>
      <w:tr w:rsidR="005354AD" w:rsidRPr="0008766C" w14:paraId="4DB05A65" w14:textId="77777777" w:rsidTr="00263653">
        <w:tc>
          <w:tcPr>
            <w:tcW w:w="4052" w:type="dxa"/>
            <w:vAlign w:val="bottom"/>
          </w:tcPr>
          <w:p w14:paraId="7EF6B569" w14:textId="77777777" w:rsidR="005354AD" w:rsidRPr="0008766C" w:rsidRDefault="005354AD"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 xml:space="preserve">  Current</w:t>
            </w:r>
          </w:p>
        </w:tc>
        <w:tc>
          <w:tcPr>
            <w:tcW w:w="1302" w:type="dxa"/>
            <w:shd w:val="clear" w:color="auto" w:fill="auto"/>
          </w:tcPr>
          <w:p w14:paraId="599A721B" w14:textId="77777777" w:rsidR="005354AD" w:rsidRPr="0008766C" w:rsidRDefault="005354AD" w:rsidP="00C01DAD">
            <w:pPr>
              <w:tabs>
                <w:tab w:val="decimal" w:pos="59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70" w:type="dxa"/>
          </w:tcPr>
          <w:p w14:paraId="1518647B"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3" w:type="dxa"/>
          </w:tcPr>
          <w:p w14:paraId="63D38106" w14:textId="77777777" w:rsidR="005354AD" w:rsidRPr="0008766C" w:rsidRDefault="005354AD" w:rsidP="005354AD">
            <w:pPr>
              <w:tabs>
                <w:tab w:val="decimal" w:pos="59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4409A1D0"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20" w:type="dxa"/>
          </w:tcPr>
          <w:p w14:paraId="40919236" w14:textId="77777777" w:rsidR="005354AD" w:rsidRPr="0008766C" w:rsidRDefault="005354AD" w:rsidP="00C01DAD">
            <w:pPr>
              <w:tabs>
                <w:tab w:val="decimal" w:pos="59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2BA2FFCE"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78" w:type="dxa"/>
          </w:tcPr>
          <w:p w14:paraId="273C41AD" w14:textId="77777777" w:rsidR="005354AD" w:rsidRPr="0008766C" w:rsidRDefault="005354AD" w:rsidP="00C01DAD">
            <w:pPr>
              <w:tabs>
                <w:tab w:val="decimal" w:pos="59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5354AD" w:rsidRPr="0008766C" w14:paraId="4AAD8D9F" w14:textId="77777777" w:rsidTr="00263653">
        <w:tc>
          <w:tcPr>
            <w:tcW w:w="4052" w:type="dxa"/>
            <w:vAlign w:val="bottom"/>
          </w:tcPr>
          <w:p w14:paraId="0188B8A6" w14:textId="77777777" w:rsidR="005354AD" w:rsidRPr="0008766C" w:rsidRDefault="005354AD" w:rsidP="00AD1E64">
            <w:pPr>
              <w:tabs>
                <w:tab w:val="left" w:pos="405"/>
              </w:tabs>
              <w:spacing w:after="0" w:line="240" w:lineRule="atLeast"/>
              <w:ind w:left="522" w:right="-25"/>
              <w:jc w:val="both"/>
              <w:rPr>
                <w:rFonts w:ascii="Times New Roman" w:hAnsi="Times New Roman" w:cs="Times New Roman"/>
                <w:lang w:val="en-GB"/>
              </w:rPr>
            </w:pPr>
            <w:r w:rsidRPr="0008766C">
              <w:rPr>
                <w:rFonts w:ascii="Times New Roman" w:hAnsi="Times New Roman" w:cs="Times New Roman"/>
                <w:lang w:val="en-GB"/>
              </w:rPr>
              <w:t xml:space="preserve">  Non-current</w:t>
            </w:r>
          </w:p>
        </w:tc>
        <w:tc>
          <w:tcPr>
            <w:tcW w:w="1302" w:type="dxa"/>
            <w:tcBorders>
              <w:bottom w:val="single" w:sz="4" w:space="0" w:color="auto"/>
            </w:tcBorders>
            <w:shd w:val="clear" w:color="auto" w:fill="auto"/>
          </w:tcPr>
          <w:p w14:paraId="7520779E" w14:textId="77777777" w:rsidR="005354AD" w:rsidRPr="0008766C" w:rsidRDefault="005354AD" w:rsidP="00AD1E64">
            <w:pPr>
              <w:tabs>
                <w:tab w:val="decimal" w:pos="1026"/>
              </w:tabs>
              <w:spacing w:after="0" w:line="240" w:lineRule="atLeast"/>
              <w:jc w:val="both"/>
              <w:rPr>
                <w:rFonts w:ascii="Times New Roman" w:hAnsi="Times New Roman" w:cs="Times New Roman"/>
                <w:szCs w:val="22"/>
              </w:rPr>
            </w:pPr>
            <w:r w:rsidRPr="0008766C">
              <w:rPr>
                <w:rFonts w:ascii="Times New Roman" w:hAnsi="Times New Roman" w:cs="Times New Roman"/>
                <w:szCs w:val="22"/>
              </w:rPr>
              <w:t>16,585</w:t>
            </w:r>
          </w:p>
        </w:tc>
        <w:tc>
          <w:tcPr>
            <w:tcW w:w="270" w:type="dxa"/>
          </w:tcPr>
          <w:p w14:paraId="7999D4E5"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83" w:type="dxa"/>
            <w:tcBorders>
              <w:bottom w:val="single" w:sz="4" w:space="0" w:color="auto"/>
            </w:tcBorders>
          </w:tcPr>
          <w:p w14:paraId="1D893B2C" w14:textId="77777777" w:rsidR="005354AD" w:rsidRPr="0008766C" w:rsidRDefault="005354AD" w:rsidP="00AD1E64">
            <w:pPr>
              <w:tabs>
                <w:tab w:val="decimal" w:pos="1040"/>
              </w:tabs>
              <w:spacing w:after="0" w:line="240" w:lineRule="atLeast"/>
              <w:jc w:val="both"/>
              <w:rPr>
                <w:rFonts w:ascii="Times New Roman" w:hAnsi="Times New Roman" w:cs="Times New Roman"/>
                <w:szCs w:val="22"/>
              </w:rPr>
            </w:pPr>
            <w:r w:rsidRPr="0008766C">
              <w:rPr>
                <w:rFonts w:ascii="Times New Roman" w:hAnsi="Times New Roman" w:cs="Times New Roman"/>
                <w:szCs w:val="22"/>
              </w:rPr>
              <w:t>15,893</w:t>
            </w:r>
          </w:p>
        </w:tc>
        <w:tc>
          <w:tcPr>
            <w:tcW w:w="236" w:type="dxa"/>
          </w:tcPr>
          <w:p w14:paraId="34AFC2B4"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220" w:type="dxa"/>
            <w:tcBorders>
              <w:bottom w:val="single" w:sz="4" w:space="0" w:color="auto"/>
            </w:tcBorders>
          </w:tcPr>
          <w:p w14:paraId="55CD4450" w14:textId="77777777" w:rsidR="005354AD" w:rsidRPr="0008766C" w:rsidRDefault="005354AD" w:rsidP="00AD1E64">
            <w:pPr>
              <w:tabs>
                <w:tab w:val="decimal" w:pos="943"/>
              </w:tabs>
              <w:spacing w:after="0" w:line="240" w:lineRule="atLeast"/>
              <w:jc w:val="both"/>
              <w:rPr>
                <w:rFonts w:ascii="Times New Roman" w:hAnsi="Times New Roman" w:cs="Times New Roman"/>
                <w:szCs w:val="22"/>
              </w:rPr>
            </w:pPr>
            <w:r w:rsidRPr="0008766C">
              <w:rPr>
                <w:rFonts w:ascii="Times New Roman" w:hAnsi="Times New Roman" w:cs="Times New Roman"/>
                <w:szCs w:val="22"/>
              </w:rPr>
              <w:t>5,248</w:t>
            </w:r>
          </w:p>
        </w:tc>
        <w:tc>
          <w:tcPr>
            <w:tcW w:w="236" w:type="dxa"/>
          </w:tcPr>
          <w:p w14:paraId="3EC2917F"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szCs w:val="22"/>
              </w:rPr>
            </w:pPr>
          </w:p>
        </w:tc>
        <w:tc>
          <w:tcPr>
            <w:tcW w:w="1178" w:type="dxa"/>
            <w:tcBorders>
              <w:bottom w:val="single" w:sz="4" w:space="0" w:color="auto"/>
            </w:tcBorders>
          </w:tcPr>
          <w:p w14:paraId="49548635" w14:textId="77777777" w:rsidR="005354AD" w:rsidRPr="0008766C" w:rsidRDefault="005354AD" w:rsidP="00AD1E64">
            <w:pPr>
              <w:tabs>
                <w:tab w:val="decimal" w:pos="874"/>
              </w:tabs>
              <w:spacing w:after="0" w:line="240" w:lineRule="atLeast"/>
              <w:jc w:val="both"/>
              <w:rPr>
                <w:rFonts w:ascii="Times New Roman" w:hAnsi="Times New Roman" w:cs="Times New Roman"/>
                <w:szCs w:val="22"/>
              </w:rPr>
            </w:pPr>
            <w:r w:rsidRPr="0008766C">
              <w:rPr>
                <w:rFonts w:ascii="Times New Roman" w:hAnsi="Times New Roman" w:cs="Times New Roman"/>
                <w:szCs w:val="22"/>
              </w:rPr>
              <w:t>5,618</w:t>
            </w:r>
          </w:p>
        </w:tc>
      </w:tr>
      <w:tr w:rsidR="005354AD" w:rsidRPr="0008766C" w14:paraId="6262A003" w14:textId="77777777" w:rsidTr="00263653">
        <w:tc>
          <w:tcPr>
            <w:tcW w:w="4052" w:type="dxa"/>
            <w:vAlign w:val="bottom"/>
          </w:tcPr>
          <w:p w14:paraId="7F1EFBF4" w14:textId="77777777" w:rsidR="005354AD" w:rsidRPr="0008766C" w:rsidRDefault="005354AD" w:rsidP="00AD1E64">
            <w:pPr>
              <w:tabs>
                <w:tab w:val="left" w:pos="405"/>
              </w:tabs>
              <w:spacing w:after="0" w:line="240" w:lineRule="atLeast"/>
              <w:ind w:left="522" w:right="-25"/>
              <w:jc w:val="both"/>
              <w:rPr>
                <w:rFonts w:ascii="Times New Roman" w:hAnsi="Times New Roman" w:cs="Times New Roman"/>
                <w:b/>
                <w:bCs/>
                <w:lang w:val="en-GB"/>
              </w:rPr>
            </w:pPr>
            <w:r w:rsidRPr="0008766C">
              <w:rPr>
                <w:rFonts w:ascii="Times New Roman" w:hAnsi="Times New Roman" w:cs="Times New Roman"/>
                <w:b/>
                <w:bCs/>
                <w:lang w:val="en-GB"/>
              </w:rPr>
              <w:t>Total</w:t>
            </w:r>
          </w:p>
        </w:tc>
        <w:tc>
          <w:tcPr>
            <w:tcW w:w="1302" w:type="dxa"/>
            <w:tcBorders>
              <w:top w:val="single" w:sz="4" w:space="0" w:color="auto"/>
              <w:bottom w:val="double" w:sz="4" w:space="0" w:color="auto"/>
            </w:tcBorders>
            <w:shd w:val="clear" w:color="auto" w:fill="auto"/>
          </w:tcPr>
          <w:p w14:paraId="62B4AEC2" w14:textId="77777777" w:rsidR="005354AD" w:rsidRPr="0008766C" w:rsidRDefault="005354AD" w:rsidP="00AD1E64">
            <w:pPr>
              <w:tabs>
                <w:tab w:val="decimal" w:pos="1026"/>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16,585</w:t>
            </w:r>
          </w:p>
        </w:tc>
        <w:tc>
          <w:tcPr>
            <w:tcW w:w="270" w:type="dxa"/>
          </w:tcPr>
          <w:p w14:paraId="48A130B4"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83" w:type="dxa"/>
            <w:tcBorders>
              <w:top w:val="single" w:sz="4" w:space="0" w:color="auto"/>
              <w:bottom w:val="double" w:sz="4" w:space="0" w:color="auto"/>
            </w:tcBorders>
          </w:tcPr>
          <w:p w14:paraId="6AD63644" w14:textId="77777777" w:rsidR="005354AD" w:rsidRPr="0008766C" w:rsidRDefault="005354AD" w:rsidP="00AD1E64">
            <w:pPr>
              <w:tabs>
                <w:tab w:val="decimal" w:pos="1040"/>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15,893</w:t>
            </w:r>
          </w:p>
        </w:tc>
        <w:tc>
          <w:tcPr>
            <w:tcW w:w="236" w:type="dxa"/>
          </w:tcPr>
          <w:p w14:paraId="36ECB67B"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220" w:type="dxa"/>
            <w:tcBorders>
              <w:top w:val="single" w:sz="4" w:space="0" w:color="auto"/>
              <w:bottom w:val="double" w:sz="4" w:space="0" w:color="auto"/>
            </w:tcBorders>
          </w:tcPr>
          <w:p w14:paraId="32215630" w14:textId="77777777" w:rsidR="005354AD" w:rsidRPr="0008766C" w:rsidRDefault="005354AD" w:rsidP="00AD1E64">
            <w:pPr>
              <w:tabs>
                <w:tab w:val="decimal" w:pos="943"/>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5,248</w:t>
            </w:r>
          </w:p>
        </w:tc>
        <w:tc>
          <w:tcPr>
            <w:tcW w:w="236" w:type="dxa"/>
          </w:tcPr>
          <w:p w14:paraId="43F4508B" w14:textId="77777777" w:rsidR="005354AD" w:rsidRPr="0008766C" w:rsidRDefault="005354AD" w:rsidP="00AD1E64">
            <w:pPr>
              <w:tabs>
                <w:tab w:val="decimal" w:pos="792"/>
                <w:tab w:val="decimal" w:pos="1168"/>
              </w:tabs>
              <w:spacing w:after="0" w:line="240" w:lineRule="atLeast"/>
              <w:jc w:val="both"/>
              <w:rPr>
                <w:rFonts w:ascii="Times New Roman" w:hAnsi="Times New Roman" w:cs="Times New Roman"/>
                <w:b/>
                <w:bCs/>
                <w:szCs w:val="22"/>
              </w:rPr>
            </w:pPr>
          </w:p>
        </w:tc>
        <w:tc>
          <w:tcPr>
            <w:tcW w:w="1178" w:type="dxa"/>
            <w:tcBorders>
              <w:top w:val="single" w:sz="4" w:space="0" w:color="auto"/>
              <w:bottom w:val="double" w:sz="4" w:space="0" w:color="auto"/>
            </w:tcBorders>
          </w:tcPr>
          <w:p w14:paraId="0EC2CDEC" w14:textId="77777777" w:rsidR="005354AD" w:rsidRPr="0008766C" w:rsidRDefault="005354AD" w:rsidP="00AD1E64">
            <w:pPr>
              <w:tabs>
                <w:tab w:val="decimal" w:pos="874"/>
              </w:tabs>
              <w:spacing w:after="0" w:line="240" w:lineRule="atLeast"/>
              <w:jc w:val="both"/>
              <w:rPr>
                <w:rFonts w:ascii="Times New Roman" w:hAnsi="Times New Roman" w:cs="Times New Roman"/>
                <w:b/>
                <w:bCs/>
                <w:szCs w:val="22"/>
              </w:rPr>
            </w:pPr>
            <w:r w:rsidRPr="0008766C">
              <w:rPr>
                <w:rFonts w:ascii="Times New Roman" w:hAnsi="Times New Roman" w:cs="Times New Roman"/>
                <w:b/>
                <w:bCs/>
                <w:szCs w:val="22"/>
              </w:rPr>
              <w:t>5,618</w:t>
            </w:r>
          </w:p>
        </w:tc>
      </w:tr>
    </w:tbl>
    <w:p w14:paraId="7CA185A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B914D74"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Share capital</w:t>
      </w:r>
    </w:p>
    <w:p w14:paraId="705549A8" w14:textId="77777777" w:rsidR="00AD1E64" w:rsidRPr="0008766C" w:rsidRDefault="00AD1E64" w:rsidP="00AD1E64">
      <w:pPr>
        <w:tabs>
          <w:tab w:val="left" w:pos="540"/>
        </w:tabs>
        <w:spacing w:after="0" w:line="240" w:lineRule="atLeast"/>
        <w:ind w:left="539" w:right="-25"/>
        <w:jc w:val="both"/>
        <w:rPr>
          <w:rFonts w:ascii="Times New Roman" w:hAnsi="Times New Roman" w:cs="Times New Roman"/>
          <w:szCs w:val="22"/>
        </w:rPr>
      </w:pPr>
    </w:p>
    <w:tbl>
      <w:tblPr>
        <w:tblW w:w="9987" w:type="dxa"/>
        <w:tblInd w:w="108" w:type="dxa"/>
        <w:tblLayout w:type="fixed"/>
        <w:tblLook w:val="01E0" w:firstRow="1" w:lastRow="1" w:firstColumn="1" w:lastColumn="1" w:noHBand="0" w:noVBand="0"/>
      </w:tblPr>
      <w:tblGrid>
        <w:gridCol w:w="3402"/>
        <w:gridCol w:w="90"/>
        <w:gridCol w:w="853"/>
        <w:gridCol w:w="236"/>
        <w:gridCol w:w="1326"/>
        <w:gridCol w:w="236"/>
        <w:gridCol w:w="1131"/>
        <w:gridCol w:w="236"/>
        <w:gridCol w:w="15"/>
        <w:gridCol w:w="1107"/>
        <w:gridCol w:w="236"/>
        <w:gridCol w:w="1119"/>
      </w:tblGrid>
      <w:tr w:rsidR="00AD1E64" w:rsidRPr="0008766C" w14:paraId="419917F6" w14:textId="77777777" w:rsidTr="003D31CD">
        <w:trPr>
          <w:tblHeader/>
        </w:trPr>
        <w:tc>
          <w:tcPr>
            <w:tcW w:w="3402" w:type="dxa"/>
          </w:tcPr>
          <w:p w14:paraId="12F7AF2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43" w:type="dxa"/>
            <w:gridSpan w:val="2"/>
          </w:tcPr>
          <w:p w14:paraId="43079EE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16689436"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406" w:type="dxa"/>
            <w:gridSpan w:val="8"/>
          </w:tcPr>
          <w:p w14:paraId="450A923D"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b/>
                <w:bCs/>
                <w:sz w:val="22"/>
                <w:szCs w:val="22"/>
              </w:rPr>
              <w:t>Consolidated and separate financial statements</w:t>
            </w:r>
          </w:p>
        </w:tc>
      </w:tr>
      <w:tr w:rsidR="00AD1E64" w:rsidRPr="0008766C" w14:paraId="6C732E52" w14:textId="77777777" w:rsidTr="003D31CD">
        <w:trPr>
          <w:tblHeader/>
        </w:trPr>
        <w:tc>
          <w:tcPr>
            <w:tcW w:w="3402" w:type="dxa"/>
          </w:tcPr>
          <w:p w14:paraId="2938FE2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43" w:type="dxa"/>
            <w:gridSpan w:val="2"/>
          </w:tcPr>
          <w:p w14:paraId="0A79EF97"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i/>
                <w:iCs/>
                <w:sz w:val="22"/>
                <w:szCs w:val="22"/>
                <w:cs/>
              </w:rPr>
            </w:pPr>
            <w:r w:rsidRPr="0008766C">
              <w:rPr>
                <w:rFonts w:ascii="Times New Roman" w:hAnsi="Times New Roman" w:cs="Times New Roman"/>
                <w:i/>
                <w:iCs/>
                <w:sz w:val="22"/>
                <w:szCs w:val="22"/>
              </w:rPr>
              <w:t>Par</w:t>
            </w:r>
          </w:p>
        </w:tc>
        <w:tc>
          <w:tcPr>
            <w:tcW w:w="236" w:type="dxa"/>
          </w:tcPr>
          <w:p w14:paraId="02E91EC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693" w:type="dxa"/>
            <w:gridSpan w:val="3"/>
          </w:tcPr>
          <w:p w14:paraId="444F084B" w14:textId="77777777" w:rsidR="00AD1E64" w:rsidRPr="0008766C" w:rsidRDefault="003D31CD"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08766C">
              <w:rPr>
                <w:rFonts w:ascii="Times New Roman" w:hAnsi="Times New Roman" w:cstheme="minorBidi"/>
                <w:sz w:val="22"/>
                <w:szCs w:val="22"/>
              </w:rPr>
              <w:t>30 September</w:t>
            </w:r>
            <w:r w:rsidR="00AD1E64" w:rsidRPr="0008766C">
              <w:rPr>
                <w:rFonts w:ascii="Times New Roman" w:hAnsi="Times New Roman" w:cstheme="minorBidi"/>
                <w:sz w:val="22"/>
                <w:szCs w:val="22"/>
              </w:rPr>
              <w:t xml:space="preserve"> 2024</w:t>
            </w:r>
          </w:p>
        </w:tc>
        <w:tc>
          <w:tcPr>
            <w:tcW w:w="251" w:type="dxa"/>
            <w:gridSpan w:val="2"/>
          </w:tcPr>
          <w:p w14:paraId="26FE0815"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7A88C825"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31 December 2023</w:t>
            </w:r>
          </w:p>
        </w:tc>
      </w:tr>
      <w:tr w:rsidR="00AD1E64" w:rsidRPr="0008766C" w14:paraId="12541052" w14:textId="77777777" w:rsidTr="003D31CD">
        <w:trPr>
          <w:tblHeader/>
        </w:trPr>
        <w:tc>
          <w:tcPr>
            <w:tcW w:w="3402" w:type="dxa"/>
          </w:tcPr>
          <w:p w14:paraId="19C4FBC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43" w:type="dxa"/>
            <w:gridSpan w:val="2"/>
          </w:tcPr>
          <w:p w14:paraId="34FC8C4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08766C">
              <w:rPr>
                <w:rFonts w:ascii="Times New Roman" w:hAnsi="Times New Roman" w:cs="Times New Roman"/>
                <w:i/>
                <w:iCs/>
                <w:sz w:val="22"/>
                <w:szCs w:val="22"/>
              </w:rPr>
              <w:t>value</w:t>
            </w:r>
          </w:p>
        </w:tc>
        <w:tc>
          <w:tcPr>
            <w:tcW w:w="236" w:type="dxa"/>
          </w:tcPr>
          <w:p w14:paraId="579DC74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tcPr>
          <w:p w14:paraId="5AF38A18"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Number</w:t>
            </w:r>
          </w:p>
        </w:tc>
        <w:tc>
          <w:tcPr>
            <w:tcW w:w="236" w:type="dxa"/>
          </w:tcPr>
          <w:p w14:paraId="4C05B29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11A1AFC4"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Amount</w:t>
            </w:r>
          </w:p>
        </w:tc>
        <w:tc>
          <w:tcPr>
            <w:tcW w:w="251" w:type="dxa"/>
            <w:gridSpan w:val="2"/>
          </w:tcPr>
          <w:p w14:paraId="02E0A250"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7EBF7BB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Number</w:t>
            </w:r>
          </w:p>
        </w:tc>
        <w:tc>
          <w:tcPr>
            <w:tcW w:w="236" w:type="dxa"/>
          </w:tcPr>
          <w:p w14:paraId="12F97B6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080065F5"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sz w:val="22"/>
                <w:szCs w:val="22"/>
              </w:rPr>
              <w:t>Amount</w:t>
            </w:r>
          </w:p>
        </w:tc>
      </w:tr>
      <w:tr w:rsidR="00237258" w:rsidRPr="0008766C" w14:paraId="5E7CC8D1" w14:textId="77777777" w:rsidTr="003D108A">
        <w:trPr>
          <w:tblHeader/>
        </w:trPr>
        <w:tc>
          <w:tcPr>
            <w:tcW w:w="3402" w:type="dxa"/>
          </w:tcPr>
          <w:p w14:paraId="3E02C2A0" w14:textId="77777777" w:rsidR="00237258" w:rsidRPr="0008766C" w:rsidRDefault="00237258"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43" w:type="dxa"/>
            <w:gridSpan w:val="2"/>
          </w:tcPr>
          <w:p w14:paraId="0AF14DBE" w14:textId="77777777" w:rsidR="00237258" w:rsidRPr="0008766C" w:rsidRDefault="00237258" w:rsidP="0023725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25" w:firstLine="0"/>
              <w:jc w:val="center"/>
              <w:rPr>
                <w:rFonts w:ascii="Times New Roman" w:hAnsi="Times New Roman" w:cs="Times New Roman"/>
                <w:i/>
                <w:iCs/>
                <w:sz w:val="22"/>
                <w:szCs w:val="22"/>
              </w:rPr>
            </w:pPr>
            <w:r w:rsidRPr="0008766C">
              <w:rPr>
                <w:rFonts w:ascii="Times New Roman" w:hAnsi="Times New Roman" w:cs="Times New Roman"/>
                <w:i/>
                <w:iCs/>
                <w:sz w:val="22"/>
                <w:szCs w:val="22"/>
                <w:cs/>
              </w:rPr>
              <w:t>(</w:t>
            </w:r>
            <w:r w:rsidRPr="0008766C">
              <w:rPr>
                <w:rFonts w:ascii="Times New Roman" w:hAnsi="Times New Roman" w:cs="Times New Roman"/>
                <w:i/>
                <w:iCs/>
                <w:sz w:val="22"/>
                <w:szCs w:val="22"/>
              </w:rPr>
              <w:t>in Baht</w:t>
            </w:r>
            <w:r w:rsidRPr="0008766C">
              <w:rPr>
                <w:rFonts w:ascii="Times New Roman" w:hAnsi="Times New Roman" w:cs="Times New Roman"/>
                <w:i/>
                <w:iCs/>
                <w:sz w:val="22"/>
                <w:szCs w:val="22"/>
                <w:cs/>
              </w:rPr>
              <w:t>)</w:t>
            </w:r>
          </w:p>
        </w:tc>
        <w:tc>
          <w:tcPr>
            <w:tcW w:w="236" w:type="dxa"/>
          </w:tcPr>
          <w:p w14:paraId="66402ECA" w14:textId="77777777" w:rsidR="00237258" w:rsidRPr="0008766C" w:rsidRDefault="00237258"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406" w:type="dxa"/>
            <w:gridSpan w:val="8"/>
          </w:tcPr>
          <w:p w14:paraId="474FE123" w14:textId="77777777" w:rsidR="00237258" w:rsidRPr="0008766C" w:rsidRDefault="00237258" w:rsidP="003D31C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8766C">
              <w:rPr>
                <w:rFonts w:ascii="Times New Roman" w:hAnsi="Times New Roman" w:cs="Times New Roman"/>
                <w:i/>
                <w:iCs/>
                <w:sz w:val="22"/>
                <w:szCs w:val="22"/>
                <w:cs/>
              </w:rPr>
              <w:t>(</w:t>
            </w:r>
            <w:r w:rsidRPr="0008766C">
              <w:rPr>
                <w:rFonts w:ascii="Times New Roman" w:hAnsi="Times New Roman" w:cs="Times New Roman"/>
                <w:i/>
                <w:iCs/>
                <w:sz w:val="22"/>
                <w:szCs w:val="22"/>
              </w:rPr>
              <w:t>in thousand share</w:t>
            </w:r>
            <w:r w:rsidRPr="0008766C">
              <w:rPr>
                <w:rFonts w:ascii="Times New Roman" w:hAnsi="Times New Roman" w:cs="Times New Roman"/>
                <w:i/>
                <w:iCs/>
                <w:sz w:val="22"/>
                <w:szCs w:val="22"/>
                <w:cs/>
              </w:rPr>
              <w:t>/</w:t>
            </w:r>
            <w:r w:rsidRPr="0008766C">
              <w:rPr>
                <w:rFonts w:ascii="Times New Roman" w:hAnsi="Times New Roman" w:cs="Times New Roman"/>
                <w:i/>
                <w:iCs/>
                <w:sz w:val="22"/>
                <w:szCs w:val="22"/>
              </w:rPr>
              <w:t>in thousand Baht</w:t>
            </w:r>
            <w:r w:rsidRPr="0008766C">
              <w:rPr>
                <w:rFonts w:ascii="Times New Roman" w:hAnsi="Times New Roman" w:cs="Times New Roman"/>
                <w:i/>
                <w:iCs/>
                <w:sz w:val="22"/>
                <w:szCs w:val="22"/>
                <w:cs/>
              </w:rPr>
              <w:t>)</w:t>
            </w:r>
          </w:p>
        </w:tc>
      </w:tr>
      <w:tr w:rsidR="002D7171" w:rsidRPr="0008766C" w14:paraId="1BFCC0BD" w14:textId="77777777" w:rsidTr="003D31CD">
        <w:tc>
          <w:tcPr>
            <w:tcW w:w="3402" w:type="dxa"/>
            <w:vAlign w:val="bottom"/>
          </w:tcPr>
          <w:p w14:paraId="7430D03E" w14:textId="77777777" w:rsidR="002D7171" w:rsidRPr="0008766C" w:rsidRDefault="002D7171" w:rsidP="00AD1E64">
            <w:pPr>
              <w:tabs>
                <w:tab w:val="left" w:pos="405"/>
              </w:tabs>
              <w:spacing w:after="0" w:line="240" w:lineRule="atLeast"/>
              <w:ind w:left="522" w:right="-25" w:hanging="117"/>
              <w:jc w:val="both"/>
              <w:rPr>
                <w:rFonts w:ascii="Times New Roman" w:hAnsi="Times New Roman" w:cs="Times New Roman"/>
                <w:szCs w:val="22"/>
                <w:cs/>
              </w:rPr>
            </w:pPr>
            <w:r w:rsidRPr="0008766C">
              <w:rPr>
                <w:rFonts w:ascii="Times New Roman" w:hAnsi="Times New Roman" w:cs="Times New Roman"/>
                <w:b/>
                <w:bCs/>
                <w:i/>
                <w:iCs/>
                <w:szCs w:val="22"/>
              </w:rPr>
              <w:t>Authorized share capital</w:t>
            </w:r>
          </w:p>
        </w:tc>
        <w:tc>
          <w:tcPr>
            <w:tcW w:w="943" w:type="dxa"/>
            <w:gridSpan w:val="2"/>
            <w:vAlign w:val="bottom"/>
          </w:tcPr>
          <w:p w14:paraId="0FB1BDF5" w14:textId="77777777" w:rsidR="002D7171" w:rsidRPr="0008766C" w:rsidRDefault="002D7171" w:rsidP="003D31CD">
            <w:pPr>
              <w:spacing w:after="0" w:line="240" w:lineRule="atLeast"/>
              <w:ind w:left="-187" w:right="-157" w:hanging="117"/>
              <w:jc w:val="center"/>
              <w:rPr>
                <w:rFonts w:ascii="Times New Roman" w:hAnsi="Times New Roman" w:cs="Times New Roman"/>
                <w:i/>
                <w:iCs/>
                <w:szCs w:val="22"/>
              </w:rPr>
            </w:pPr>
          </w:p>
        </w:tc>
        <w:tc>
          <w:tcPr>
            <w:tcW w:w="236" w:type="dxa"/>
          </w:tcPr>
          <w:p w14:paraId="30D114FB"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601EA4C4" w14:textId="77777777" w:rsidR="002D7171" w:rsidRPr="0008766C" w:rsidRDefault="002D7171" w:rsidP="00AD1E64">
            <w:pPr>
              <w:tabs>
                <w:tab w:val="decimal" w:pos="1076"/>
              </w:tabs>
              <w:spacing w:after="0" w:line="240" w:lineRule="atLeast"/>
              <w:ind w:left="-187" w:right="-25"/>
              <w:jc w:val="both"/>
              <w:rPr>
                <w:rFonts w:ascii="Times New Roman" w:hAnsi="Times New Roman" w:cs="Times New Roman"/>
                <w:szCs w:val="22"/>
              </w:rPr>
            </w:pPr>
          </w:p>
        </w:tc>
        <w:tc>
          <w:tcPr>
            <w:tcW w:w="236" w:type="dxa"/>
          </w:tcPr>
          <w:p w14:paraId="12A3ED44" w14:textId="77777777" w:rsidR="002D7171" w:rsidRPr="0008766C" w:rsidRDefault="002D7171" w:rsidP="00AD1E64">
            <w:pPr>
              <w:tabs>
                <w:tab w:val="decimal" w:pos="798"/>
              </w:tabs>
              <w:spacing w:after="0" w:line="240" w:lineRule="atLeast"/>
              <w:ind w:left="-187" w:right="-25"/>
              <w:jc w:val="both"/>
              <w:rPr>
                <w:rFonts w:ascii="Times New Roman" w:hAnsi="Times New Roman" w:cs="Times New Roman"/>
                <w:szCs w:val="22"/>
              </w:rPr>
            </w:pPr>
          </w:p>
        </w:tc>
        <w:tc>
          <w:tcPr>
            <w:tcW w:w="1131" w:type="dxa"/>
            <w:vAlign w:val="bottom"/>
          </w:tcPr>
          <w:p w14:paraId="35D1F90F"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534C867F" w14:textId="77777777" w:rsidR="002D7171" w:rsidRPr="0008766C" w:rsidRDefault="002D7171" w:rsidP="00AD1E64">
            <w:pPr>
              <w:tabs>
                <w:tab w:val="decimal" w:pos="798"/>
                <w:tab w:val="decimal" w:pos="1191"/>
              </w:tabs>
              <w:spacing w:after="0" w:line="240" w:lineRule="atLeast"/>
              <w:ind w:left="-187" w:right="-25"/>
              <w:jc w:val="both"/>
              <w:rPr>
                <w:rFonts w:ascii="Times New Roman" w:hAnsi="Times New Roman" w:cs="Times New Roman"/>
                <w:szCs w:val="22"/>
              </w:rPr>
            </w:pPr>
          </w:p>
        </w:tc>
        <w:tc>
          <w:tcPr>
            <w:tcW w:w="1122" w:type="dxa"/>
            <w:gridSpan w:val="2"/>
            <w:vAlign w:val="bottom"/>
          </w:tcPr>
          <w:p w14:paraId="39D08C01"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1097E25A"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vAlign w:val="bottom"/>
          </w:tcPr>
          <w:p w14:paraId="2DD33DF6"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r>
      <w:tr w:rsidR="002D7171" w:rsidRPr="0008766C" w14:paraId="39CBF692" w14:textId="77777777" w:rsidTr="003D31CD">
        <w:tc>
          <w:tcPr>
            <w:tcW w:w="3402" w:type="dxa"/>
            <w:vAlign w:val="bottom"/>
          </w:tcPr>
          <w:p w14:paraId="4A7AD93E" w14:textId="77777777" w:rsidR="002D7171" w:rsidRPr="0008766C" w:rsidRDefault="002D7171" w:rsidP="00AD1E64">
            <w:pPr>
              <w:tabs>
                <w:tab w:val="left" w:pos="405"/>
              </w:tabs>
              <w:spacing w:after="0" w:line="240" w:lineRule="atLeast"/>
              <w:ind w:left="522" w:right="-25" w:hanging="117"/>
              <w:jc w:val="both"/>
              <w:rPr>
                <w:rFonts w:ascii="Times New Roman" w:hAnsi="Times New Roman" w:cs="Times New Roman"/>
                <w:szCs w:val="22"/>
                <w:cs/>
              </w:rPr>
            </w:pPr>
            <w:r w:rsidRPr="0008766C">
              <w:rPr>
                <w:rFonts w:ascii="Times New Roman" w:hAnsi="Times New Roman" w:cs="Times New Roman"/>
                <w:szCs w:val="22"/>
              </w:rPr>
              <w:t>At the beginning of period</w:t>
            </w:r>
          </w:p>
        </w:tc>
        <w:tc>
          <w:tcPr>
            <w:tcW w:w="943" w:type="dxa"/>
            <w:gridSpan w:val="2"/>
            <w:vAlign w:val="bottom"/>
          </w:tcPr>
          <w:p w14:paraId="65ECFD68" w14:textId="77777777" w:rsidR="002D7171" w:rsidRPr="0008766C" w:rsidRDefault="002D7171" w:rsidP="003D31CD">
            <w:pPr>
              <w:spacing w:after="0" w:line="240" w:lineRule="atLeast"/>
              <w:ind w:left="-187" w:right="-157" w:hanging="117"/>
              <w:jc w:val="center"/>
              <w:rPr>
                <w:rFonts w:ascii="Times New Roman" w:hAnsi="Times New Roman" w:cs="Times New Roman"/>
                <w:i/>
                <w:iCs/>
                <w:szCs w:val="22"/>
              </w:rPr>
            </w:pPr>
          </w:p>
        </w:tc>
        <w:tc>
          <w:tcPr>
            <w:tcW w:w="236" w:type="dxa"/>
          </w:tcPr>
          <w:p w14:paraId="4FC26F79"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713B55FD" w14:textId="77777777" w:rsidR="002D7171" w:rsidRPr="0008766C" w:rsidRDefault="002D7171" w:rsidP="00AD1E64">
            <w:pPr>
              <w:tabs>
                <w:tab w:val="decimal" w:pos="1076"/>
              </w:tabs>
              <w:spacing w:after="0" w:line="240" w:lineRule="atLeast"/>
              <w:ind w:left="-187" w:right="-25"/>
              <w:jc w:val="both"/>
              <w:rPr>
                <w:rFonts w:ascii="Times New Roman" w:hAnsi="Times New Roman" w:cs="Times New Roman"/>
                <w:szCs w:val="22"/>
              </w:rPr>
            </w:pPr>
          </w:p>
        </w:tc>
        <w:tc>
          <w:tcPr>
            <w:tcW w:w="236" w:type="dxa"/>
          </w:tcPr>
          <w:p w14:paraId="0C5EAD5F" w14:textId="77777777" w:rsidR="002D7171" w:rsidRPr="0008766C" w:rsidRDefault="002D7171" w:rsidP="00AD1E64">
            <w:pPr>
              <w:tabs>
                <w:tab w:val="decimal" w:pos="798"/>
              </w:tabs>
              <w:spacing w:after="0" w:line="240" w:lineRule="atLeast"/>
              <w:ind w:left="-187" w:right="-25"/>
              <w:jc w:val="both"/>
              <w:rPr>
                <w:rFonts w:ascii="Times New Roman" w:hAnsi="Times New Roman" w:cs="Times New Roman"/>
                <w:szCs w:val="22"/>
              </w:rPr>
            </w:pPr>
          </w:p>
        </w:tc>
        <w:tc>
          <w:tcPr>
            <w:tcW w:w="1131" w:type="dxa"/>
            <w:vAlign w:val="bottom"/>
          </w:tcPr>
          <w:p w14:paraId="272DBCB3"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20ACF8CB" w14:textId="77777777" w:rsidR="002D7171" w:rsidRPr="0008766C" w:rsidRDefault="002D7171" w:rsidP="00AD1E64">
            <w:pPr>
              <w:tabs>
                <w:tab w:val="decimal" w:pos="798"/>
                <w:tab w:val="decimal" w:pos="1191"/>
              </w:tabs>
              <w:spacing w:after="0" w:line="240" w:lineRule="atLeast"/>
              <w:ind w:left="-187" w:right="-25"/>
              <w:jc w:val="both"/>
              <w:rPr>
                <w:rFonts w:ascii="Times New Roman" w:hAnsi="Times New Roman" w:cs="Times New Roman"/>
                <w:szCs w:val="22"/>
              </w:rPr>
            </w:pPr>
          </w:p>
        </w:tc>
        <w:tc>
          <w:tcPr>
            <w:tcW w:w="1122" w:type="dxa"/>
            <w:gridSpan w:val="2"/>
            <w:vAlign w:val="bottom"/>
          </w:tcPr>
          <w:p w14:paraId="26D14E74"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46BB6F4A"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vAlign w:val="bottom"/>
          </w:tcPr>
          <w:p w14:paraId="1FA937BC"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r>
      <w:tr w:rsidR="00AD1E64" w:rsidRPr="0008766C" w14:paraId="54475CAC" w14:textId="77777777" w:rsidTr="003D31CD">
        <w:tc>
          <w:tcPr>
            <w:tcW w:w="3402" w:type="dxa"/>
            <w:vAlign w:val="bottom"/>
          </w:tcPr>
          <w:p w14:paraId="60BF1F9F"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szCs w:val="22"/>
                <w:cs/>
              </w:rPr>
            </w:pPr>
            <w:r w:rsidRPr="0008766C">
              <w:rPr>
                <w:rFonts w:ascii="Times New Roman" w:hAnsi="Times New Roman" w:cs="Times New Roman"/>
                <w:szCs w:val="22"/>
                <w:cs/>
              </w:rPr>
              <w:t>-</w:t>
            </w:r>
            <w:r w:rsidRPr="0008766C">
              <w:rPr>
                <w:rFonts w:ascii="Times New Roman" w:hAnsi="Times New Roman" w:cs="Times New Roman"/>
                <w:szCs w:val="22"/>
              </w:rPr>
              <w:t>Ordinary shares</w:t>
            </w:r>
          </w:p>
        </w:tc>
        <w:tc>
          <w:tcPr>
            <w:tcW w:w="943" w:type="dxa"/>
            <w:gridSpan w:val="2"/>
            <w:vAlign w:val="bottom"/>
          </w:tcPr>
          <w:p w14:paraId="1F2CF5C6" w14:textId="77777777" w:rsidR="00AD1E64" w:rsidRPr="0008766C" w:rsidRDefault="00AD1E64" w:rsidP="003D31CD">
            <w:pPr>
              <w:spacing w:after="0" w:line="240" w:lineRule="atLeast"/>
              <w:ind w:left="-187" w:right="-157" w:hanging="117"/>
              <w:jc w:val="center"/>
              <w:rPr>
                <w:rFonts w:ascii="Times New Roman" w:hAnsi="Times New Roman" w:cs="Times New Roman"/>
                <w:i/>
                <w:iCs/>
                <w:szCs w:val="22"/>
              </w:rPr>
            </w:pPr>
            <w:r w:rsidRPr="0008766C">
              <w:rPr>
                <w:rFonts w:ascii="Times New Roman" w:hAnsi="Times New Roman" w:cs="Times New Roman"/>
                <w:i/>
                <w:iCs/>
                <w:szCs w:val="22"/>
              </w:rPr>
              <w:t>0</w:t>
            </w:r>
            <w:r w:rsidRPr="0008766C">
              <w:rPr>
                <w:rFonts w:ascii="Times New Roman" w:hAnsi="Times New Roman" w:cs="Times New Roman"/>
                <w:i/>
                <w:iCs/>
                <w:szCs w:val="22"/>
                <w:cs/>
              </w:rPr>
              <w:t>.</w:t>
            </w:r>
            <w:r w:rsidRPr="0008766C">
              <w:rPr>
                <w:rFonts w:ascii="Times New Roman" w:hAnsi="Times New Roman" w:cs="Times New Roman"/>
                <w:i/>
                <w:iCs/>
                <w:szCs w:val="22"/>
              </w:rPr>
              <w:t>50</w:t>
            </w:r>
          </w:p>
        </w:tc>
        <w:tc>
          <w:tcPr>
            <w:tcW w:w="236" w:type="dxa"/>
          </w:tcPr>
          <w:p w14:paraId="1ADD6CB2" w14:textId="77777777" w:rsidR="00AD1E64" w:rsidRPr="0008766C" w:rsidRDefault="00AD1E64"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3B9FB23F" w14:textId="77777777" w:rsidR="00AD1E64" w:rsidRPr="0008766C" w:rsidRDefault="00AD1E64" w:rsidP="00AD1E64">
            <w:pPr>
              <w:tabs>
                <w:tab w:val="decimal" w:pos="1076"/>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10,642,422</w:t>
            </w:r>
          </w:p>
        </w:tc>
        <w:tc>
          <w:tcPr>
            <w:tcW w:w="236" w:type="dxa"/>
          </w:tcPr>
          <w:p w14:paraId="7885DC99" w14:textId="77777777" w:rsidR="00AD1E64" w:rsidRPr="0008766C" w:rsidRDefault="00AD1E64" w:rsidP="00AD1E64">
            <w:pPr>
              <w:tabs>
                <w:tab w:val="decimal" w:pos="798"/>
              </w:tabs>
              <w:spacing w:after="0" w:line="240" w:lineRule="atLeast"/>
              <w:ind w:left="-187" w:right="-25"/>
              <w:jc w:val="both"/>
              <w:rPr>
                <w:rFonts w:ascii="Times New Roman" w:hAnsi="Times New Roman" w:cs="Times New Roman"/>
                <w:szCs w:val="22"/>
              </w:rPr>
            </w:pPr>
          </w:p>
        </w:tc>
        <w:tc>
          <w:tcPr>
            <w:tcW w:w="1131" w:type="dxa"/>
            <w:vAlign w:val="bottom"/>
          </w:tcPr>
          <w:p w14:paraId="426CBEE3"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5,321,211</w:t>
            </w:r>
          </w:p>
        </w:tc>
        <w:tc>
          <w:tcPr>
            <w:tcW w:w="236" w:type="dxa"/>
          </w:tcPr>
          <w:p w14:paraId="60E3D41E" w14:textId="77777777" w:rsidR="00AD1E64" w:rsidRPr="0008766C" w:rsidRDefault="00AD1E64" w:rsidP="00AD1E64">
            <w:pPr>
              <w:tabs>
                <w:tab w:val="decimal" w:pos="798"/>
                <w:tab w:val="decimal" w:pos="1191"/>
              </w:tabs>
              <w:spacing w:after="0" w:line="240" w:lineRule="atLeast"/>
              <w:ind w:left="-187" w:right="-25"/>
              <w:jc w:val="both"/>
              <w:rPr>
                <w:rFonts w:ascii="Times New Roman" w:hAnsi="Times New Roman" w:cs="Times New Roman"/>
                <w:szCs w:val="22"/>
              </w:rPr>
            </w:pPr>
          </w:p>
        </w:tc>
        <w:tc>
          <w:tcPr>
            <w:tcW w:w="1122" w:type="dxa"/>
            <w:gridSpan w:val="2"/>
            <w:vAlign w:val="bottom"/>
          </w:tcPr>
          <w:p w14:paraId="1F4D71F2"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10,642,422</w:t>
            </w:r>
          </w:p>
        </w:tc>
        <w:tc>
          <w:tcPr>
            <w:tcW w:w="236" w:type="dxa"/>
          </w:tcPr>
          <w:p w14:paraId="79190BBB" w14:textId="77777777" w:rsidR="00AD1E64" w:rsidRPr="0008766C" w:rsidRDefault="00AD1E64"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vAlign w:val="bottom"/>
          </w:tcPr>
          <w:p w14:paraId="50E3F553"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5,321,211</w:t>
            </w:r>
          </w:p>
        </w:tc>
      </w:tr>
      <w:tr w:rsidR="00AD1E64" w:rsidRPr="0008766C" w14:paraId="00DE09D5" w14:textId="77777777" w:rsidTr="003D31CD">
        <w:tc>
          <w:tcPr>
            <w:tcW w:w="3402" w:type="dxa"/>
            <w:vAlign w:val="bottom"/>
          </w:tcPr>
          <w:p w14:paraId="50BB256C" w14:textId="77777777" w:rsidR="00AD1E64" w:rsidRPr="0008766C" w:rsidRDefault="00AD1E64" w:rsidP="003D31CD">
            <w:pPr>
              <w:tabs>
                <w:tab w:val="left" w:pos="405"/>
              </w:tabs>
              <w:spacing w:after="0" w:line="240" w:lineRule="atLeast"/>
              <w:ind w:left="522" w:right="-25" w:hanging="117"/>
              <w:rPr>
                <w:rFonts w:ascii="Times New Roman" w:hAnsi="Times New Roman" w:cstheme="minorBidi"/>
                <w:szCs w:val="22"/>
              </w:rPr>
            </w:pPr>
            <w:r w:rsidRPr="0008766C">
              <w:rPr>
                <w:rFonts w:ascii="Times New Roman" w:hAnsi="Times New Roman" w:cs="Times New Roman"/>
                <w:szCs w:val="22"/>
              </w:rPr>
              <w:t xml:space="preserve">  Decrease in registered shares</w:t>
            </w:r>
          </w:p>
        </w:tc>
        <w:tc>
          <w:tcPr>
            <w:tcW w:w="943" w:type="dxa"/>
            <w:gridSpan w:val="2"/>
            <w:vAlign w:val="bottom"/>
          </w:tcPr>
          <w:p w14:paraId="36979280" w14:textId="77777777" w:rsidR="00AD1E64" w:rsidRPr="0008766C" w:rsidRDefault="00AD1E64" w:rsidP="003D31CD">
            <w:pPr>
              <w:spacing w:after="0" w:line="240" w:lineRule="atLeast"/>
              <w:ind w:left="-187" w:right="-157" w:hanging="117"/>
              <w:jc w:val="center"/>
              <w:rPr>
                <w:rFonts w:ascii="Times New Roman" w:hAnsi="Times New Roman" w:cs="Times New Roman"/>
                <w:i/>
                <w:iCs/>
                <w:szCs w:val="22"/>
              </w:rPr>
            </w:pPr>
            <w:r w:rsidRPr="0008766C">
              <w:rPr>
                <w:rFonts w:ascii="Times New Roman" w:hAnsi="Times New Roman" w:cs="Times New Roman"/>
                <w:i/>
                <w:iCs/>
                <w:szCs w:val="22"/>
              </w:rPr>
              <w:t>0.50</w:t>
            </w:r>
          </w:p>
        </w:tc>
        <w:tc>
          <w:tcPr>
            <w:tcW w:w="236" w:type="dxa"/>
          </w:tcPr>
          <w:p w14:paraId="6FDC1269" w14:textId="77777777" w:rsidR="00AD1E64" w:rsidRPr="0008766C" w:rsidRDefault="00AD1E64" w:rsidP="00AD1E64">
            <w:pPr>
              <w:tabs>
                <w:tab w:val="decimal" w:pos="949"/>
              </w:tabs>
              <w:spacing w:after="0" w:line="240" w:lineRule="atLeast"/>
              <w:ind w:left="-187" w:right="-25"/>
              <w:jc w:val="both"/>
              <w:rPr>
                <w:rFonts w:ascii="Times New Roman" w:hAnsi="Times New Roman" w:cs="Times New Roman"/>
                <w:szCs w:val="22"/>
              </w:rPr>
            </w:pPr>
          </w:p>
        </w:tc>
        <w:tc>
          <w:tcPr>
            <w:tcW w:w="1326" w:type="dxa"/>
            <w:tcBorders>
              <w:bottom w:val="single" w:sz="4" w:space="0" w:color="auto"/>
            </w:tcBorders>
            <w:vAlign w:val="bottom"/>
          </w:tcPr>
          <w:p w14:paraId="68BB4525" w14:textId="77777777" w:rsidR="00AD1E64" w:rsidRPr="0008766C" w:rsidRDefault="00AD1E64" w:rsidP="00AD1E64">
            <w:pPr>
              <w:tabs>
                <w:tab w:val="decimal" w:pos="1076"/>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(200,000)</w:t>
            </w:r>
          </w:p>
        </w:tc>
        <w:tc>
          <w:tcPr>
            <w:tcW w:w="236" w:type="dxa"/>
          </w:tcPr>
          <w:p w14:paraId="73589825" w14:textId="77777777" w:rsidR="00AD1E64" w:rsidRPr="0008766C" w:rsidRDefault="00AD1E64" w:rsidP="00AD1E64">
            <w:pPr>
              <w:tabs>
                <w:tab w:val="decimal" w:pos="798"/>
              </w:tabs>
              <w:spacing w:after="0" w:line="240" w:lineRule="atLeast"/>
              <w:ind w:left="-187" w:right="-25"/>
              <w:jc w:val="both"/>
              <w:rPr>
                <w:rFonts w:ascii="Times New Roman" w:hAnsi="Times New Roman" w:cs="Times New Roman"/>
                <w:szCs w:val="22"/>
              </w:rPr>
            </w:pPr>
          </w:p>
        </w:tc>
        <w:tc>
          <w:tcPr>
            <w:tcW w:w="1131" w:type="dxa"/>
            <w:tcBorders>
              <w:bottom w:val="single" w:sz="4" w:space="0" w:color="auto"/>
            </w:tcBorders>
            <w:vAlign w:val="bottom"/>
          </w:tcPr>
          <w:p w14:paraId="28D1BF60"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(100,000)</w:t>
            </w:r>
          </w:p>
        </w:tc>
        <w:tc>
          <w:tcPr>
            <w:tcW w:w="236" w:type="dxa"/>
          </w:tcPr>
          <w:p w14:paraId="11A78A23" w14:textId="77777777" w:rsidR="00AD1E64" w:rsidRPr="0008766C" w:rsidRDefault="00AD1E64" w:rsidP="00AD1E64">
            <w:pPr>
              <w:tabs>
                <w:tab w:val="decimal" w:pos="798"/>
                <w:tab w:val="decimal" w:pos="1191"/>
              </w:tabs>
              <w:spacing w:after="0" w:line="240" w:lineRule="atLeast"/>
              <w:ind w:left="-187" w:right="-25"/>
              <w:jc w:val="both"/>
              <w:rPr>
                <w:rFonts w:ascii="Times New Roman" w:hAnsi="Times New Roman" w:cs="Times New Roman"/>
                <w:szCs w:val="22"/>
              </w:rPr>
            </w:pPr>
          </w:p>
        </w:tc>
        <w:tc>
          <w:tcPr>
            <w:tcW w:w="1122" w:type="dxa"/>
            <w:gridSpan w:val="2"/>
            <w:tcBorders>
              <w:bottom w:val="single" w:sz="4" w:space="0" w:color="auto"/>
            </w:tcBorders>
          </w:tcPr>
          <w:p w14:paraId="636B2665" w14:textId="77777777" w:rsidR="00AD1E64" w:rsidRPr="0008766C" w:rsidRDefault="00AD1E64"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20ACEE0C" w14:textId="77777777" w:rsidR="00AD1E64" w:rsidRPr="0008766C" w:rsidRDefault="00AD1E64" w:rsidP="00AD1E64">
            <w:pPr>
              <w:tabs>
                <w:tab w:val="decimal" w:pos="792"/>
                <w:tab w:val="decimal" w:pos="1168"/>
              </w:tabs>
              <w:spacing w:after="0" w:line="240" w:lineRule="atLeast"/>
              <w:jc w:val="both"/>
              <w:rPr>
                <w:rFonts w:ascii="Times New Roman" w:hAnsi="Times New Roman" w:cs="Times New Roman"/>
                <w:szCs w:val="22"/>
              </w:rPr>
            </w:pPr>
          </w:p>
        </w:tc>
        <w:tc>
          <w:tcPr>
            <w:tcW w:w="1119" w:type="dxa"/>
            <w:tcBorders>
              <w:bottom w:val="single" w:sz="4" w:space="0" w:color="auto"/>
            </w:tcBorders>
          </w:tcPr>
          <w:p w14:paraId="253517C8" w14:textId="77777777" w:rsidR="00AD1E64" w:rsidRPr="0008766C" w:rsidRDefault="00AD1E64" w:rsidP="00AD1E64">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134F1E92" w14:textId="77777777" w:rsidTr="003D31CD">
        <w:tc>
          <w:tcPr>
            <w:tcW w:w="3402" w:type="dxa"/>
            <w:vAlign w:val="bottom"/>
          </w:tcPr>
          <w:p w14:paraId="612BF05E"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b/>
                <w:bCs/>
                <w:szCs w:val="22"/>
                <w:cs/>
              </w:rPr>
            </w:pPr>
            <w:r w:rsidRPr="0008766C">
              <w:rPr>
                <w:rFonts w:ascii="Times New Roman" w:hAnsi="Times New Roman" w:cs="Times New Roman"/>
                <w:b/>
                <w:bCs/>
                <w:szCs w:val="22"/>
              </w:rPr>
              <w:t>At the end of period</w:t>
            </w:r>
          </w:p>
        </w:tc>
        <w:tc>
          <w:tcPr>
            <w:tcW w:w="943" w:type="dxa"/>
            <w:gridSpan w:val="2"/>
            <w:vAlign w:val="bottom"/>
          </w:tcPr>
          <w:p w14:paraId="6DB124A2" w14:textId="77777777" w:rsidR="00AD1E64" w:rsidRPr="0008766C" w:rsidRDefault="00AD1E64" w:rsidP="003D31CD">
            <w:pPr>
              <w:spacing w:after="0" w:line="240" w:lineRule="atLeast"/>
              <w:ind w:left="-187" w:right="-157" w:hanging="117"/>
              <w:jc w:val="center"/>
              <w:rPr>
                <w:rFonts w:ascii="Times New Roman" w:hAnsi="Times New Roman" w:cs="Times New Roman"/>
                <w:b/>
                <w:bCs/>
                <w:i/>
                <w:iCs/>
                <w:szCs w:val="22"/>
              </w:rPr>
            </w:pPr>
          </w:p>
        </w:tc>
        <w:tc>
          <w:tcPr>
            <w:tcW w:w="236" w:type="dxa"/>
          </w:tcPr>
          <w:p w14:paraId="3FD74207" w14:textId="77777777" w:rsidR="00AD1E64" w:rsidRPr="0008766C" w:rsidRDefault="00AD1E64" w:rsidP="00AD1E64">
            <w:pPr>
              <w:tabs>
                <w:tab w:val="decimal" w:pos="949"/>
              </w:tabs>
              <w:spacing w:after="0" w:line="240" w:lineRule="atLeast"/>
              <w:ind w:left="-187" w:right="-25"/>
              <w:jc w:val="both"/>
              <w:rPr>
                <w:rFonts w:ascii="Times New Roman" w:hAnsi="Times New Roman" w:cs="Times New Roman"/>
                <w:b/>
                <w:bCs/>
                <w:szCs w:val="22"/>
              </w:rPr>
            </w:pPr>
          </w:p>
        </w:tc>
        <w:tc>
          <w:tcPr>
            <w:tcW w:w="1326" w:type="dxa"/>
            <w:tcBorders>
              <w:top w:val="single" w:sz="4" w:space="0" w:color="auto"/>
            </w:tcBorders>
            <w:vAlign w:val="bottom"/>
          </w:tcPr>
          <w:p w14:paraId="400CE507" w14:textId="77777777" w:rsidR="00AD1E64" w:rsidRPr="0008766C" w:rsidRDefault="00AD1E64" w:rsidP="00AD1E64">
            <w:pPr>
              <w:tabs>
                <w:tab w:val="decimal" w:pos="1076"/>
              </w:tabs>
              <w:spacing w:after="0" w:line="240" w:lineRule="atLeast"/>
              <w:ind w:left="-187" w:right="-25"/>
              <w:jc w:val="both"/>
              <w:rPr>
                <w:rFonts w:ascii="Times New Roman" w:hAnsi="Times New Roman" w:cs="Times New Roman"/>
                <w:szCs w:val="22"/>
              </w:rPr>
            </w:pPr>
          </w:p>
        </w:tc>
        <w:tc>
          <w:tcPr>
            <w:tcW w:w="236" w:type="dxa"/>
          </w:tcPr>
          <w:p w14:paraId="49BB1941" w14:textId="77777777" w:rsidR="00AD1E64" w:rsidRPr="0008766C" w:rsidRDefault="00AD1E64" w:rsidP="00AD1E64">
            <w:pPr>
              <w:tabs>
                <w:tab w:val="decimal" w:pos="798"/>
              </w:tabs>
              <w:spacing w:after="0" w:line="240" w:lineRule="atLeast"/>
              <w:ind w:left="-187" w:right="-25"/>
              <w:jc w:val="both"/>
              <w:rPr>
                <w:rFonts w:ascii="Times New Roman" w:hAnsi="Times New Roman" w:cs="Times New Roman"/>
                <w:b/>
                <w:bCs/>
                <w:szCs w:val="22"/>
              </w:rPr>
            </w:pPr>
          </w:p>
        </w:tc>
        <w:tc>
          <w:tcPr>
            <w:tcW w:w="1131" w:type="dxa"/>
            <w:tcBorders>
              <w:top w:val="single" w:sz="4" w:space="0" w:color="auto"/>
            </w:tcBorders>
            <w:vAlign w:val="bottom"/>
          </w:tcPr>
          <w:p w14:paraId="29C4B90B" w14:textId="77777777" w:rsidR="00AD1E64" w:rsidRPr="0008766C" w:rsidRDefault="00AD1E64" w:rsidP="00AD1E64">
            <w:pPr>
              <w:tabs>
                <w:tab w:val="decimal" w:pos="916"/>
              </w:tabs>
              <w:spacing w:after="0" w:line="240" w:lineRule="atLeast"/>
              <w:ind w:left="-187" w:right="-25"/>
              <w:jc w:val="both"/>
              <w:rPr>
                <w:rFonts w:ascii="Times New Roman" w:hAnsi="Times New Roman" w:cs="Times New Roman"/>
                <w:szCs w:val="22"/>
              </w:rPr>
            </w:pPr>
          </w:p>
        </w:tc>
        <w:tc>
          <w:tcPr>
            <w:tcW w:w="236" w:type="dxa"/>
          </w:tcPr>
          <w:p w14:paraId="7AFB9A15" w14:textId="77777777" w:rsidR="00AD1E64" w:rsidRPr="0008766C" w:rsidRDefault="00AD1E64" w:rsidP="00AD1E64">
            <w:pPr>
              <w:tabs>
                <w:tab w:val="decimal" w:pos="916"/>
              </w:tabs>
              <w:spacing w:after="0" w:line="240" w:lineRule="atLeast"/>
              <w:ind w:left="-187" w:right="-25"/>
              <w:jc w:val="both"/>
              <w:rPr>
                <w:rFonts w:ascii="Times New Roman" w:hAnsi="Times New Roman" w:cs="Times New Roman"/>
                <w:szCs w:val="22"/>
              </w:rPr>
            </w:pPr>
          </w:p>
        </w:tc>
        <w:tc>
          <w:tcPr>
            <w:tcW w:w="1122" w:type="dxa"/>
            <w:gridSpan w:val="2"/>
            <w:tcBorders>
              <w:top w:val="single" w:sz="4" w:space="0" w:color="auto"/>
            </w:tcBorders>
            <w:vAlign w:val="bottom"/>
          </w:tcPr>
          <w:p w14:paraId="21531596"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0B6FDC02" w14:textId="77777777" w:rsidR="00AD1E64" w:rsidRPr="0008766C" w:rsidRDefault="00AD1E64"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tcBorders>
              <w:top w:val="single" w:sz="4" w:space="0" w:color="auto"/>
            </w:tcBorders>
            <w:vAlign w:val="bottom"/>
          </w:tcPr>
          <w:p w14:paraId="5D57FB43"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p>
        </w:tc>
      </w:tr>
      <w:tr w:rsidR="00AD1E64" w:rsidRPr="0008766C" w14:paraId="7D8E3A4E" w14:textId="77777777" w:rsidTr="003D31CD">
        <w:tc>
          <w:tcPr>
            <w:tcW w:w="3402" w:type="dxa"/>
            <w:vAlign w:val="bottom"/>
          </w:tcPr>
          <w:p w14:paraId="5D5489B9" w14:textId="77777777" w:rsidR="00AD1E64" w:rsidRPr="0008766C" w:rsidRDefault="00AD1E64" w:rsidP="00AD1E64">
            <w:pPr>
              <w:tabs>
                <w:tab w:val="left" w:pos="405"/>
              </w:tabs>
              <w:spacing w:after="0" w:line="240" w:lineRule="atLeast"/>
              <w:ind w:left="522" w:right="-25" w:hanging="117"/>
              <w:jc w:val="both"/>
              <w:rPr>
                <w:rFonts w:ascii="Times New Roman" w:hAnsi="Times New Roman" w:cstheme="minorBidi"/>
                <w:b/>
                <w:bCs/>
                <w:szCs w:val="22"/>
                <w:cs/>
              </w:rPr>
            </w:pPr>
            <w:r w:rsidRPr="0008766C">
              <w:rPr>
                <w:rFonts w:ascii="Times New Roman" w:hAnsi="Times New Roman" w:cs="Times New Roman"/>
                <w:b/>
                <w:bCs/>
                <w:szCs w:val="22"/>
                <w:cs/>
              </w:rPr>
              <w:t>-</w:t>
            </w:r>
            <w:r w:rsidRPr="0008766C">
              <w:rPr>
                <w:rFonts w:ascii="Times New Roman" w:hAnsi="Times New Roman" w:cs="Times New Roman"/>
                <w:b/>
                <w:bCs/>
                <w:szCs w:val="22"/>
              </w:rPr>
              <w:t>Ordinary shares</w:t>
            </w:r>
          </w:p>
        </w:tc>
        <w:tc>
          <w:tcPr>
            <w:tcW w:w="943" w:type="dxa"/>
            <w:gridSpan w:val="2"/>
            <w:vAlign w:val="bottom"/>
          </w:tcPr>
          <w:p w14:paraId="0F347160" w14:textId="77777777" w:rsidR="00AD1E64" w:rsidRPr="0008766C" w:rsidRDefault="00AD1E64" w:rsidP="003D31CD">
            <w:pPr>
              <w:spacing w:after="0" w:line="240" w:lineRule="atLeast"/>
              <w:ind w:left="-187" w:right="-157" w:hanging="117"/>
              <w:jc w:val="center"/>
              <w:rPr>
                <w:rFonts w:ascii="Times New Roman" w:hAnsi="Times New Roman" w:cs="Times New Roman"/>
                <w:b/>
                <w:bCs/>
                <w:i/>
                <w:iCs/>
                <w:szCs w:val="22"/>
              </w:rPr>
            </w:pPr>
            <w:r w:rsidRPr="0008766C">
              <w:rPr>
                <w:rFonts w:ascii="Times New Roman" w:hAnsi="Times New Roman" w:cs="Times New Roman"/>
                <w:b/>
                <w:bCs/>
                <w:i/>
                <w:iCs/>
                <w:szCs w:val="22"/>
                <w:cs/>
              </w:rPr>
              <w:t>0.</w:t>
            </w:r>
            <w:r w:rsidRPr="0008766C">
              <w:rPr>
                <w:rFonts w:ascii="Times New Roman" w:hAnsi="Times New Roman" w:cs="Times New Roman"/>
                <w:b/>
                <w:bCs/>
                <w:i/>
                <w:iCs/>
                <w:szCs w:val="22"/>
              </w:rPr>
              <w:t>5</w:t>
            </w:r>
            <w:r w:rsidRPr="0008766C">
              <w:rPr>
                <w:rFonts w:ascii="Times New Roman" w:hAnsi="Times New Roman" w:cs="Times New Roman"/>
                <w:b/>
                <w:bCs/>
                <w:i/>
                <w:iCs/>
                <w:szCs w:val="22"/>
                <w:cs/>
              </w:rPr>
              <w:t>0</w:t>
            </w:r>
          </w:p>
        </w:tc>
        <w:tc>
          <w:tcPr>
            <w:tcW w:w="236" w:type="dxa"/>
          </w:tcPr>
          <w:p w14:paraId="69EE2A51" w14:textId="77777777" w:rsidR="00AD1E64" w:rsidRPr="0008766C" w:rsidRDefault="00AD1E64" w:rsidP="00AD1E64">
            <w:pPr>
              <w:tabs>
                <w:tab w:val="decimal" w:pos="949"/>
              </w:tabs>
              <w:spacing w:after="0" w:line="240" w:lineRule="atLeast"/>
              <w:ind w:left="-187" w:right="-25"/>
              <w:jc w:val="both"/>
              <w:rPr>
                <w:rFonts w:ascii="Times New Roman" w:hAnsi="Times New Roman" w:cs="Times New Roman"/>
                <w:b/>
                <w:bCs/>
                <w:szCs w:val="22"/>
              </w:rPr>
            </w:pPr>
          </w:p>
        </w:tc>
        <w:tc>
          <w:tcPr>
            <w:tcW w:w="1326" w:type="dxa"/>
            <w:tcBorders>
              <w:bottom w:val="double" w:sz="4" w:space="0" w:color="auto"/>
            </w:tcBorders>
            <w:vAlign w:val="bottom"/>
          </w:tcPr>
          <w:p w14:paraId="70DA5956" w14:textId="77777777" w:rsidR="00AD1E64" w:rsidRPr="0008766C" w:rsidRDefault="00AD1E64" w:rsidP="00AD1E64">
            <w:pPr>
              <w:tabs>
                <w:tab w:val="decimal" w:pos="1076"/>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10,442,422</w:t>
            </w:r>
          </w:p>
        </w:tc>
        <w:tc>
          <w:tcPr>
            <w:tcW w:w="236" w:type="dxa"/>
          </w:tcPr>
          <w:p w14:paraId="03A23860" w14:textId="77777777" w:rsidR="00AD1E64" w:rsidRPr="0008766C" w:rsidRDefault="00AD1E64" w:rsidP="00AD1E64">
            <w:pPr>
              <w:tabs>
                <w:tab w:val="decimal" w:pos="798"/>
              </w:tabs>
              <w:spacing w:after="0" w:line="240" w:lineRule="atLeast"/>
              <w:ind w:left="-187" w:right="-25"/>
              <w:jc w:val="both"/>
              <w:rPr>
                <w:rFonts w:ascii="Times New Roman" w:hAnsi="Times New Roman" w:cs="Times New Roman"/>
                <w:b/>
                <w:bCs/>
                <w:szCs w:val="22"/>
              </w:rPr>
            </w:pPr>
          </w:p>
        </w:tc>
        <w:tc>
          <w:tcPr>
            <w:tcW w:w="1131" w:type="dxa"/>
            <w:tcBorders>
              <w:bottom w:val="double" w:sz="4" w:space="0" w:color="auto"/>
            </w:tcBorders>
            <w:vAlign w:val="bottom"/>
          </w:tcPr>
          <w:p w14:paraId="01595F5F"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5,221,211</w:t>
            </w:r>
          </w:p>
        </w:tc>
        <w:tc>
          <w:tcPr>
            <w:tcW w:w="236" w:type="dxa"/>
          </w:tcPr>
          <w:p w14:paraId="5CAC5E3B" w14:textId="77777777" w:rsidR="00AD1E64" w:rsidRPr="0008766C" w:rsidRDefault="00AD1E64" w:rsidP="00AD1E64">
            <w:pPr>
              <w:tabs>
                <w:tab w:val="decimal" w:pos="916"/>
              </w:tabs>
              <w:spacing w:after="0" w:line="240" w:lineRule="atLeast"/>
              <w:ind w:left="-187" w:right="-25"/>
              <w:jc w:val="both"/>
              <w:rPr>
                <w:rFonts w:ascii="Times New Roman" w:hAnsi="Times New Roman" w:cs="Times New Roman"/>
                <w:b/>
                <w:bCs/>
                <w:szCs w:val="22"/>
              </w:rPr>
            </w:pPr>
          </w:p>
        </w:tc>
        <w:tc>
          <w:tcPr>
            <w:tcW w:w="1122" w:type="dxa"/>
            <w:gridSpan w:val="2"/>
            <w:tcBorders>
              <w:bottom w:val="double" w:sz="4" w:space="0" w:color="auto"/>
            </w:tcBorders>
            <w:vAlign w:val="bottom"/>
          </w:tcPr>
          <w:p w14:paraId="5BA7E968"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10,642,422</w:t>
            </w:r>
          </w:p>
        </w:tc>
        <w:tc>
          <w:tcPr>
            <w:tcW w:w="236" w:type="dxa"/>
          </w:tcPr>
          <w:p w14:paraId="53B21645" w14:textId="77777777" w:rsidR="00AD1E64" w:rsidRPr="0008766C" w:rsidRDefault="00AD1E64" w:rsidP="00AD1E64">
            <w:pPr>
              <w:tabs>
                <w:tab w:val="decimal" w:pos="798"/>
                <w:tab w:val="decimal" w:pos="934"/>
              </w:tabs>
              <w:spacing w:after="0" w:line="240" w:lineRule="atLeast"/>
              <w:ind w:left="-187" w:right="-25"/>
              <w:jc w:val="both"/>
              <w:rPr>
                <w:rFonts w:ascii="Times New Roman" w:hAnsi="Times New Roman" w:cs="Times New Roman"/>
                <w:b/>
                <w:bCs/>
                <w:szCs w:val="22"/>
              </w:rPr>
            </w:pPr>
          </w:p>
        </w:tc>
        <w:tc>
          <w:tcPr>
            <w:tcW w:w="1119" w:type="dxa"/>
            <w:tcBorders>
              <w:bottom w:val="double" w:sz="4" w:space="0" w:color="auto"/>
            </w:tcBorders>
            <w:vAlign w:val="bottom"/>
          </w:tcPr>
          <w:p w14:paraId="720D2696"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5,321,211</w:t>
            </w:r>
          </w:p>
        </w:tc>
      </w:tr>
      <w:tr w:rsidR="00AD1E64" w:rsidRPr="0008766C" w14:paraId="78387F91" w14:textId="77777777" w:rsidTr="003D31CD">
        <w:tc>
          <w:tcPr>
            <w:tcW w:w="9987" w:type="dxa"/>
            <w:gridSpan w:val="12"/>
            <w:vAlign w:val="bottom"/>
          </w:tcPr>
          <w:p w14:paraId="545FBF3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hanging="117"/>
              <w:jc w:val="both"/>
              <w:rPr>
                <w:rFonts w:ascii="Times New Roman" w:hAnsi="Times New Roman" w:cs="Times New Roman"/>
                <w:sz w:val="22"/>
                <w:szCs w:val="22"/>
              </w:rPr>
            </w:pPr>
          </w:p>
        </w:tc>
      </w:tr>
      <w:tr w:rsidR="00AD1E64" w:rsidRPr="0008766C" w14:paraId="78EE7969" w14:textId="77777777" w:rsidTr="003D31CD">
        <w:tc>
          <w:tcPr>
            <w:tcW w:w="9987" w:type="dxa"/>
            <w:gridSpan w:val="12"/>
            <w:vAlign w:val="bottom"/>
          </w:tcPr>
          <w:p w14:paraId="2A82D9E9" w14:textId="77777777" w:rsidR="00AD1E64" w:rsidRPr="0008766C" w:rsidRDefault="00AD1E64" w:rsidP="00AD1E64">
            <w:pPr>
              <w:tabs>
                <w:tab w:val="left" w:pos="405"/>
              </w:tabs>
              <w:spacing w:after="0" w:line="240" w:lineRule="atLeast"/>
              <w:ind w:left="522" w:right="-25" w:hanging="117"/>
              <w:jc w:val="both"/>
              <w:rPr>
                <w:rFonts w:ascii="Times New Roman" w:hAnsi="Times New Roman"/>
                <w:b/>
                <w:bCs/>
                <w:i/>
                <w:iCs/>
                <w:szCs w:val="22"/>
                <w:cs/>
              </w:rPr>
            </w:pPr>
            <w:r w:rsidRPr="0008766C">
              <w:rPr>
                <w:rFonts w:ascii="Times New Roman" w:hAnsi="Times New Roman" w:cs="Times New Roman"/>
                <w:b/>
                <w:bCs/>
                <w:i/>
                <w:iCs/>
                <w:szCs w:val="22"/>
              </w:rPr>
              <w:t>Issued and paid</w:t>
            </w:r>
            <w:r w:rsidRPr="0008766C">
              <w:rPr>
                <w:rFonts w:ascii="Times New Roman" w:hAnsi="Times New Roman" w:cs="Times New Roman"/>
                <w:b/>
                <w:bCs/>
                <w:i/>
                <w:iCs/>
                <w:szCs w:val="22"/>
                <w:cs/>
              </w:rPr>
              <w:t>-</w:t>
            </w:r>
            <w:r w:rsidRPr="0008766C">
              <w:rPr>
                <w:rFonts w:ascii="Times New Roman" w:hAnsi="Times New Roman" w:cs="Times New Roman"/>
                <w:b/>
                <w:bCs/>
                <w:i/>
                <w:iCs/>
                <w:szCs w:val="22"/>
              </w:rPr>
              <w:t>up share capital</w:t>
            </w:r>
          </w:p>
        </w:tc>
      </w:tr>
      <w:tr w:rsidR="00AD1E64" w:rsidRPr="0008766C" w14:paraId="7C63D8DC" w14:textId="77777777" w:rsidTr="003D31CD">
        <w:tc>
          <w:tcPr>
            <w:tcW w:w="4345" w:type="dxa"/>
            <w:gridSpan w:val="3"/>
            <w:vAlign w:val="bottom"/>
          </w:tcPr>
          <w:p w14:paraId="6FB4B311"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szCs w:val="22"/>
              </w:rPr>
            </w:pPr>
            <w:r w:rsidRPr="0008766C">
              <w:rPr>
                <w:rFonts w:ascii="Times New Roman" w:hAnsi="Times New Roman" w:cs="Times New Roman"/>
                <w:szCs w:val="22"/>
              </w:rPr>
              <w:t>At the beginning of period</w:t>
            </w:r>
          </w:p>
        </w:tc>
        <w:tc>
          <w:tcPr>
            <w:tcW w:w="236" w:type="dxa"/>
          </w:tcPr>
          <w:p w14:paraId="0246922F" w14:textId="77777777" w:rsidR="00AD1E64" w:rsidRPr="0008766C" w:rsidRDefault="00AD1E64" w:rsidP="00AD1E64">
            <w:pPr>
              <w:tabs>
                <w:tab w:val="left" w:pos="405"/>
                <w:tab w:val="decimal" w:pos="949"/>
              </w:tabs>
              <w:spacing w:after="0" w:line="240" w:lineRule="atLeast"/>
              <w:ind w:left="522" w:right="-25" w:hanging="117"/>
              <w:jc w:val="both"/>
              <w:rPr>
                <w:rFonts w:ascii="Times New Roman" w:hAnsi="Times New Roman" w:cs="Times New Roman"/>
                <w:szCs w:val="22"/>
              </w:rPr>
            </w:pPr>
          </w:p>
        </w:tc>
        <w:tc>
          <w:tcPr>
            <w:tcW w:w="1326" w:type="dxa"/>
          </w:tcPr>
          <w:p w14:paraId="6862C40D" w14:textId="77777777" w:rsidR="00AD1E64" w:rsidRPr="0008766C" w:rsidRDefault="00AD1E64" w:rsidP="00AD1E64">
            <w:pPr>
              <w:tabs>
                <w:tab w:val="left" w:pos="405"/>
                <w:tab w:val="decimal" w:pos="972"/>
              </w:tabs>
              <w:spacing w:after="0" w:line="240" w:lineRule="atLeast"/>
              <w:ind w:left="522" w:right="-25" w:hanging="117"/>
              <w:jc w:val="both"/>
              <w:rPr>
                <w:rFonts w:ascii="Times New Roman" w:hAnsi="Times New Roman" w:cs="Times New Roman"/>
                <w:b/>
                <w:bCs/>
                <w:szCs w:val="22"/>
              </w:rPr>
            </w:pPr>
          </w:p>
        </w:tc>
        <w:tc>
          <w:tcPr>
            <w:tcW w:w="236" w:type="dxa"/>
          </w:tcPr>
          <w:p w14:paraId="300822A8" w14:textId="77777777" w:rsidR="00AD1E64" w:rsidRPr="0008766C" w:rsidRDefault="00AD1E64" w:rsidP="00AD1E64">
            <w:pPr>
              <w:tabs>
                <w:tab w:val="left" w:pos="405"/>
                <w:tab w:val="decimal" w:pos="854"/>
                <w:tab w:val="decimal" w:pos="972"/>
              </w:tabs>
              <w:spacing w:after="0" w:line="240" w:lineRule="atLeast"/>
              <w:ind w:left="522" w:right="-25" w:hanging="117"/>
              <w:jc w:val="both"/>
              <w:rPr>
                <w:rFonts w:ascii="Times New Roman" w:hAnsi="Times New Roman" w:cs="Times New Roman"/>
                <w:b/>
                <w:bCs/>
                <w:szCs w:val="22"/>
              </w:rPr>
            </w:pPr>
          </w:p>
        </w:tc>
        <w:tc>
          <w:tcPr>
            <w:tcW w:w="1131" w:type="dxa"/>
          </w:tcPr>
          <w:p w14:paraId="43266225" w14:textId="77777777" w:rsidR="00AD1E64" w:rsidRPr="0008766C" w:rsidRDefault="00AD1E64" w:rsidP="00AD1E64">
            <w:pPr>
              <w:tabs>
                <w:tab w:val="left" w:pos="405"/>
                <w:tab w:val="decimal" w:pos="854"/>
                <w:tab w:val="decimal" w:pos="972"/>
              </w:tabs>
              <w:spacing w:after="0" w:line="240" w:lineRule="atLeast"/>
              <w:ind w:left="522" w:right="-25" w:hanging="117"/>
              <w:jc w:val="both"/>
              <w:rPr>
                <w:rFonts w:ascii="Times New Roman" w:hAnsi="Times New Roman" w:cs="Times New Roman"/>
                <w:b/>
                <w:bCs/>
                <w:szCs w:val="22"/>
              </w:rPr>
            </w:pPr>
          </w:p>
        </w:tc>
        <w:tc>
          <w:tcPr>
            <w:tcW w:w="236" w:type="dxa"/>
          </w:tcPr>
          <w:p w14:paraId="328FFA7C" w14:textId="77777777" w:rsidR="00AD1E64" w:rsidRPr="0008766C" w:rsidRDefault="00AD1E64" w:rsidP="00AD1E64">
            <w:pPr>
              <w:tabs>
                <w:tab w:val="left" w:pos="405"/>
                <w:tab w:val="decimal" w:pos="972"/>
              </w:tabs>
              <w:spacing w:after="0" w:line="240" w:lineRule="atLeast"/>
              <w:ind w:left="522" w:right="-25" w:hanging="117"/>
              <w:jc w:val="both"/>
              <w:rPr>
                <w:rFonts w:ascii="Times New Roman" w:hAnsi="Times New Roman" w:cs="Times New Roman"/>
                <w:b/>
                <w:bCs/>
                <w:szCs w:val="22"/>
              </w:rPr>
            </w:pPr>
          </w:p>
        </w:tc>
        <w:tc>
          <w:tcPr>
            <w:tcW w:w="1122" w:type="dxa"/>
            <w:gridSpan w:val="2"/>
          </w:tcPr>
          <w:p w14:paraId="5889471B" w14:textId="77777777" w:rsidR="00AD1E64" w:rsidRPr="0008766C" w:rsidRDefault="00AD1E64" w:rsidP="00AD1E64">
            <w:pPr>
              <w:tabs>
                <w:tab w:val="left" w:pos="405"/>
                <w:tab w:val="decimal" w:pos="972"/>
              </w:tabs>
              <w:spacing w:after="0" w:line="240" w:lineRule="atLeast"/>
              <w:ind w:left="522" w:right="-25" w:hanging="117"/>
              <w:jc w:val="both"/>
              <w:rPr>
                <w:rFonts w:ascii="Times New Roman" w:hAnsi="Times New Roman" w:cs="Times New Roman"/>
                <w:b/>
                <w:bCs/>
                <w:szCs w:val="22"/>
              </w:rPr>
            </w:pPr>
          </w:p>
        </w:tc>
        <w:tc>
          <w:tcPr>
            <w:tcW w:w="236" w:type="dxa"/>
          </w:tcPr>
          <w:p w14:paraId="2579AB68" w14:textId="77777777" w:rsidR="00AD1E64" w:rsidRPr="0008766C" w:rsidRDefault="00AD1E64" w:rsidP="00AD1E64">
            <w:pPr>
              <w:tabs>
                <w:tab w:val="left" w:pos="405"/>
                <w:tab w:val="decimal" w:pos="854"/>
                <w:tab w:val="decimal" w:pos="972"/>
              </w:tabs>
              <w:spacing w:after="0" w:line="240" w:lineRule="atLeast"/>
              <w:ind w:left="522" w:right="-25" w:hanging="117"/>
              <w:jc w:val="both"/>
              <w:rPr>
                <w:rFonts w:ascii="Times New Roman" w:hAnsi="Times New Roman" w:cs="Times New Roman"/>
                <w:b/>
                <w:bCs/>
                <w:szCs w:val="22"/>
              </w:rPr>
            </w:pPr>
          </w:p>
        </w:tc>
        <w:tc>
          <w:tcPr>
            <w:tcW w:w="1119" w:type="dxa"/>
          </w:tcPr>
          <w:p w14:paraId="47B16B07" w14:textId="77777777" w:rsidR="00AD1E64" w:rsidRPr="0008766C" w:rsidRDefault="00AD1E64" w:rsidP="00AD1E64">
            <w:pPr>
              <w:tabs>
                <w:tab w:val="left" w:pos="405"/>
                <w:tab w:val="decimal" w:pos="854"/>
                <w:tab w:val="decimal" w:pos="972"/>
              </w:tabs>
              <w:spacing w:after="0" w:line="240" w:lineRule="atLeast"/>
              <w:ind w:left="522" w:right="-25" w:hanging="117"/>
              <w:jc w:val="both"/>
              <w:rPr>
                <w:rFonts w:ascii="Times New Roman" w:hAnsi="Times New Roman" w:cs="Times New Roman"/>
                <w:b/>
                <w:bCs/>
                <w:szCs w:val="22"/>
              </w:rPr>
            </w:pPr>
          </w:p>
        </w:tc>
      </w:tr>
      <w:tr w:rsidR="00AD1E64" w:rsidRPr="0008766C" w14:paraId="0819AFF6" w14:textId="77777777" w:rsidTr="003D31CD">
        <w:trPr>
          <w:trHeight w:val="270"/>
        </w:trPr>
        <w:tc>
          <w:tcPr>
            <w:tcW w:w="3492" w:type="dxa"/>
            <w:gridSpan w:val="2"/>
            <w:vAlign w:val="bottom"/>
          </w:tcPr>
          <w:p w14:paraId="1D8370A7" w14:textId="77777777" w:rsidR="00AD1E64" w:rsidRPr="0008766C" w:rsidRDefault="00AD1E64" w:rsidP="00AD1E64">
            <w:pPr>
              <w:tabs>
                <w:tab w:val="left" w:pos="405"/>
              </w:tabs>
              <w:spacing w:after="0" w:line="240" w:lineRule="atLeast"/>
              <w:ind w:left="522" w:right="-25" w:hanging="117"/>
              <w:jc w:val="both"/>
              <w:rPr>
                <w:rFonts w:ascii="Times New Roman" w:hAnsi="Times New Roman" w:cs="Times New Roman"/>
                <w:szCs w:val="22"/>
              </w:rPr>
            </w:pPr>
            <w:r w:rsidRPr="0008766C">
              <w:rPr>
                <w:rFonts w:ascii="Times New Roman" w:hAnsi="Times New Roman" w:cs="Times New Roman"/>
                <w:szCs w:val="22"/>
                <w:cs/>
              </w:rPr>
              <w:t xml:space="preserve">- </w:t>
            </w:r>
            <w:r w:rsidRPr="0008766C">
              <w:rPr>
                <w:rFonts w:ascii="Times New Roman" w:hAnsi="Times New Roman" w:cs="Times New Roman"/>
                <w:szCs w:val="22"/>
              </w:rPr>
              <w:t>Ordinary shares</w:t>
            </w:r>
          </w:p>
        </w:tc>
        <w:tc>
          <w:tcPr>
            <w:tcW w:w="853" w:type="dxa"/>
            <w:vAlign w:val="bottom"/>
          </w:tcPr>
          <w:p w14:paraId="56856C8A" w14:textId="77777777" w:rsidR="00AD1E64" w:rsidRPr="0008766C" w:rsidRDefault="00AD1E64" w:rsidP="003D31CD">
            <w:pPr>
              <w:spacing w:after="0" w:line="240" w:lineRule="atLeast"/>
              <w:ind w:left="-187" w:right="-157" w:hanging="117"/>
              <w:jc w:val="center"/>
              <w:rPr>
                <w:rFonts w:ascii="Times New Roman" w:hAnsi="Times New Roman" w:cs="Times New Roman"/>
                <w:i/>
                <w:iCs/>
                <w:szCs w:val="22"/>
              </w:rPr>
            </w:pPr>
            <w:r w:rsidRPr="0008766C">
              <w:rPr>
                <w:rFonts w:ascii="Times New Roman" w:hAnsi="Times New Roman" w:cs="Times New Roman"/>
                <w:i/>
                <w:iCs/>
                <w:szCs w:val="22"/>
              </w:rPr>
              <w:t>0</w:t>
            </w:r>
            <w:r w:rsidRPr="0008766C">
              <w:rPr>
                <w:rFonts w:ascii="Times New Roman" w:hAnsi="Times New Roman" w:cs="Times New Roman"/>
                <w:i/>
                <w:iCs/>
                <w:szCs w:val="22"/>
                <w:cs/>
              </w:rPr>
              <w:t>.</w:t>
            </w:r>
            <w:r w:rsidRPr="0008766C">
              <w:rPr>
                <w:rFonts w:ascii="Times New Roman" w:hAnsi="Times New Roman" w:cs="Times New Roman"/>
                <w:i/>
                <w:iCs/>
                <w:szCs w:val="22"/>
              </w:rPr>
              <w:t>50</w:t>
            </w:r>
          </w:p>
        </w:tc>
        <w:tc>
          <w:tcPr>
            <w:tcW w:w="236" w:type="dxa"/>
          </w:tcPr>
          <w:p w14:paraId="57A1DAF9" w14:textId="77777777" w:rsidR="00AD1E64" w:rsidRPr="0008766C" w:rsidRDefault="00AD1E64"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775A716C" w14:textId="77777777" w:rsidR="00AD1E64" w:rsidRPr="0008766C" w:rsidRDefault="00AD1E64" w:rsidP="00AD1E64">
            <w:pPr>
              <w:tabs>
                <w:tab w:val="decimal" w:pos="1076"/>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5,912,457</w:t>
            </w:r>
          </w:p>
        </w:tc>
        <w:tc>
          <w:tcPr>
            <w:tcW w:w="236" w:type="dxa"/>
          </w:tcPr>
          <w:p w14:paraId="63BE3CCF" w14:textId="77777777" w:rsidR="00AD1E64" w:rsidRPr="0008766C" w:rsidRDefault="00AD1E64"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31" w:type="dxa"/>
            <w:vAlign w:val="bottom"/>
          </w:tcPr>
          <w:p w14:paraId="142FC5B7"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2,956,228</w:t>
            </w:r>
          </w:p>
        </w:tc>
        <w:tc>
          <w:tcPr>
            <w:tcW w:w="236" w:type="dxa"/>
          </w:tcPr>
          <w:p w14:paraId="07C0C245" w14:textId="77777777" w:rsidR="00AD1E64" w:rsidRPr="0008766C" w:rsidRDefault="00AD1E64" w:rsidP="00AD1E64">
            <w:pPr>
              <w:tabs>
                <w:tab w:val="decimal" w:pos="798"/>
                <w:tab w:val="decimal" w:pos="934"/>
                <w:tab w:val="decimal" w:pos="1191"/>
              </w:tabs>
              <w:spacing w:after="0" w:line="240" w:lineRule="atLeast"/>
              <w:ind w:left="-187" w:right="-25"/>
              <w:jc w:val="both"/>
              <w:rPr>
                <w:rFonts w:ascii="Times New Roman" w:hAnsi="Times New Roman" w:cs="Times New Roman"/>
                <w:szCs w:val="22"/>
              </w:rPr>
            </w:pPr>
          </w:p>
        </w:tc>
        <w:tc>
          <w:tcPr>
            <w:tcW w:w="1122" w:type="dxa"/>
            <w:gridSpan w:val="2"/>
            <w:vAlign w:val="bottom"/>
          </w:tcPr>
          <w:p w14:paraId="08E97ACE"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5,912,457</w:t>
            </w:r>
          </w:p>
        </w:tc>
        <w:tc>
          <w:tcPr>
            <w:tcW w:w="236" w:type="dxa"/>
          </w:tcPr>
          <w:p w14:paraId="0018EAFC" w14:textId="77777777" w:rsidR="00AD1E64" w:rsidRPr="0008766C" w:rsidRDefault="00AD1E64"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vAlign w:val="bottom"/>
          </w:tcPr>
          <w:p w14:paraId="56FB7739" w14:textId="77777777" w:rsidR="00AD1E64" w:rsidRPr="0008766C" w:rsidRDefault="00AD1E64" w:rsidP="00AD1E64">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2,956,228</w:t>
            </w:r>
          </w:p>
        </w:tc>
      </w:tr>
      <w:tr w:rsidR="002D7171" w:rsidRPr="0008766C" w14:paraId="02BE6E64" w14:textId="77777777" w:rsidTr="003D31CD">
        <w:trPr>
          <w:trHeight w:val="270"/>
        </w:trPr>
        <w:tc>
          <w:tcPr>
            <w:tcW w:w="3492" w:type="dxa"/>
            <w:gridSpan w:val="2"/>
            <w:vAlign w:val="bottom"/>
          </w:tcPr>
          <w:p w14:paraId="5C8020D8" w14:textId="77777777" w:rsidR="002D7171" w:rsidRPr="0008766C" w:rsidRDefault="002D7171" w:rsidP="00AD1E64">
            <w:pPr>
              <w:tabs>
                <w:tab w:val="left" w:pos="405"/>
              </w:tabs>
              <w:spacing w:after="0" w:line="240" w:lineRule="atLeast"/>
              <w:ind w:left="522" w:right="-25" w:hanging="117"/>
              <w:jc w:val="both"/>
              <w:rPr>
                <w:rFonts w:ascii="Times New Roman" w:hAnsi="Times New Roman" w:cs="Times New Roman"/>
                <w:szCs w:val="22"/>
                <w:cs/>
              </w:rPr>
            </w:pPr>
            <w:r w:rsidRPr="0008766C">
              <w:rPr>
                <w:rFonts w:ascii="Times New Roman" w:hAnsi="Times New Roman" w:cs="Times New Roman"/>
                <w:szCs w:val="22"/>
              </w:rPr>
              <w:t xml:space="preserve">  Decrease in issued and paid-up</w:t>
            </w:r>
          </w:p>
        </w:tc>
        <w:tc>
          <w:tcPr>
            <w:tcW w:w="853" w:type="dxa"/>
            <w:vAlign w:val="bottom"/>
          </w:tcPr>
          <w:p w14:paraId="3A78EC50" w14:textId="77777777" w:rsidR="002D7171" w:rsidRPr="0008766C" w:rsidRDefault="002D7171" w:rsidP="003D31CD">
            <w:pPr>
              <w:spacing w:after="0" w:line="240" w:lineRule="atLeast"/>
              <w:ind w:left="-187" w:right="-157" w:hanging="117"/>
              <w:jc w:val="center"/>
              <w:rPr>
                <w:rFonts w:ascii="Times New Roman" w:hAnsi="Times New Roman" w:cs="Times New Roman"/>
                <w:i/>
                <w:iCs/>
                <w:szCs w:val="22"/>
              </w:rPr>
            </w:pPr>
          </w:p>
        </w:tc>
        <w:tc>
          <w:tcPr>
            <w:tcW w:w="236" w:type="dxa"/>
          </w:tcPr>
          <w:p w14:paraId="4C0E9DD7"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67CA26B5" w14:textId="77777777" w:rsidR="002D7171" w:rsidRPr="0008766C" w:rsidRDefault="002D7171" w:rsidP="00AD1E64">
            <w:pPr>
              <w:tabs>
                <w:tab w:val="decimal" w:pos="1076"/>
              </w:tabs>
              <w:spacing w:after="0" w:line="240" w:lineRule="atLeast"/>
              <w:ind w:left="-187" w:right="-25"/>
              <w:jc w:val="both"/>
              <w:rPr>
                <w:rFonts w:ascii="Times New Roman" w:hAnsi="Times New Roman" w:cs="Times New Roman"/>
                <w:szCs w:val="22"/>
              </w:rPr>
            </w:pPr>
          </w:p>
        </w:tc>
        <w:tc>
          <w:tcPr>
            <w:tcW w:w="236" w:type="dxa"/>
          </w:tcPr>
          <w:p w14:paraId="513BD348"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31" w:type="dxa"/>
            <w:vAlign w:val="bottom"/>
          </w:tcPr>
          <w:p w14:paraId="7F254FB6"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55700229" w14:textId="77777777" w:rsidR="002D7171" w:rsidRPr="0008766C" w:rsidRDefault="002D7171" w:rsidP="00AD1E64">
            <w:pPr>
              <w:tabs>
                <w:tab w:val="decimal" w:pos="798"/>
                <w:tab w:val="decimal" w:pos="934"/>
                <w:tab w:val="decimal" w:pos="1191"/>
              </w:tabs>
              <w:spacing w:after="0" w:line="240" w:lineRule="atLeast"/>
              <w:ind w:left="-187" w:right="-25"/>
              <w:jc w:val="both"/>
              <w:rPr>
                <w:rFonts w:ascii="Times New Roman" w:hAnsi="Times New Roman" w:cs="Times New Roman"/>
                <w:szCs w:val="22"/>
              </w:rPr>
            </w:pPr>
          </w:p>
        </w:tc>
        <w:tc>
          <w:tcPr>
            <w:tcW w:w="1122" w:type="dxa"/>
            <w:gridSpan w:val="2"/>
            <w:vAlign w:val="bottom"/>
          </w:tcPr>
          <w:p w14:paraId="450FC147"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c>
          <w:tcPr>
            <w:tcW w:w="236" w:type="dxa"/>
          </w:tcPr>
          <w:p w14:paraId="0876873B"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szCs w:val="22"/>
              </w:rPr>
            </w:pPr>
          </w:p>
        </w:tc>
        <w:tc>
          <w:tcPr>
            <w:tcW w:w="1119" w:type="dxa"/>
            <w:vAlign w:val="bottom"/>
          </w:tcPr>
          <w:p w14:paraId="462E8C05"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szCs w:val="22"/>
              </w:rPr>
            </w:pPr>
          </w:p>
        </w:tc>
      </w:tr>
      <w:tr w:rsidR="002D7171" w:rsidRPr="0008766C" w14:paraId="25174D3A" w14:textId="77777777" w:rsidTr="003D108A">
        <w:trPr>
          <w:trHeight w:val="270"/>
        </w:trPr>
        <w:tc>
          <w:tcPr>
            <w:tcW w:w="3492" w:type="dxa"/>
            <w:gridSpan w:val="2"/>
            <w:vAlign w:val="bottom"/>
          </w:tcPr>
          <w:p w14:paraId="5E9DAC3F" w14:textId="77777777" w:rsidR="002D7171" w:rsidRPr="0008766C" w:rsidRDefault="002D7171" w:rsidP="00AD1E64">
            <w:pPr>
              <w:tabs>
                <w:tab w:val="left" w:pos="405"/>
              </w:tabs>
              <w:spacing w:after="0" w:line="240" w:lineRule="atLeast"/>
              <w:ind w:left="522" w:right="-25" w:hanging="117"/>
              <w:jc w:val="both"/>
              <w:rPr>
                <w:rFonts w:ascii="Times New Roman" w:hAnsi="Times New Roman" w:cs="Times New Roman"/>
                <w:szCs w:val="22"/>
                <w:cs/>
              </w:rPr>
            </w:pPr>
            <w:r w:rsidRPr="0008766C">
              <w:rPr>
                <w:rFonts w:ascii="Times New Roman" w:hAnsi="Times New Roman" w:cs="Times New Roman"/>
                <w:szCs w:val="22"/>
              </w:rPr>
              <w:t xml:space="preserve">    shares</w:t>
            </w:r>
          </w:p>
        </w:tc>
        <w:tc>
          <w:tcPr>
            <w:tcW w:w="853" w:type="dxa"/>
            <w:vAlign w:val="bottom"/>
          </w:tcPr>
          <w:p w14:paraId="61E5D663" w14:textId="77777777" w:rsidR="002D7171" w:rsidRPr="0008766C" w:rsidRDefault="002D7171" w:rsidP="003D31CD">
            <w:pPr>
              <w:spacing w:after="0" w:line="240" w:lineRule="atLeast"/>
              <w:ind w:left="-187" w:right="-157" w:hanging="117"/>
              <w:jc w:val="center"/>
              <w:rPr>
                <w:rFonts w:ascii="Times New Roman" w:hAnsi="Times New Roman" w:cs="Times New Roman"/>
                <w:i/>
                <w:iCs/>
                <w:szCs w:val="22"/>
              </w:rPr>
            </w:pPr>
            <w:r w:rsidRPr="0008766C">
              <w:rPr>
                <w:rFonts w:ascii="Times New Roman" w:hAnsi="Times New Roman" w:cs="Times New Roman"/>
                <w:i/>
                <w:iCs/>
                <w:szCs w:val="22"/>
              </w:rPr>
              <w:t>0.50</w:t>
            </w:r>
          </w:p>
        </w:tc>
        <w:tc>
          <w:tcPr>
            <w:tcW w:w="236" w:type="dxa"/>
          </w:tcPr>
          <w:p w14:paraId="495E7B37"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szCs w:val="22"/>
              </w:rPr>
            </w:pPr>
          </w:p>
        </w:tc>
        <w:tc>
          <w:tcPr>
            <w:tcW w:w="1326" w:type="dxa"/>
            <w:vAlign w:val="bottom"/>
          </w:tcPr>
          <w:p w14:paraId="48A9D25C" w14:textId="77777777" w:rsidR="002D7171" w:rsidRPr="0008766C" w:rsidRDefault="002D7171" w:rsidP="003D108A">
            <w:pPr>
              <w:tabs>
                <w:tab w:val="decimal" w:pos="1076"/>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(200,000)</w:t>
            </w:r>
          </w:p>
        </w:tc>
        <w:tc>
          <w:tcPr>
            <w:tcW w:w="236" w:type="dxa"/>
          </w:tcPr>
          <w:p w14:paraId="35F7E40C" w14:textId="77777777" w:rsidR="002D7171" w:rsidRPr="0008766C" w:rsidRDefault="002D7171" w:rsidP="003D108A">
            <w:pPr>
              <w:tabs>
                <w:tab w:val="decimal" w:pos="798"/>
              </w:tabs>
              <w:spacing w:after="0" w:line="240" w:lineRule="atLeast"/>
              <w:ind w:left="-187" w:right="-25"/>
              <w:jc w:val="both"/>
              <w:rPr>
                <w:rFonts w:ascii="Times New Roman" w:hAnsi="Times New Roman" w:cs="Times New Roman"/>
                <w:szCs w:val="22"/>
              </w:rPr>
            </w:pPr>
          </w:p>
        </w:tc>
        <w:tc>
          <w:tcPr>
            <w:tcW w:w="1131" w:type="dxa"/>
            <w:vAlign w:val="bottom"/>
          </w:tcPr>
          <w:p w14:paraId="01F464EC" w14:textId="77777777" w:rsidR="002D7171" w:rsidRPr="0008766C" w:rsidRDefault="002D7171" w:rsidP="003D108A">
            <w:pPr>
              <w:tabs>
                <w:tab w:val="decimal" w:pos="934"/>
              </w:tabs>
              <w:spacing w:after="0" w:line="240" w:lineRule="atLeast"/>
              <w:ind w:left="-187" w:right="-25"/>
              <w:jc w:val="both"/>
              <w:rPr>
                <w:rFonts w:ascii="Times New Roman" w:hAnsi="Times New Roman" w:cs="Times New Roman"/>
                <w:szCs w:val="22"/>
              </w:rPr>
            </w:pPr>
            <w:r w:rsidRPr="0008766C">
              <w:rPr>
                <w:rFonts w:ascii="Times New Roman" w:hAnsi="Times New Roman" w:cs="Times New Roman"/>
                <w:szCs w:val="22"/>
              </w:rPr>
              <w:t>(100,000)</w:t>
            </w:r>
          </w:p>
        </w:tc>
        <w:tc>
          <w:tcPr>
            <w:tcW w:w="236" w:type="dxa"/>
          </w:tcPr>
          <w:p w14:paraId="17D06CEE" w14:textId="77777777" w:rsidR="002D7171" w:rsidRPr="0008766C" w:rsidRDefault="002D7171" w:rsidP="003D108A">
            <w:pPr>
              <w:tabs>
                <w:tab w:val="decimal" w:pos="798"/>
                <w:tab w:val="decimal" w:pos="1191"/>
              </w:tabs>
              <w:spacing w:after="0" w:line="240" w:lineRule="atLeast"/>
              <w:ind w:left="-187" w:right="-25"/>
              <w:jc w:val="both"/>
              <w:rPr>
                <w:rFonts w:ascii="Times New Roman" w:hAnsi="Times New Roman" w:cs="Times New Roman"/>
                <w:szCs w:val="22"/>
              </w:rPr>
            </w:pPr>
          </w:p>
        </w:tc>
        <w:tc>
          <w:tcPr>
            <w:tcW w:w="1122" w:type="dxa"/>
            <w:gridSpan w:val="2"/>
          </w:tcPr>
          <w:p w14:paraId="31EFACF9" w14:textId="77777777" w:rsidR="002D7171" w:rsidRPr="0008766C" w:rsidRDefault="002D7171" w:rsidP="003D108A">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c>
          <w:tcPr>
            <w:tcW w:w="236" w:type="dxa"/>
          </w:tcPr>
          <w:p w14:paraId="52CB9403" w14:textId="77777777" w:rsidR="002D7171" w:rsidRPr="0008766C" w:rsidRDefault="002D7171" w:rsidP="003D108A">
            <w:pPr>
              <w:tabs>
                <w:tab w:val="decimal" w:pos="792"/>
                <w:tab w:val="decimal" w:pos="1168"/>
              </w:tabs>
              <w:spacing w:after="0" w:line="240" w:lineRule="atLeast"/>
              <w:jc w:val="both"/>
              <w:rPr>
                <w:rFonts w:ascii="Times New Roman" w:hAnsi="Times New Roman" w:cs="Times New Roman"/>
                <w:szCs w:val="22"/>
              </w:rPr>
            </w:pPr>
          </w:p>
        </w:tc>
        <w:tc>
          <w:tcPr>
            <w:tcW w:w="1119" w:type="dxa"/>
          </w:tcPr>
          <w:p w14:paraId="66FA22D6" w14:textId="77777777" w:rsidR="002D7171" w:rsidRPr="0008766C" w:rsidRDefault="002D7171" w:rsidP="003D108A">
            <w:pPr>
              <w:tabs>
                <w:tab w:val="decimal" w:pos="615"/>
              </w:tabs>
              <w:spacing w:after="0" w:line="240" w:lineRule="atLeast"/>
              <w:jc w:val="both"/>
              <w:rPr>
                <w:rFonts w:ascii="Times New Roman" w:hAnsi="Times New Roman" w:cs="Times New Roman"/>
                <w:szCs w:val="22"/>
              </w:rPr>
            </w:pPr>
            <w:r w:rsidRPr="0008766C">
              <w:rPr>
                <w:rFonts w:ascii="Times New Roman" w:hAnsi="Times New Roman" w:cs="Times New Roman"/>
                <w:szCs w:val="22"/>
              </w:rPr>
              <w:t>-</w:t>
            </w:r>
          </w:p>
        </w:tc>
      </w:tr>
      <w:tr w:rsidR="002D7171" w:rsidRPr="0008766C" w14:paraId="618A873F" w14:textId="77777777" w:rsidTr="003D31CD">
        <w:tc>
          <w:tcPr>
            <w:tcW w:w="3492" w:type="dxa"/>
            <w:gridSpan w:val="2"/>
            <w:vAlign w:val="bottom"/>
          </w:tcPr>
          <w:p w14:paraId="09FA699D" w14:textId="77777777" w:rsidR="002D7171" w:rsidRPr="0008766C" w:rsidRDefault="002D7171" w:rsidP="00AD1E64">
            <w:pPr>
              <w:tabs>
                <w:tab w:val="left" w:pos="405"/>
              </w:tabs>
              <w:spacing w:after="0" w:line="240" w:lineRule="atLeast"/>
              <w:ind w:left="522" w:right="-25" w:hanging="117"/>
              <w:jc w:val="both"/>
              <w:rPr>
                <w:rFonts w:ascii="Times New Roman" w:hAnsi="Times New Roman" w:cs="Times New Roman"/>
                <w:b/>
                <w:bCs/>
                <w:szCs w:val="22"/>
                <w:cs/>
              </w:rPr>
            </w:pPr>
            <w:r w:rsidRPr="0008766C">
              <w:rPr>
                <w:rFonts w:ascii="Times New Roman" w:hAnsi="Times New Roman" w:cs="Times New Roman"/>
                <w:b/>
                <w:bCs/>
                <w:szCs w:val="22"/>
              </w:rPr>
              <w:t>At the ended of period</w:t>
            </w:r>
          </w:p>
        </w:tc>
        <w:tc>
          <w:tcPr>
            <w:tcW w:w="853" w:type="dxa"/>
            <w:vAlign w:val="bottom"/>
          </w:tcPr>
          <w:p w14:paraId="66B260B5" w14:textId="77777777" w:rsidR="002D7171" w:rsidRPr="0008766C" w:rsidRDefault="002D7171" w:rsidP="003D31CD">
            <w:pPr>
              <w:spacing w:after="0" w:line="240" w:lineRule="atLeast"/>
              <w:ind w:left="-187" w:right="-25" w:hanging="117"/>
              <w:jc w:val="center"/>
              <w:rPr>
                <w:rFonts w:ascii="Times New Roman" w:hAnsi="Times New Roman" w:cs="Times New Roman"/>
                <w:b/>
                <w:bCs/>
                <w:i/>
                <w:iCs/>
                <w:szCs w:val="22"/>
              </w:rPr>
            </w:pPr>
          </w:p>
        </w:tc>
        <w:tc>
          <w:tcPr>
            <w:tcW w:w="236" w:type="dxa"/>
          </w:tcPr>
          <w:p w14:paraId="6434F431"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b/>
                <w:bCs/>
                <w:szCs w:val="22"/>
              </w:rPr>
            </w:pPr>
          </w:p>
        </w:tc>
        <w:tc>
          <w:tcPr>
            <w:tcW w:w="1326" w:type="dxa"/>
            <w:tcBorders>
              <w:top w:val="single" w:sz="4" w:space="0" w:color="auto"/>
            </w:tcBorders>
            <w:vAlign w:val="bottom"/>
          </w:tcPr>
          <w:p w14:paraId="5E88DFFA" w14:textId="77777777" w:rsidR="002D7171" w:rsidRPr="0008766C" w:rsidRDefault="002D7171" w:rsidP="00AD1E64">
            <w:pPr>
              <w:tabs>
                <w:tab w:val="decimal" w:pos="1076"/>
              </w:tabs>
              <w:spacing w:after="0" w:line="240" w:lineRule="atLeast"/>
              <w:ind w:left="-187" w:right="-25"/>
              <w:jc w:val="both"/>
              <w:rPr>
                <w:rFonts w:ascii="Times New Roman" w:hAnsi="Times New Roman" w:cs="Times New Roman"/>
                <w:b/>
                <w:bCs/>
                <w:szCs w:val="22"/>
              </w:rPr>
            </w:pPr>
          </w:p>
        </w:tc>
        <w:tc>
          <w:tcPr>
            <w:tcW w:w="236" w:type="dxa"/>
          </w:tcPr>
          <w:p w14:paraId="44057467"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b/>
                <w:bCs/>
                <w:szCs w:val="22"/>
              </w:rPr>
            </w:pPr>
          </w:p>
        </w:tc>
        <w:tc>
          <w:tcPr>
            <w:tcW w:w="1131" w:type="dxa"/>
            <w:tcBorders>
              <w:top w:val="single" w:sz="4" w:space="0" w:color="auto"/>
            </w:tcBorders>
            <w:vAlign w:val="bottom"/>
          </w:tcPr>
          <w:p w14:paraId="204F738E"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p>
        </w:tc>
        <w:tc>
          <w:tcPr>
            <w:tcW w:w="236" w:type="dxa"/>
          </w:tcPr>
          <w:p w14:paraId="2310C3CA"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p>
        </w:tc>
        <w:tc>
          <w:tcPr>
            <w:tcW w:w="1122" w:type="dxa"/>
            <w:gridSpan w:val="2"/>
            <w:tcBorders>
              <w:top w:val="single" w:sz="4" w:space="0" w:color="auto"/>
            </w:tcBorders>
            <w:vAlign w:val="bottom"/>
          </w:tcPr>
          <w:p w14:paraId="5533CE82"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p>
        </w:tc>
        <w:tc>
          <w:tcPr>
            <w:tcW w:w="236" w:type="dxa"/>
          </w:tcPr>
          <w:p w14:paraId="3F863EEC"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b/>
                <w:bCs/>
                <w:szCs w:val="22"/>
              </w:rPr>
            </w:pPr>
          </w:p>
        </w:tc>
        <w:tc>
          <w:tcPr>
            <w:tcW w:w="1119" w:type="dxa"/>
            <w:tcBorders>
              <w:top w:val="single" w:sz="4" w:space="0" w:color="auto"/>
            </w:tcBorders>
            <w:vAlign w:val="bottom"/>
          </w:tcPr>
          <w:p w14:paraId="1C28BA94"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p>
        </w:tc>
      </w:tr>
      <w:tr w:rsidR="002D7171" w:rsidRPr="0008766C" w14:paraId="6809C505" w14:textId="77777777" w:rsidTr="003D31CD">
        <w:tc>
          <w:tcPr>
            <w:tcW w:w="3492" w:type="dxa"/>
            <w:gridSpan w:val="2"/>
            <w:vAlign w:val="bottom"/>
          </w:tcPr>
          <w:p w14:paraId="1A7360AB" w14:textId="77777777" w:rsidR="002D7171" w:rsidRPr="0008766C" w:rsidRDefault="002D7171" w:rsidP="00AD1E64">
            <w:pPr>
              <w:spacing w:after="0" w:line="240" w:lineRule="atLeast"/>
              <w:ind w:left="518" w:right="-25" w:hanging="117"/>
              <w:jc w:val="both"/>
              <w:rPr>
                <w:rFonts w:ascii="Times New Roman" w:eastAsia="Cordia New" w:hAnsi="Times New Roman" w:cs="Times New Roman"/>
                <w:b/>
                <w:bCs/>
                <w:szCs w:val="22"/>
                <w:cs/>
              </w:rPr>
            </w:pPr>
            <w:r w:rsidRPr="0008766C">
              <w:rPr>
                <w:rFonts w:ascii="Times New Roman" w:eastAsia="Cordia New" w:hAnsi="Times New Roman" w:cs="Times New Roman"/>
                <w:b/>
                <w:bCs/>
                <w:szCs w:val="22"/>
                <w:cs/>
              </w:rPr>
              <w:t>-</w:t>
            </w:r>
            <w:r w:rsidRPr="0008766C">
              <w:rPr>
                <w:rFonts w:ascii="Times New Roman" w:eastAsia="Cordia New" w:hAnsi="Times New Roman" w:cs="Times New Roman"/>
                <w:b/>
                <w:bCs/>
                <w:szCs w:val="22"/>
              </w:rPr>
              <w:t>Ordinary shares</w:t>
            </w:r>
          </w:p>
        </w:tc>
        <w:tc>
          <w:tcPr>
            <w:tcW w:w="853" w:type="dxa"/>
            <w:vAlign w:val="bottom"/>
          </w:tcPr>
          <w:p w14:paraId="57503F5C" w14:textId="77777777" w:rsidR="002D7171" w:rsidRPr="0008766C" w:rsidRDefault="002D7171" w:rsidP="003D31CD">
            <w:pPr>
              <w:spacing w:after="0" w:line="240" w:lineRule="atLeast"/>
              <w:ind w:left="-187" w:right="-157" w:hanging="117"/>
              <w:jc w:val="center"/>
              <w:rPr>
                <w:rFonts w:ascii="Times New Roman" w:hAnsi="Times New Roman" w:cs="Times New Roman"/>
                <w:b/>
                <w:bCs/>
                <w:i/>
                <w:iCs/>
                <w:szCs w:val="22"/>
              </w:rPr>
            </w:pPr>
            <w:r w:rsidRPr="0008766C">
              <w:rPr>
                <w:rFonts w:ascii="Times New Roman" w:hAnsi="Times New Roman" w:cs="Times New Roman"/>
                <w:b/>
                <w:bCs/>
                <w:i/>
                <w:iCs/>
                <w:szCs w:val="22"/>
                <w:cs/>
              </w:rPr>
              <w:t>0.</w:t>
            </w:r>
            <w:r w:rsidRPr="0008766C">
              <w:rPr>
                <w:rFonts w:ascii="Times New Roman" w:hAnsi="Times New Roman" w:cs="Times New Roman"/>
                <w:b/>
                <w:bCs/>
                <w:i/>
                <w:iCs/>
                <w:szCs w:val="22"/>
              </w:rPr>
              <w:t>5</w:t>
            </w:r>
            <w:r w:rsidRPr="0008766C">
              <w:rPr>
                <w:rFonts w:ascii="Times New Roman" w:hAnsi="Times New Roman" w:cs="Times New Roman"/>
                <w:b/>
                <w:bCs/>
                <w:i/>
                <w:iCs/>
                <w:szCs w:val="22"/>
                <w:cs/>
              </w:rPr>
              <w:t>0</w:t>
            </w:r>
          </w:p>
        </w:tc>
        <w:tc>
          <w:tcPr>
            <w:tcW w:w="236" w:type="dxa"/>
          </w:tcPr>
          <w:p w14:paraId="3C9B91F3" w14:textId="77777777" w:rsidR="002D7171" w:rsidRPr="0008766C" w:rsidRDefault="002D7171" w:rsidP="00AD1E64">
            <w:pPr>
              <w:tabs>
                <w:tab w:val="decimal" w:pos="949"/>
              </w:tabs>
              <w:spacing w:after="0" w:line="240" w:lineRule="atLeast"/>
              <w:ind w:left="-187" w:right="-25"/>
              <w:jc w:val="both"/>
              <w:rPr>
                <w:rFonts w:ascii="Times New Roman" w:hAnsi="Times New Roman" w:cs="Times New Roman"/>
                <w:b/>
                <w:bCs/>
                <w:szCs w:val="22"/>
              </w:rPr>
            </w:pPr>
          </w:p>
        </w:tc>
        <w:tc>
          <w:tcPr>
            <w:tcW w:w="1326" w:type="dxa"/>
            <w:tcBorders>
              <w:bottom w:val="double" w:sz="4" w:space="0" w:color="auto"/>
            </w:tcBorders>
            <w:vAlign w:val="bottom"/>
          </w:tcPr>
          <w:p w14:paraId="373AF5D6" w14:textId="77777777" w:rsidR="002D7171" w:rsidRPr="0008766C" w:rsidRDefault="002D7171" w:rsidP="00AD1E64">
            <w:pPr>
              <w:tabs>
                <w:tab w:val="decimal" w:pos="1076"/>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5,712,457</w:t>
            </w:r>
          </w:p>
        </w:tc>
        <w:tc>
          <w:tcPr>
            <w:tcW w:w="236" w:type="dxa"/>
          </w:tcPr>
          <w:p w14:paraId="6BF5F56C"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b/>
                <w:bCs/>
                <w:szCs w:val="22"/>
              </w:rPr>
            </w:pPr>
          </w:p>
        </w:tc>
        <w:tc>
          <w:tcPr>
            <w:tcW w:w="1131" w:type="dxa"/>
            <w:tcBorders>
              <w:bottom w:val="double" w:sz="4" w:space="0" w:color="auto"/>
            </w:tcBorders>
            <w:vAlign w:val="bottom"/>
          </w:tcPr>
          <w:p w14:paraId="55D5128A"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2,856,228</w:t>
            </w:r>
          </w:p>
        </w:tc>
        <w:tc>
          <w:tcPr>
            <w:tcW w:w="236" w:type="dxa"/>
          </w:tcPr>
          <w:p w14:paraId="6A351DF5"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p>
        </w:tc>
        <w:tc>
          <w:tcPr>
            <w:tcW w:w="1122" w:type="dxa"/>
            <w:gridSpan w:val="2"/>
            <w:tcBorders>
              <w:bottom w:val="double" w:sz="4" w:space="0" w:color="auto"/>
            </w:tcBorders>
            <w:vAlign w:val="bottom"/>
          </w:tcPr>
          <w:p w14:paraId="12CB3A71"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5,912,457</w:t>
            </w:r>
          </w:p>
        </w:tc>
        <w:tc>
          <w:tcPr>
            <w:tcW w:w="236" w:type="dxa"/>
          </w:tcPr>
          <w:p w14:paraId="198DACE3" w14:textId="77777777" w:rsidR="002D7171" w:rsidRPr="0008766C" w:rsidRDefault="002D7171" w:rsidP="00AD1E64">
            <w:pPr>
              <w:tabs>
                <w:tab w:val="decimal" w:pos="798"/>
                <w:tab w:val="decimal" w:pos="934"/>
              </w:tabs>
              <w:spacing w:after="0" w:line="240" w:lineRule="atLeast"/>
              <w:ind w:left="-187" w:right="-25"/>
              <w:jc w:val="both"/>
              <w:rPr>
                <w:rFonts w:ascii="Times New Roman" w:hAnsi="Times New Roman" w:cs="Times New Roman"/>
                <w:b/>
                <w:bCs/>
                <w:szCs w:val="22"/>
              </w:rPr>
            </w:pPr>
          </w:p>
        </w:tc>
        <w:tc>
          <w:tcPr>
            <w:tcW w:w="1119" w:type="dxa"/>
            <w:tcBorders>
              <w:bottom w:val="double" w:sz="4" w:space="0" w:color="auto"/>
            </w:tcBorders>
            <w:vAlign w:val="bottom"/>
          </w:tcPr>
          <w:p w14:paraId="6B2E3DE7" w14:textId="77777777" w:rsidR="002D7171" w:rsidRPr="0008766C" w:rsidRDefault="002D7171" w:rsidP="00AD1E64">
            <w:pPr>
              <w:tabs>
                <w:tab w:val="decimal" w:pos="934"/>
              </w:tabs>
              <w:spacing w:after="0" w:line="240" w:lineRule="atLeast"/>
              <w:ind w:left="-187" w:right="-25"/>
              <w:jc w:val="both"/>
              <w:rPr>
                <w:rFonts w:ascii="Times New Roman" w:hAnsi="Times New Roman" w:cs="Times New Roman"/>
                <w:b/>
                <w:bCs/>
                <w:szCs w:val="22"/>
              </w:rPr>
            </w:pPr>
            <w:r w:rsidRPr="0008766C">
              <w:rPr>
                <w:rFonts w:ascii="Times New Roman" w:hAnsi="Times New Roman" w:cs="Times New Roman"/>
                <w:b/>
                <w:bCs/>
                <w:szCs w:val="22"/>
              </w:rPr>
              <w:t>2,956,228</w:t>
            </w:r>
          </w:p>
        </w:tc>
      </w:tr>
    </w:tbl>
    <w:p w14:paraId="59D845A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8F4122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 xml:space="preserve">Please also see note </w:t>
      </w:r>
      <w:r w:rsidR="002034E8" w:rsidRPr="0008766C">
        <w:rPr>
          <w:rFonts w:ascii="Times New Roman" w:hAnsi="Times New Roman" w:cs="Times New Roman"/>
          <w:sz w:val="22"/>
          <w:szCs w:val="22"/>
        </w:rPr>
        <w:t>32</w:t>
      </w:r>
      <w:r w:rsidRPr="0008766C">
        <w:rPr>
          <w:rFonts w:ascii="Times New Roman" w:hAnsi="Times New Roman" w:cs="Times New Roman"/>
          <w:sz w:val="22"/>
          <w:szCs w:val="22"/>
        </w:rPr>
        <w:t xml:space="preserve"> to the interim financial statements.</w:t>
      </w:r>
    </w:p>
    <w:p w14:paraId="2668FB6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8219E1" w14:textId="77777777" w:rsidR="007A51C7" w:rsidRPr="0008766C" w:rsidRDefault="007A51C7">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2E2796B2"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Treasury shares</w:t>
      </w:r>
    </w:p>
    <w:p w14:paraId="3FCCE8D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0DEA4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The Board of Directors’ Meeting held on 17 May 2022, was approved the share repurchase program for the financial management purpose in the amount not exceeding Baht 120 million, representing a repurchase not exceeding 200 million shares with a par value of Baht 0.50 each or equal to 3.38% of the Company’s total paid - up share capital.  The share repurchase period will be from 1 June 2022 to 30 November 2022, and the sale of share repurchase period is 3 months from the date of share repurchase for a period not to exceed 3 years.</w:t>
      </w:r>
    </w:p>
    <w:p w14:paraId="37E0B18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2067F4D" w14:textId="77777777" w:rsidR="007A51C7"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The Board of Directors’ M</w:t>
      </w:r>
      <w:r w:rsidR="007A51C7" w:rsidRPr="0008766C">
        <w:rPr>
          <w:rFonts w:ascii="Times New Roman" w:hAnsi="Times New Roman" w:cs="Times New Roman"/>
          <w:sz w:val="22"/>
          <w:szCs w:val="22"/>
        </w:rPr>
        <w:t>eeting held on 29 February 2024,</w:t>
      </w:r>
      <w:r w:rsidRPr="0008766C">
        <w:rPr>
          <w:rFonts w:ascii="Times New Roman" w:hAnsi="Times New Roman" w:cs="Times New Roman"/>
          <w:sz w:val="22"/>
          <w:szCs w:val="22"/>
        </w:rPr>
        <w:t xml:space="preserve"> was approved </w:t>
      </w:r>
      <w:r w:rsidR="00C404F2" w:rsidRPr="0008766C">
        <w:rPr>
          <w:rFonts w:ascii="Times New Roman" w:hAnsi="Times New Roman" w:cs="Times New Roman"/>
          <w:sz w:val="22"/>
          <w:szCs w:val="22"/>
        </w:rPr>
        <w:t xml:space="preserve">to sale of </w:t>
      </w:r>
      <w:r w:rsidRPr="0008766C">
        <w:rPr>
          <w:rFonts w:ascii="Times New Roman" w:hAnsi="Times New Roman" w:cs="Times New Roman"/>
          <w:sz w:val="22"/>
          <w:szCs w:val="22"/>
        </w:rPr>
        <w:t>share repurchase in the amount of 200 million shares.  The shares sale period from 11-15 March 2024, the Company could not sale of share repurchase in full and the Company must reduce its paid-up capital by eliminating all treasury and unsold shares.</w:t>
      </w:r>
    </w:p>
    <w:p w14:paraId="0E4E73D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p>
    <w:p w14:paraId="72BF6BF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8766C">
        <w:rPr>
          <w:rFonts w:ascii="Times New Roman" w:hAnsi="Times New Roman" w:cs="Times New Roman"/>
          <w:sz w:val="22"/>
          <w:szCs w:val="22"/>
        </w:rPr>
        <w:t>On 1 April 2024, the Company registered a reduction of paid-up share capital with Ministry of Commerce by eliminating all unsold treasury shares in the amount of Baht 100 million (200 million ordinary shares at Baht 0.50 per share) due to expiry of distribution period, and transfer treasury shares reserve of Baht 117 million to unappropriated retain earnings.</w:t>
      </w:r>
    </w:p>
    <w:p w14:paraId="349D4FD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20D1A5E"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Segment information</w:t>
      </w:r>
    </w:p>
    <w:p w14:paraId="1BB9362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B5F643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8766C">
        <w:rPr>
          <w:rFonts w:ascii="Times New Roman" w:hAnsi="Times New Roman" w:cs="Times New Roman"/>
          <w:sz w:val="22"/>
          <w:szCs w:val="22"/>
        </w:rPr>
        <w:t>Operating segment information is reported in a manner consistent with the internal reports of the Group that are regularly reviewed b</w:t>
      </w:r>
      <w:r w:rsidR="009231FF" w:rsidRPr="0008766C">
        <w:rPr>
          <w:rFonts w:ascii="Times New Roman" w:hAnsi="Times New Roman" w:cs="Times New Roman"/>
          <w:sz w:val="22"/>
          <w:szCs w:val="22"/>
        </w:rPr>
        <w:t xml:space="preserve">y the chief operating decision </w:t>
      </w:r>
      <w:r w:rsidRPr="0008766C">
        <w:rPr>
          <w:rFonts w:ascii="Times New Roman" w:hAnsi="Times New Roman" w:cs="Times New Roman"/>
          <w:sz w:val="22"/>
          <w:szCs w:val="22"/>
        </w:rPr>
        <w:t>maker in order to make decision about the allocation of resources to the segment and assessing its performance</w:t>
      </w:r>
      <w:r w:rsidRPr="0008766C">
        <w:rPr>
          <w:rFonts w:ascii="Times New Roman" w:hAnsi="Times New Roman" w:cs="Times New Roman"/>
          <w:sz w:val="22"/>
          <w:szCs w:val="22"/>
          <w:cs/>
        </w:rPr>
        <w:t xml:space="preserve">. </w:t>
      </w:r>
      <w:r w:rsidRPr="0008766C">
        <w:rPr>
          <w:rFonts w:ascii="Times New Roman" w:hAnsi="Times New Roman" w:cs="Times New Roman"/>
          <w:sz w:val="22"/>
          <w:szCs w:val="22"/>
        </w:rPr>
        <w:t xml:space="preserve"> The chief operating decision maker of Group has been identified as the President of executive directors</w:t>
      </w:r>
      <w:r w:rsidRPr="0008766C">
        <w:rPr>
          <w:rFonts w:ascii="Times New Roman" w:hAnsi="Times New Roman" w:cs="Times New Roman"/>
          <w:sz w:val="22"/>
          <w:szCs w:val="22"/>
          <w:cs/>
        </w:rPr>
        <w:t>.</w:t>
      </w:r>
    </w:p>
    <w:p w14:paraId="05954B7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B7D86E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8766C">
        <w:rPr>
          <w:rFonts w:ascii="Times New Roman" w:hAnsi="Times New Roman" w:cs="Times New Roman"/>
          <w:sz w:val="22"/>
          <w:szCs w:val="22"/>
        </w:rPr>
        <w:t>The Group separated by type of businesses involves 5 segments are as follows</w:t>
      </w:r>
      <w:r w:rsidRPr="0008766C">
        <w:rPr>
          <w:rFonts w:ascii="Times New Roman" w:hAnsi="Times New Roman" w:cs="Times New Roman"/>
          <w:sz w:val="22"/>
          <w:szCs w:val="22"/>
          <w:cs/>
        </w:rPr>
        <w:t>:</w:t>
      </w:r>
    </w:p>
    <w:p w14:paraId="29ADF26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13893F6" w14:textId="77777777" w:rsidR="00AD1E64" w:rsidRPr="0008766C" w:rsidRDefault="00AD1E64" w:rsidP="0079212E">
      <w:pPr>
        <w:pStyle w:val="MacroText"/>
        <w:numPr>
          <w:ilvl w:val="0"/>
          <w:numId w:val="15"/>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08766C">
        <w:rPr>
          <w:rFonts w:ascii="Times New Roman" w:hAnsi="Times New Roman" w:cs="Times New Roman"/>
          <w:sz w:val="22"/>
          <w:szCs w:val="22"/>
        </w:rPr>
        <w:t>Investment in other companies.</w:t>
      </w:r>
    </w:p>
    <w:p w14:paraId="42910F98" w14:textId="77777777" w:rsidR="00AD1E64" w:rsidRPr="0008766C" w:rsidRDefault="00AD1E64" w:rsidP="0079212E">
      <w:pPr>
        <w:pStyle w:val="MacroText"/>
        <w:numPr>
          <w:ilvl w:val="0"/>
          <w:numId w:val="15"/>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08766C">
        <w:rPr>
          <w:rFonts w:ascii="Times New Roman" w:hAnsi="Times New Roman" w:cs="Times New Roman"/>
          <w:sz w:val="22"/>
          <w:szCs w:val="22"/>
        </w:rPr>
        <w:t>Property for Rent and Service.</w:t>
      </w:r>
    </w:p>
    <w:p w14:paraId="52102225" w14:textId="77777777" w:rsidR="00AD1E64" w:rsidRPr="0008766C" w:rsidRDefault="00AD1E64" w:rsidP="0079212E">
      <w:pPr>
        <w:pStyle w:val="MacroText"/>
        <w:numPr>
          <w:ilvl w:val="0"/>
          <w:numId w:val="15"/>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08766C">
        <w:rPr>
          <w:rFonts w:ascii="Times New Roman" w:hAnsi="Times New Roman" w:cs="Times New Roman"/>
          <w:sz w:val="22"/>
          <w:szCs w:val="22"/>
        </w:rPr>
        <w:t>Peer-to-peer lending platform. (discontinued operations)</w:t>
      </w:r>
    </w:p>
    <w:p w14:paraId="4FFABCCF" w14:textId="77777777" w:rsidR="00AD1E64" w:rsidRPr="0008766C" w:rsidRDefault="00AD1E64" w:rsidP="0079212E">
      <w:pPr>
        <w:pStyle w:val="MacroText"/>
        <w:numPr>
          <w:ilvl w:val="0"/>
          <w:numId w:val="15"/>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08766C">
        <w:rPr>
          <w:rFonts w:ascii="Times New Roman" w:hAnsi="Times New Roman" w:cs="Times New Roman"/>
          <w:sz w:val="22"/>
          <w:szCs w:val="22"/>
        </w:rPr>
        <w:t>Transports.</w:t>
      </w:r>
    </w:p>
    <w:p w14:paraId="612A2318" w14:textId="77777777" w:rsidR="00AD1E64" w:rsidRPr="0008766C" w:rsidRDefault="00AD1E64" w:rsidP="0079212E">
      <w:pPr>
        <w:pStyle w:val="MacroText"/>
        <w:numPr>
          <w:ilvl w:val="0"/>
          <w:numId w:val="15"/>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08766C">
        <w:rPr>
          <w:rFonts w:ascii="Times New Roman" w:hAnsi="Times New Roman" w:cs="Times New Roman"/>
          <w:sz w:val="22"/>
          <w:szCs w:val="22"/>
        </w:rPr>
        <w:t>Restaurant business.</w:t>
      </w:r>
    </w:p>
    <w:p w14:paraId="28913E0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704E15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AD1E64" w:rsidRPr="0008766C" w:rsidSect="00394AE8">
          <w:pgSz w:w="11907" w:h="16840" w:code="9"/>
          <w:pgMar w:top="1168" w:right="992" w:bottom="1168" w:left="1440" w:header="709" w:footer="482" w:gutter="0"/>
          <w:pgNumType w:chapStyle="1"/>
          <w:cols w:space="737"/>
          <w:titlePg/>
        </w:sectPr>
      </w:pPr>
    </w:p>
    <w:p w14:paraId="4144AD4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08766C">
        <w:rPr>
          <w:rFonts w:ascii="Times New Roman" w:hAnsi="Times New Roman" w:cs="Times New Roman"/>
          <w:sz w:val="22"/>
          <w:szCs w:val="22"/>
        </w:rPr>
        <w:lastRenderedPageBreak/>
        <w:t>Segments</w:t>
      </w:r>
      <w:r w:rsidR="003D31CD" w:rsidRPr="0008766C">
        <w:rPr>
          <w:rFonts w:ascii="Times New Roman" w:hAnsi="Times New Roman" w:cs="Times New Roman"/>
          <w:sz w:val="22"/>
          <w:szCs w:val="22"/>
        </w:rPr>
        <w:t xml:space="preserve"> information for the three</w:t>
      </w:r>
      <w:r w:rsidRPr="0008766C">
        <w:rPr>
          <w:rFonts w:ascii="Times New Roman" w:hAnsi="Times New Roman" w:cs="Times New Roman"/>
          <w:sz w:val="22"/>
          <w:szCs w:val="22"/>
        </w:rPr>
        <w:t xml:space="preserve"> - months ended 30 </w:t>
      </w:r>
      <w:r w:rsidR="003D31CD" w:rsidRPr="0008766C">
        <w:rPr>
          <w:rFonts w:ascii="Times New Roman" w:hAnsi="Times New Roman" w:cs="Times New Roman"/>
          <w:sz w:val="22"/>
          <w:szCs w:val="22"/>
        </w:rPr>
        <w:t>September</w:t>
      </w:r>
      <w:r w:rsidRPr="0008766C">
        <w:rPr>
          <w:rFonts w:ascii="Times New Roman" w:hAnsi="Times New Roman" w:cs="Times New Roman"/>
          <w:sz w:val="22"/>
          <w:szCs w:val="22"/>
        </w:rPr>
        <w:t xml:space="preserve"> were as follow:</w:t>
      </w:r>
    </w:p>
    <w:p w14:paraId="02B94AC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5259" w:type="dxa"/>
        <w:tblInd w:w="108" w:type="dxa"/>
        <w:tblLook w:val="04A0" w:firstRow="1" w:lastRow="0" w:firstColumn="1" w:lastColumn="0" w:noHBand="0" w:noVBand="1"/>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AD1E64" w:rsidRPr="0008766C" w14:paraId="60304861" w14:textId="77777777" w:rsidTr="00263653">
        <w:tc>
          <w:tcPr>
            <w:tcW w:w="2977" w:type="dxa"/>
          </w:tcPr>
          <w:p w14:paraId="1975712F"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2282" w:type="dxa"/>
            <w:gridSpan w:val="19"/>
          </w:tcPr>
          <w:p w14:paraId="4983CBD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Consolidate financial statements</w:t>
            </w:r>
          </w:p>
        </w:tc>
      </w:tr>
      <w:tr w:rsidR="00AD1E64" w:rsidRPr="0008766C" w14:paraId="65B5B00D" w14:textId="77777777" w:rsidTr="00263653">
        <w:tc>
          <w:tcPr>
            <w:tcW w:w="2977" w:type="dxa"/>
          </w:tcPr>
          <w:p w14:paraId="37559771"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38" w:type="dxa"/>
            <w:gridSpan w:val="3"/>
            <w:tcBorders>
              <w:bottom w:val="single" w:sz="4" w:space="0" w:color="auto"/>
            </w:tcBorders>
            <w:vAlign w:val="bottom"/>
          </w:tcPr>
          <w:p w14:paraId="699F9A9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Investment in other companies</w:t>
            </w:r>
          </w:p>
        </w:tc>
        <w:tc>
          <w:tcPr>
            <w:tcW w:w="259" w:type="dxa"/>
            <w:vAlign w:val="bottom"/>
          </w:tcPr>
          <w:p w14:paraId="2AFAC38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14:paraId="712C4472"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Property for rent and service</w:t>
            </w:r>
          </w:p>
        </w:tc>
        <w:tc>
          <w:tcPr>
            <w:tcW w:w="259" w:type="dxa"/>
            <w:vAlign w:val="bottom"/>
          </w:tcPr>
          <w:p w14:paraId="4A4AB5E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14:paraId="2F318616"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Transports</w:t>
            </w:r>
          </w:p>
        </w:tc>
        <w:tc>
          <w:tcPr>
            <w:tcW w:w="236" w:type="dxa"/>
            <w:vAlign w:val="bottom"/>
          </w:tcPr>
          <w:p w14:paraId="19F1B6B0"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14:paraId="68FA365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Restaurant business</w:t>
            </w:r>
          </w:p>
        </w:tc>
        <w:tc>
          <w:tcPr>
            <w:tcW w:w="236" w:type="dxa"/>
          </w:tcPr>
          <w:p w14:paraId="620438A4"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14:paraId="56FDE7E2"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Total</w:t>
            </w:r>
          </w:p>
        </w:tc>
      </w:tr>
      <w:tr w:rsidR="00AD1E64" w:rsidRPr="0008766C" w14:paraId="5D294521" w14:textId="77777777" w:rsidTr="00263653">
        <w:tc>
          <w:tcPr>
            <w:tcW w:w="2977" w:type="dxa"/>
          </w:tcPr>
          <w:p w14:paraId="062FD298"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73AECBF6"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3" w:type="dxa"/>
            <w:tcBorders>
              <w:top w:val="single" w:sz="4" w:space="0" w:color="auto"/>
            </w:tcBorders>
          </w:tcPr>
          <w:p w14:paraId="13D385C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34C0861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59" w:type="dxa"/>
          </w:tcPr>
          <w:p w14:paraId="58E5669D"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739E86B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2" w:type="dxa"/>
            <w:tcBorders>
              <w:top w:val="single" w:sz="4" w:space="0" w:color="auto"/>
            </w:tcBorders>
          </w:tcPr>
          <w:p w14:paraId="23A26FE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29AC83F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59" w:type="dxa"/>
          </w:tcPr>
          <w:p w14:paraId="5A500674"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4B147AE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1" w:type="dxa"/>
            <w:tcBorders>
              <w:top w:val="single" w:sz="4" w:space="0" w:color="auto"/>
            </w:tcBorders>
          </w:tcPr>
          <w:p w14:paraId="6BBC36A0"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2E888D3D"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36" w:type="dxa"/>
          </w:tcPr>
          <w:p w14:paraId="479F3367"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tcPr>
          <w:p w14:paraId="4183D2E1"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37" w:type="dxa"/>
            <w:tcBorders>
              <w:top w:val="single" w:sz="4" w:space="0" w:color="auto"/>
            </w:tcBorders>
          </w:tcPr>
          <w:p w14:paraId="793DE11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55F244D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36" w:type="dxa"/>
          </w:tcPr>
          <w:p w14:paraId="4A48D3F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66F9547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36" w:type="dxa"/>
            <w:tcBorders>
              <w:top w:val="single" w:sz="4" w:space="0" w:color="auto"/>
            </w:tcBorders>
          </w:tcPr>
          <w:p w14:paraId="062B5FD6"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4908441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r>
      <w:tr w:rsidR="00AD1E64" w:rsidRPr="0008766C" w14:paraId="0B978720" w14:textId="77777777" w:rsidTr="00263653">
        <w:tc>
          <w:tcPr>
            <w:tcW w:w="2977" w:type="dxa"/>
          </w:tcPr>
          <w:p w14:paraId="134DD8D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2282" w:type="dxa"/>
            <w:gridSpan w:val="19"/>
            <w:tcBorders>
              <w:top w:val="single" w:sz="4" w:space="0" w:color="auto"/>
            </w:tcBorders>
          </w:tcPr>
          <w:p w14:paraId="2C85298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i/>
                <w:iCs/>
                <w:sz w:val="22"/>
                <w:szCs w:val="22"/>
              </w:rPr>
            </w:pPr>
            <w:r w:rsidRPr="0008766C">
              <w:rPr>
                <w:rFonts w:ascii="Times New Roman" w:hAnsi="Times New Roman" w:cs="Times New Roman"/>
                <w:i/>
                <w:iCs/>
                <w:sz w:val="22"/>
                <w:szCs w:val="22"/>
              </w:rPr>
              <w:t>(in million Baht)</w:t>
            </w:r>
          </w:p>
        </w:tc>
      </w:tr>
      <w:tr w:rsidR="00AD1E64" w:rsidRPr="0008766C" w14:paraId="6F57C7B2" w14:textId="77777777" w:rsidTr="002034E8">
        <w:tc>
          <w:tcPr>
            <w:tcW w:w="2977" w:type="dxa"/>
          </w:tcPr>
          <w:p w14:paraId="4F2790F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hAnsi="Times New Roman" w:cs="Times New Roman"/>
                <w:sz w:val="22"/>
                <w:szCs w:val="22"/>
              </w:rPr>
              <w:t>Revenue from operations</w:t>
            </w:r>
          </w:p>
          <w:p w14:paraId="3BF24D3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hAnsi="Times New Roman" w:cs="Times New Roman"/>
                <w:sz w:val="22"/>
                <w:szCs w:val="22"/>
              </w:rPr>
              <w:t xml:space="preserve">  </w:t>
            </w:r>
            <w:r w:rsidR="009231FF" w:rsidRPr="0008766C">
              <w:rPr>
                <w:rFonts w:ascii="Times New Roman" w:hAnsi="Times New Roman" w:cs="Times New Roman"/>
                <w:sz w:val="22"/>
                <w:szCs w:val="22"/>
              </w:rPr>
              <w:t>E</w:t>
            </w:r>
            <w:r w:rsidRPr="0008766C">
              <w:rPr>
                <w:rFonts w:ascii="Times New Roman" w:hAnsi="Times New Roman" w:cs="Times New Roman"/>
                <w:sz w:val="22"/>
                <w:szCs w:val="22"/>
              </w:rPr>
              <w:t>xternal</w:t>
            </w:r>
          </w:p>
        </w:tc>
        <w:tc>
          <w:tcPr>
            <w:tcW w:w="1038" w:type="dxa"/>
            <w:tcBorders>
              <w:bottom w:val="single" w:sz="4" w:space="0" w:color="auto"/>
            </w:tcBorders>
            <w:vAlign w:val="center"/>
          </w:tcPr>
          <w:p w14:paraId="59893B3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19</w:t>
            </w:r>
          </w:p>
        </w:tc>
        <w:tc>
          <w:tcPr>
            <w:tcW w:w="263" w:type="dxa"/>
            <w:vAlign w:val="center"/>
          </w:tcPr>
          <w:p w14:paraId="00B210C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center"/>
          </w:tcPr>
          <w:p w14:paraId="4A39E9DF"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32</w:t>
            </w:r>
          </w:p>
        </w:tc>
        <w:tc>
          <w:tcPr>
            <w:tcW w:w="259" w:type="dxa"/>
            <w:vAlign w:val="center"/>
          </w:tcPr>
          <w:p w14:paraId="2ACDF27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39DBBE7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90</w:t>
            </w:r>
          </w:p>
        </w:tc>
        <w:tc>
          <w:tcPr>
            <w:tcW w:w="262" w:type="dxa"/>
            <w:vAlign w:val="center"/>
          </w:tcPr>
          <w:p w14:paraId="3E2678A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64F06D72"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84</w:t>
            </w:r>
          </w:p>
        </w:tc>
        <w:tc>
          <w:tcPr>
            <w:tcW w:w="259" w:type="dxa"/>
            <w:vAlign w:val="center"/>
          </w:tcPr>
          <w:p w14:paraId="76A39E2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center"/>
          </w:tcPr>
          <w:p w14:paraId="7DF65185"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129</w:t>
            </w:r>
          </w:p>
        </w:tc>
        <w:tc>
          <w:tcPr>
            <w:tcW w:w="261" w:type="dxa"/>
            <w:vAlign w:val="center"/>
          </w:tcPr>
          <w:p w14:paraId="6DA24D2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center"/>
          </w:tcPr>
          <w:p w14:paraId="0675E7E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103</w:t>
            </w:r>
          </w:p>
        </w:tc>
        <w:tc>
          <w:tcPr>
            <w:tcW w:w="236" w:type="dxa"/>
            <w:vAlign w:val="center"/>
          </w:tcPr>
          <w:p w14:paraId="744E0E3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bottom w:val="single" w:sz="4" w:space="0" w:color="auto"/>
            </w:tcBorders>
            <w:vAlign w:val="center"/>
          </w:tcPr>
          <w:p w14:paraId="7185100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8</w:t>
            </w:r>
          </w:p>
        </w:tc>
        <w:tc>
          <w:tcPr>
            <w:tcW w:w="237" w:type="dxa"/>
            <w:vAlign w:val="center"/>
          </w:tcPr>
          <w:p w14:paraId="18C4BCA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4E87147C"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11</w:t>
            </w:r>
          </w:p>
        </w:tc>
        <w:tc>
          <w:tcPr>
            <w:tcW w:w="236" w:type="dxa"/>
            <w:vAlign w:val="center"/>
          </w:tcPr>
          <w:p w14:paraId="2F29B88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6E98166F"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246</w:t>
            </w:r>
          </w:p>
        </w:tc>
        <w:tc>
          <w:tcPr>
            <w:tcW w:w="236" w:type="dxa"/>
            <w:vAlign w:val="center"/>
          </w:tcPr>
          <w:p w14:paraId="5BA19DE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6233913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230</w:t>
            </w:r>
          </w:p>
        </w:tc>
      </w:tr>
      <w:tr w:rsidR="00AD1E64" w:rsidRPr="0008766C" w14:paraId="066B7125" w14:textId="77777777" w:rsidTr="002034E8">
        <w:tc>
          <w:tcPr>
            <w:tcW w:w="2977" w:type="dxa"/>
          </w:tcPr>
          <w:p w14:paraId="1594DF2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Gross profit (loss) margin</w:t>
            </w:r>
          </w:p>
        </w:tc>
        <w:tc>
          <w:tcPr>
            <w:tcW w:w="1038" w:type="dxa"/>
            <w:tcBorders>
              <w:top w:val="single" w:sz="4" w:space="0" w:color="auto"/>
              <w:bottom w:val="single" w:sz="4" w:space="0" w:color="auto"/>
            </w:tcBorders>
            <w:vAlign w:val="center"/>
          </w:tcPr>
          <w:p w14:paraId="0B413C14"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10</w:t>
            </w:r>
          </w:p>
        </w:tc>
        <w:tc>
          <w:tcPr>
            <w:tcW w:w="263" w:type="dxa"/>
            <w:vAlign w:val="center"/>
          </w:tcPr>
          <w:p w14:paraId="60AA702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center"/>
          </w:tcPr>
          <w:p w14:paraId="059C89EB"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32</w:t>
            </w:r>
          </w:p>
        </w:tc>
        <w:tc>
          <w:tcPr>
            <w:tcW w:w="259" w:type="dxa"/>
            <w:vAlign w:val="center"/>
          </w:tcPr>
          <w:p w14:paraId="6163AD5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47FF0DC5"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87</w:t>
            </w:r>
          </w:p>
        </w:tc>
        <w:tc>
          <w:tcPr>
            <w:tcW w:w="262" w:type="dxa"/>
            <w:vAlign w:val="center"/>
          </w:tcPr>
          <w:p w14:paraId="1EC02CD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4D85DC2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77</w:t>
            </w:r>
          </w:p>
        </w:tc>
        <w:tc>
          <w:tcPr>
            <w:tcW w:w="259" w:type="dxa"/>
            <w:vAlign w:val="center"/>
          </w:tcPr>
          <w:p w14:paraId="235B6AA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center"/>
          </w:tcPr>
          <w:p w14:paraId="05187CFE"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(8)</w:t>
            </w:r>
          </w:p>
        </w:tc>
        <w:tc>
          <w:tcPr>
            <w:tcW w:w="261" w:type="dxa"/>
            <w:vAlign w:val="center"/>
          </w:tcPr>
          <w:p w14:paraId="177FBF5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center"/>
          </w:tcPr>
          <w:p w14:paraId="1ADC46BF"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(13)</w:t>
            </w:r>
          </w:p>
        </w:tc>
        <w:tc>
          <w:tcPr>
            <w:tcW w:w="236" w:type="dxa"/>
            <w:vAlign w:val="center"/>
          </w:tcPr>
          <w:p w14:paraId="0F92D49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center"/>
          </w:tcPr>
          <w:p w14:paraId="0EF1ADF3"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w:t>
            </w:r>
          </w:p>
        </w:tc>
        <w:tc>
          <w:tcPr>
            <w:tcW w:w="237" w:type="dxa"/>
            <w:vAlign w:val="center"/>
          </w:tcPr>
          <w:p w14:paraId="68AAECA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00450D4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c>
          <w:tcPr>
            <w:tcW w:w="236" w:type="dxa"/>
            <w:vAlign w:val="center"/>
          </w:tcPr>
          <w:p w14:paraId="7419F02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221F8A0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86</w:t>
            </w:r>
          </w:p>
        </w:tc>
        <w:tc>
          <w:tcPr>
            <w:tcW w:w="236" w:type="dxa"/>
            <w:vAlign w:val="center"/>
          </w:tcPr>
          <w:p w14:paraId="2EFDE4E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5D43A059"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94</w:t>
            </w:r>
          </w:p>
        </w:tc>
      </w:tr>
      <w:tr w:rsidR="00AD1E64" w:rsidRPr="0008766C" w14:paraId="3CE32489" w14:textId="77777777" w:rsidTr="002034E8">
        <w:tc>
          <w:tcPr>
            <w:tcW w:w="2977" w:type="dxa"/>
          </w:tcPr>
          <w:p w14:paraId="62E040C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center"/>
          </w:tcPr>
          <w:p w14:paraId="5020FB5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1C5605A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center"/>
          </w:tcPr>
          <w:p w14:paraId="2B24A0F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7407C9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3FF7E08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36C8B2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1624472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8CA0B5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center"/>
          </w:tcPr>
          <w:p w14:paraId="4A21EB9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1257B15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center"/>
          </w:tcPr>
          <w:p w14:paraId="4939F90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5013F09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center"/>
          </w:tcPr>
          <w:p w14:paraId="2800AEC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3D3E332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163C583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411576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4851E174"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6</w:t>
            </w:r>
          </w:p>
        </w:tc>
        <w:tc>
          <w:tcPr>
            <w:tcW w:w="236" w:type="dxa"/>
            <w:vAlign w:val="center"/>
          </w:tcPr>
          <w:p w14:paraId="0843085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0EA3CC59"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4</w:t>
            </w:r>
          </w:p>
        </w:tc>
      </w:tr>
      <w:tr w:rsidR="00AD1E64" w:rsidRPr="0008766C" w14:paraId="707F9A15" w14:textId="77777777" w:rsidTr="002034E8">
        <w:tc>
          <w:tcPr>
            <w:tcW w:w="2977" w:type="dxa"/>
          </w:tcPr>
          <w:p w14:paraId="70FD6A1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Distribution costs</w:t>
            </w:r>
          </w:p>
        </w:tc>
        <w:tc>
          <w:tcPr>
            <w:tcW w:w="1038" w:type="dxa"/>
            <w:vAlign w:val="center"/>
          </w:tcPr>
          <w:p w14:paraId="44DB074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21B25D3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52AE286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E51883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18E426D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3B2ACB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897F10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8071EA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43060B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0EFAF0D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BF585C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51AD75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11C35A6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0E70E82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C880BB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A3677F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6A5550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w:t>
            </w:r>
          </w:p>
        </w:tc>
        <w:tc>
          <w:tcPr>
            <w:tcW w:w="236" w:type="dxa"/>
            <w:vAlign w:val="center"/>
          </w:tcPr>
          <w:p w14:paraId="0FBC225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F7E6F4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r>
      <w:tr w:rsidR="00AD1E64" w:rsidRPr="0008766C" w14:paraId="1915ED86" w14:textId="77777777" w:rsidTr="002034E8">
        <w:tc>
          <w:tcPr>
            <w:tcW w:w="2977" w:type="dxa"/>
          </w:tcPr>
          <w:p w14:paraId="6A4706A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Administrative expenses</w:t>
            </w:r>
          </w:p>
        </w:tc>
        <w:tc>
          <w:tcPr>
            <w:tcW w:w="1038" w:type="dxa"/>
            <w:vAlign w:val="center"/>
          </w:tcPr>
          <w:p w14:paraId="41D7D5D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10328AE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7E07301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4CD6F7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083B465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5070E9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5AC68DA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E35AD6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3C4AA29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164D121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5BCBB6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546E223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2023F3A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1E47D6D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509C94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37B741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221AB9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(59)</w:t>
            </w:r>
          </w:p>
        </w:tc>
        <w:tc>
          <w:tcPr>
            <w:tcW w:w="236" w:type="dxa"/>
            <w:vAlign w:val="center"/>
          </w:tcPr>
          <w:p w14:paraId="70C1794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956916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(19)</w:t>
            </w:r>
          </w:p>
        </w:tc>
      </w:tr>
      <w:tr w:rsidR="00AD1E64" w:rsidRPr="0008766C" w14:paraId="1D338F6F" w14:textId="77777777" w:rsidTr="002034E8">
        <w:tc>
          <w:tcPr>
            <w:tcW w:w="2977" w:type="dxa"/>
          </w:tcPr>
          <w:p w14:paraId="7945E8D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Loss on measured fair value </w:t>
            </w:r>
          </w:p>
        </w:tc>
        <w:tc>
          <w:tcPr>
            <w:tcW w:w="1038" w:type="dxa"/>
            <w:vAlign w:val="center"/>
          </w:tcPr>
          <w:p w14:paraId="0A039FE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4819781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1421062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1F5494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A08029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3058AC6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54DBD3A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05453E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0E23F71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14CB51A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57091A4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1342447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7048D92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35BE894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9A61F5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50E558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1F409F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center"/>
          </w:tcPr>
          <w:p w14:paraId="7A2F0E1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7A3D500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AD1E64" w:rsidRPr="0008766C" w14:paraId="5A693F5E" w14:textId="77777777" w:rsidTr="002034E8">
        <w:tc>
          <w:tcPr>
            <w:tcW w:w="2977" w:type="dxa"/>
          </w:tcPr>
          <w:p w14:paraId="5E12510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  of other current financial </w:t>
            </w:r>
          </w:p>
        </w:tc>
        <w:tc>
          <w:tcPr>
            <w:tcW w:w="1038" w:type="dxa"/>
            <w:vAlign w:val="center"/>
          </w:tcPr>
          <w:p w14:paraId="7FBBE3E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66238EC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7D2A45F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9CBA38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44D108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4B80553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1551621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E2BE62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529B7B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4C7ACFC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1E83259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846198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244F0E3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07E02AB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DD3A22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B0136D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78A1D38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center"/>
          </w:tcPr>
          <w:p w14:paraId="733D0B4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7E795C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AD1E64" w:rsidRPr="0008766C" w14:paraId="00BF5055" w14:textId="77777777" w:rsidTr="002034E8">
        <w:tc>
          <w:tcPr>
            <w:tcW w:w="2977" w:type="dxa"/>
          </w:tcPr>
          <w:p w14:paraId="12B0D7B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  </w:t>
            </w:r>
            <w:r w:rsidR="009231FF" w:rsidRPr="0008766C">
              <w:rPr>
                <w:rFonts w:ascii="Times New Roman" w:eastAsia="Brush Script MT" w:hAnsi="Times New Roman" w:cs="Times New Roman"/>
                <w:sz w:val="22"/>
                <w:szCs w:val="22"/>
              </w:rPr>
              <w:t>A</w:t>
            </w:r>
            <w:r w:rsidRPr="0008766C">
              <w:rPr>
                <w:rFonts w:ascii="Times New Roman" w:eastAsia="Brush Script MT" w:hAnsi="Times New Roman" w:cs="Times New Roman"/>
                <w:sz w:val="22"/>
                <w:szCs w:val="22"/>
              </w:rPr>
              <w:t>sset</w:t>
            </w:r>
          </w:p>
        </w:tc>
        <w:tc>
          <w:tcPr>
            <w:tcW w:w="1038" w:type="dxa"/>
            <w:vAlign w:val="center"/>
          </w:tcPr>
          <w:p w14:paraId="25501D7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0D860DA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6AC5BF5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F495A7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C218C7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E173C6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C75F13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3B4DAF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C4066A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3DB0093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55E3AF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B08706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7DCD812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4FE1800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8FA515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560FF9B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DEB72F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10</w:t>
            </w:r>
          </w:p>
        </w:tc>
        <w:tc>
          <w:tcPr>
            <w:tcW w:w="236" w:type="dxa"/>
            <w:vAlign w:val="center"/>
          </w:tcPr>
          <w:p w14:paraId="0CA5476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BB097E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4</w:t>
            </w:r>
          </w:p>
        </w:tc>
      </w:tr>
      <w:tr w:rsidR="00AD1E64" w:rsidRPr="0008766C" w14:paraId="0D73A11A" w14:textId="77777777" w:rsidTr="002034E8">
        <w:tc>
          <w:tcPr>
            <w:tcW w:w="6567" w:type="dxa"/>
            <w:gridSpan w:val="6"/>
          </w:tcPr>
          <w:p w14:paraId="46798C3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sz w:val="22"/>
                <w:szCs w:val="18"/>
                <w:lang w:eastAsia="zh-CN"/>
              </w:rPr>
              <w:t>Share of loss from investments in associates</w:t>
            </w:r>
          </w:p>
        </w:tc>
        <w:tc>
          <w:tcPr>
            <w:tcW w:w="262" w:type="dxa"/>
            <w:vAlign w:val="bottom"/>
          </w:tcPr>
          <w:p w14:paraId="4004204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957E98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3CA621A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4C64EBA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56B0B75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54773AE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7D1AD09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08C1C8B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0D3DD87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18A5373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15446D3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center"/>
          </w:tcPr>
          <w:p w14:paraId="7D1D77FE"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(186)</w:t>
            </w:r>
          </w:p>
        </w:tc>
        <w:tc>
          <w:tcPr>
            <w:tcW w:w="236" w:type="dxa"/>
            <w:vAlign w:val="center"/>
          </w:tcPr>
          <w:p w14:paraId="6E9135E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3CD7E5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(51)</w:t>
            </w:r>
          </w:p>
        </w:tc>
      </w:tr>
      <w:tr w:rsidR="00AD1E64" w:rsidRPr="0008766C" w14:paraId="3BA04F6B" w14:textId="77777777" w:rsidTr="002034E8">
        <w:tc>
          <w:tcPr>
            <w:tcW w:w="2977" w:type="dxa"/>
          </w:tcPr>
          <w:p w14:paraId="27F8145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rPr>
              <w:t>Finance income</w:t>
            </w:r>
          </w:p>
        </w:tc>
        <w:tc>
          <w:tcPr>
            <w:tcW w:w="1038" w:type="dxa"/>
            <w:vAlign w:val="bottom"/>
          </w:tcPr>
          <w:p w14:paraId="7331731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4B1A4F7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4B6774F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5AFE7D9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026137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7FC5290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49C49E6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16FCD42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7C6442C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2D63696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59CF271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7B1AE68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5209E49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6092525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686D87E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4D03A0E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center"/>
          </w:tcPr>
          <w:p w14:paraId="1F3FAA29"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6</w:t>
            </w:r>
          </w:p>
        </w:tc>
        <w:tc>
          <w:tcPr>
            <w:tcW w:w="236" w:type="dxa"/>
            <w:vAlign w:val="center"/>
          </w:tcPr>
          <w:p w14:paraId="686FB93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21224AE7"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4</w:t>
            </w:r>
          </w:p>
        </w:tc>
      </w:tr>
      <w:tr w:rsidR="00AD1E64" w:rsidRPr="0008766C" w14:paraId="21B6139E" w14:textId="77777777" w:rsidTr="002034E8">
        <w:tc>
          <w:tcPr>
            <w:tcW w:w="2977" w:type="dxa"/>
          </w:tcPr>
          <w:p w14:paraId="10138B0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08766C">
              <w:rPr>
                <w:rFonts w:ascii="Times New Roman" w:eastAsia="Brush Script MT" w:hAnsi="Times New Roman" w:cs="Times New Roman"/>
                <w:sz w:val="22"/>
                <w:szCs w:val="18"/>
                <w:lang w:eastAsia="zh-CN"/>
              </w:rPr>
              <w:t>Finance cost</w:t>
            </w:r>
          </w:p>
        </w:tc>
        <w:tc>
          <w:tcPr>
            <w:tcW w:w="1038" w:type="dxa"/>
            <w:vAlign w:val="bottom"/>
          </w:tcPr>
          <w:p w14:paraId="58C82B4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1231506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08E68B2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0F75748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803D6E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365730E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49FD075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0B0F1EC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5E1D468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2428BC9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49D86C4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0EBF0E8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529D1AF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70218D3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5232617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71D3371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center"/>
          </w:tcPr>
          <w:p w14:paraId="4EF5C4D9"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08766C">
              <w:rPr>
                <w:rFonts w:ascii="Times New Roman" w:hAnsi="Times New Roman"/>
                <w:sz w:val="22"/>
                <w:szCs w:val="28"/>
              </w:rPr>
              <w:t>(35)</w:t>
            </w:r>
          </w:p>
        </w:tc>
        <w:tc>
          <w:tcPr>
            <w:tcW w:w="236" w:type="dxa"/>
            <w:vAlign w:val="center"/>
          </w:tcPr>
          <w:p w14:paraId="458DA1F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58B07C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(36)</w:t>
            </w:r>
          </w:p>
        </w:tc>
      </w:tr>
      <w:tr w:rsidR="002034E8" w:rsidRPr="0008766C" w14:paraId="13065824" w14:textId="77777777" w:rsidTr="002034E8">
        <w:tc>
          <w:tcPr>
            <w:tcW w:w="2977" w:type="dxa"/>
          </w:tcPr>
          <w:p w14:paraId="611B6252"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lang w:eastAsia="zh-CN"/>
              </w:rPr>
              <w:t>Loss on impairment of assets</w:t>
            </w:r>
          </w:p>
        </w:tc>
        <w:tc>
          <w:tcPr>
            <w:tcW w:w="1038" w:type="dxa"/>
            <w:vAlign w:val="bottom"/>
          </w:tcPr>
          <w:p w14:paraId="7297E064"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47885F27"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55B73AB3"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7153D591"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8351523"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6778A41F"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1A3D333F"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38E3C6A3"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15483163"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0D9B5219"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1AA9463A"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6AF7DAF0"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4197080C"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5A1C8CB3"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144E8ECA"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24C8941B"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center"/>
          </w:tcPr>
          <w:p w14:paraId="3DE6968B"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08766C">
              <w:rPr>
                <w:rFonts w:ascii="Times New Roman" w:hAnsi="Times New Roman"/>
                <w:sz w:val="22"/>
                <w:szCs w:val="28"/>
              </w:rPr>
              <w:t>(30)</w:t>
            </w:r>
          </w:p>
        </w:tc>
        <w:tc>
          <w:tcPr>
            <w:tcW w:w="236" w:type="dxa"/>
            <w:vAlign w:val="center"/>
          </w:tcPr>
          <w:p w14:paraId="522A17F4"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3E5D417"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r w:rsidR="00AD1E64" w:rsidRPr="0008766C" w14:paraId="543561BF" w14:textId="77777777" w:rsidTr="002034E8">
        <w:tc>
          <w:tcPr>
            <w:tcW w:w="2977" w:type="dxa"/>
          </w:tcPr>
          <w:p w14:paraId="7570122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lang w:eastAsia="zh-CN"/>
              </w:rPr>
              <w:t>Expected credit loss</w:t>
            </w:r>
          </w:p>
        </w:tc>
        <w:tc>
          <w:tcPr>
            <w:tcW w:w="1038" w:type="dxa"/>
            <w:vAlign w:val="bottom"/>
          </w:tcPr>
          <w:p w14:paraId="6774468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72C3122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409BF28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39B3096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47D1D7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6EDF748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0D856DC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52D0466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1B28B2B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035D925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37C2F3D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4D120ED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48D1539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21805B6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543FB4A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2B01EE3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center"/>
          </w:tcPr>
          <w:p w14:paraId="041B95E3"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08766C">
              <w:rPr>
                <w:rFonts w:ascii="Times New Roman" w:hAnsi="Times New Roman"/>
                <w:sz w:val="22"/>
                <w:szCs w:val="28"/>
              </w:rPr>
              <w:t>(137</w:t>
            </w:r>
            <w:r w:rsidR="002034E8" w:rsidRPr="0008766C">
              <w:rPr>
                <w:rFonts w:ascii="Times New Roman" w:hAnsi="Times New Roman"/>
                <w:sz w:val="22"/>
                <w:szCs w:val="28"/>
              </w:rPr>
              <w:t>)</w:t>
            </w:r>
          </w:p>
        </w:tc>
        <w:tc>
          <w:tcPr>
            <w:tcW w:w="236" w:type="dxa"/>
            <w:vAlign w:val="center"/>
          </w:tcPr>
          <w:p w14:paraId="3151CEE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2A7B388E"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r w:rsidR="00AD1E64" w:rsidRPr="0008766C" w14:paraId="7E03F480" w14:textId="77777777" w:rsidTr="002034E8">
        <w:tc>
          <w:tcPr>
            <w:tcW w:w="6567" w:type="dxa"/>
            <w:gridSpan w:val="6"/>
          </w:tcPr>
          <w:p w14:paraId="1EF3C52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18"/>
              </w:rPr>
            </w:pPr>
            <w:r w:rsidRPr="0008766C">
              <w:rPr>
                <w:rFonts w:ascii="Times New Roman" w:eastAsia="Brush Script MT" w:hAnsi="Times New Roman" w:cs="Times New Roman"/>
                <w:b/>
                <w:bCs/>
                <w:sz w:val="22"/>
                <w:szCs w:val="18"/>
                <w:lang w:eastAsia="zh-CN"/>
              </w:rPr>
              <w:t>Profit (loss) before income tax from continuing operations</w:t>
            </w:r>
          </w:p>
        </w:tc>
        <w:tc>
          <w:tcPr>
            <w:tcW w:w="262" w:type="dxa"/>
            <w:vAlign w:val="bottom"/>
          </w:tcPr>
          <w:p w14:paraId="08DEA70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3" w:type="dxa"/>
            <w:vAlign w:val="bottom"/>
          </w:tcPr>
          <w:p w14:paraId="60B9C2A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59" w:type="dxa"/>
            <w:vAlign w:val="bottom"/>
          </w:tcPr>
          <w:p w14:paraId="516D731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6" w:type="dxa"/>
            <w:vAlign w:val="bottom"/>
          </w:tcPr>
          <w:p w14:paraId="6EE4D47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61" w:type="dxa"/>
            <w:vAlign w:val="bottom"/>
          </w:tcPr>
          <w:p w14:paraId="5BB8431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6" w:type="dxa"/>
            <w:vAlign w:val="bottom"/>
          </w:tcPr>
          <w:p w14:paraId="46F252B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6" w:type="dxa"/>
            <w:vAlign w:val="bottom"/>
          </w:tcPr>
          <w:p w14:paraId="595C51B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181" w:type="dxa"/>
            <w:vAlign w:val="bottom"/>
          </w:tcPr>
          <w:p w14:paraId="45B85A8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7" w:type="dxa"/>
            <w:vAlign w:val="bottom"/>
          </w:tcPr>
          <w:p w14:paraId="4C7701C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vAlign w:val="bottom"/>
          </w:tcPr>
          <w:p w14:paraId="0C8D1E3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6" w:type="dxa"/>
            <w:vAlign w:val="bottom"/>
          </w:tcPr>
          <w:p w14:paraId="1CCD10C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tcBorders>
              <w:top w:val="single" w:sz="4" w:space="0" w:color="auto"/>
            </w:tcBorders>
            <w:vAlign w:val="center"/>
          </w:tcPr>
          <w:p w14:paraId="0209723F"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(340</w:t>
            </w:r>
            <w:r w:rsidR="002034E8" w:rsidRPr="0008766C">
              <w:rPr>
                <w:rFonts w:ascii="Times New Roman" w:hAnsi="Times New Roman" w:cs="Times New Roman"/>
                <w:b/>
                <w:bCs/>
                <w:sz w:val="22"/>
                <w:szCs w:val="22"/>
              </w:rPr>
              <w:t>)</w:t>
            </w:r>
          </w:p>
        </w:tc>
        <w:tc>
          <w:tcPr>
            <w:tcW w:w="236" w:type="dxa"/>
            <w:vAlign w:val="center"/>
          </w:tcPr>
          <w:p w14:paraId="3F70871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center"/>
          </w:tcPr>
          <w:p w14:paraId="5AFB8401" w14:textId="77777777" w:rsidR="00AD1E64" w:rsidRPr="0008766C" w:rsidRDefault="002C75C0"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(2</w:t>
            </w:r>
            <w:r w:rsidR="002034E8" w:rsidRPr="0008766C">
              <w:rPr>
                <w:rFonts w:ascii="Times New Roman" w:hAnsi="Times New Roman" w:cs="Times New Roman"/>
                <w:b/>
                <w:bCs/>
                <w:sz w:val="22"/>
                <w:szCs w:val="22"/>
              </w:rPr>
              <w:t>)</w:t>
            </w:r>
          </w:p>
        </w:tc>
      </w:tr>
      <w:tr w:rsidR="00AD1E64" w:rsidRPr="0008766C" w14:paraId="28C5C0EC" w14:textId="77777777" w:rsidTr="002034E8">
        <w:tc>
          <w:tcPr>
            <w:tcW w:w="6567" w:type="dxa"/>
            <w:gridSpan w:val="6"/>
          </w:tcPr>
          <w:p w14:paraId="78C7C00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sz w:val="22"/>
                <w:szCs w:val="18"/>
                <w:lang w:eastAsia="zh-CN"/>
              </w:rPr>
              <w:t>Income tax expense</w:t>
            </w:r>
            <w:r w:rsidRPr="0008766C">
              <w:rPr>
                <w:rFonts w:ascii="Times New Roman" w:hAnsi="Times New Roman" w:cs="Times New Roman"/>
                <w:sz w:val="22"/>
                <w:szCs w:val="18"/>
              </w:rPr>
              <w:t xml:space="preserve"> (revenue)</w:t>
            </w:r>
          </w:p>
        </w:tc>
        <w:tc>
          <w:tcPr>
            <w:tcW w:w="262" w:type="dxa"/>
            <w:vAlign w:val="bottom"/>
          </w:tcPr>
          <w:p w14:paraId="221F556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71CA13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1062AA4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342B4F1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7C8520E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1A4B528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56AA939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68ED9DD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7ECD169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1CE8CF1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2A5D613A"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bottom w:val="single" w:sz="4" w:space="0" w:color="auto"/>
            </w:tcBorders>
            <w:vAlign w:val="center"/>
          </w:tcPr>
          <w:p w14:paraId="5B67A691"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(13)</w:t>
            </w:r>
          </w:p>
        </w:tc>
        <w:tc>
          <w:tcPr>
            <w:tcW w:w="236" w:type="dxa"/>
            <w:vAlign w:val="center"/>
          </w:tcPr>
          <w:p w14:paraId="326DE0D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3C587678" w14:textId="77777777" w:rsidR="00AD1E64" w:rsidRPr="0008766C" w:rsidRDefault="002C75C0"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(3</w:t>
            </w:r>
            <w:r w:rsidR="002034E8" w:rsidRPr="0008766C">
              <w:rPr>
                <w:rFonts w:ascii="Times New Roman" w:hAnsi="Times New Roman" w:cs="Times New Roman"/>
                <w:sz w:val="22"/>
                <w:szCs w:val="22"/>
              </w:rPr>
              <w:t>)</w:t>
            </w:r>
          </w:p>
        </w:tc>
      </w:tr>
      <w:tr w:rsidR="00AD1E64" w:rsidRPr="0008766C" w14:paraId="60BBA0D2" w14:textId="77777777" w:rsidTr="002034E8">
        <w:tc>
          <w:tcPr>
            <w:tcW w:w="6567" w:type="dxa"/>
            <w:gridSpan w:val="6"/>
          </w:tcPr>
          <w:p w14:paraId="4586E3B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b/>
                <w:bCs/>
                <w:sz w:val="22"/>
                <w:szCs w:val="18"/>
              </w:rPr>
              <w:t xml:space="preserve">Net profit (loss) </w:t>
            </w:r>
            <w:r w:rsidRPr="0008766C">
              <w:rPr>
                <w:rFonts w:ascii="Times New Roman" w:eastAsia="Brush Script MT" w:hAnsi="Times New Roman" w:cs="Times New Roman"/>
                <w:b/>
                <w:bCs/>
                <w:sz w:val="22"/>
                <w:szCs w:val="18"/>
                <w:lang w:eastAsia="zh-CN"/>
              </w:rPr>
              <w:t>from continuing the operations</w:t>
            </w:r>
          </w:p>
        </w:tc>
        <w:tc>
          <w:tcPr>
            <w:tcW w:w="262" w:type="dxa"/>
            <w:vAlign w:val="bottom"/>
          </w:tcPr>
          <w:p w14:paraId="62DAD65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005DD94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2B64E3B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5881A1E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1" w:type="dxa"/>
            <w:vAlign w:val="bottom"/>
          </w:tcPr>
          <w:p w14:paraId="002DE84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vAlign w:val="bottom"/>
          </w:tcPr>
          <w:p w14:paraId="7C34A3D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0A7E43D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vAlign w:val="bottom"/>
          </w:tcPr>
          <w:p w14:paraId="28FDD4D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vAlign w:val="bottom"/>
          </w:tcPr>
          <w:p w14:paraId="2CDB235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vAlign w:val="bottom"/>
          </w:tcPr>
          <w:p w14:paraId="6DE83F6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vAlign w:val="bottom"/>
          </w:tcPr>
          <w:p w14:paraId="01D67C5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top w:val="single" w:sz="4" w:space="0" w:color="auto"/>
              <w:bottom w:val="double" w:sz="4" w:space="0" w:color="auto"/>
            </w:tcBorders>
            <w:vAlign w:val="center"/>
          </w:tcPr>
          <w:p w14:paraId="1C6BCDA0"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(353</w:t>
            </w:r>
            <w:r w:rsidR="002034E8" w:rsidRPr="0008766C">
              <w:rPr>
                <w:rFonts w:ascii="Times New Roman" w:hAnsi="Times New Roman" w:cs="Times New Roman"/>
                <w:b/>
                <w:bCs/>
                <w:sz w:val="22"/>
                <w:szCs w:val="22"/>
              </w:rPr>
              <w:t>)</w:t>
            </w:r>
          </w:p>
        </w:tc>
        <w:tc>
          <w:tcPr>
            <w:tcW w:w="236" w:type="dxa"/>
            <w:vAlign w:val="center"/>
          </w:tcPr>
          <w:p w14:paraId="6EBC2E5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center"/>
          </w:tcPr>
          <w:p w14:paraId="4449DD4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(5)</w:t>
            </w:r>
          </w:p>
        </w:tc>
      </w:tr>
    </w:tbl>
    <w:p w14:paraId="19158DE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AF29DAE" w14:textId="77777777" w:rsidR="00AD1E64" w:rsidRPr="0008766C" w:rsidRDefault="00AD1E64" w:rsidP="00AD1E64">
      <w:pPr>
        <w:spacing w:after="0" w:line="240" w:lineRule="auto"/>
        <w:jc w:val="both"/>
        <w:rPr>
          <w:rFonts w:ascii="Times New Roman" w:hAnsi="Times New Roman" w:cs="Times New Roman"/>
          <w:szCs w:val="22"/>
        </w:rPr>
      </w:pPr>
      <w:r w:rsidRPr="0008766C">
        <w:rPr>
          <w:rFonts w:ascii="Times New Roman" w:hAnsi="Times New Roman" w:cs="Times New Roman"/>
          <w:szCs w:val="22"/>
        </w:rPr>
        <w:br w:type="page"/>
      </w:r>
    </w:p>
    <w:p w14:paraId="7897FB38" w14:textId="77777777" w:rsidR="00AD1E64" w:rsidRPr="0008766C" w:rsidRDefault="003D31CD" w:rsidP="00AD1E64">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08766C">
        <w:rPr>
          <w:rFonts w:ascii="Times New Roman" w:hAnsi="Times New Roman" w:cs="Times New Roman"/>
          <w:sz w:val="22"/>
          <w:szCs w:val="22"/>
        </w:rPr>
        <w:lastRenderedPageBreak/>
        <w:t>Segments information for the nine</w:t>
      </w:r>
      <w:r w:rsidR="00AD1E64" w:rsidRPr="0008766C">
        <w:rPr>
          <w:rFonts w:ascii="Times New Roman" w:hAnsi="Times New Roman" w:cs="Times New Roman"/>
          <w:sz w:val="22"/>
          <w:szCs w:val="22"/>
        </w:rPr>
        <w:t xml:space="preserve"> - months ended 30 </w:t>
      </w:r>
      <w:r w:rsidRPr="0008766C">
        <w:rPr>
          <w:rFonts w:ascii="Times New Roman" w:hAnsi="Times New Roman" w:cs="Times New Roman"/>
          <w:sz w:val="22"/>
          <w:szCs w:val="22"/>
        </w:rPr>
        <w:t>September</w:t>
      </w:r>
      <w:r w:rsidR="00AD1E64" w:rsidRPr="0008766C">
        <w:rPr>
          <w:rFonts w:ascii="Times New Roman" w:hAnsi="Times New Roman" w:cs="Times New Roman"/>
          <w:sz w:val="22"/>
          <w:szCs w:val="22"/>
        </w:rPr>
        <w:t xml:space="preserve"> were as follow:</w:t>
      </w:r>
    </w:p>
    <w:p w14:paraId="798D797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15259" w:type="dxa"/>
        <w:tblInd w:w="108" w:type="dxa"/>
        <w:tblLook w:val="04A0" w:firstRow="1" w:lastRow="0" w:firstColumn="1" w:lastColumn="0" w:noHBand="0" w:noVBand="1"/>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AD1E64" w:rsidRPr="0008766C" w14:paraId="7026C088" w14:textId="77777777" w:rsidTr="00263653">
        <w:tc>
          <w:tcPr>
            <w:tcW w:w="2977" w:type="dxa"/>
          </w:tcPr>
          <w:p w14:paraId="4379E09D"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2282" w:type="dxa"/>
            <w:gridSpan w:val="19"/>
          </w:tcPr>
          <w:p w14:paraId="35AAAFC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Consolidate financial statements</w:t>
            </w:r>
          </w:p>
        </w:tc>
      </w:tr>
      <w:tr w:rsidR="00AD1E64" w:rsidRPr="0008766C" w14:paraId="37F678BD" w14:textId="77777777" w:rsidTr="00263653">
        <w:tc>
          <w:tcPr>
            <w:tcW w:w="2977" w:type="dxa"/>
          </w:tcPr>
          <w:p w14:paraId="19B50DA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38" w:type="dxa"/>
            <w:gridSpan w:val="3"/>
            <w:tcBorders>
              <w:bottom w:val="single" w:sz="4" w:space="0" w:color="auto"/>
            </w:tcBorders>
            <w:vAlign w:val="bottom"/>
          </w:tcPr>
          <w:p w14:paraId="51DA91D2"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Investment in other companies</w:t>
            </w:r>
          </w:p>
        </w:tc>
        <w:tc>
          <w:tcPr>
            <w:tcW w:w="259" w:type="dxa"/>
            <w:vAlign w:val="bottom"/>
          </w:tcPr>
          <w:p w14:paraId="4918F550"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14:paraId="5D87D79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Property for rent and service</w:t>
            </w:r>
          </w:p>
        </w:tc>
        <w:tc>
          <w:tcPr>
            <w:tcW w:w="259" w:type="dxa"/>
            <w:vAlign w:val="bottom"/>
          </w:tcPr>
          <w:p w14:paraId="3F670B1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14:paraId="6F21F4A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Transports</w:t>
            </w:r>
          </w:p>
        </w:tc>
        <w:tc>
          <w:tcPr>
            <w:tcW w:w="236" w:type="dxa"/>
            <w:vAlign w:val="bottom"/>
          </w:tcPr>
          <w:p w14:paraId="04B4AA4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14:paraId="21F625D0"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Restaurant business</w:t>
            </w:r>
          </w:p>
        </w:tc>
        <w:tc>
          <w:tcPr>
            <w:tcW w:w="236" w:type="dxa"/>
          </w:tcPr>
          <w:p w14:paraId="7B156E3B"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14:paraId="0032CD31"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Total</w:t>
            </w:r>
          </w:p>
        </w:tc>
      </w:tr>
      <w:tr w:rsidR="00AD1E64" w:rsidRPr="0008766C" w14:paraId="4B5969E1" w14:textId="77777777" w:rsidTr="00263653">
        <w:tc>
          <w:tcPr>
            <w:tcW w:w="2977" w:type="dxa"/>
          </w:tcPr>
          <w:p w14:paraId="0582BD6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03A82ED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3" w:type="dxa"/>
            <w:tcBorders>
              <w:top w:val="single" w:sz="4" w:space="0" w:color="auto"/>
            </w:tcBorders>
          </w:tcPr>
          <w:p w14:paraId="6619F0E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0C3CB9D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59" w:type="dxa"/>
          </w:tcPr>
          <w:p w14:paraId="10B27614"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2968923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2" w:type="dxa"/>
            <w:tcBorders>
              <w:top w:val="single" w:sz="4" w:space="0" w:color="auto"/>
            </w:tcBorders>
          </w:tcPr>
          <w:p w14:paraId="2BBF181C"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5D0CBDD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59" w:type="dxa"/>
          </w:tcPr>
          <w:p w14:paraId="4CDCC35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4C3FBF32"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61" w:type="dxa"/>
            <w:tcBorders>
              <w:top w:val="single" w:sz="4" w:space="0" w:color="auto"/>
            </w:tcBorders>
          </w:tcPr>
          <w:p w14:paraId="4496B708"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64F88DE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36" w:type="dxa"/>
          </w:tcPr>
          <w:p w14:paraId="2E683175"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tcPr>
          <w:p w14:paraId="6E3E0FDF"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37" w:type="dxa"/>
            <w:tcBorders>
              <w:top w:val="single" w:sz="4" w:space="0" w:color="auto"/>
            </w:tcBorders>
          </w:tcPr>
          <w:p w14:paraId="5DF3CAF5"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6CBDF70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c>
          <w:tcPr>
            <w:tcW w:w="236" w:type="dxa"/>
          </w:tcPr>
          <w:p w14:paraId="4EBB12E6"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79D0DA7E"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2024</w:t>
            </w:r>
          </w:p>
        </w:tc>
        <w:tc>
          <w:tcPr>
            <w:tcW w:w="236" w:type="dxa"/>
            <w:tcBorders>
              <w:top w:val="single" w:sz="4" w:space="0" w:color="auto"/>
            </w:tcBorders>
          </w:tcPr>
          <w:p w14:paraId="5C5B04EA"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2AD869A3"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2023</w:t>
            </w:r>
          </w:p>
        </w:tc>
      </w:tr>
      <w:tr w:rsidR="00AD1E64" w:rsidRPr="0008766C" w14:paraId="033C31FF" w14:textId="77777777" w:rsidTr="00263653">
        <w:tc>
          <w:tcPr>
            <w:tcW w:w="2977" w:type="dxa"/>
          </w:tcPr>
          <w:p w14:paraId="403FCA82"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2282" w:type="dxa"/>
            <w:gridSpan w:val="19"/>
            <w:tcBorders>
              <w:top w:val="single" w:sz="4" w:space="0" w:color="auto"/>
            </w:tcBorders>
          </w:tcPr>
          <w:p w14:paraId="6A48BB09" w14:textId="77777777" w:rsidR="00AD1E64" w:rsidRPr="0008766C" w:rsidRDefault="00AD1E64" w:rsidP="003D31C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i/>
                <w:iCs/>
                <w:sz w:val="22"/>
                <w:szCs w:val="22"/>
              </w:rPr>
              <w:t>(in million Baht)</w:t>
            </w:r>
          </w:p>
        </w:tc>
      </w:tr>
      <w:tr w:rsidR="00AD1E64" w:rsidRPr="0008766C" w14:paraId="3111A8A3" w14:textId="77777777" w:rsidTr="002034E8">
        <w:tc>
          <w:tcPr>
            <w:tcW w:w="2977" w:type="dxa"/>
          </w:tcPr>
          <w:p w14:paraId="3756C26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hAnsi="Times New Roman" w:cs="Times New Roman"/>
                <w:sz w:val="22"/>
                <w:szCs w:val="22"/>
              </w:rPr>
              <w:t>Revenue from operations</w:t>
            </w:r>
          </w:p>
        </w:tc>
        <w:tc>
          <w:tcPr>
            <w:tcW w:w="1038" w:type="dxa"/>
            <w:vAlign w:val="center"/>
          </w:tcPr>
          <w:p w14:paraId="166DB1AF"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0946482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684A3E1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33C7D8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2A86BF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524317A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2F0787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E49D8D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210ED7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1E722ED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1D7BD4A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329B0A9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00F2854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72F075C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DE3EE0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C2E41C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59D551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center"/>
          </w:tcPr>
          <w:p w14:paraId="4FD6346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7A49C6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2034E8" w:rsidRPr="0008766C" w14:paraId="1ACF5312" w14:textId="77777777" w:rsidTr="002034E8">
        <w:tc>
          <w:tcPr>
            <w:tcW w:w="2977" w:type="dxa"/>
          </w:tcPr>
          <w:p w14:paraId="0D7F410C"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hAnsi="Times New Roman" w:cs="Times New Roman"/>
                <w:sz w:val="22"/>
                <w:szCs w:val="22"/>
              </w:rPr>
              <w:t xml:space="preserve">  External</w:t>
            </w:r>
          </w:p>
        </w:tc>
        <w:tc>
          <w:tcPr>
            <w:tcW w:w="1038" w:type="dxa"/>
            <w:tcBorders>
              <w:bottom w:val="single" w:sz="4" w:space="0" w:color="auto"/>
            </w:tcBorders>
            <w:vAlign w:val="center"/>
          </w:tcPr>
          <w:p w14:paraId="65EF15F1"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52</w:t>
            </w:r>
          </w:p>
        </w:tc>
        <w:tc>
          <w:tcPr>
            <w:tcW w:w="263" w:type="dxa"/>
            <w:vAlign w:val="center"/>
          </w:tcPr>
          <w:p w14:paraId="20299B50"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center"/>
          </w:tcPr>
          <w:p w14:paraId="773820F4"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32</w:t>
            </w:r>
          </w:p>
        </w:tc>
        <w:tc>
          <w:tcPr>
            <w:tcW w:w="259" w:type="dxa"/>
            <w:vAlign w:val="center"/>
          </w:tcPr>
          <w:p w14:paraId="3F552920"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41178D76"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260</w:t>
            </w:r>
          </w:p>
        </w:tc>
        <w:tc>
          <w:tcPr>
            <w:tcW w:w="262" w:type="dxa"/>
            <w:vAlign w:val="center"/>
          </w:tcPr>
          <w:p w14:paraId="3F9AC3BB"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2F53AAEF"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252</w:t>
            </w:r>
          </w:p>
        </w:tc>
        <w:tc>
          <w:tcPr>
            <w:tcW w:w="259" w:type="dxa"/>
            <w:vAlign w:val="center"/>
          </w:tcPr>
          <w:p w14:paraId="37D17009"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center"/>
          </w:tcPr>
          <w:p w14:paraId="78C3E19B"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389</w:t>
            </w:r>
          </w:p>
        </w:tc>
        <w:tc>
          <w:tcPr>
            <w:tcW w:w="261" w:type="dxa"/>
            <w:vAlign w:val="center"/>
          </w:tcPr>
          <w:p w14:paraId="0DB2FD6F"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center"/>
          </w:tcPr>
          <w:p w14:paraId="26B14432"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167</w:t>
            </w:r>
          </w:p>
        </w:tc>
        <w:tc>
          <w:tcPr>
            <w:tcW w:w="236" w:type="dxa"/>
            <w:vAlign w:val="center"/>
          </w:tcPr>
          <w:p w14:paraId="799206D4"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bottom w:val="single" w:sz="4" w:space="0" w:color="auto"/>
            </w:tcBorders>
            <w:vAlign w:val="center"/>
          </w:tcPr>
          <w:p w14:paraId="721CFCF5"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25</w:t>
            </w:r>
          </w:p>
        </w:tc>
        <w:tc>
          <w:tcPr>
            <w:tcW w:w="237" w:type="dxa"/>
            <w:vAlign w:val="center"/>
          </w:tcPr>
          <w:p w14:paraId="5D212C47"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5CAC8193"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11</w:t>
            </w:r>
          </w:p>
        </w:tc>
        <w:tc>
          <w:tcPr>
            <w:tcW w:w="236" w:type="dxa"/>
            <w:vAlign w:val="center"/>
          </w:tcPr>
          <w:p w14:paraId="60F3BFD0"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02127F7C" w14:textId="77777777" w:rsidR="002034E8" w:rsidRPr="0008766C" w:rsidRDefault="002034E8" w:rsidP="008835B0">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72</w:t>
            </w:r>
            <w:r w:rsidR="008835B0">
              <w:rPr>
                <w:rFonts w:ascii="Times New Roman" w:hAnsi="Times New Roman" w:cs="Times New Roman"/>
                <w:sz w:val="22"/>
                <w:szCs w:val="22"/>
              </w:rPr>
              <w:t>6</w:t>
            </w:r>
          </w:p>
        </w:tc>
        <w:tc>
          <w:tcPr>
            <w:tcW w:w="236" w:type="dxa"/>
            <w:vAlign w:val="center"/>
          </w:tcPr>
          <w:p w14:paraId="1AB16143"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21ECF713"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462</w:t>
            </w:r>
          </w:p>
        </w:tc>
      </w:tr>
      <w:tr w:rsidR="00AD1E64" w:rsidRPr="0008766C" w14:paraId="5F4D5AA2" w14:textId="77777777" w:rsidTr="002034E8">
        <w:tc>
          <w:tcPr>
            <w:tcW w:w="2977" w:type="dxa"/>
          </w:tcPr>
          <w:p w14:paraId="1EB291B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Gross profit (loss) margin</w:t>
            </w:r>
          </w:p>
        </w:tc>
        <w:tc>
          <w:tcPr>
            <w:tcW w:w="1038" w:type="dxa"/>
            <w:tcBorders>
              <w:top w:val="single" w:sz="4" w:space="0" w:color="auto"/>
              <w:bottom w:val="single" w:sz="4" w:space="0" w:color="auto"/>
            </w:tcBorders>
            <w:vAlign w:val="center"/>
          </w:tcPr>
          <w:p w14:paraId="438DBBF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43</w:t>
            </w:r>
          </w:p>
        </w:tc>
        <w:tc>
          <w:tcPr>
            <w:tcW w:w="263" w:type="dxa"/>
            <w:vAlign w:val="center"/>
          </w:tcPr>
          <w:p w14:paraId="2F71482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center"/>
          </w:tcPr>
          <w:p w14:paraId="27E8D974"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32</w:t>
            </w:r>
          </w:p>
        </w:tc>
        <w:tc>
          <w:tcPr>
            <w:tcW w:w="259" w:type="dxa"/>
            <w:vAlign w:val="center"/>
          </w:tcPr>
          <w:p w14:paraId="2AEB0B3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1619E8D1"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236</w:t>
            </w:r>
          </w:p>
        </w:tc>
        <w:tc>
          <w:tcPr>
            <w:tcW w:w="262" w:type="dxa"/>
            <w:vAlign w:val="center"/>
          </w:tcPr>
          <w:p w14:paraId="7B05575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16F588E4"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236</w:t>
            </w:r>
          </w:p>
        </w:tc>
        <w:tc>
          <w:tcPr>
            <w:tcW w:w="259" w:type="dxa"/>
            <w:vAlign w:val="center"/>
          </w:tcPr>
          <w:p w14:paraId="6491614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center"/>
          </w:tcPr>
          <w:p w14:paraId="384DC174"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w:t>
            </w:r>
          </w:p>
        </w:tc>
        <w:tc>
          <w:tcPr>
            <w:tcW w:w="261" w:type="dxa"/>
            <w:vAlign w:val="center"/>
          </w:tcPr>
          <w:p w14:paraId="1A033EC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center"/>
          </w:tcPr>
          <w:p w14:paraId="098B542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c>
          <w:tcPr>
            <w:tcW w:w="236" w:type="dxa"/>
            <w:vAlign w:val="center"/>
          </w:tcPr>
          <w:p w14:paraId="4126F33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center"/>
          </w:tcPr>
          <w:p w14:paraId="0E4D698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(13)</w:t>
            </w:r>
          </w:p>
        </w:tc>
        <w:tc>
          <w:tcPr>
            <w:tcW w:w="237" w:type="dxa"/>
            <w:vAlign w:val="center"/>
          </w:tcPr>
          <w:p w14:paraId="4AD67D7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2198302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c>
          <w:tcPr>
            <w:tcW w:w="236" w:type="dxa"/>
            <w:vAlign w:val="center"/>
          </w:tcPr>
          <w:p w14:paraId="667AF2B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15BD83E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269</w:t>
            </w:r>
          </w:p>
        </w:tc>
        <w:tc>
          <w:tcPr>
            <w:tcW w:w="236" w:type="dxa"/>
            <w:vAlign w:val="center"/>
          </w:tcPr>
          <w:p w14:paraId="227A550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center"/>
          </w:tcPr>
          <w:p w14:paraId="4A1D40D7"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264</w:t>
            </w:r>
          </w:p>
        </w:tc>
      </w:tr>
      <w:tr w:rsidR="00AD1E64" w:rsidRPr="0008766C" w14:paraId="377B6A38" w14:textId="77777777" w:rsidTr="002034E8">
        <w:tc>
          <w:tcPr>
            <w:tcW w:w="2977" w:type="dxa"/>
          </w:tcPr>
          <w:p w14:paraId="359AF39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center"/>
          </w:tcPr>
          <w:p w14:paraId="147F893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7BBF3CD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center"/>
          </w:tcPr>
          <w:p w14:paraId="728E2A1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2F0DB4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7D189AB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33F5391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619C586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5F8964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center"/>
          </w:tcPr>
          <w:p w14:paraId="6CAADFD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725AFD9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center"/>
          </w:tcPr>
          <w:p w14:paraId="27BFA80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E9DFF7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center"/>
          </w:tcPr>
          <w:p w14:paraId="0E5E59C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54A7610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3442A17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B39FE9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7AE9D4C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14</w:t>
            </w:r>
          </w:p>
        </w:tc>
        <w:tc>
          <w:tcPr>
            <w:tcW w:w="236" w:type="dxa"/>
            <w:vAlign w:val="center"/>
          </w:tcPr>
          <w:p w14:paraId="7795C1C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center"/>
          </w:tcPr>
          <w:p w14:paraId="473781C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w:t>
            </w:r>
          </w:p>
        </w:tc>
      </w:tr>
      <w:tr w:rsidR="00AD1E64" w:rsidRPr="0008766C" w14:paraId="12D432D3" w14:textId="77777777" w:rsidTr="002034E8">
        <w:tc>
          <w:tcPr>
            <w:tcW w:w="2977" w:type="dxa"/>
          </w:tcPr>
          <w:p w14:paraId="14A6AA8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Distribution costs</w:t>
            </w:r>
          </w:p>
        </w:tc>
        <w:tc>
          <w:tcPr>
            <w:tcW w:w="1038" w:type="dxa"/>
            <w:vAlign w:val="center"/>
          </w:tcPr>
          <w:p w14:paraId="58E8E21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79379A5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652A29E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D96FC8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461BC6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74867A1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66068BA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429B5C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6F2F812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0C7A007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3F71C77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0AFD734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383C1ED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75790DB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00F912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30413CA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1C062D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w:t>
            </w:r>
          </w:p>
        </w:tc>
        <w:tc>
          <w:tcPr>
            <w:tcW w:w="236" w:type="dxa"/>
            <w:vAlign w:val="center"/>
          </w:tcPr>
          <w:p w14:paraId="5C9D280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4155E6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r>
      <w:tr w:rsidR="00AD1E64" w:rsidRPr="0008766C" w14:paraId="58F5227C" w14:textId="77777777" w:rsidTr="002034E8">
        <w:tc>
          <w:tcPr>
            <w:tcW w:w="2977" w:type="dxa"/>
          </w:tcPr>
          <w:p w14:paraId="71AE771B"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08766C">
              <w:rPr>
                <w:rFonts w:ascii="Times New Roman" w:eastAsia="Brush Script MT" w:hAnsi="Times New Roman" w:cs="Times New Roman"/>
                <w:sz w:val="22"/>
                <w:szCs w:val="22"/>
              </w:rPr>
              <w:t>Administrative expenses</w:t>
            </w:r>
          </w:p>
        </w:tc>
        <w:tc>
          <w:tcPr>
            <w:tcW w:w="1038" w:type="dxa"/>
            <w:vAlign w:val="center"/>
          </w:tcPr>
          <w:p w14:paraId="4D1C385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4EA9A92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5DCC528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286F8D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0F03E90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40F847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025AA32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A32C12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3829AE4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3210670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3A4CA9E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A1F6F5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12FE533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41CA2D5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439E80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3C8624D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140019C"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(139)</w:t>
            </w:r>
          </w:p>
        </w:tc>
        <w:tc>
          <w:tcPr>
            <w:tcW w:w="236" w:type="dxa"/>
            <w:vAlign w:val="center"/>
          </w:tcPr>
          <w:p w14:paraId="0F8A655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B5D64E9"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(68)</w:t>
            </w:r>
          </w:p>
        </w:tc>
      </w:tr>
      <w:tr w:rsidR="00AD1E64" w:rsidRPr="0008766C" w14:paraId="02CA49EE" w14:textId="77777777" w:rsidTr="002034E8">
        <w:tc>
          <w:tcPr>
            <w:tcW w:w="2977" w:type="dxa"/>
          </w:tcPr>
          <w:p w14:paraId="4F38DD7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Loss on measured fair value </w:t>
            </w:r>
          </w:p>
        </w:tc>
        <w:tc>
          <w:tcPr>
            <w:tcW w:w="1038" w:type="dxa"/>
            <w:vAlign w:val="center"/>
          </w:tcPr>
          <w:p w14:paraId="5395FA9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3BBA9E0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014DA7C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B2AFF8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5B98826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4D08C6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FA6B2F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92D8BD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35BBC6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2158C0A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64E451E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6283AA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705F0A0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0910CE4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4C6D09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3A3DE7C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73F2C2B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center"/>
          </w:tcPr>
          <w:p w14:paraId="4323FFF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720077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AD1E64" w:rsidRPr="0008766C" w14:paraId="7FD466C8" w14:textId="77777777" w:rsidTr="002034E8">
        <w:tc>
          <w:tcPr>
            <w:tcW w:w="2977" w:type="dxa"/>
          </w:tcPr>
          <w:p w14:paraId="2582D4B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  of other current financial </w:t>
            </w:r>
          </w:p>
        </w:tc>
        <w:tc>
          <w:tcPr>
            <w:tcW w:w="1038" w:type="dxa"/>
            <w:vAlign w:val="center"/>
          </w:tcPr>
          <w:p w14:paraId="2726BB6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13F16B1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2FA61C0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28F48F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1DEED33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E29DA9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56B4BFF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F35DF4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00C320C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58CE1DE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65F1BE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39BEA6E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62154C5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661FC6A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C14F55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B141FE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E18EE4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center"/>
          </w:tcPr>
          <w:p w14:paraId="2D7B1D4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71DDDD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AD1E64" w:rsidRPr="0008766C" w14:paraId="75591621" w14:textId="77777777" w:rsidTr="002034E8">
        <w:tc>
          <w:tcPr>
            <w:tcW w:w="2977" w:type="dxa"/>
          </w:tcPr>
          <w:p w14:paraId="1277F32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08766C">
              <w:rPr>
                <w:rFonts w:ascii="Times New Roman" w:eastAsia="Brush Script MT" w:hAnsi="Times New Roman" w:cs="Times New Roman"/>
                <w:sz w:val="22"/>
                <w:szCs w:val="22"/>
              </w:rPr>
              <w:t xml:space="preserve">  </w:t>
            </w:r>
            <w:r w:rsidR="009231FF" w:rsidRPr="0008766C">
              <w:rPr>
                <w:rFonts w:ascii="Times New Roman" w:eastAsia="Brush Script MT" w:hAnsi="Times New Roman" w:cs="Times New Roman"/>
                <w:sz w:val="22"/>
                <w:szCs w:val="22"/>
              </w:rPr>
              <w:t>A</w:t>
            </w:r>
            <w:r w:rsidRPr="0008766C">
              <w:rPr>
                <w:rFonts w:ascii="Times New Roman" w:eastAsia="Brush Script MT" w:hAnsi="Times New Roman" w:cs="Times New Roman"/>
                <w:sz w:val="22"/>
                <w:szCs w:val="22"/>
              </w:rPr>
              <w:t>sset</w:t>
            </w:r>
          </w:p>
        </w:tc>
        <w:tc>
          <w:tcPr>
            <w:tcW w:w="1038" w:type="dxa"/>
            <w:vAlign w:val="center"/>
          </w:tcPr>
          <w:p w14:paraId="1EB7F99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center"/>
          </w:tcPr>
          <w:p w14:paraId="12EF925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0BCED89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9572A4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3FFD224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D190B1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4CBFAA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05CA00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0C741D0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5D89C83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09D2D4C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83A88B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789D042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3AB4C38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3BED66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0B3439F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DA14918"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w:t>
            </w:r>
          </w:p>
        </w:tc>
        <w:tc>
          <w:tcPr>
            <w:tcW w:w="236" w:type="dxa"/>
            <w:vAlign w:val="center"/>
          </w:tcPr>
          <w:p w14:paraId="5F7E01A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0130951"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(50)</w:t>
            </w:r>
          </w:p>
        </w:tc>
      </w:tr>
      <w:tr w:rsidR="00AD1E64" w:rsidRPr="0008766C" w14:paraId="10CD8107" w14:textId="77777777" w:rsidTr="002034E8">
        <w:tc>
          <w:tcPr>
            <w:tcW w:w="6567" w:type="dxa"/>
            <w:gridSpan w:val="6"/>
          </w:tcPr>
          <w:p w14:paraId="75B2E88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sz w:val="22"/>
                <w:szCs w:val="18"/>
                <w:lang w:eastAsia="zh-CN"/>
              </w:rPr>
              <w:t>Share of profit (loss) from investments in associates</w:t>
            </w:r>
          </w:p>
        </w:tc>
        <w:tc>
          <w:tcPr>
            <w:tcW w:w="262" w:type="dxa"/>
            <w:vAlign w:val="bottom"/>
          </w:tcPr>
          <w:p w14:paraId="6B90346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163627E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6A5D1D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126EECE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4484548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3ABB8B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0DDA90D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14F23BD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2BEEEE3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834990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64DF897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EA997F5"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(216)</w:t>
            </w:r>
          </w:p>
        </w:tc>
        <w:tc>
          <w:tcPr>
            <w:tcW w:w="236" w:type="dxa"/>
            <w:vAlign w:val="center"/>
          </w:tcPr>
          <w:p w14:paraId="7B378A4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CC01AB6"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(28)</w:t>
            </w:r>
          </w:p>
        </w:tc>
      </w:tr>
      <w:tr w:rsidR="00AD1E64" w:rsidRPr="0008766C" w14:paraId="1E99F7BC" w14:textId="77777777" w:rsidTr="002034E8">
        <w:tc>
          <w:tcPr>
            <w:tcW w:w="2977" w:type="dxa"/>
          </w:tcPr>
          <w:p w14:paraId="36DB92E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rPr>
              <w:t>Finance income</w:t>
            </w:r>
          </w:p>
        </w:tc>
        <w:tc>
          <w:tcPr>
            <w:tcW w:w="1038" w:type="dxa"/>
            <w:vAlign w:val="bottom"/>
          </w:tcPr>
          <w:p w14:paraId="209F8BF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23C8AF90"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6503E95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621AEFF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E74B644"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1E8118E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59A4693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3648DD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13A323F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74A6810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32B1F23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6FA70D9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76C218B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0F3C59F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955097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6E58E9C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40E59E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15</w:t>
            </w:r>
          </w:p>
        </w:tc>
        <w:tc>
          <w:tcPr>
            <w:tcW w:w="236" w:type="dxa"/>
            <w:vAlign w:val="center"/>
          </w:tcPr>
          <w:p w14:paraId="159CCE1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3B9A040B"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24</w:t>
            </w:r>
          </w:p>
        </w:tc>
      </w:tr>
      <w:tr w:rsidR="00AD1E64" w:rsidRPr="0008766C" w14:paraId="01FBFD4A" w14:textId="77777777" w:rsidTr="002034E8">
        <w:tc>
          <w:tcPr>
            <w:tcW w:w="2977" w:type="dxa"/>
          </w:tcPr>
          <w:p w14:paraId="13C1A3B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08766C">
              <w:rPr>
                <w:rFonts w:ascii="Times New Roman" w:eastAsia="Brush Script MT" w:hAnsi="Times New Roman" w:cs="Times New Roman"/>
                <w:sz w:val="22"/>
                <w:szCs w:val="18"/>
                <w:lang w:eastAsia="zh-CN"/>
              </w:rPr>
              <w:t>Finance cost</w:t>
            </w:r>
          </w:p>
        </w:tc>
        <w:tc>
          <w:tcPr>
            <w:tcW w:w="1038" w:type="dxa"/>
            <w:vAlign w:val="bottom"/>
          </w:tcPr>
          <w:p w14:paraId="06B1803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6290795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5B8B399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072D714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55EC02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4EFF57F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34DE5B8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168FCE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3BA83EE"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656417C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BF110B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A1B647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07EA329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3EA3094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0FA85E9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4940656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67EBE8A"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(96)</w:t>
            </w:r>
          </w:p>
        </w:tc>
        <w:tc>
          <w:tcPr>
            <w:tcW w:w="236" w:type="dxa"/>
            <w:vAlign w:val="center"/>
          </w:tcPr>
          <w:p w14:paraId="07608EB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E5019D7"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(96)</w:t>
            </w:r>
          </w:p>
        </w:tc>
      </w:tr>
      <w:tr w:rsidR="002034E8" w:rsidRPr="0008766C" w14:paraId="6D006F54" w14:textId="77777777" w:rsidTr="002034E8">
        <w:tc>
          <w:tcPr>
            <w:tcW w:w="2977" w:type="dxa"/>
          </w:tcPr>
          <w:p w14:paraId="3B30AB7E"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lang w:eastAsia="zh-CN"/>
              </w:rPr>
              <w:t>Loss on impairment of assets</w:t>
            </w:r>
          </w:p>
        </w:tc>
        <w:tc>
          <w:tcPr>
            <w:tcW w:w="1038" w:type="dxa"/>
            <w:vAlign w:val="bottom"/>
          </w:tcPr>
          <w:p w14:paraId="552FCFAD"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263EF498"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583A2F67"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4B39677F"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4444E3F"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7B7AC24A" w14:textId="77777777" w:rsidR="002034E8" w:rsidRPr="0008766C" w:rsidRDefault="002034E8"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2F7C9761"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9C83FE0"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24753D5"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3567FBF4"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13996EE"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496019C1"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06C8CD2B"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6073AC1B"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09E7E92"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6B6A7D0E"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F4C7001"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(30)</w:t>
            </w:r>
          </w:p>
        </w:tc>
        <w:tc>
          <w:tcPr>
            <w:tcW w:w="236" w:type="dxa"/>
            <w:vAlign w:val="center"/>
          </w:tcPr>
          <w:p w14:paraId="6271C22F"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1336D99" w14:textId="77777777" w:rsidR="002034E8"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r w:rsidR="00AD1E64" w:rsidRPr="0008766C" w14:paraId="37CE4EAE" w14:textId="77777777" w:rsidTr="002034E8">
        <w:tc>
          <w:tcPr>
            <w:tcW w:w="2977" w:type="dxa"/>
          </w:tcPr>
          <w:p w14:paraId="44BBE72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08766C">
              <w:rPr>
                <w:rFonts w:ascii="Times New Roman" w:eastAsia="Brush Script MT" w:hAnsi="Times New Roman" w:cs="Times New Roman"/>
                <w:sz w:val="22"/>
                <w:szCs w:val="18"/>
                <w:lang w:eastAsia="zh-CN"/>
              </w:rPr>
              <w:t>Expected credit loss</w:t>
            </w:r>
          </w:p>
        </w:tc>
        <w:tc>
          <w:tcPr>
            <w:tcW w:w="1038" w:type="dxa"/>
            <w:vAlign w:val="bottom"/>
          </w:tcPr>
          <w:p w14:paraId="77A04DFC"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3" w:type="dxa"/>
            <w:vAlign w:val="bottom"/>
          </w:tcPr>
          <w:p w14:paraId="5BDCB5EE"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3D3C4F3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4DB6DB9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B1268E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0C4F18DF"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5179EA4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D1D28F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2B8712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28D9C99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4616CF2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4165206"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1755B33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4DC9AC6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CE8FB89"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21068F1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13AD04EF"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(141</w:t>
            </w:r>
            <w:r w:rsidR="002034E8" w:rsidRPr="0008766C">
              <w:rPr>
                <w:rFonts w:ascii="Times New Roman" w:hAnsi="Times New Roman" w:cs="Times New Roman"/>
                <w:sz w:val="22"/>
                <w:szCs w:val="22"/>
              </w:rPr>
              <w:t>)</w:t>
            </w:r>
          </w:p>
        </w:tc>
        <w:tc>
          <w:tcPr>
            <w:tcW w:w="236" w:type="dxa"/>
            <w:vAlign w:val="center"/>
          </w:tcPr>
          <w:p w14:paraId="6FA2FD8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5AE5AA97"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w:t>
            </w:r>
          </w:p>
        </w:tc>
      </w:tr>
      <w:tr w:rsidR="00AD1E64" w:rsidRPr="0008766C" w14:paraId="65362503" w14:textId="77777777" w:rsidTr="002034E8">
        <w:tc>
          <w:tcPr>
            <w:tcW w:w="6567" w:type="dxa"/>
            <w:gridSpan w:val="6"/>
          </w:tcPr>
          <w:p w14:paraId="00AD2B4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18"/>
              </w:rPr>
            </w:pPr>
            <w:r w:rsidRPr="0008766C">
              <w:rPr>
                <w:rFonts w:ascii="Times New Roman" w:eastAsia="Brush Script MT" w:hAnsi="Times New Roman" w:cs="Times New Roman"/>
                <w:b/>
                <w:bCs/>
                <w:sz w:val="22"/>
                <w:szCs w:val="18"/>
                <w:lang w:eastAsia="zh-CN"/>
              </w:rPr>
              <w:t>Profit before income tax from continuing operations</w:t>
            </w:r>
          </w:p>
        </w:tc>
        <w:tc>
          <w:tcPr>
            <w:tcW w:w="262" w:type="dxa"/>
            <w:vAlign w:val="bottom"/>
          </w:tcPr>
          <w:p w14:paraId="0E62E465"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3" w:type="dxa"/>
            <w:vAlign w:val="center"/>
          </w:tcPr>
          <w:p w14:paraId="02E0ABB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59" w:type="dxa"/>
            <w:vAlign w:val="center"/>
          </w:tcPr>
          <w:p w14:paraId="00296E1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center"/>
          </w:tcPr>
          <w:p w14:paraId="5070D37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61" w:type="dxa"/>
            <w:vAlign w:val="center"/>
          </w:tcPr>
          <w:p w14:paraId="136E4FE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center"/>
          </w:tcPr>
          <w:p w14:paraId="09FC8C6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center"/>
          </w:tcPr>
          <w:p w14:paraId="38A29DA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181" w:type="dxa"/>
            <w:vAlign w:val="center"/>
          </w:tcPr>
          <w:p w14:paraId="518650B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7" w:type="dxa"/>
            <w:vAlign w:val="center"/>
          </w:tcPr>
          <w:p w14:paraId="28D3D99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vAlign w:val="center"/>
          </w:tcPr>
          <w:p w14:paraId="624F76E1"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center"/>
          </w:tcPr>
          <w:p w14:paraId="1D908DB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center"/>
          </w:tcPr>
          <w:p w14:paraId="4D98DE73"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(329</w:t>
            </w:r>
            <w:r w:rsidR="002034E8" w:rsidRPr="0008766C">
              <w:rPr>
                <w:rFonts w:ascii="Times New Roman" w:hAnsi="Times New Roman" w:cs="Times New Roman"/>
                <w:b/>
                <w:bCs/>
                <w:sz w:val="22"/>
                <w:szCs w:val="22"/>
              </w:rPr>
              <w:t>)</w:t>
            </w:r>
          </w:p>
        </w:tc>
        <w:tc>
          <w:tcPr>
            <w:tcW w:w="236" w:type="dxa"/>
            <w:vAlign w:val="center"/>
          </w:tcPr>
          <w:p w14:paraId="7C9AB41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center"/>
          </w:tcPr>
          <w:p w14:paraId="55FCFB00"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53</w:t>
            </w:r>
          </w:p>
        </w:tc>
      </w:tr>
      <w:tr w:rsidR="00AD1E64" w:rsidRPr="0008766C" w14:paraId="3DFBC3BD" w14:textId="77777777" w:rsidTr="002034E8">
        <w:tc>
          <w:tcPr>
            <w:tcW w:w="6567" w:type="dxa"/>
            <w:gridSpan w:val="6"/>
          </w:tcPr>
          <w:p w14:paraId="6936C12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sz w:val="22"/>
                <w:szCs w:val="18"/>
                <w:lang w:eastAsia="zh-CN"/>
              </w:rPr>
              <w:t>Income tax expense</w:t>
            </w:r>
          </w:p>
        </w:tc>
        <w:tc>
          <w:tcPr>
            <w:tcW w:w="262" w:type="dxa"/>
            <w:vAlign w:val="bottom"/>
          </w:tcPr>
          <w:p w14:paraId="749CBF92"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3C6E2C0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99C59F7"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2E344CD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2775CF52"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6D9F3B2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10AC3FA0"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3B11A07C"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2E469A3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6596789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589DC99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384BACA7"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w:t>
            </w:r>
            <w:r w:rsidR="002034E8" w:rsidRPr="0008766C">
              <w:rPr>
                <w:rFonts w:ascii="Times New Roman" w:hAnsi="Times New Roman" w:cs="Times New Roman"/>
                <w:sz w:val="22"/>
                <w:szCs w:val="22"/>
              </w:rPr>
              <w:t>24)</w:t>
            </w:r>
          </w:p>
        </w:tc>
        <w:tc>
          <w:tcPr>
            <w:tcW w:w="236" w:type="dxa"/>
            <w:vAlign w:val="center"/>
          </w:tcPr>
          <w:p w14:paraId="4A2B53B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center"/>
          </w:tcPr>
          <w:p w14:paraId="7B386807"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08766C">
              <w:rPr>
                <w:rFonts w:ascii="Times New Roman" w:hAnsi="Times New Roman" w:cs="Times New Roman"/>
                <w:sz w:val="22"/>
                <w:szCs w:val="22"/>
              </w:rPr>
              <w:t>(9)</w:t>
            </w:r>
          </w:p>
        </w:tc>
      </w:tr>
      <w:tr w:rsidR="00AD1E64" w:rsidRPr="0008766C" w14:paraId="4D21AE9A" w14:textId="77777777" w:rsidTr="002034E8">
        <w:tc>
          <w:tcPr>
            <w:tcW w:w="6567" w:type="dxa"/>
            <w:gridSpan w:val="6"/>
          </w:tcPr>
          <w:p w14:paraId="7E90F26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08766C">
              <w:rPr>
                <w:rFonts w:ascii="Times New Roman" w:eastAsia="Brush Script MT" w:hAnsi="Times New Roman" w:cs="Times New Roman"/>
                <w:b/>
                <w:bCs/>
                <w:sz w:val="22"/>
                <w:szCs w:val="18"/>
              </w:rPr>
              <w:t xml:space="preserve">Net profit  </w:t>
            </w:r>
            <w:r w:rsidRPr="0008766C">
              <w:rPr>
                <w:rFonts w:ascii="Times New Roman" w:eastAsia="Brush Script MT" w:hAnsi="Times New Roman" w:cs="Times New Roman"/>
                <w:b/>
                <w:bCs/>
                <w:sz w:val="22"/>
                <w:szCs w:val="18"/>
                <w:lang w:eastAsia="zh-CN"/>
              </w:rPr>
              <w:t>from continuing the operations</w:t>
            </w:r>
          </w:p>
        </w:tc>
        <w:tc>
          <w:tcPr>
            <w:tcW w:w="262" w:type="dxa"/>
            <w:vAlign w:val="bottom"/>
          </w:tcPr>
          <w:p w14:paraId="19B0B4A9"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center"/>
          </w:tcPr>
          <w:p w14:paraId="2B0F7D74"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C4C9E9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726DADD8"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center"/>
          </w:tcPr>
          <w:p w14:paraId="74B33C3D"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center"/>
          </w:tcPr>
          <w:p w14:paraId="1B1AEB45"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72C07A5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center"/>
          </w:tcPr>
          <w:p w14:paraId="5D21AE3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center"/>
          </w:tcPr>
          <w:p w14:paraId="7024B1AB"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center"/>
          </w:tcPr>
          <w:p w14:paraId="4AC0D07A"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center"/>
          </w:tcPr>
          <w:p w14:paraId="620AACC3"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double" w:sz="4" w:space="0" w:color="auto"/>
            </w:tcBorders>
            <w:vAlign w:val="center"/>
          </w:tcPr>
          <w:p w14:paraId="4E92A9E1" w14:textId="77777777" w:rsidR="00AD1E64" w:rsidRPr="0008766C" w:rsidRDefault="001E2CC8" w:rsidP="002034E8">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(353</w:t>
            </w:r>
            <w:r w:rsidR="002034E8" w:rsidRPr="0008766C">
              <w:rPr>
                <w:rFonts w:ascii="Times New Roman" w:hAnsi="Times New Roman" w:cs="Times New Roman"/>
                <w:b/>
                <w:bCs/>
                <w:sz w:val="22"/>
                <w:szCs w:val="22"/>
              </w:rPr>
              <w:t>)</w:t>
            </w:r>
          </w:p>
        </w:tc>
        <w:tc>
          <w:tcPr>
            <w:tcW w:w="236" w:type="dxa"/>
            <w:vAlign w:val="center"/>
          </w:tcPr>
          <w:p w14:paraId="6B8BEBEF" w14:textId="77777777" w:rsidR="00AD1E64" w:rsidRPr="0008766C" w:rsidRDefault="00AD1E64"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center"/>
          </w:tcPr>
          <w:p w14:paraId="71E72FCD" w14:textId="77777777" w:rsidR="00AD1E64" w:rsidRPr="0008766C" w:rsidRDefault="002034E8" w:rsidP="002034E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08766C">
              <w:rPr>
                <w:rFonts w:ascii="Times New Roman" w:hAnsi="Times New Roman" w:cs="Times New Roman"/>
                <w:b/>
                <w:bCs/>
                <w:sz w:val="22"/>
                <w:szCs w:val="22"/>
              </w:rPr>
              <w:t>44</w:t>
            </w:r>
          </w:p>
        </w:tc>
      </w:tr>
    </w:tbl>
    <w:p w14:paraId="20342FC6"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D199301"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9293933"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AD1E64" w:rsidRPr="0008766C" w:rsidSect="00394AE8">
          <w:pgSz w:w="16840" w:h="11907" w:orient="landscape" w:code="9"/>
          <w:pgMar w:top="1440" w:right="1168" w:bottom="992" w:left="1168" w:header="709" w:footer="482" w:gutter="0"/>
          <w:pgNumType w:chapStyle="1"/>
          <w:cols w:space="737"/>
          <w:titlePg/>
          <w:docGrid w:linePitch="299"/>
        </w:sectPr>
      </w:pPr>
    </w:p>
    <w:p w14:paraId="2D8416F8"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Earnings (loss) per share</w:t>
      </w:r>
    </w:p>
    <w:p w14:paraId="3F71FFD6"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1370831F"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Basic earnings (loss) per share</w:t>
      </w:r>
    </w:p>
    <w:p w14:paraId="5E62EF96"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szCs w:val="22"/>
        </w:rPr>
      </w:pPr>
    </w:p>
    <w:p w14:paraId="148E3798"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 xml:space="preserve">Basic earnings (loss) per share for the three </w:t>
      </w:r>
      <w:r w:rsidRPr="0008766C">
        <w:rPr>
          <w:rFonts w:ascii="Times New Roman" w:hAnsi="Times New Roman" w:cs="Times New Roman"/>
          <w:szCs w:val="22"/>
          <w:cs/>
        </w:rPr>
        <w:t xml:space="preserve">– </w:t>
      </w:r>
      <w:r w:rsidRPr="0008766C">
        <w:rPr>
          <w:rFonts w:ascii="Times New Roman" w:hAnsi="Times New Roman" w:cs="Times New Roman"/>
          <w:szCs w:val="22"/>
        </w:rPr>
        <w:t xml:space="preserve">month and </w:t>
      </w:r>
      <w:r w:rsidR="003D31CD" w:rsidRPr="0008766C">
        <w:rPr>
          <w:rFonts w:ascii="Times New Roman" w:hAnsi="Times New Roman" w:cs="Times New Roman"/>
          <w:szCs w:val="22"/>
        </w:rPr>
        <w:t>nine</w:t>
      </w:r>
      <w:r w:rsidRPr="0008766C">
        <w:rPr>
          <w:rFonts w:ascii="Times New Roman" w:hAnsi="Times New Roman" w:cs="Times New Roman"/>
          <w:szCs w:val="22"/>
        </w:rPr>
        <w:t xml:space="preserve">-month periods ended 30 </w:t>
      </w:r>
      <w:r w:rsidR="003D31CD" w:rsidRPr="0008766C">
        <w:rPr>
          <w:rFonts w:ascii="Times New Roman" w:hAnsi="Times New Roman" w:cs="Times New Roman"/>
          <w:szCs w:val="22"/>
        </w:rPr>
        <w:t>September</w:t>
      </w:r>
      <w:r w:rsidRPr="0008766C">
        <w:rPr>
          <w:rFonts w:ascii="Times New Roman" w:hAnsi="Times New Roman" w:cs="Times New Roman"/>
          <w:szCs w:val="22"/>
        </w:rPr>
        <w:t xml:space="preserve"> is calculated by dividing the profit (loss) for the period attributable to ordinary shareholders of the Company by the number of shares issuing during the period as follows</w:t>
      </w:r>
      <w:r w:rsidRPr="0008766C">
        <w:rPr>
          <w:rFonts w:ascii="Times New Roman" w:hAnsi="Times New Roman" w:cs="Times New Roman"/>
          <w:szCs w:val="22"/>
          <w:cs/>
        </w:rPr>
        <w:t>:</w:t>
      </w:r>
    </w:p>
    <w:p w14:paraId="2EF77D7D"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814"/>
        <w:gridCol w:w="1238"/>
        <w:gridCol w:w="236"/>
        <w:gridCol w:w="1323"/>
        <w:gridCol w:w="236"/>
        <w:gridCol w:w="1323"/>
        <w:gridCol w:w="243"/>
        <w:gridCol w:w="1316"/>
      </w:tblGrid>
      <w:tr w:rsidR="00AD1E64" w:rsidRPr="0008766C" w14:paraId="45AC2D2A" w14:textId="77777777" w:rsidTr="00C548AC">
        <w:tc>
          <w:tcPr>
            <w:tcW w:w="3814" w:type="dxa"/>
          </w:tcPr>
          <w:p w14:paraId="6795F1E2"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5915" w:type="dxa"/>
            <w:gridSpan w:val="7"/>
          </w:tcPr>
          <w:p w14:paraId="7E6D6442" w14:textId="77777777" w:rsidR="00AD1E64" w:rsidRPr="0008766C" w:rsidRDefault="00AD1E64" w:rsidP="003D31CD">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 xml:space="preserve">For the three </w:t>
            </w:r>
            <w:r w:rsidR="003D31CD" w:rsidRPr="0008766C">
              <w:rPr>
                <w:rFonts w:ascii="Times New Roman" w:hAnsi="Times New Roman" w:cs="Times New Roman"/>
                <w:b/>
                <w:bCs/>
                <w:szCs w:val="22"/>
              </w:rPr>
              <w:t>–</w:t>
            </w:r>
            <w:r w:rsidRPr="0008766C">
              <w:rPr>
                <w:rFonts w:ascii="Times New Roman" w:hAnsi="Times New Roman" w:cs="Times New Roman"/>
                <w:b/>
                <w:bCs/>
                <w:szCs w:val="22"/>
              </w:rPr>
              <w:t xml:space="preserve"> months</w:t>
            </w:r>
          </w:p>
        </w:tc>
      </w:tr>
      <w:tr w:rsidR="00AD1E64" w:rsidRPr="0008766C" w14:paraId="7E26281F" w14:textId="77777777" w:rsidTr="00C548AC">
        <w:tc>
          <w:tcPr>
            <w:tcW w:w="3814" w:type="dxa"/>
          </w:tcPr>
          <w:p w14:paraId="794D8164"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2797" w:type="dxa"/>
            <w:gridSpan w:val="3"/>
          </w:tcPr>
          <w:p w14:paraId="2D69D111" w14:textId="77777777" w:rsidR="00AD1E64" w:rsidRPr="0008766C" w:rsidRDefault="00AD1E64" w:rsidP="003D31CD">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bCs/>
                <w:szCs w:val="22"/>
              </w:rPr>
              <w:t>Consolidated</w:t>
            </w:r>
            <w:r w:rsidRPr="0008766C">
              <w:rPr>
                <w:rFonts w:ascii="Times New Roman" w:hAnsi="Times New Roman" w:cs="Times New Roman"/>
                <w:b/>
                <w:bCs/>
                <w:szCs w:val="22"/>
              </w:rPr>
              <w:br/>
              <w:t xml:space="preserve">Financial </w:t>
            </w:r>
            <w:r w:rsidRPr="0008766C">
              <w:rPr>
                <w:rFonts w:ascii="Times New Roman" w:hAnsi="Times New Roman" w:cs="Times New Roman"/>
                <w:b/>
                <w:szCs w:val="22"/>
              </w:rPr>
              <w:t>statements</w:t>
            </w:r>
          </w:p>
        </w:tc>
        <w:tc>
          <w:tcPr>
            <w:tcW w:w="236" w:type="dxa"/>
          </w:tcPr>
          <w:p w14:paraId="4F8636D7" w14:textId="77777777" w:rsidR="00AD1E64" w:rsidRPr="0008766C" w:rsidRDefault="00AD1E64" w:rsidP="003D31CD">
            <w:pPr>
              <w:spacing w:after="0" w:line="240" w:lineRule="atLeast"/>
              <w:ind w:left="162" w:right="-25" w:hanging="162"/>
              <w:jc w:val="center"/>
              <w:rPr>
                <w:rFonts w:ascii="Times New Roman" w:hAnsi="Times New Roman" w:cs="Times New Roman"/>
                <w:szCs w:val="22"/>
              </w:rPr>
            </w:pPr>
          </w:p>
        </w:tc>
        <w:tc>
          <w:tcPr>
            <w:tcW w:w="2882" w:type="dxa"/>
            <w:gridSpan w:val="3"/>
          </w:tcPr>
          <w:p w14:paraId="6AF2C2C0" w14:textId="77777777" w:rsidR="00AD1E64" w:rsidRPr="0008766C" w:rsidRDefault="00AD1E64" w:rsidP="003D31CD">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szCs w:val="22"/>
              </w:rPr>
              <w:t>Separate</w:t>
            </w:r>
            <w:r w:rsidRPr="0008766C">
              <w:rPr>
                <w:rFonts w:ascii="Times New Roman" w:hAnsi="Times New Roman" w:cs="Times New Roman"/>
                <w:b/>
                <w:szCs w:val="22"/>
              </w:rPr>
              <w:br/>
              <w:t>financial statements</w:t>
            </w:r>
          </w:p>
        </w:tc>
      </w:tr>
      <w:tr w:rsidR="00AD1E64" w:rsidRPr="0008766C" w14:paraId="5FA5025B" w14:textId="77777777" w:rsidTr="00C548AC">
        <w:tc>
          <w:tcPr>
            <w:tcW w:w="3814" w:type="dxa"/>
          </w:tcPr>
          <w:p w14:paraId="18DE2E84"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1238" w:type="dxa"/>
          </w:tcPr>
          <w:p w14:paraId="1EAB3E2B"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2024</w:t>
            </w:r>
          </w:p>
        </w:tc>
        <w:tc>
          <w:tcPr>
            <w:tcW w:w="236" w:type="dxa"/>
          </w:tcPr>
          <w:p w14:paraId="2A7CC4A6"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3" w:type="dxa"/>
          </w:tcPr>
          <w:p w14:paraId="0F90E3A8"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2023</w:t>
            </w:r>
          </w:p>
        </w:tc>
        <w:tc>
          <w:tcPr>
            <w:tcW w:w="236" w:type="dxa"/>
          </w:tcPr>
          <w:p w14:paraId="447A6538"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3" w:type="dxa"/>
          </w:tcPr>
          <w:p w14:paraId="2689F03C"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2024</w:t>
            </w:r>
          </w:p>
        </w:tc>
        <w:tc>
          <w:tcPr>
            <w:tcW w:w="243" w:type="dxa"/>
          </w:tcPr>
          <w:p w14:paraId="14D1EDF0"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16" w:type="dxa"/>
          </w:tcPr>
          <w:p w14:paraId="54A1D63F"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2023</w:t>
            </w:r>
          </w:p>
        </w:tc>
      </w:tr>
      <w:tr w:rsidR="00AD1E64" w:rsidRPr="0008766C" w14:paraId="59A9B1B2" w14:textId="77777777" w:rsidTr="00C548AC">
        <w:tc>
          <w:tcPr>
            <w:tcW w:w="3814" w:type="dxa"/>
          </w:tcPr>
          <w:p w14:paraId="5858443C"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1238" w:type="dxa"/>
          </w:tcPr>
          <w:p w14:paraId="4D3E9035" w14:textId="77777777" w:rsidR="00AD1E64" w:rsidRPr="0008766C" w:rsidRDefault="00AD1E64" w:rsidP="003D31CD">
            <w:pPr>
              <w:spacing w:after="0" w:line="240" w:lineRule="atLeast"/>
              <w:ind w:right="-25"/>
              <w:jc w:val="center"/>
              <w:rPr>
                <w:rFonts w:ascii="Times New Roman" w:hAnsi="Times New Roman" w:cs="Times New Roman"/>
                <w:bCs/>
                <w:szCs w:val="22"/>
              </w:rPr>
            </w:pPr>
          </w:p>
        </w:tc>
        <w:tc>
          <w:tcPr>
            <w:tcW w:w="236" w:type="dxa"/>
          </w:tcPr>
          <w:p w14:paraId="742F15FF"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3" w:type="dxa"/>
          </w:tcPr>
          <w:p w14:paraId="4D6BC22F" w14:textId="77777777" w:rsidR="00AD1E64" w:rsidRPr="0008766C" w:rsidRDefault="00AD1E64" w:rsidP="003D31CD">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Cs/>
                <w:szCs w:val="22"/>
              </w:rPr>
              <w:t>(Restated)</w:t>
            </w:r>
          </w:p>
        </w:tc>
        <w:tc>
          <w:tcPr>
            <w:tcW w:w="236" w:type="dxa"/>
          </w:tcPr>
          <w:p w14:paraId="3A056A4E"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3" w:type="dxa"/>
          </w:tcPr>
          <w:p w14:paraId="7CCBF505" w14:textId="77777777" w:rsidR="00AD1E64" w:rsidRPr="0008766C" w:rsidRDefault="00AD1E64" w:rsidP="003D31CD">
            <w:pPr>
              <w:spacing w:after="0" w:line="240" w:lineRule="atLeast"/>
              <w:ind w:right="-25"/>
              <w:jc w:val="center"/>
              <w:rPr>
                <w:rFonts w:ascii="Times New Roman" w:hAnsi="Times New Roman" w:cs="Times New Roman"/>
                <w:bCs/>
                <w:szCs w:val="22"/>
              </w:rPr>
            </w:pPr>
          </w:p>
        </w:tc>
        <w:tc>
          <w:tcPr>
            <w:tcW w:w="243" w:type="dxa"/>
          </w:tcPr>
          <w:p w14:paraId="3783B3FB"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16" w:type="dxa"/>
          </w:tcPr>
          <w:p w14:paraId="529C8511" w14:textId="77777777" w:rsidR="00AD1E64" w:rsidRPr="0008766C" w:rsidRDefault="00AD1E64" w:rsidP="003D31CD">
            <w:pPr>
              <w:spacing w:after="0" w:line="240" w:lineRule="atLeast"/>
              <w:ind w:right="-25"/>
              <w:jc w:val="center"/>
              <w:rPr>
                <w:rFonts w:ascii="Times New Roman" w:hAnsi="Times New Roman" w:cs="Times New Roman"/>
                <w:bCs/>
                <w:szCs w:val="22"/>
              </w:rPr>
            </w:pPr>
          </w:p>
        </w:tc>
      </w:tr>
      <w:tr w:rsidR="00AD1E64" w:rsidRPr="0008766C" w14:paraId="4B9AB048" w14:textId="77777777" w:rsidTr="00C548AC">
        <w:tc>
          <w:tcPr>
            <w:tcW w:w="3814" w:type="dxa"/>
          </w:tcPr>
          <w:p w14:paraId="5E12CF4E"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5915" w:type="dxa"/>
            <w:gridSpan w:val="7"/>
          </w:tcPr>
          <w:p w14:paraId="12A7D4C8" w14:textId="77777777" w:rsidR="00AD1E64" w:rsidRPr="0008766C" w:rsidRDefault="00AD1E64" w:rsidP="003D31CD">
            <w:pPr>
              <w:tabs>
                <w:tab w:val="left" w:pos="405"/>
              </w:tabs>
              <w:spacing w:after="0" w:line="240" w:lineRule="atLeast"/>
              <w:ind w:left="522" w:right="-25"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 xml:space="preserve">in thousand Baht </w:t>
            </w:r>
            <w:r w:rsidRPr="0008766C">
              <w:rPr>
                <w:rFonts w:ascii="Times New Roman" w:hAnsi="Times New Roman" w:cs="Times New Roman"/>
                <w:i/>
                <w:iCs/>
                <w:szCs w:val="22"/>
                <w:cs/>
              </w:rPr>
              <w:t xml:space="preserve">/ </w:t>
            </w:r>
            <w:r w:rsidRPr="0008766C">
              <w:rPr>
                <w:rFonts w:ascii="Times New Roman" w:hAnsi="Times New Roman" w:cs="Times New Roman"/>
                <w:i/>
                <w:iCs/>
                <w:szCs w:val="22"/>
              </w:rPr>
              <w:t>in thousand share</w:t>
            </w:r>
            <w:r w:rsidRPr="0008766C">
              <w:rPr>
                <w:rFonts w:ascii="Times New Roman" w:hAnsi="Times New Roman" w:cs="Times New Roman"/>
                <w:i/>
                <w:iCs/>
                <w:szCs w:val="22"/>
                <w:cs/>
              </w:rPr>
              <w:t>)</w:t>
            </w:r>
          </w:p>
        </w:tc>
      </w:tr>
      <w:tr w:rsidR="00AD1E64" w:rsidRPr="0008766C" w14:paraId="7C88F598" w14:textId="77777777" w:rsidTr="00C548AC">
        <w:tc>
          <w:tcPr>
            <w:tcW w:w="3814" w:type="dxa"/>
          </w:tcPr>
          <w:p w14:paraId="086999C5" w14:textId="77777777" w:rsidR="00AD1E64" w:rsidRPr="0008766C" w:rsidRDefault="00AD1E64" w:rsidP="00AD1E64">
            <w:pPr>
              <w:spacing w:after="0" w:line="240" w:lineRule="atLeast"/>
              <w:ind w:left="549" w:right="-25"/>
              <w:jc w:val="both"/>
              <w:rPr>
                <w:rFonts w:ascii="Times New Roman" w:hAnsi="Times New Roman" w:cstheme="minorBidi"/>
                <w:szCs w:val="22"/>
                <w:cs/>
              </w:rPr>
            </w:pPr>
            <w:r w:rsidRPr="0008766C">
              <w:rPr>
                <w:rFonts w:ascii="Times New Roman" w:hAnsi="Times New Roman" w:cs="Times New Roman"/>
                <w:szCs w:val="22"/>
              </w:rPr>
              <w:t>Profit (loss) for the period</w:t>
            </w:r>
          </w:p>
        </w:tc>
        <w:tc>
          <w:tcPr>
            <w:tcW w:w="1238" w:type="dxa"/>
          </w:tcPr>
          <w:p w14:paraId="563CC559" w14:textId="77777777" w:rsidR="00AD1E64" w:rsidRPr="0008766C" w:rsidRDefault="00AD1E64" w:rsidP="00AD1E64">
            <w:pPr>
              <w:tabs>
                <w:tab w:val="decimal" w:pos="932"/>
              </w:tabs>
              <w:spacing w:after="0" w:line="240" w:lineRule="atLeast"/>
              <w:ind w:left="-93" w:right="-96"/>
              <w:jc w:val="both"/>
              <w:rPr>
                <w:rFonts w:ascii="Times New Roman" w:hAnsi="Times New Roman" w:cs="Times New Roman"/>
                <w:szCs w:val="22"/>
              </w:rPr>
            </w:pPr>
          </w:p>
        </w:tc>
        <w:tc>
          <w:tcPr>
            <w:tcW w:w="236" w:type="dxa"/>
          </w:tcPr>
          <w:p w14:paraId="746BDCAB"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68FD7731" w14:textId="77777777" w:rsidR="00AD1E64" w:rsidRPr="0008766C" w:rsidRDefault="00AD1E64" w:rsidP="00AD1E64">
            <w:pPr>
              <w:tabs>
                <w:tab w:val="decimal" w:pos="858"/>
              </w:tabs>
              <w:spacing w:after="0" w:line="240" w:lineRule="atLeast"/>
              <w:ind w:left="-93" w:right="-96"/>
              <w:jc w:val="both"/>
              <w:rPr>
                <w:rFonts w:ascii="Times New Roman" w:hAnsi="Times New Roman" w:cs="Times New Roman"/>
                <w:szCs w:val="22"/>
              </w:rPr>
            </w:pPr>
          </w:p>
        </w:tc>
        <w:tc>
          <w:tcPr>
            <w:tcW w:w="236" w:type="dxa"/>
          </w:tcPr>
          <w:p w14:paraId="5ED2825E"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4CE03BBF" w14:textId="77777777" w:rsidR="00AD1E64" w:rsidRPr="0008766C" w:rsidRDefault="00AD1E64" w:rsidP="00AD1E64">
            <w:pPr>
              <w:tabs>
                <w:tab w:val="decimal" w:pos="919"/>
              </w:tabs>
              <w:spacing w:after="0" w:line="240" w:lineRule="atLeast"/>
              <w:ind w:left="-93" w:right="-96"/>
              <w:jc w:val="both"/>
              <w:rPr>
                <w:rFonts w:ascii="Times New Roman" w:hAnsi="Times New Roman" w:cs="Times New Roman"/>
                <w:szCs w:val="22"/>
              </w:rPr>
            </w:pPr>
          </w:p>
        </w:tc>
        <w:tc>
          <w:tcPr>
            <w:tcW w:w="243" w:type="dxa"/>
          </w:tcPr>
          <w:p w14:paraId="5160E1EE"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16" w:type="dxa"/>
          </w:tcPr>
          <w:p w14:paraId="0CC8559C" w14:textId="77777777" w:rsidR="00AD1E64" w:rsidRPr="0008766C" w:rsidRDefault="00AD1E64" w:rsidP="00AD1E64">
            <w:pPr>
              <w:tabs>
                <w:tab w:val="decimal" w:pos="968"/>
              </w:tabs>
              <w:spacing w:after="0" w:line="240" w:lineRule="atLeast"/>
              <w:ind w:left="-93" w:right="-96"/>
              <w:jc w:val="both"/>
              <w:rPr>
                <w:rFonts w:ascii="Times New Roman" w:hAnsi="Times New Roman" w:cs="Times New Roman"/>
                <w:szCs w:val="22"/>
              </w:rPr>
            </w:pPr>
          </w:p>
        </w:tc>
      </w:tr>
      <w:tr w:rsidR="00AD1E64" w:rsidRPr="0008766C" w14:paraId="11A1F749" w14:textId="77777777" w:rsidTr="00C548AC">
        <w:tc>
          <w:tcPr>
            <w:tcW w:w="3814" w:type="dxa"/>
          </w:tcPr>
          <w:p w14:paraId="2D42C3B4" w14:textId="77777777" w:rsidR="00AD1E64" w:rsidRPr="0008766C" w:rsidRDefault="00AD1E64"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attributable to shareholders of </w:t>
            </w:r>
          </w:p>
        </w:tc>
        <w:tc>
          <w:tcPr>
            <w:tcW w:w="1238" w:type="dxa"/>
          </w:tcPr>
          <w:p w14:paraId="755A910D" w14:textId="77777777" w:rsidR="00AD1E64" w:rsidRPr="0008766C" w:rsidRDefault="00AD1E64" w:rsidP="00AD1E64">
            <w:pPr>
              <w:tabs>
                <w:tab w:val="decimal" w:pos="932"/>
              </w:tabs>
              <w:spacing w:after="0" w:line="240" w:lineRule="atLeast"/>
              <w:ind w:left="-93" w:right="-96"/>
              <w:jc w:val="both"/>
              <w:rPr>
                <w:rFonts w:ascii="Times New Roman" w:hAnsi="Times New Roman" w:cs="Times New Roman"/>
                <w:szCs w:val="22"/>
              </w:rPr>
            </w:pPr>
          </w:p>
        </w:tc>
        <w:tc>
          <w:tcPr>
            <w:tcW w:w="236" w:type="dxa"/>
          </w:tcPr>
          <w:p w14:paraId="2E7B968F"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564BC916" w14:textId="77777777" w:rsidR="00AD1E64" w:rsidRPr="0008766C" w:rsidRDefault="00AD1E64" w:rsidP="00AD1E64">
            <w:pPr>
              <w:tabs>
                <w:tab w:val="decimal" w:pos="858"/>
              </w:tabs>
              <w:spacing w:after="0" w:line="240" w:lineRule="atLeast"/>
              <w:ind w:left="-93" w:right="-96"/>
              <w:jc w:val="both"/>
              <w:rPr>
                <w:rFonts w:ascii="Times New Roman" w:hAnsi="Times New Roman" w:cs="Times New Roman"/>
                <w:szCs w:val="22"/>
              </w:rPr>
            </w:pPr>
          </w:p>
        </w:tc>
        <w:tc>
          <w:tcPr>
            <w:tcW w:w="236" w:type="dxa"/>
          </w:tcPr>
          <w:p w14:paraId="346E225E"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00292DAB" w14:textId="77777777" w:rsidR="00AD1E64" w:rsidRPr="0008766C" w:rsidRDefault="00AD1E64" w:rsidP="00AD1E64">
            <w:pPr>
              <w:tabs>
                <w:tab w:val="decimal" w:pos="919"/>
              </w:tabs>
              <w:spacing w:after="0" w:line="240" w:lineRule="atLeast"/>
              <w:ind w:left="-93" w:right="-96"/>
              <w:jc w:val="both"/>
              <w:rPr>
                <w:rFonts w:ascii="Times New Roman" w:hAnsi="Times New Roman" w:cs="Times New Roman"/>
                <w:szCs w:val="22"/>
              </w:rPr>
            </w:pPr>
          </w:p>
        </w:tc>
        <w:tc>
          <w:tcPr>
            <w:tcW w:w="243" w:type="dxa"/>
          </w:tcPr>
          <w:p w14:paraId="46C9B178"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16" w:type="dxa"/>
          </w:tcPr>
          <w:p w14:paraId="42AA12D9" w14:textId="77777777" w:rsidR="00AD1E64" w:rsidRPr="0008766C" w:rsidRDefault="00AD1E64" w:rsidP="00AD1E64">
            <w:pPr>
              <w:tabs>
                <w:tab w:val="decimal" w:pos="968"/>
              </w:tabs>
              <w:spacing w:after="0" w:line="240" w:lineRule="atLeast"/>
              <w:ind w:left="-93" w:right="-96"/>
              <w:jc w:val="both"/>
              <w:rPr>
                <w:rFonts w:ascii="Times New Roman" w:hAnsi="Times New Roman" w:cs="Times New Roman"/>
                <w:szCs w:val="22"/>
              </w:rPr>
            </w:pPr>
          </w:p>
        </w:tc>
      </w:tr>
      <w:tr w:rsidR="002034E8" w:rsidRPr="0008766C" w14:paraId="0923D15E" w14:textId="77777777" w:rsidTr="00C548AC">
        <w:tc>
          <w:tcPr>
            <w:tcW w:w="3814" w:type="dxa"/>
          </w:tcPr>
          <w:p w14:paraId="0D9866F1" w14:textId="77777777" w:rsidR="002034E8" w:rsidRPr="0008766C" w:rsidRDefault="002034E8"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the Company </w:t>
            </w:r>
            <w:r w:rsidRPr="0008766C">
              <w:rPr>
                <w:rFonts w:ascii="Times New Roman" w:hAnsi="Times New Roman" w:cs="Times New Roman"/>
                <w:szCs w:val="22"/>
                <w:cs/>
              </w:rPr>
              <w:t>(</w:t>
            </w:r>
            <w:r w:rsidRPr="0008766C">
              <w:rPr>
                <w:rFonts w:ascii="Times New Roman" w:hAnsi="Times New Roman" w:cs="Times New Roman"/>
                <w:szCs w:val="22"/>
              </w:rPr>
              <w:t>basic</w:t>
            </w:r>
            <w:r w:rsidRPr="0008766C">
              <w:rPr>
                <w:rFonts w:ascii="Times New Roman" w:hAnsi="Times New Roman" w:cs="Times New Roman"/>
                <w:szCs w:val="22"/>
                <w:cs/>
              </w:rPr>
              <w:t>)</w:t>
            </w:r>
          </w:p>
        </w:tc>
        <w:tc>
          <w:tcPr>
            <w:tcW w:w="1238" w:type="dxa"/>
          </w:tcPr>
          <w:p w14:paraId="2AB1E09A" w14:textId="77777777" w:rsidR="002034E8" w:rsidRPr="0008766C" w:rsidRDefault="001E2CC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(349</w:t>
            </w:r>
            <w:r w:rsidR="002034E8" w:rsidRPr="0008766C">
              <w:rPr>
                <w:rFonts w:ascii="Times New Roman" w:hAnsi="Times New Roman" w:cs="Times New Roman"/>
                <w:szCs w:val="22"/>
              </w:rPr>
              <w:t>,528)</w:t>
            </w:r>
          </w:p>
        </w:tc>
        <w:tc>
          <w:tcPr>
            <w:tcW w:w="236" w:type="dxa"/>
          </w:tcPr>
          <w:p w14:paraId="05023E81"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42248413" w14:textId="77777777" w:rsidR="002034E8" w:rsidRPr="0008766C" w:rsidRDefault="002034E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(12,377)</w:t>
            </w:r>
          </w:p>
        </w:tc>
        <w:tc>
          <w:tcPr>
            <w:tcW w:w="236" w:type="dxa"/>
          </w:tcPr>
          <w:p w14:paraId="0DEBA300"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23D8DF2A" w14:textId="77777777" w:rsidR="002034E8" w:rsidRPr="0008766C" w:rsidRDefault="001E2CC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(144</w:t>
            </w:r>
            <w:r w:rsidR="002034E8" w:rsidRPr="0008766C">
              <w:rPr>
                <w:rFonts w:ascii="Times New Roman" w:hAnsi="Times New Roman" w:cs="Times New Roman"/>
                <w:szCs w:val="22"/>
              </w:rPr>
              <w:t>,480)</w:t>
            </w:r>
          </w:p>
        </w:tc>
        <w:tc>
          <w:tcPr>
            <w:tcW w:w="243" w:type="dxa"/>
          </w:tcPr>
          <w:p w14:paraId="51F60F85"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16" w:type="dxa"/>
          </w:tcPr>
          <w:p w14:paraId="67BE432C" w14:textId="77777777" w:rsidR="002034E8" w:rsidRPr="0008766C" w:rsidRDefault="002034E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6,233</w:t>
            </w:r>
          </w:p>
        </w:tc>
      </w:tr>
      <w:tr w:rsidR="002034E8" w:rsidRPr="0008766C" w14:paraId="1519A99B" w14:textId="77777777" w:rsidTr="00C548AC">
        <w:tc>
          <w:tcPr>
            <w:tcW w:w="3814" w:type="dxa"/>
          </w:tcPr>
          <w:p w14:paraId="3E23C995" w14:textId="77777777" w:rsidR="002034E8" w:rsidRPr="0008766C" w:rsidRDefault="002034E8" w:rsidP="00AD1E64">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The number of ordinary shares</w:t>
            </w:r>
          </w:p>
        </w:tc>
        <w:tc>
          <w:tcPr>
            <w:tcW w:w="1238" w:type="dxa"/>
          </w:tcPr>
          <w:p w14:paraId="7DF92913" w14:textId="77777777" w:rsidR="002034E8" w:rsidRPr="0008766C" w:rsidRDefault="002034E8" w:rsidP="00AD1E64">
            <w:pPr>
              <w:spacing w:after="0" w:line="240" w:lineRule="atLeast"/>
              <w:ind w:left="-93" w:right="53"/>
              <w:jc w:val="both"/>
              <w:rPr>
                <w:rFonts w:ascii="Times New Roman" w:hAnsi="Times New Roman" w:cs="Times New Roman"/>
                <w:szCs w:val="22"/>
              </w:rPr>
            </w:pPr>
          </w:p>
        </w:tc>
        <w:tc>
          <w:tcPr>
            <w:tcW w:w="236" w:type="dxa"/>
          </w:tcPr>
          <w:p w14:paraId="5AA9B6D6"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3BD8102D" w14:textId="77777777" w:rsidR="002034E8" w:rsidRPr="0008766C" w:rsidRDefault="002034E8" w:rsidP="00AD1E64">
            <w:pPr>
              <w:spacing w:after="0" w:line="240" w:lineRule="atLeast"/>
              <w:ind w:left="-93" w:right="53"/>
              <w:jc w:val="both"/>
              <w:rPr>
                <w:rFonts w:ascii="Times New Roman" w:hAnsi="Times New Roman" w:cs="Times New Roman"/>
                <w:szCs w:val="22"/>
              </w:rPr>
            </w:pPr>
          </w:p>
        </w:tc>
        <w:tc>
          <w:tcPr>
            <w:tcW w:w="236" w:type="dxa"/>
          </w:tcPr>
          <w:p w14:paraId="6AF15F6B"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3" w:type="dxa"/>
          </w:tcPr>
          <w:p w14:paraId="48E67A3E" w14:textId="77777777" w:rsidR="002034E8" w:rsidRPr="0008766C" w:rsidRDefault="002034E8" w:rsidP="00AD1E64">
            <w:pPr>
              <w:tabs>
                <w:tab w:val="left" w:pos="1246"/>
              </w:tabs>
              <w:spacing w:after="0" w:line="240" w:lineRule="atLeast"/>
              <w:ind w:left="-93" w:right="36"/>
              <w:jc w:val="both"/>
              <w:rPr>
                <w:rFonts w:ascii="Times New Roman" w:hAnsi="Times New Roman" w:cs="Times New Roman"/>
                <w:szCs w:val="22"/>
              </w:rPr>
            </w:pPr>
          </w:p>
        </w:tc>
        <w:tc>
          <w:tcPr>
            <w:tcW w:w="243" w:type="dxa"/>
          </w:tcPr>
          <w:p w14:paraId="4CEC656E"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16" w:type="dxa"/>
          </w:tcPr>
          <w:p w14:paraId="23FBFCB0" w14:textId="77777777" w:rsidR="002034E8" w:rsidRPr="0008766C" w:rsidRDefault="002034E8" w:rsidP="00AD1E64">
            <w:pPr>
              <w:spacing w:after="0" w:line="240" w:lineRule="atLeast"/>
              <w:ind w:left="-244"/>
              <w:jc w:val="both"/>
              <w:rPr>
                <w:rFonts w:ascii="Times New Roman" w:hAnsi="Times New Roman" w:cs="Times New Roman"/>
                <w:szCs w:val="22"/>
              </w:rPr>
            </w:pPr>
          </w:p>
        </w:tc>
      </w:tr>
      <w:tr w:rsidR="002034E8" w:rsidRPr="0008766C" w14:paraId="306125FB" w14:textId="77777777" w:rsidTr="00C548AC">
        <w:tc>
          <w:tcPr>
            <w:tcW w:w="3814" w:type="dxa"/>
          </w:tcPr>
          <w:p w14:paraId="148C6598" w14:textId="77777777" w:rsidR="002034E8" w:rsidRPr="0008766C" w:rsidRDefault="002034E8"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outstanding </w:t>
            </w:r>
          </w:p>
        </w:tc>
        <w:tc>
          <w:tcPr>
            <w:tcW w:w="1238" w:type="dxa"/>
          </w:tcPr>
          <w:p w14:paraId="69223A3A" w14:textId="77777777" w:rsidR="002034E8" w:rsidRPr="0008766C" w:rsidRDefault="002034E8" w:rsidP="007A51C7">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36" w:type="dxa"/>
          </w:tcPr>
          <w:p w14:paraId="6120C43F" w14:textId="77777777" w:rsidR="002034E8" w:rsidRPr="0008766C" w:rsidRDefault="002034E8" w:rsidP="007A51C7">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Pr>
          <w:p w14:paraId="4115846C" w14:textId="77777777" w:rsidR="002034E8" w:rsidRPr="0008766C" w:rsidRDefault="002034E8" w:rsidP="007A51C7">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36" w:type="dxa"/>
          </w:tcPr>
          <w:p w14:paraId="7185ED69" w14:textId="77777777" w:rsidR="002034E8" w:rsidRPr="0008766C" w:rsidRDefault="002034E8" w:rsidP="007A51C7">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Pr>
          <w:p w14:paraId="39F1CE9B" w14:textId="77777777" w:rsidR="002034E8" w:rsidRPr="0008766C" w:rsidRDefault="002034E8" w:rsidP="001E2CC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43" w:type="dxa"/>
          </w:tcPr>
          <w:p w14:paraId="0C8FD4B9" w14:textId="77777777" w:rsidR="002034E8" w:rsidRPr="0008766C" w:rsidRDefault="002034E8" w:rsidP="007A51C7">
            <w:pPr>
              <w:tabs>
                <w:tab w:val="decimal" w:pos="756"/>
                <w:tab w:val="decimal" w:pos="932"/>
              </w:tabs>
              <w:spacing w:after="0" w:line="240" w:lineRule="atLeast"/>
              <w:ind w:left="-93" w:right="-96"/>
              <w:jc w:val="both"/>
              <w:rPr>
                <w:rFonts w:ascii="Times New Roman" w:hAnsi="Times New Roman" w:cs="Times New Roman"/>
                <w:szCs w:val="22"/>
              </w:rPr>
            </w:pPr>
          </w:p>
        </w:tc>
        <w:tc>
          <w:tcPr>
            <w:tcW w:w="1316" w:type="dxa"/>
          </w:tcPr>
          <w:p w14:paraId="04E06A78" w14:textId="77777777" w:rsidR="002034E8" w:rsidRPr="0008766C" w:rsidRDefault="002034E8" w:rsidP="007A51C7">
            <w:pPr>
              <w:tabs>
                <w:tab w:val="decimal" w:pos="932"/>
              </w:tabs>
              <w:spacing w:after="0" w:line="240" w:lineRule="atLeast"/>
              <w:ind w:left="-244" w:right="-96"/>
              <w:jc w:val="both"/>
              <w:rPr>
                <w:rFonts w:ascii="Times New Roman" w:hAnsi="Times New Roman" w:cs="Times New Roman"/>
                <w:szCs w:val="22"/>
              </w:rPr>
            </w:pPr>
            <w:r w:rsidRPr="0008766C">
              <w:rPr>
                <w:rFonts w:ascii="Times New Roman" w:hAnsi="Times New Roman" w:cs="Times New Roman"/>
                <w:szCs w:val="22"/>
              </w:rPr>
              <w:t>5,712,456</w:t>
            </w:r>
          </w:p>
        </w:tc>
      </w:tr>
      <w:tr w:rsidR="00C548AC" w:rsidRPr="0008766C" w14:paraId="07CA498B" w14:textId="77777777" w:rsidTr="00C548AC">
        <w:tc>
          <w:tcPr>
            <w:tcW w:w="3814" w:type="dxa"/>
          </w:tcPr>
          <w:p w14:paraId="19FAE45B" w14:textId="77777777" w:rsidR="00C548AC" w:rsidRPr="0008766C" w:rsidRDefault="00C548AC" w:rsidP="00AD1E64">
            <w:pPr>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b/>
                <w:bCs/>
                <w:szCs w:val="22"/>
              </w:rPr>
              <w:t>Basic earnings (loss) per share</w:t>
            </w:r>
          </w:p>
          <w:p w14:paraId="49172630" w14:textId="77777777" w:rsidR="00C548AC" w:rsidRPr="0008766C" w:rsidRDefault="00C548AC" w:rsidP="00AD1E64">
            <w:pPr>
              <w:spacing w:after="0" w:line="240" w:lineRule="atLeast"/>
              <w:ind w:left="549" w:right="-25"/>
              <w:jc w:val="both"/>
              <w:rPr>
                <w:rFonts w:ascii="Times New Roman" w:hAnsi="Times New Roman" w:cstheme="minorBidi"/>
                <w:b/>
                <w:bCs/>
                <w:szCs w:val="22"/>
                <w:cs/>
              </w:rPr>
            </w:pPr>
            <w:r w:rsidRPr="0008766C">
              <w:rPr>
                <w:rFonts w:ascii="Times New Roman" w:hAnsi="Times New Roman" w:cs="Times New Roman"/>
                <w:b/>
                <w:bCs/>
                <w:szCs w:val="22"/>
                <w:cs/>
              </w:rPr>
              <w:t xml:space="preserve">  (</w:t>
            </w:r>
            <w:r w:rsidRPr="0008766C">
              <w:rPr>
                <w:rFonts w:ascii="Times New Roman" w:hAnsi="Times New Roman" w:cs="Times New Roman"/>
                <w:b/>
                <w:bCs/>
                <w:szCs w:val="22"/>
              </w:rPr>
              <w:t>Baht</w:t>
            </w:r>
            <w:r w:rsidRPr="0008766C">
              <w:rPr>
                <w:rFonts w:ascii="Times New Roman" w:hAnsi="Times New Roman" w:cs="Times New Roman"/>
                <w:b/>
                <w:bCs/>
                <w:szCs w:val="22"/>
                <w:cs/>
              </w:rPr>
              <w:t>)</w:t>
            </w:r>
          </w:p>
        </w:tc>
        <w:tc>
          <w:tcPr>
            <w:tcW w:w="1238" w:type="dxa"/>
            <w:tcBorders>
              <w:top w:val="single" w:sz="4" w:space="0" w:color="auto"/>
              <w:bottom w:val="double" w:sz="4" w:space="0" w:color="auto"/>
            </w:tcBorders>
          </w:tcPr>
          <w:p w14:paraId="1820E2F2" w14:textId="77777777" w:rsidR="00C548AC" w:rsidRPr="0008766C" w:rsidRDefault="00C548AC" w:rsidP="00AD1E64">
            <w:pPr>
              <w:tabs>
                <w:tab w:val="decimal" w:pos="635"/>
              </w:tabs>
              <w:spacing w:after="0" w:line="240" w:lineRule="atLeast"/>
              <w:ind w:left="-93" w:right="53"/>
              <w:jc w:val="both"/>
              <w:rPr>
                <w:rFonts w:ascii="Times New Roman" w:hAnsi="Times New Roman" w:cstheme="minorBidi"/>
                <w:b/>
                <w:bCs/>
                <w:szCs w:val="22"/>
              </w:rPr>
            </w:pPr>
          </w:p>
          <w:p w14:paraId="40AF19C8" w14:textId="77777777" w:rsidR="00C548AC" w:rsidRPr="0008766C" w:rsidRDefault="001E2CC8" w:rsidP="00AD1E64">
            <w:pPr>
              <w:tabs>
                <w:tab w:val="decimal" w:pos="635"/>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(0.0612</w:t>
            </w:r>
            <w:r w:rsidR="00C548AC" w:rsidRPr="0008766C">
              <w:rPr>
                <w:rFonts w:ascii="Times New Roman" w:hAnsi="Times New Roman" w:cs="Times New Roman"/>
                <w:b/>
                <w:bCs/>
                <w:szCs w:val="22"/>
              </w:rPr>
              <w:t>)</w:t>
            </w:r>
          </w:p>
        </w:tc>
        <w:tc>
          <w:tcPr>
            <w:tcW w:w="236" w:type="dxa"/>
          </w:tcPr>
          <w:p w14:paraId="187CEC85" w14:textId="77777777" w:rsidR="00C548AC" w:rsidRPr="0008766C" w:rsidRDefault="00C548AC" w:rsidP="00AD1E64">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0B8A5C26" w14:textId="77777777" w:rsidR="00C548AC" w:rsidRPr="0008766C" w:rsidRDefault="00C548AC" w:rsidP="00AD1E64">
            <w:pPr>
              <w:tabs>
                <w:tab w:val="decimal" w:pos="648"/>
              </w:tabs>
              <w:spacing w:after="0" w:line="240" w:lineRule="atLeast"/>
              <w:ind w:left="-93" w:right="53"/>
              <w:jc w:val="both"/>
              <w:rPr>
                <w:rFonts w:ascii="Times New Roman" w:hAnsi="Times New Roman" w:cstheme="minorBidi"/>
                <w:b/>
                <w:bCs/>
                <w:szCs w:val="22"/>
              </w:rPr>
            </w:pPr>
          </w:p>
          <w:p w14:paraId="55FDC943" w14:textId="77777777" w:rsidR="00C548AC" w:rsidRPr="0008766C" w:rsidRDefault="00C548AC" w:rsidP="00AD1E64">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(0.0022)</w:t>
            </w:r>
          </w:p>
        </w:tc>
        <w:tc>
          <w:tcPr>
            <w:tcW w:w="236" w:type="dxa"/>
          </w:tcPr>
          <w:p w14:paraId="041EF6AC" w14:textId="77777777" w:rsidR="00C548AC" w:rsidRPr="0008766C" w:rsidRDefault="00C548AC" w:rsidP="00AD1E64">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32E9C41B"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p>
          <w:p w14:paraId="4D150C4F" w14:textId="77777777" w:rsidR="00C548AC" w:rsidRPr="0008766C" w:rsidRDefault="001E2CC8" w:rsidP="00007C8A">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(0.0253</w:t>
            </w:r>
            <w:r w:rsidR="00C548AC" w:rsidRPr="0008766C">
              <w:rPr>
                <w:rFonts w:ascii="Times New Roman" w:hAnsi="Times New Roman" w:cs="Times New Roman"/>
                <w:b/>
                <w:bCs/>
                <w:szCs w:val="22"/>
              </w:rPr>
              <w:t>)</w:t>
            </w:r>
          </w:p>
        </w:tc>
        <w:tc>
          <w:tcPr>
            <w:tcW w:w="243" w:type="dxa"/>
          </w:tcPr>
          <w:p w14:paraId="3B861DFF" w14:textId="77777777" w:rsidR="00C548AC" w:rsidRPr="0008766C" w:rsidRDefault="00C548AC" w:rsidP="00AD1E64">
            <w:pPr>
              <w:tabs>
                <w:tab w:val="decimal" w:pos="756"/>
              </w:tabs>
              <w:spacing w:after="0" w:line="240" w:lineRule="atLeast"/>
              <w:ind w:left="-93" w:right="-96"/>
              <w:jc w:val="both"/>
              <w:rPr>
                <w:rFonts w:ascii="Times New Roman" w:hAnsi="Times New Roman" w:cs="Times New Roman"/>
                <w:b/>
                <w:bCs/>
                <w:szCs w:val="22"/>
              </w:rPr>
            </w:pPr>
          </w:p>
        </w:tc>
        <w:tc>
          <w:tcPr>
            <w:tcW w:w="1316" w:type="dxa"/>
            <w:tcBorders>
              <w:top w:val="single" w:sz="4" w:space="0" w:color="auto"/>
              <w:bottom w:val="double" w:sz="4" w:space="0" w:color="auto"/>
            </w:tcBorders>
          </w:tcPr>
          <w:p w14:paraId="23399DAC"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p>
          <w:p w14:paraId="7462A7BF"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0.0011</w:t>
            </w:r>
          </w:p>
        </w:tc>
      </w:tr>
    </w:tbl>
    <w:p w14:paraId="76741669"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774"/>
        <w:gridCol w:w="1275"/>
        <w:gridCol w:w="236"/>
        <w:gridCol w:w="1324"/>
        <w:gridCol w:w="236"/>
        <w:gridCol w:w="1325"/>
        <w:gridCol w:w="242"/>
        <w:gridCol w:w="1317"/>
      </w:tblGrid>
      <w:tr w:rsidR="00AD1E64" w:rsidRPr="0008766C" w14:paraId="4D5E7E03" w14:textId="77777777" w:rsidTr="00C548AC">
        <w:tc>
          <w:tcPr>
            <w:tcW w:w="3774" w:type="dxa"/>
          </w:tcPr>
          <w:p w14:paraId="5E8CADD5"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5955" w:type="dxa"/>
            <w:gridSpan w:val="7"/>
          </w:tcPr>
          <w:p w14:paraId="55F5AF9A" w14:textId="77777777" w:rsidR="00AD1E64" w:rsidRPr="0008766C" w:rsidRDefault="003D31CD" w:rsidP="003D31CD">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For the nine</w:t>
            </w:r>
            <w:r w:rsidR="00AD1E64" w:rsidRPr="0008766C">
              <w:rPr>
                <w:rFonts w:ascii="Times New Roman" w:hAnsi="Times New Roman" w:cs="Times New Roman"/>
                <w:b/>
                <w:bCs/>
                <w:szCs w:val="22"/>
              </w:rPr>
              <w:t xml:space="preserve"> – months</w:t>
            </w:r>
          </w:p>
        </w:tc>
      </w:tr>
      <w:tr w:rsidR="00AD1E64" w:rsidRPr="0008766C" w14:paraId="1BF71705" w14:textId="77777777" w:rsidTr="00C548AC">
        <w:tc>
          <w:tcPr>
            <w:tcW w:w="3774" w:type="dxa"/>
          </w:tcPr>
          <w:p w14:paraId="3D15157A"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2835" w:type="dxa"/>
            <w:gridSpan w:val="3"/>
          </w:tcPr>
          <w:p w14:paraId="6CE5C1BC" w14:textId="77777777" w:rsidR="00AD1E64" w:rsidRPr="0008766C" w:rsidRDefault="00AD1E64" w:rsidP="003D31CD">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Consolidated</w:t>
            </w:r>
          </w:p>
          <w:p w14:paraId="45463006" w14:textId="77777777" w:rsidR="00AD1E64" w:rsidRPr="0008766C" w:rsidRDefault="00AD1E64" w:rsidP="003D31CD">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bCs/>
                <w:szCs w:val="22"/>
              </w:rPr>
              <w:t xml:space="preserve">Financial </w:t>
            </w:r>
            <w:r w:rsidRPr="0008766C">
              <w:rPr>
                <w:rFonts w:ascii="Times New Roman" w:hAnsi="Times New Roman" w:cs="Times New Roman"/>
                <w:b/>
                <w:szCs w:val="22"/>
              </w:rPr>
              <w:t>statements</w:t>
            </w:r>
          </w:p>
        </w:tc>
        <w:tc>
          <w:tcPr>
            <w:tcW w:w="236" w:type="dxa"/>
          </w:tcPr>
          <w:p w14:paraId="30AD3138" w14:textId="77777777" w:rsidR="00AD1E64" w:rsidRPr="0008766C" w:rsidRDefault="00AD1E64" w:rsidP="003D31CD">
            <w:pPr>
              <w:spacing w:after="0" w:line="240" w:lineRule="atLeast"/>
              <w:ind w:left="162" w:right="-25" w:hanging="162"/>
              <w:jc w:val="center"/>
              <w:rPr>
                <w:rFonts w:ascii="Times New Roman" w:hAnsi="Times New Roman" w:cs="Times New Roman"/>
                <w:szCs w:val="22"/>
              </w:rPr>
            </w:pPr>
          </w:p>
        </w:tc>
        <w:tc>
          <w:tcPr>
            <w:tcW w:w="2884" w:type="dxa"/>
            <w:gridSpan w:val="3"/>
          </w:tcPr>
          <w:p w14:paraId="7F45FF6A"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
                <w:szCs w:val="22"/>
              </w:rPr>
              <w:t>Separate</w:t>
            </w:r>
          </w:p>
          <w:p w14:paraId="3B64900D" w14:textId="77777777" w:rsidR="00AD1E64" w:rsidRPr="0008766C" w:rsidRDefault="00AD1E64" w:rsidP="003D31CD">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szCs w:val="22"/>
              </w:rPr>
              <w:t>financial statements</w:t>
            </w:r>
          </w:p>
        </w:tc>
      </w:tr>
      <w:tr w:rsidR="00AD1E64" w:rsidRPr="0008766C" w14:paraId="2ADEAEDF" w14:textId="77777777" w:rsidTr="00C548AC">
        <w:tc>
          <w:tcPr>
            <w:tcW w:w="3774" w:type="dxa"/>
          </w:tcPr>
          <w:p w14:paraId="713ADB8D"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1275" w:type="dxa"/>
          </w:tcPr>
          <w:p w14:paraId="7A05AE06"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2024</w:t>
            </w:r>
          </w:p>
        </w:tc>
        <w:tc>
          <w:tcPr>
            <w:tcW w:w="236" w:type="dxa"/>
          </w:tcPr>
          <w:p w14:paraId="46F21B7C"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4" w:type="dxa"/>
          </w:tcPr>
          <w:p w14:paraId="51152EE6"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2023</w:t>
            </w:r>
          </w:p>
        </w:tc>
        <w:tc>
          <w:tcPr>
            <w:tcW w:w="236" w:type="dxa"/>
          </w:tcPr>
          <w:p w14:paraId="34B51901"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25" w:type="dxa"/>
          </w:tcPr>
          <w:p w14:paraId="228D00F9"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2024</w:t>
            </w:r>
          </w:p>
        </w:tc>
        <w:tc>
          <w:tcPr>
            <w:tcW w:w="242" w:type="dxa"/>
          </w:tcPr>
          <w:p w14:paraId="166B207C" w14:textId="77777777" w:rsidR="00AD1E64" w:rsidRPr="0008766C" w:rsidRDefault="00AD1E64" w:rsidP="003D31CD">
            <w:pPr>
              <w:spacing w:after="0" w:line="240" w:lineRule="atLeast"/>
              <w:ind w:right="-25"/>
              <w:jc w:val="center"/>
              <w:rPr>
                <w:rFonts w:ascii="Times New Roman" w:hAnsi="Times New Roman" w:cs="Times New Roman"/>
                <w:b/>
                <w:szCs w:val="22"/>
              </w:rPr>
            </w:pPr>
          </w:p>
        </w:tc>
        <w:tc>
          <w:tcPr>
            <w:tcW w:w="1317" w:type="dxa"/>
          </w:tcPr>
          <w:p w14:paraId="26C9E83A" w14:textId="77777777" w:rsidR="00AD1E64" w:rsidRPr="0008766C" w:rsidRDefault="00AD1E64" w:rsidP="003D31CD">
            <w:pPr>
              <w:spacing w:after="0" w:line="240" w:lineRule="atLeast"/>
              <w:ind w:right="-25"/>
              <w:jc w:val="center"/>
              <w:rPr>
                <w:rFonts w:ascii="Times New Roman" w:hAnsi="Times New Roman" w:cs="Times New Roman"/>
                <w:b/>
                <w:szCs w:val="22"/>
              </w:rPr>
            </w:pPr>
            <w:r w:rsidRPr="0008766C">
              <w:rPr>
                <w:rFonts w:ascii="Times New Roman" w:hAnsi="Times New Roman" w:cs="Times New Roman"/>
                <w:bCs/>
                <w:szCs w:val="22"/>
              </w:rPr>
              <w:t>2023</w:t>
            </w:r>
          </w:p>
        </w:tc>
      </w:tr>
      <w:tr w:rsidR="00AD1E64" w:rsidRPr="0008766C" w14:paraId="50F5B09F" w14:textId="77777777" w:rsidTr="00C548AC">
        <w:tc>
          <w:tcPr>
            <w:tcW w:w="3774" w:type="dxa"/>
          </w:tcPr>
          <w:p w14:paraId="3BE76486" w14:textId="77777777" w:rsidR="00AD1E64" w:rsidRPr="0008766C" w:rsidRDefault="00AD1E64" w:rsidP="00AD1E64">
            <w:pPr>
              <w:spacing w:after="0" w:line="240" w:lineRule="atLeast"/>
              <w:ind w:left="549" w:right="-25"/>
              <w:jc w:val="both"/>
              <w:rPr>
                <w:rFonts w:ascii="Times New Roman" w:hAnsi="Times New Roman" w:cs="Times New Roman"/>
                <w:szCs w:val="22"/>
              </w:rPr>
            </w:pPr>
          </w:p>
        </w:tc>
        <w:tc>
          <w:tcPr>
            <w:tcW w:w="5955" w:type="dxa"/>
            <w:gridSpan w:val="7"/>
          </w:tcPr>
          <w:p w14:paraId="37083568" w14:textId="77777777" w:rsidR="00AD1E64" w:rsidRPr="0008766C" w:rsidRDefault="00AD1E64" w:rsidP="003D31CD">
            <w:pPr>
              <w:tabs>
                <w:tab w:val="left" w:pos="405"/>
              </w:tabs>
              <w:spacing w:after="0" w:line="240" w:lineRule="atLeast"/>
              <w:ind w:left="522" w:right="-25" w:hanging="117"/>
              <w:jc w:val="center"/>
              <w:rPr>
                <w:rFonts w:ascii="Times New Roman" w:hAnsi="Times New Roman" w:cs="Times New Roman"/>
                <w:i/>
                <w:iCs/>
                <w:szCs w:val="22"/>
                <w:cs/>
              </w:rPr>
            </w:pPr>
            <w:r w:rsidRPr="0008766C">
              <w:rPr>
                <w:rFonts w:ascii="Times New Roman" w:hAnsi="Times New Roman" w:cs="Times New Roman"/>
                <w:i/>
                <w:iCs/>
                <w:szCs w:val="22"/>
                <w:cs/>
              </w:rPr>
              <w:t>(</w:t>
            </w:r>
            <w:r w:rsidRPr="0008766C">
              <w:rPr>
                <w:rFonts w:ascii="Times New Roman" w:hAnsi="Times New Roman" w:cs="Times New Roman"/>
                <w:i/>
                <w:iCs/>
                <w:szCs w:val="22"/>
              </w:rPr>
              <w:t xml:space="preserve">in thousand Baht </w:t>
            </w:r>
            <w:r w:rsidRPr="0008766C">
              <w:rPr>
                <w:rFonts w:ascii="Times New Roman" w:hAnsi="Times New Roman" w:cs="Times New Roman"/>
                <w:i/>
                <w:iCs/>
                <w:szCs w:val="22"/>
                <w:cs/>
              </w:rPr>
              <w:t xml:space="preserve">/ </w:t>
            </w:r>
            <w:r w:rsidRPr="0008766C">
              <w:rPr>
                <w:rFonts w:ascii="Times New Roman" w:hAnsi="Times New Roman" w:cs="Times New Roman"/>
                <w:i/>
                <w:iCs/>
                <w:szCs w:val="22"/>
              </w:rPr>
              <w:t>in thousand share</w:t>
            </w:r>
            <w:r w:rsidRPr="0008766C">
              <w:rPr>
                <w:rFonts w:ascii="Times New Roman" w:hAnsi="Times New Roman" w:cs="Times New Roman"/>
                <w:i/>
                <w:iCs/>
                <w:szCs w:val="22"/>
                <w:cs/>
              </w:rPr>
              <w:t>)</w:t>
            </w:r>
          </w:p>
        </w:tc>
      </w:tr>
      <w:tr w:rsidR="00AD1E64" w:rsidRPr="0008766C" w14:paraId="071DBA79" w14:textId="77777777" w:rsidTr="00C548AC">
        <w:tc>
          <w:tcPr>
            <w:tcW w:w="3774" w:type="dxa"/>
          </w:tcPr>
          <w:p w14:paraId="7C85956E" w14:textId="77777777" w:rsidR="00AD1E64" w:rsidRPr="0008766C" w:rsidRDefault="00AD1E64" w:rsidP="00AD1E64">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Profit (loss) for the period</w:t>
            </w:r>
          </w:p>
        </w:tc>
        <w:tc>
          <w:tcPr>
            <w:tcW w:w="1275" w:type="dxa"/>
          </w:tcPr>
          <w:p w14:paraId="2BC29CB7" w14:textId="77777777" w:rsidR="00AD1E64" w:rsidRPr="0008766C" w:rsidRDefault="00AD1E64" w:rsidP="00AD1E64">
            <w:pPr>
              <w:tabs>
                <w:tab w:val="decimal" w:pos="932"/>
              </w:tabs>
              <w:spacing w:after="0" w:line="240" w:lineRule="atLeast"/>
              <w:ind w:left="-93" w:right="-96"/>
              <w:jc w:val="both"/>
              <w:rPr>
                <w:rFonts w:ascii="Times New Roman" w:hAnsi="Times New Roman" w:cs="Times New Roman"/>
                <w:szCs w:val="22"/>
              </w:rPr>
            </w:pPr>
          </w:p>
        </w:tc>
        <w:tc>
          <w:tcPr>
            <w:tcW w:w="236" w:type="dxa"/>
          </w:tcPr>
          <w:p w14:paraId="6402E6C7"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4" w:type="dxa"/>
          </w:tcPr>
          <w:p w14:paraId="5E5C5960" w14:textId="77777777" w:rsidR="00AD1E64" w:rsidRPr="0008766C" w:rsidRDefault="00AD1E64" w:rsidP="00AD1E64">
            <w:pPr>
              <w:tabs>
                <w:tab w:val="decimal" w:pos="858"/>
              </w:tabs>
              <w:spacing w:after="0" w:line="240" w:lineRule="atLeast"/>
              <w:ind w:left="-93" w:right="-96"/>
              <w:jc w:val="both"/>
              <w:rPr>
                <w:rFonts w:ascii="Times New Roman" w:hAnsi="Times New Roman" w:cs="Times New Roman"/>
                <w:szCs w:val="22"/>
              </w:rPr>
            </w:pPr>
          </w:p>
        </w:tc>
        <w:tc>
          <w:tcPr>
            <w:tcW w:w="236" w:type="dxa"/>
          </w:tcPr>
          <w:p w14:paraId="17DDA619"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5" w:type="dxa"/>
          </w:tcPr>
          <w:p w14:paraId="2D39C7FA" w14:textId="77777777" w:rsidR="00AD1E64" w:rsidRPr="0008766C" w:rsidRDefault="00AD1E64" w:rsidP="00AD1E64">
            <w:pPr>
              <w:tabs>
                <w:tab w:val="decimal" w:pos="919"/>
              </w:tabs>
              <w:spacing w:after="0" w:line="240" w:lineRule="atLeast"/>
              <w:ind w:left="-93" w:right="-96"/>
              <w:jc w:val="both"/>
              <w:rPr>
                <w:rFonts w:ascii="Times New Roman" w:hAnsi="Times New Roman" w:cs="Times New Roman"/>
                <w:szCs w:val="22"/>
              </w:rPr>
            </w:pPr>
          </w:p>
        </w:tc>
        <w:tc>
          <w:tcPr>
            <w:tcW w:w="242" w:type="dxa"/>
          </w:tcPr>
          <w:p w14:paraId="1CB992D2"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17" w:type="dxa"/>
          </w:tcPr>
          <w:p w14:paraId="16424354" w14:textId="77777777" w:rsidR="00AD1E64" w:rsidRPr="0008766C" w:rsidRDefault="00AD1E64" w:rsidP="00AD1E64">
            <w:pPr>
              <w:tabs>
                <w:tab w:val="decimal" w:pos="968"/>
              </w:tabs>
              <w:spacing w:after="0" w:line="240" w:lineRule="atLeast"/>
              <w:ind w:left="-93" w:right="-96"/>
              <w:jc w:val="both"/>
              <w:rPr>
                <w:rFonts w:ascii="Times New Roman" w:hAnsi="Times New Roman" w:cs="Times New Roman"/>
                <w:szCs w:val="22"/>
              </w:rPr>
            </w:pPr>
          </w:p>
        </w:tc>
      </w:tr>
      <w:tr w:rsidR="00AD1E64" w:rsidRPr="0008766C" w14:paraId="1682526B" w14:textId="77777777" w:rsidTr="00C548AC">
        <w:tc>
          <w:tcPr>
            <w:tcW w:w="3774" w:type="dxa"/>
          </w:tcPr>
          <w:p w14:paraId="1A8755FA" w14:textId="77777777" w:rsidR="00AD1E64" w:rsidRPr="0008766C" w:rsidRDefault="00AD1E64"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attributable to shareholders of </w:t>
            </w:r>
          </w:p>
        </w:tc>
        <w:tc>
          <w:tcPr>
            <w:tcW w:w="1275" w:type="dxa"/>
          </w:tcPr>
          <w:p w14:paraId="54FA1D21" w14:textId="77777777" w:rsidR="00AD1E64" w:rsidRPr="0008766C" w:rsidRDefault="00AD1E64" w:rsidP="00AD1E64">
            <w:pPr>
              <w:tabs>
                <w:tab w:val="decimal" w:pos="932"/>
              </w:tabs>
              <w:spacing w:after="0" w:line="240" w:lineRule="atLeast"/>
              <w:ind w:left="-93" w:right="-96"/>
              <w:jc w:val="both"/>
              <w:rPr>
                <w:rFonts w:ascii="Times New Roman" w:hAnsi="Times New Roman" w:cs="Times New Roman"/>
                <w:szCs w:val="22"/>
              </w:rPr>
            </w:pPr>
          </w:p>
        </w:tc>
        <w:tc>
          <w:tcPr>
            <w:tcW w:w="236" w:type="dxa"/>
          </w:tcPr>
          <w:p w14:paraId="1A3C5581"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4" w:type="dxa"/>
          </w:tcPr>
          <w:p w14:paraId="17A8F987" w14:textId="77777777" w:rsidR="00AD1E64" w:rsidRPr="0008766C" w:rsidRDefault="00AD1E64" w:rsidP="00AD1E64">
            <w:pPr>
              <w:tabs>
                <w:tab w:val="decimal" w:pos="858"/>
              </w:tabs>
              <w:spacing w:after="0" w:line="240" w:lineRule="atLeast"/>
              <w:ind w:left="-93" w:right="-96"/>
              <w:jc w:val="both"/>
              <w:rPr>
                <w:rFonts w:ascii="Times New Roman" w:hAnsi="Times New Roman" w:cs="Times New Roman"/>
                <w:szCs w:val="22"/>
              </w:rPr>
            </w:pPr>
          </w:p>
        </w:tc>
        <w:tc>
          <w:tcPr>
            <w:tcW w:w="236" w:type="dxa"/>
          </w:tcPr>
          <w:p w14:paraId="48796458"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25" w:type="dxa"/>
          </w:tcPr>
          <w:p w14:paraId="740B5590" w14:textId="77777777" w:rsidR="00AD1E64" w:rsidRPr="0008766C" w:rsidRDefault="00AD1E64" w:rsidP="00AD1E64">
            <w:pPr>
              <w:tabs>
                <w:tab w:val="decimal" w:pos="919"/>
              </w:tabs>
              <w:spacing w:after="0" w:line="240" w:lineRule="atLeast"/>
              <w:ind w:left="-93" w:right="-96"/>
              <w:jc w:val="both"/>
              <w:rPr>
                <w:rFonts w:ascii="Times New Roman" w:hAnsi="Times New Roman" w:cs="Times New Roman"/>
                <w:szCs w:val="22"/>
              </w:rPr>
            </w:pPr>
          </w:p>
        </w:tc>
        <w:tc>
          <w:tcPr>
            <w:tcW w:w="242" w:type="dxa"/>
          </w:tcPr>
          <w:p w14:paraId="71DE6E18" w14:textId="77777777" w:rsidR="00AD1E64" w:rsidRPr="0008766C" w:rsidRDefault="00AD1E64" w:rsidP="00AD1E64">
            <w:pPr>
              <w:tabs>
                <w:tab w:val="decimal" w:pos="756"/>
              </w:tabs>
              <w:spacing w:after="0" w:line="240" w:lineRule="atLeast"/>
              <w:ind w:left="-93" w:right="-96"/>
              <w:jc w:val="both"/>
              <w:rPr>
                <w:rFonts w:ascii="Times New Roman" w:hAnsi="Times New Roman" w:cs="Times New Roman"/>
                <w:szCs w:val="22"/>
              </w:rPr>
            </w:pPr>
          </w:p>
        </w:tc>
        <w:tc>
          <w:tcPr>
            <w:tcW w:w="1317" w:type="dxa"/>
          </w:tcPr>
          <w:p w14:paraId="7D32876D" w14:textId="77777777" w:rsidR="00AD1E64" w:rsidRPr="0008766C" w:rsidRDefault="00AD1E64" w:rsidP="00AD1E64">
            <w:pPr>
              <w:tabs>
                <w:tab w:val="decimal" w:pos="968"/>
              </w:tabs>
              <w:spacing w:after="0" w:line="240" w:lineRule="atLeast"/>
              <w:ind w:left="-93" w:right="-96"/>
              <w:jc w:val="both"/>
              <w:rPr>
                <w:rFonts w:ascii="Times New Roman" w:hAnsi="Times New Roman" w:cs="Times New Roman"/>
                <w:szCs w:val="22"/>
              </w:rPr>
            </w:pPr>
          </w:p>
        </w:tc>
      </w:tr>
      <w:tr w:rsidR="002034E8" w:rsidRPr="0008766C" w14:paraId="3056BB2A" w14:textId="77777777" w:rsidTr="00C548AC">
        <w:tc>
          <w:tcPr>
            <w:tcW w:w="3774" w:type="dxa"/>
          </w:tcPr>
          <w:p w14:paraId="20A0830D" w14:textId="77777777" w:rsidR="002034E8" w:rsidRPr="0008766C" w:rsidRDefault="002034E8"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the Company </w:t>
            </w:r>
            <w:r w:rsidRPr="0008766C">
              <w:rPr>
                <w:rFonts w:ascii="Times New Roman" w:hAnsi="Times New Roman" w:cs="Times New Roman"/>
                <w:szCs w:val="22"/>
                <w:cs/>
              </w:rPr>
              <w:t>(</w:t>
            </w:r>
            <w:r w:rsidRPr="0008766C">
              <w:rPr>
                <w:rFonts w:ascii="Times New Roman" w:hAnsi="Times New Roman" w:cs="Times New Roman"/>
                <w:szCs w:val="22"/>
              </w:rPr>
              <w:t>basic</w:t>
            </w:r>
            <w:r w:rsidRPr="0008766C">
              <w:rPr>
                <w:rFonts w:ascii="Times New Roman" w:hAnsi="Times New Roman" w:cs="Times New Roman"/>
                <w:szCs w:val="22"/>
                <w:cs/>
              </w:rPr>
              <w:t>)</w:t>
            </w:r>
          </w:p>
        </w:tc>
        <w:tc>
          <w:tcPr>
            <w:tcW w:w="1275" w:type="dxa"/>
          </w:tcPr>
          <w:p w14:paraId="48D05BB2" w14:textId="77777777" w:rsidR="002034E8" w:rsidRPr="0008766C" w:rsidRDefault="001E2CC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(351,264</w:t>
            </w:r>
            <w:r w:rsidR="00C548AC" w:rsidRPr="0008766C">
              <w:rPr>
                <w:rFonts w:ascii="Times New Roman" w:hAnsi="Times New Roman" w:cs="Times New Roman"/>
                <w:szCs w:val="22"/>
              </w:rPr>
              <w:t>)</w:t>
            </w:r>
          </w:p>
        </w:tc>
        <w:tc>
          <w:tcPr>
            <w:tcW w:w="236" w:type="dxa"/>
          </w:tcPr>
          <w:p w14:paraId="7C5A8A8F"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4" w:type="dxa"/>
          </w:tcPr>
          <w:p w14:paraId="38829A6B" w14:textId="77777777" w:rsidR="002034E8" w:rsidRPr="0008766C" w:rsidRDefault="00C548AC"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(19,953)</w:t>
            </w:r>
          </w:p>
        </w:tc>
        <w:tc>
          <w:tcPr>
            <w:tcW w:w="236" w:type="dxa"/>
          </w:tcPr>
          <w:p w14:paraId="056AC820"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5" w:type="dxa"/>
          </w:tcPr>
          <w:p w14:paraId="6C8C3183" w14:textId="77777777" w:rsidR="002034E8" w:rsidRPr="0008766C" w:rsidRDefault="001E2CC8"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(206</w:t>
            </w:r>
            <w:r w:rsidR="00C548AC" w:rsidRPr="0008766C">
              <w:rPr>
                <w:rFonts w:ascii="Times New Roman" w:hAnsi="Times New Roman" w:cs="Times New Roman"/>
                <w:szCs w:val="22"/>
              </w:rPr>
              <w:t>,251)</w:t>
            </w:r>
          </w:p>
        </w:tc>
        <w:tc>
          <w:tcPr>
            <w:tcW w:w="242" w:type="dxa"/>
          </w:tcPr>
          <w:p w14:paraId="59547024"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17" w:type="dxa"/>
          </w:tcPr>
          <w:p w14:paraId="175EF12B" w14:textId="77777777" w:rsidR="002034E8" w:rsidRPr="0008766C" w:rsidRDefault="00C548AC" w:rsidP="002034E8">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(71,561)</w:t>
            </w:r>
          </w:p>
        </w:tc>
      </w:tr>
      <w:tr w:rsidR="002034E8" w:rsidRPr="0008766C" w14:paraId="7FEBA846" w14:textId="77777777" w:rsidTr="00C548AC">
        <w:tc>
          <w:tcPr>
            <w:tcW w:w="3774" w:type="dxa"/>
          </w:tcPr>
          <w:p w14:paraId="0A570B1C" w14:textId="77777777" w:rsidR="002034E8" w:rsidRPr="0008766C" w:rsidRDefault="002034E8" w:rsidP="00AD1E64">
            <w:pPr>
              <w:spacing w:after="0" w:line="240" w:lineRule="atLeast"/>
              <w:ind w:left="549" w:right="-25"/>
              <w:jc w:val="both"/>
              <w:rPr>
                <w:rFonts w:ascii="Times New Roman" w:hAnsi="Times New Roman" w:cs="Times New Roman"/>
                <w:szCs w:val="22"/>
                <w:cs/>
              </w:rPr>
            </w:pPr>
            <w:r w:rsidRPr="0008766C">
              <w:rPr>
                <w:rFonts w:ascii="Times New Roman" w:hAnsi="Times New Roman" w:cs="Times New Roman"/>
                <w:szCs w:val="22"/>
              </w:rPr>
              <w:t>The number of ordinary shares</w:t>
            </w:r>
          </w:p>
        </w:tc>
        <w:tc>
          <w:tcPr>
            <w:tcW w:w="1275" w:type="dxa"/>
          </w:tcPr>
          <w:p w14:paraId="4851E446" w14:textId="77777777" w:rsidR="002034E8" w:rsidRPr="0008766C" w:rsidRDefault="002034E8" w:rsidP="00AD1E64">
            <w:pPr>
              <w:spacing w:after="0" w:line="240" w:lineRule="atLeast"/>
              <w:ind w:left="-93" w:right="115"/>
              <w:jc w:val="both"/>
              <w:rPr>
                <w:rFonts w:ascii="Times New Roman" w:hAnsi="Times New Roman" w:cs="Times New Roman"/>
                <w:szCs w:val="22"/>
              </w:rPr>
            </w:pPr>
          </w:p>
        </w:tc>
        <w:tc>
          <w:tcPr>
            <w:tcW w:w="236" w:type="dxa"/>
          </w:tcPr>
          <w:p w14:paraId="08AF26A0"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4" w:type="dxa"/>
          </w:tcPr>
          <w:p w14:paraId="42698FC2" w14:textId="77777777" w:rsidR="002034E8" w:rsidRPr="0008766C" w:rsidRDefault="002034E8" w:rsidP="00AD1E64">
            <w:pPr>
              <w:spacing w:after="0" w:line="240" w:lineRule="atLeast"/>
              <w:ind w:left="-93" w:right="53"/>
              <w:jc w:val="both"/>
              <w:rPr>
                <w:rFonts w:ascii="Times New Roman" w:hAnsi="Times New Roman" w:cs="Times New Roman"/>
                <w:szCs w:val="22"/>
              </w:rPr>
            </w:pPr>
          </w:p>
        </w:tc>
        <w:tc>
          <w:tcPr>
            <w:tcW w:w="236" w:type="dxa"/>
          </w:tcPr>
          <w:p w14:paraId="66BCD1D4"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25" w:type="dxa"/>
          </w:tcPr>
          <w:p w14:paraId="74CA8F60" w14:textId="77777777" w:rsidR="002034E8" w:rsidRPr="0008766C" w:rsidRDefault="002034E8" w:rsidP="00AD1E64">
            <w:pPr>
              <w:tabs>
                <w:tab w:val="left" w:pos="1246"/>
              </w:tabs>
              <w:spacing w:after="0" w:line="240" w:lineRule="atLeast"/>
              <w:ind w:left="-93"/>
              <w:jc w:val="both"/>
              <w:rPr>
                <w:rFonts w:ascii="Times New Roman" w:hAnsi="Times New Roman" w:cs="Times New Roman"/>
                <w:szCs w:val="22"/>
              </w:rPr>
            </w:pPr>
          </w:p>
        </w:tc>
        <w:tc>
          <w:tcPr>
            <w:tcW w:w="242" w:type="dxa"/>
          </w:tcPr>
          <w:p w14:paraId="19EB3C28" w14:textId="77777777" w:rsidR="002034E8" w:rsidRPr="0008766C" w:rsidRDefault="002034E8" w:rsidP="00AD1E64">
            <w:pPr>
              <w:tabs>
                <w:tab w:val="decimal" w:pos="756"/>
              </w:tabs>
              <w:spacing w:after="0" w:line="240" w:lineRule="atLeast"/>
              <w:ind w:left="-93" w:right="-96"/>
              <w:jc w:val="both"/>
              <w:rPr>
                <w:rFonts w:ascii="Times New Roman" w:hAnsi="Times New Roman" w:cs="Times New Roman"/>
                <w:szCs w:val="22"/>
              </w:rPr>
            </w:pPr>
          </w:p>
        </w:tc>
        <w:tc>
          <w:tcPr>
            <w:tcW w:w="1317" w:type="dxa"/>
          </w:tcPr>
          <w:p w14:paraId="706F7BC2" w14:textId="77777777" w:rsidR="002034E8" w:rsidRPr="0008766C" w:rsidRDefault="002034E8" w:rsidP="00AD1E64">
            <w:pPr>
              <w:spacing w:after="0" w:line="240" w:lineRule="atLeast"/>
              <w:ind w:left="-244" w:right="46"/>
              <w:jc w:val="both"/>
              <w:rPr>
                <w:rFonts w:ascii="Times New Roman" w:hAnsi="Times New Roman" w:cs="Times New Roman"/>
                <w:szCs w:val="22"/>
              </w:rPr>
            </w:pPr>
          </w:p>
        </w:tc>
      </w:tr>
      <w:tr w:rsidR="002034E8" w:rsidRPr="0008766C" w14:paraId="4B2245F8" w14:textId="77777777" w:rsidTr="00C548AC">
        <w:tc>
          <w:tcPr>
            <w:tcW w:w="3774" w:type="dxa"/>
          </w:tcPr>
          <w:p w14:paraId="0EA38DBA" w14:textId="77777777" w:rsidR="002034E8" w:rsidRPr="0008766C" w:rsidRDefault="002034E8" w:rsidP="00AD1E64">
            <w:pPr>
              <w:spacing w:after="0" w:line="240" w:lineRule="atLeast"/>
              <w:ind w:left="549" w:right="-25"/>
              <w:jc w:val="both"/>
              <w:rPr>
                <w:rFonts w:ascii="Times New Roman" w:hAnsi="Times New Roman" w:cs="Times New Roman"/>
                <w:szCs w:val="22"/>
              </w:rPr>
            </w:pPr>
            <w:r w:rsidRPr="0008766C">
              <w:rPr>
                <w:rFonts w:ascii="Times New Roman" w:hAnsi="Times New Roman" w:cs="Times New Roman"/>
                <w:szCs w:val="22"/>
              </w:rPr>
              <w:t xml:space="preserve">  outstanding </w:t>
            </w:r>
          </w:p>
        </w:tc>
        <w:tc>
          <w:tcPr>
            <w:tcW w:w="1275" w:type="dxa"/>
          </w:tcPr>
          <w:p w14:paraId="3380DBA2" w14:textId="77777777" w:rsidR="002034E8" w:rsidRPr="0008766C" w:rsidRDefault="002034E8" w:rsidP="004C6D14">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36" w:type="dxa"/>
          </w:tcPr>
          <w:p w14:paraId="71769F21" w14:textId="77777777" w:rsidR="002034E8" w:rsidRPr="0008766C" w:rsidRDefault="002034E8" w:rsidP="004C6D14">
            <w:pPr>
              <w:tabs>
                <w:tab w:val="decimal" w:pos="756"/>
                <w:tab w:val="decimal" w:pos="932"/>
              </w:tabs>
              <w:spacing w:after="0" w:line="240" w:lineRule="atLeast"/>
              <w:ind w:left="-93" w:right="-96"/>
              <w:jc w:val="both"/>
              <w:rPr>
                <w:rFonts w:ascii="Times New Roman" w:hAnsi="Times New Roman" w:cs="Times New Roman"/>
                <w:szCs w:val="22"/>
              </w:rPr>
            </w:pPr>
          </w:p>
        </w:tc>
        <w:tc>
          <w:tcPr>
            <w:tcW w:w="1324" w:type="dxa"/>
          </w:tcPr>
          <w:p w14:paraId="6EC3A78D" w14:textId="77777777" w:rsidR="002034E8" w:rsidRPr="0008766C" w:rsidRDefault="002034E8" w:rsidP="004C6D14">
            <w:pPr>
              <w:tabs>
                <w:tab w:val="decimal" w:pos="932"/>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36" w:type="dxa"/>
          </w:tcPr>
          <w:p w14:paraId="62FFC215" w14:textId="77777777" w:rsidR="002034E8" w:rsidRPr="0008766C" w:rsidRDefault="002034E8" w:rsidP="004C6D14">
            <w:pPr>
              <w:tabs>
                <w:tab w:val="decimal" w:pos="756"/>
                <w:tab w:val="decimal" w:pos="932"/>
              </w:tabs>
              <w:spacing w:after="0" w:line="240" w:lineRule="atLeast"/>
              <w:ind w:left="-93" w:right="-96"/>
              <w:jc w:val="both"/>
              <w:rPr>
                <w:rFonts w:ascii="Times New Roman" w:hAnsi="Times New Roman" w:cs="Times New Roman"/>
                <w:szCs w:val="22"/>
              </w:rPr>
            </w:pPr>
          </w:p>
        </w:tc>
        <w:tc>
          <w:tcPr>
            <w:tcW w:w="1325" w:type="dxa"/>
          </w:tcPr>
          <w:p w14:paraId="08C59532" w14:textId="77777777" w:rsidR="002034E8" w:rsidRPr="0008766C" w:rsidRDefault="002034E8" w:rsidP="004C6D14">
            <w:pPr>
              <w:tabs>
                <w:tab w:val="decimal" w:pos="932"/>
                <w:tab w:val="left" w:pos="1246"/>
              </w:tabs>
              <w:spacing w:after="0" w:line="240" w:lineRule="atLeast"/>
              <w:ind w:left="-93" w:right="-96"/>
              <w:jc w:val="both"/>
              <w:rPr>
                <w:rFonts w:ascii="Times New Roman" w:hAnsi="Times New Roman" w:cs="Times New Roman"/>
                <w:szCs w:val="22"/>
              </w:rPr>
            </w:pPr>
            <w:r w:rsidRPr="0008766C">
              <w:rPr>
                <w:rFonts w:ascii="Times New Roman" w:hAnsi="Times New Roman" w:cs="Times New Roman"/>
                <w:szCs w:val="22"/>
              </w:rPr>
              <w:t>5,712,456</w:t>
            </w:r>
          </w:p>
        </w:tc>
        <w:tc>
          <w:tcPr>
            <w:tcW w:w="242" w:type="dxa"/>
          </w:tcPr>
          <w:p w14:paraId="1EF9526B" w14:textId="77777777" w:rsidR="002034E8" w:rsidRPr="0008766C" w:rsidRDefault="002034E8" w:rsidP="004C6D14">
            <w:pPr>
              <w:tabs>
                <w:tab w:val="decimal" w:pos="756"/>
                <w:tab w:val="decimal" w:pos="932"/>
              </w:tabs>
              <w:spacing w:after="0" w:line="240" w:lineRule="atLeast"/>
              <w:ind w:left="-93" w:right="-96"/>
              <w:jc w:val="both"/>
              <w:rPr>
                <w:rFonts w:ascii="Times New Roman" w:hAnsi="Times New Roman" w:cs="Times New Roman"/>
                <w:szCs w:val="22"/>
              </w:rPr>
            </w:pPr>
          </w:p>
        </w:tc>
        <w:tc>
          <w:tcPr>
            <w:tcW w:w="1317" w:type="dxa"/>
          </w:tcPr>
          <w:p w14:paraId="5DDB8FA3" w14:textId="77777777" w:rsidR="002034E8" w:rsidRPr="0008766C" w:rsidRDefault="002034E8" w:rsidP="004C6D14">
            <w:pPr>
              <w:tabs>
                <w:tab w:val="decimal" w:pos="932"/>
              </w:tabs>
              <w:spacing w:after="0" w:line="240" w:lineRule="atLeast"/>
              <w:ind w:left="-244" w:right="-96"/>
              <w:jc w:val="both"/>
              <w:rPr>
                <w:rFonts w:ascii="Times New Roman" w:hAnsi="Times New Roman" w:cs="Times New Roman"/>
                <w:szCs w:val="22"/>
              </w:rPr>
            </w:pPr>
            <w:r w:rsidRPr="0008766C">
              <w:rPr>
                <w:rFonts w:ascii="Times New Roman" w:hAnsi="Times New Roman" w:cs="Times New Roman"/>
                <w:szCs w:val="22"/>
              </w:rPr>
              <w:t>5,712,456</w:t>
            </w:r>
          </w:p>
        </w:tc>
      </w:tr>
      <w:tr w:rsidR="00C548AC" w:rsidRPr="0008766C" w14:paraId="7CBE54F6" w14:textId="77777777" w:rsidTr="00C548AC">
        <w:tc>
          <w:tcPr>
            <w:tcW w:w="3774" w:type="dxa"/>
          </w:tcPr>
          <w:p w14:paraId="7CE30831" w14:textId="77777777" w:rsidR="00C548AC" w:rsidRPr="0008766C" w:rsidRDefault="00C548AC" w:rsidP="00AD1E64">
            <w:pPr>
              <w:spacing w:after="0" w:line="240" w:lineRule="atLeast"/>
              <w:ind w:left="549" w:right="-25"/>
              <w:jc w:val="both"/>
              <w:rPr>
                <w:rFonts w:ascii="Times New Roman" w:hAnsi="Times New Roman" w:cstheme="minorBidi"/>
                <w:b/>
                <w:bCs/>
                <w:szCs w:val="22"/>
              </w:rPr>
            </w:pPr>
            <w:r w:rsidRPr="0008766C">
              <w:rPr>
                <w:rFonts w:ascii="Times New Roman" w:hAnsi="Times New Roman" w:cs="Times New Roman"/>
                <w:b/>
                <w:bCs/>
                <w:szCs w:val="22"/>
              </w:rPr>
              <w:t>Basic earnings (loss) per share</w:t>
            </w:r>
          </w:p>
          <w:p w14:paraId="2CBE3C7C" w14:textId="77777777" w:rsidR="00C548AC" w:rsidRPr="0008766C" w:rsidRDefault="00C548AC" w:rsidP="00AD1E64">
            <w:pPr>
              <w:spacing w:after="0" w:line="240" w:lineRule="atLeast"/>
              <w:ind w:left="549" w:right="-25"/>
              <w:jc w:val="both"/>
              <w:rPr>
                <w:rFonts w:ascii="Times New Roman" w:hAnsi="Times New Roman" w:cstheme="minorBidi"/>
                <w:b/>
                <w:bCs/>
                <w:szCs w:val="22"/>
                <w:cs/>
              </w:rPr>
            </w:pPr>
            <w:r w:rsidRPr="0008766C">
              <w:rPr>
                <w:rFonts w:ascii="Times New Roman" w:hAnsi="Times New Roman" w:cs="Times New Roman"/>
                <w:b/>
                <w:bCs/>
                <w:szCs w:val="22"/>
                <w:cs/>
              </w:rPr>
              <w:t xml:space="preserve">  (</w:t>
            </w:r>
            <w:r w:rsidRPr="0008766C">
              <w:rPr>
                <w:rFonts w:ascii="Times New Roman" w:hAnsi="Times New Roman" w:cs="Times New Roman"/>
                <w:b/>
                <w:bCs/>
                <w:szCs w:val="22"/>
              </w:rPr>
              <w:t>Baht</w:t>
            </w:r>
            <w:r w:rsidRPr="0008766C">
              <w:rPr>
                <w:rFonts w:ascii="Times New Roman" w:hAnsi="Times New Roman" w:cs="Times New Roman"/>
                <w:b/>
                <w:bCs/>
                <w:szCs w:val="22"/>
                <w:cs/>
              </w:rPr>
              <w:t>)</w:t>
            </w:r>
          </w:p>
        </w:tc>
        <w:tc>
          <w:tcPr>
            <w:tcW w:w="1275" w:type="dxa"/>
            <w:tcBorders>
              <w:top w:val="single" w:sz="4" w:space="0" w:color="auto"/>
              <w:bottom w:val="double" w:sz="4" w:space="0" w:color="auto"/>
            </w:tcBorders>
          </w:tcPr>
          <w:p w14:paraId="19231E1E" w14:textId="77777777" w:rsidR="00C548AC" w:rsidRPr="0008766C" w:rsidRDefault="00C548AC" w:rsidP="00007C8A">
            <w:pPr>
              <w:tabs>
                <w:tab w:val="decimal" w:pos="635"/>
              </w:tabs>
              <w:spacing w:after="0" w:line="240" w:lineRule="atLeast"/>
              <w:ind w:left="-93" w:right="53"/>
              <w:jc w:val="both"/>
              <w:rPr>
                <w:rFonts w:ascii="Times New Roman" w:hAnsi="Times New Roman" w:cstheme="minorBidi"/>
                <w:b/>
                <w:bCs/>
                <w:szCs w:val="22"/>
              </w:rPr>
            </w:pPr>
          </w:p>
          <w:p w14:paraId="734719CC" w14:textId="77777777" w:rsidR="00C548AC" w:rsidRPr="0008766C" w:rsidRDefault="001E2CC8" w:rsidP="00007C8A">
            <w:pPr>
              <w:tabs>
                <w:tab w:val="decimal" w:pos="635"/>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(0.0615</w:t>
            </w:r>
            <w:r w:rsidR="00C548AC" w:rsidRPr="0008766C">
              <w:rPr>
                <w:rFonts w:ascii="Times New Roman" w:hAnsi="Times New Roman" w:cs="Times New Roman"/>
                <w:b/>
                <w:bCs/>
                <w:szCs w:val="22"/>
              </w:rPr>
              <w:t>)</w:t>
            </w:r>
          </w:p>
        </w:tc>
        <w:tc>
          <w:tcPr>
            <w:tcW w:w="236" w:type="dxa"/>
          </w:tcPr>
          <w:p w14:paraId="09B58A18" w14:textId="77777777" w:rsidR="00C548AC" w:rsidRPr="0008766C" w:rsidRDefault="00C548AC" w:rsidP="00007C8A">
            <w:pPr>
              <w:tabs>
                <w:tab w:val="decimal" w:pos="756"/>
              </w:tabs>
              <w:spacing w:after="0" w:line="240" w:lineRule="atLeast"/>
              <w:ind w:left="-93" w:right="-96"/>
              <w:jc w:val="both"/>
              <w:rPr>
                <w:rFonts w:ascii="Times New Roman" w:hAnsi="Times New Roman" w:cs="Times New Roman"/>
                <w:b/>
                <w:bCs/>
                <w:szCs w:val="22"/>
              </w:rPr>
            </w:pPr>
          </w:p>
        </w:tc>
        <w:tc>
          <w:tcPr>
            <w:tcW w:w="1324" w:type="dxa"/>
            <w:tcBorders>
              <w:top w:val="single" w:sz="4" w:space="0" w:color="auto"/>
              <w:bottom w:val="double" w:sz="4" w:space="0" w:color="auto"/>
            </w:tcBorders>
          </w:tcPr>
          <w:p w14:paraId="147F6C40"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p>
          <w:p w14:paraId="77688932"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0.0035</w:t>
            </w:r>
          </w:p>
        </w:tc>
        <w:tc>
          <w:tcPr>
            <w:tcW w:w="236" w:type="dxa"/>
          </w:tcPr>
          <w:p w14:paraId="00643AFB" w14:textId="77777777" w:rsidR="00C548AC" w:rsidRPr="0008766C" w:rsidRDefault="00C548AC" w:rsidP="00007C8A">
            <w:pPr>
              <w:tabs>
                <w:tab w:val="decimal" w:pos="756"/>
              </w:tabs>
              <w:spacing w:after="0" w:line="240" w:lineRule="atLeast"/>
              <w:ind w:left="-93" w:right="-96"/>
              <w:jc w:val="both"/>
              <w:rPr>
                <w:rFonts w:ascii="Times New Roman" w:hAnsi="Times New Roman" w:cs="Times New Roman"/>
                <w:b/>
                <w:bCs/>
                <w:szCs w:val="22"/>
              </w:rPr>
            </w:pPr>
          </w:p>
        </w:tc>
        <w:tc>
          <w:tcPr>
            <w:tcW w:w="1325" w:type="dxa"/>
            <w:tcBorders>
              <w:top w:val="single" w:sz="4" w:space="0" w:color="auto"/>
              <w:bottom w:val="double" w:sz="4" w:space="0" w:color="auto"/>
            </w:tcBorders>
          </w:tcPr>
          <w:p w14:paraId="20374D62"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p>
          <w:p w14:paraId="04A063CD"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w:t>
            </w:r>
            <w:r w:rsidR="001E2CC8" w:rsidRPr="0008766C">
              <w:rPr>
                <w:rFonts w:ascii="Times New Roman" w:hAnsi="Times New Roman" w:cs="Times New Roman"/>
                <w:b/>
                <w:bCs/>
                <w:szCs w:val="22"/>
              </w:rPr>
              <w:t>361</w:t>
            </w:r>
            <w:r w:rsidRPr="0008766C">
              <w:rPr>
                <w:rFonts w:ascii="Times New Roman" w:hAnsi="Times New Roman" w:cs="Times New Roman"/>
                <w:b/>
                <w:bCs/>
                <w:szCs w:val="22"/>
              </w:rPr>
              <w:t>)</w:t>
            </w:r>
          </w:p>
        </w:tc>
        <w:tc>
          <w:tcPr>
            <w:tcW w:w="242" w:type="dxa"/>
          </w:tcPr>
          <w:p w14:paraId="18215E02" w14:textId="77777777" w:rsidR="00C548AC" w:rsidRPr="0008766C" w:rsidRDefault="00C548AC" w:rsidP="00007C8A">
            <w:pPr>
              <w:tabs>
                <w:tab w:val="decimal" w:pos="756"/>
              </w:tabs>
              <w:spacing w:after="0" w:line="240" w:lineRule="atLeast"/>
              <w:ind w:left="-93" w:right="-96"/>
              <w:jc w:val="both"/>
              <w:rPr>
                <w:rFonts w:ascii="Times New Roman" w:hAnsi="Times New Roman" w:cs="Times New Roman"/>
                <w:b/>
                <w:bCs/>
                <w:szCs w:val="22"/>
              </w:rPr>
            </w:pPr>
          </w:p>
        </w:tc>
        <w:tc>
          <w:tcPr>
            <w:tcW w:w="1317" w:type="dxa"/>
            <w:tcBorders>
              <w:top w:val="single" w:sz="4" w:space="0" w:color="auto"/>
              <w:bottom w:val="double" w:sz="4" w:space="0" w:color="auto"/>
            </w:tcBorders>
          </w:tcPr>
          <w:p w14:paraId="53201E7C"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p>
          <w:p w14:paraId="123E57E3" w14:textId="77777777" w:rsidR="00C548AC" w:rsidRPr="0008766C" w:rsidRDefault="00C548AC" w:rsidP="00007C8A">
            <w:pPr>
              <w:tabs>
                <w:tab w:val="decimal" w:pos="648"/>
              </w:tabs>
              <w:spacing w:after="0" w:line="240" w:lineRule="atLeast"/>
              <w:ind w:left="-93" w:right="53"/>
              <w:jc w:val="both"/>
              <w:rPr>
                <w:rFonts w:ascii="Times New Roman" w:hAnsi="Times New Roman" w:cstheme="minorBidi"/>
                <w:b/>
                <w:bCs/>
                <w:szCs w:val="22"/>
              </w:rPr>
            </w:pPr>
            <w:r w:rsidRPr="0008766C">
              <w:rPr>
                <w:rFonts w:ascii="Times New Roman" w:hAnsi="Times New Roman" w:cs="Times New Roman"/>
                <w:b/>
                <w:bCs/>
                <w:szCs w:val="22"/>
              </w:rPr>
              <w:t>(0.0125)</w:t>
            </w:r>
          </w:p>
        </w:tc>
      </w:tr>
    </w:tbl>
    <w:p w14:paraId="2CCE55BB"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02BBC439"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Diluted earnings (loss) per share</w:t>
      </w:r>
    </w:p>
    <w:p w14:paraId="786377A6"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1AF21D4F" w14:textId="77777777" w:rsidR="00AD1E64" w:rsidRPr="0008766C" w:rsidRDefault="00E57F95" w:rsidP="00AD1E64">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For the three - month and nine</w:t>
      </w:r>
      <w:r w:rsidR="00AD1E64" w:rsidRPr="0008766C">
        <w:rPr>
          <w:rFonts w:ascii="Times New Roman" w:hAnsi="Times New Roman" w:cs="Times New Roman"/>
          <w:szCs w:val="22"/>
        </w:rPr>
        <w:t xml:space="preserve"> - month period ended 30 </w:t>
      </w:r>
      <w:r w:rsidRPr="0008766C">
        <w:rPr>
          <w:rFonts w:ascii="Times New Roman" w:hAnsi="Times New Roman" w:cs="Times New Roman"/>
          <w:szCs w:val="22"/>
        </w:rPr>
        <w:t>September</w:t>
      </w:r>
      <w:r w:rsidR="00AD1E64" w:rsidRPr="0008766C">
        <w:rPr>
          <w:rFonts w:ascii="Times New Roman" w:hAnsi="Times New Roman" w:cs="Times New Roman"/>
          <w:szCs w:val="22"/>
        </w:rPr>
        <w:t xml:space="preserve"> 2023, is not calculated diluted earnings (loss) per share due to the exercise price of warrant is higher than market price.</w:t>
      </w:r>
    </w:p>
    <w:p w14:paraId="555B2FCC"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2645859E"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Financial instruments</w:t>
      </w:r>
    </w:p>
    <w:p w14:paraId="5423D670"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7DE670EF"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b/>
          <w:bCs/>
          <w:i/>
          <w:iCs/>
          <w:szCs w:val="22"/>
        </w:rPr>
      </w:pPr>
      <w:r w:rsidRPr="0008766C">
        <w:rPr>
          <w:rFonts w:ascii="Times New Roman" w:hAnsi="Times New Roman" w:cs="Times New Roman"/>
          <w:b/>
          <w:bCs/>
          <w:i/>
          <w:iCs/>
          <w:szCs w:val="22"/>
        </w:rPr>
        <w:t>Determine of fair value for financial assets and liabilities which were not measured at fair value.</w:t>
      </w:r>
    </w:p>
    <w:p w14:paraId="0C877065"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42EF9800"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r w:rsidRPr="0008766C">
        <w:rPr>
          <w:rFonts w:ascii="Times New Roman" w:hAnsi="Times New Roman" w:cs="Times New Roman"/>
          <w:szCs w:val="22"/>
        </w:rPr>
        <w:t>The Group's/Company's financial assets and liabilities that are not measured at fair value are classified as short-term.  The Group/Company therefore estimate the fair value of financial assets and financial liabilities close to the carrying amount presented in the statement of financial position.</w:t>
      </w:r>
    </w:p>
    <w:p w14:paraId="7CA71283"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307E159D" w14:textId="77777777" w:rsidR="00AD1E64" w:rsidRPr="0008766C" w:rsidRDefault="00AD1E64" w:rsidP="00AD1E64">
      <w:pPr>
        <w:spacing w:after="0" w:line="240" w:lineRule="auto"/>
        <w:jc w:val="both"/>
        <w:rPr>
          <w:rFonts w:ascii="Times New Roman" w:hAnsi="Times New Roman" w:cs="Times New Roman"/>
          <w:b/>
          <w:bCs/>
          <w:szCs w:val="22"/>
        </w:rPr>
      </w:pPr>
      <w:r w:rsidRPr="0008766C">
        <w:rPr>
          <w:rFonts w:ascii="Times New Roman" w:hAnsi="Times New Roman" w:cs="Times New Roman"/>
          <w:b/>
          <w:bCs/>
          <w:szCs w:val="22"/>
        </w:rPr>
        <w:br w:type="page"/>
      </w:r>
    </w:p>
    <w:p w14:paraId="701002C5"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 xml:space="preserve">Commitments with non </w:t>
      </w:r>
      <w:r w:rsidRPr="0008766C">
        <w:rPr>
          <w:rFonts w:ascii="Times New Roman" w:hAnsi="Times New Roman" w:cs="Times New Roman"/>
          <w:b/>
          <w:bCs/>
          <w:szCs w:val="22"/>
          <w:cs/>
        </w:rPr>
        <w:t>–</w:t>
      </w:r>
      <w:r w:rsidRPr="0008766C">
        <w:rPr>
          <w:rFonts w:ascii="Times New Roman" w:hAnsi="Times New Roman" w:cs="Times New Roman"/>
          <w:b/>
          <w:bCs/>
          <w:szCs w:val="22"/>
        </w:rPr>
        <w:t xml:space="preserve"> related parties</w:t>
      </w:r>
    </w:p>
    <w:p w14:paraId="31473E7F" w14:textId="77777777" w:rsidR="00AD1E64" w:rsidRPr="0008766C" w:rsidRDefault="00AD1E64" w:rsidP="00AD1E64">
      <w:pPr>
        <w:tabs>
          <w:tab w:val="left" w:pos="540"/>
        </w:tabs>
        <w:spacing w:after="0" w:line="240" w:lineRule="atLeast"/>
        <w:ind w:left="539" w:right="-25"/>
        <w:jc w:val="both"/>
        <w:rPr>
          <w:rFonts w:ascii="Times New Roman" w:hAnsi="Times New Roman" w:cs="Times New Roman"/>
          <w:szCs w:val="22"/>
          <w:lang w:val="en-GB"/>
        </w:rPr>
      </w:pPr>
    </w:p>
    <w:p w14:paraId="15355C97" w14:textId="77777777" w:rsidR="00AD1E64" w:rsidRPr="0008766C" w:rsidRDefault="00AD1E64" w:rsidP="00AD1E64">
      <w:pPr>
        <w:pStyle w:val="BodyText"/>
        <w:ind w:left="540"/>
        <w:jc w:val="both"/>
        <w:rPr>
          <w:rFonts w:ascii="Times New Roman" w:hAnsi="Times New Roman" w:cs="Times New Roman"/>
          <w:sz w:val="22"/>
          <w:szCs w:val="22"/>
        </w:rPr>
      </w:pPr>
      <w:r w:rsidRPr="0008766C">
        <w:rPr>
          <w:rFonts w:ascii="Times New Roman" w:hAnsi="Times New Roman" w:cs="Times New Roman"/>
          <w:sz w:val="22"/>
          <w:szCs w:val="22"/>
        </w:rPr>
        <w:t xml:space="preserve">As at 30 </w:t>
      </w:r>
      <w:r w:rsidR="00E57F95" w:rsidRPr="0008766C">
        <w:rPr>
          <w:rFonts w:ascii="Times New Roman" w:hAnsi="Times New Roman" w:cs="Times New Roman"/>
          <w:sz w:val="22"/>
          <w:szCs w:val="22"/>
        </w:rPr>
        <w:t>September</w:t>
      </w:r>
      <w:r w:rsidRPr="0008766C">
        <w:rPr>
          <w:rFonts w:ascii="Times New Roman" w:hAnsi="Times New Roman" w:cs="Times New Roman"/>
          <w:sz w:val="22"/>
          <w:szCs w:val="22"/>
        </w:rPr>
        <w:t xml:space="preserve"> 2024, the Group</w:t>
      </w:r>
      <w:r w:rsidRPr="0008766C">
        <w:rPr>
          <w:rFonts w:ascii="Times New Roman" w:hAnsi="Times New Roman" w:cs="Times New Roman"/>
          <w:sz w:val="22"/>
          <w:szCs w:val="22"/>
          <w:cs/>
        </w:rPr>
        <w:t>/</w:t>
      </w:r>
      <w:r w:rsidRPr="0008766C">
        <w:rPr>
          <w:rFonts w:ascii="Times New Roman" w:hAnsi="Times New Roman" w:cs="Times New Roman"/>
          <w:sz w:val="22"/>
          <w:szCs w:val="22"/>
        </w:rPr>
        <w:t>Company had commitments as follows</w:t>
      </w:r>
      <w:r w:rsidRPr="0008766C">
        <w:rPr>
          <w:rFonts w:ascii="Times New Roman" w:hAnsi="Times New Roman" w:cs="Times New Roman"/>
          <w:sz w:val="22"/>
          <w:szCs w:val="22"/>
          <w:cs/>
        </w:rPr>
        <w:t>:</w:t>
      </w:r>
    </w:p>
    <w:p w14:paraId="3B2DC726" w14:textId="77777777" w:rsidR="00AD1E64" w:rsidRPr="0008766C" w:rsidRDefault="00AD1E64" w:rsidP="00AD1E64">
      <w:pPr>
        <w:pStyle w:val="BodyText"/>
        <w:ind w:left="54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AD1E64" w:rsidRPr="0008766C" w14:paraId="184BF8DB" w14:textId="77777777" w:rsidTr="00263653">
        <w:tc>
          <w:tcPr>
            <w:tcW w:w="6221" w:type="dxa"/>
          </w:tcPr>
          <w:p w14:paraId="663DE2C8" w14:textId="77777777" w:rsidR="00AD1E64" w:rsidRPr="0008766C" w:rsidRDefault="00AD1E64" w:rsidP="00AD1E64">
            <w:pPr>
              <w:spacing w:after="0" w:line="240" w:lineRule="atLeast"/>
              <w:ind w:left="522" w:right="-25"/>
              <w:jc w:val="both"/>
              <w:rPr>
                <w:rFonts w:ascii="Times New Roman" w:hAnsi="Times New Roman" w:cs="Times New Roman"/>
                <w:bCs/>
                <w:szCs w:val="22"/>
              </w:rPr>
            </w:pPr>
          </w:p>
        </w:tc>
        <w:tc>
          <w:tcPr>
            <w:tcW w:w="268" w:type="dxa"/>
          </w:tcPr>
          <w:p w14:paraId="6F31F4A9" w14:textId="77777777" w:rsidR="00AD1E64" w:rsidRPr="0008766C" w:rsidRDefault="00AD1E64" w:rsidP="00AD1E64">
            <w:pPr>
              <w:spacing w:after="0" w:line="240" w:lineRule="atLeast"/>
              <w:ind w:right="-25"/>
              <w:jc w:val="both"/>
              <w:rPr>
                <w:rFonts w:ascii="Times New Roman" w:hAnsi="Times New Roman" w:cs="Times New Roman"/>
                <w:bCs/>
                <w:szCs w:val="22"/>
              </w:rPr>
            </w:pPr>
          </w:p>
        </w:tc>
        <w:tc>
          <w:tcPr>
            <w:tcW w:w="1433" w:type="dxa"/>
          </w:tcPr>
          <w:p w14:paraId="6A83E7B6" w14:textId="77777777" w:rsidR="00AD1E64" w:rsidRPr="0008766C" w:rsidRDefault="00AD1E64" w:rsidP="00E57F95">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Consolidated</w:t>
            </w:r>
          </w:p>
          <w:p w14:paraId="615D15BF" w14:textId="77777777" w:rsidR="00AD1E64" w:rsidRPr="0008766C" w:rsidRDefault="00AD1E64" w:rsidP="00E57F95">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bCs/>
                <w:szCs w:val="22"/>
              </w:rPr>
              <w:t>financial statements</w:t>
            </w:r>
          </w:p>
        </w:tc>
        <w:tc>
          <w:tcPr>
            <w:tcW w:w="268" w:type="dxa"/>
          </w:tcPr>
          <w:p w14:paraId="4B18180D" w14:textId="77777777" w:rsidR="00AD1E64" w:rsidRPr="0008766C" w:rsidRDefault="00AD1E64" w:rsidP="00E57F95">
            <w:pPr>
              <w:spacing w:after="0" w:line="240" w:lineRule="atLeast"/>
              <w:ind w:right="-25"/>
              <w:jc w:val="center"/>
              <w:rPr>
                <w:rFonts w:ascii="Times New Roman" w:hAnsi="Times New Roman" w:cs="Times New Roman"/>
                <w:bCs/>
                <w:szCs w:val="22"/>
              </w:rPr>
            </w:pPr>
          </w:p>
        </w:tc>
        <w:tc>
          <w:tcPr>
            <w:tcW w:w="1377" w:type="dxa"/>
          </w:tcPr>
          <w:p w14:paraId="765F987D" w14:textId="77777777" w:rsidR="00AD1E64" w:rsidRPr="0008766C" w:rsidRDefault="00AD1E64" w:rsidP="00E57F95">
            <w:pPr>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w:t>
            </w:r>
          </w:p>
          <w:p w14:paraId="4C69F795" w14:textId="77777777" w:rsidR="00AD1E64" w:rsidRPr="0008766C" w:rsidRDefault="00AD1E64" w:rsidP="00E57F95">
            <w:pPr>
              <w:spacing w:after="0" w:line="240" w:lineRule="atLeast"/>
              <w:ind w:right="-25"/>
              <w:jc w:val="center"/>
              <w:rPr>
                <w:rFonts w:ascii="Times New Roman" w:hAnsi="Times New Roman" w:cs="Times New Roman"/>
                <w:bCs/>
                <w:szCs w:val="22"/>
              </w:rPr>
            </w:pPr>
            <w:r w:rsidRPr="0008766C">
              <w:rPr>
                <w:rFonts w:ascii="Times New Roman" w:hAnsi="Times New Roman" w:cs="Times New Roman"/>
                <w:b/>
                <w:bCs/>
                <w:szCs w:val="22"/>
              </w:rPr>
              <w:t>financial statements</w:t>
            </w:r>
          </w:p>
        </w:tc>
      </w:tr>
      <w:tr w:rsidR="00AD1E64" w:rsidRPr="0008766C" w14:paraId="593BA364" w14:textId="77777777" w:rsidTr="00263653">
        <w:tc>
          <w:tcPr>
            <w:tcW w:w="6221" w:type="dxa"/>
          </w:tcPr>
          <w:p w14:paraId="3596A859" w14:textId="77777777" w:rsidR="00AD1E64" w:rsidRPr="0008766C" w:rsidRDefault="00AD1E64" w:rsidP="00AD1E64">
            <w:pPr>
              <w:spacing w:after="0" w:line="240" w:lineRule="atLeast"/>
              <w:ind w:left="522" w:right="-25"/>
              <w:jc w:val="both"/>
              <w:rPr>
                <w:rFonts w:ascii="Times New Roman" w:hAnsi="Times New Roman" w:cs="Times New Roman"/>
                <w:szCs w:val="22"/>
              </w:rPr>
            </w:pPr>
          </w:p>
        </w:tc>
        <w:tc>
          <w:tcPr>
            <w:tcW w:w="268" w:type="dxa"/>
          </w:tcPr>
          <w:p w14:paraId="6FC54069" w14:textId="77777777" w:rsidR="00AD1E64" w:rsidRPr="0008766C" w:rsidRDefault="00AD1E64" w:rsidP="00AD1E64">
            <w:pPr>
              <w:spacing w:after="0" w:line="240" w:lineRule="atLeast"/>
              <w:ind w:right="-25"/>
              <w:jc w:val="both"/>
              <w:rPr>
                <w:rFonts w:ascii="Times New Roman" w:hAnsi="Times New Roman" w:cs="Times New Roman"/>
                <w:b/>
                <w:szCs w:val="22"/>
              </w:rPr>
            </w:pPr>
          </w:p>
        </w:tc>
        <w:tc>
          <w:tcPr>
            <w:tcW w:w="3078" w:type="dxa"/>
            <w:gridSpan w:val="3"/>
          </w:tcPr>
          <w:p w14:paraId="7D44F36D" w14:textId="77777777" w:rsidR="00AD1E64" w:rsidRPr="0008766C" w:rsidRDefault="00AD1E64" w:rsidP="00E57F95">
            <w:pPr>
              <w:spacing w:after="0" w:line="240" w:lineRule="atLeast"/>
              <w:ind w:right="-25"/>
              <w:jc w:val="center"/>
              <w:rPr>
                <w:rFonts w:ascii="Times New Roman" w:hAnsi="Times New Roman" w:cs="Times New Roman"/>
                <w:bCs/>
                <w:szCs w:val="22"/>
              </w:rPr>
            </w:pPr>
            <w:r w:rsidRPr="0008766C">
              <w:rPr>
                <w:rFonts w:ascii="Times New Roman" w:hAnsi="Times New Roman" w:cs="Times New Roman"/>
                <w:i/>
                <w:iCs/>
                <w:szCs w:val="22"/>
                <w:cs/>
              </w:rPr>
              <w:t>(</w:t>
            </w:r>
            <w:r w:rsidRPr="0008766C">
              <w:rPr>
                <w:rFonts w:ascii="Times New Roman" w:hAnsi="Times New Roman" w:cs="Times New Roman"/>
                <w:i/>
                <w:iCs/>
                <w:szCs w:val="22"/>
              </w:rPr>
              <w:t>in million Baht</w:t>
            </w:r>
            <w:r w:rsidRPr="0008766C">
              <w:rPr>
                <w:rFonts w:ascii="Times New Roman" w:hAnsi="Times New Roman" w:cs="Times New Roman"/>
                <w:i/>
                <w:iCs/>
                <w:szCs w:val="22"/>
                <w:cs/>
              </w:rPr>
              <w:t>)</w:t>
            </w:r>
          </w:p>
        </w:tc>
      </w:tr>
      <w:tr w:rsidR="00AD1E64" w:rsidRPr="0008766C" w14:paraId="3C1538D7" w14:textId="77777777" w:rsidTr="00263653">
        <w:tc>
          <w:tcPr>
            <w:tcW w:w="6221" w:type="dxa"/>
          </w:tcPr>
          <w:p w14:paraId="5FF82AD6" w14:textId="77777777" w:rsidR="00AD1E64" w:rsidRPr="0008766C" w:rsidRDefault="00AD1E64" w:rsidP="00AD1E64">
            <w:pPr>
              <w:spacing w:after="0" w:line="240" w:lineRule="atLeast"/>
              <w:ind w:left="522" w:right="-25"/>
              <w:jc w:val="both"/>
              <w:rPr>
                <w:rFonts w:ascii="Times New Roman" w:hAnsi="Times New Roman" w:cs="Times New Roman"/>
                <w:b/>
                <w:bCs/>
                <w:i/>
                <w:iCs/>
                <w:szCs w:val="22"/>
              </w:rPr>
            </w:pPr>
            <w:r w:rsidRPr="0008766C">
              <w:rPr>
                <w:rFonts w:ascii="Times New Roman" w:hAnsi="Times New Roman" w:cs="Times New Roman"/>
                <w:b/>
                <w:bCs/>
                <w:i/>
                <w:iCs/>
                <w:szCs w:val="22"/>
              </w:rPr>
              <w:t>Commitments</w:t>
            </w:r>
          </w:p>
        </w:tc>
        <w:tc>
          <w:tcPr>
            <w:tcW w:w="268" w:type="dxa"/>
          </w:tcPr>
          <w:p w14:paraId="4E904914"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10506F57"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c>
          <w:tcPr>
            <w:tcW w:w="268" w:type="dxa"/>
          </w:tcPr>
          <w:p w14:paraId="78CC25BB"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4AD081ED"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r>
      <w:tr w:rsidR="00AD1E64" w:rsidRPr="0008766C" w14:paraId="3233C55C" w14:textId="77777777" w:rsidTr="00263653">
        <w:tc>
          <w:tcPr>
            <w:tcW w:w="6221" w:type="dxa"/>
          </w:tcPr>
          <w:p w14:paraId="15325E7C" w14:textId="77777777" w:rsidR="00AD1E64" w:rsidRPr="0008766C" w:rsidRDefault="00AD1E64" w:rsidP="00AD1E64">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Bank guarantees</w:t>
            </w:r>
          </w:p>
        </w:tc>
        <w:tc>
          <w:tcPr>
            <w:tcW w:w="268" w:type="dxa"/>
          </w:tcPr>
          <w:p w14:paraId="485F6E5F"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101A1C9D" w14:textId="77777777" w:rsidR="00AD1E64" w:rsidRPr="0008766C" w:rsidRDefault="005354AD" w:rsidP="00AD1E64">
            <w:pPr>
              <w:pStyle w:val="acctfourfigures"/>
              <w:tabs>
                <w:tab w:val="clear" w:pos="765"/>
                <w:tab w:val="decimal" w:pos="900"/>
              </w:tabs>
              <w:spacing w:line="240" w:lineRule="atLeast"/>
              <w:ind w:right="11"/>
              <w:jc w:val="both"/>
              <w:rPr>
                <w:szCs w:val="22"/>
                <w:lang w:val="en-US" w:bidi="th-TH"/>
              </w:rPr>
            </w:pPr>
            <w:r w:rsidRPr="0008766C">
              <w:rPr>
                <w:szCs w:val="22"/>
                <w:lang w:val="en-US" w:bidi="th-TH"/>
              </w:rPr>
              <w:t>0.40</w:t>
            </w:r>
          </w:p>
        </w:tc>
        <w:tc>
          <w:tcPr>
            <w:tcW w:w="268" w:type="dxa"/>
          </w:tcPr>
          <w:p w14:paraId="54C86E4D"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283C73D0" w14:textId="77777777" w:rsidR="00AD1E64" w:rsidRPr="0008766C" w:rsidRDefault="005354AD" w:rsidP="00AD1E64">
            <w:pPr>
              <w:pStyle w:val="acctfourfigures"/>
              <w:tabs>
                <w:tab w:val="clear" w:pos="765"/>
                <w:tab w:val="decimal" w:pos="863"/>
              </w:tabs>
              <w:spacing w:line="240" w:lineRule="atLeast"/>
              <w:ind w:right="11"/>
              <w:jc w:val="both"/>
              <w:rPr>
                <w:szCs w:val="22"/>
                <w:lang w:val="en-US" w:bidi="th-TH"/>
              </w:rPr>
            </w:pPr>
            <w:r w:rsidRPr="0008766C">
              <w:rPr>
                <w:szCs w:val="22"/>
                <w:lang w:val="en-US" w:bidi="th-TH"/>
              </w:rPr>
              <w:t>0.10</w:t>
            </w:r>
          </w:p>
        </w:tc>
      </w:tr>
      <w:tr w:rsidR="00AD1E64" w:rsidRPr="0008766C" w14:paraId="3CDA1FC9" w14:textId="77777777" w:rsidTr="00263653">
        <w:tc>
          <w:tcPr>
            <w:tcW w:w="6221" w:type="dxa"/>
          </w:tcPr>
          <w:p w14:paraId="07272940" w14:textId="77777777" w:rsidR="00AD1E64" w:rsidRPr="0008766C" w:rsidRDefault="00AD1E64" w:rsidP="00AD1E64">
            <w:pPr>
              <w:spacing w:after="0" w:line="240" w:lineRule="atLeast"/>
              <w:ind w:left="522" w:right="-25"/>
              <w:jc w:val="both"/>
              <w:rPr>
                <w:rFonts w:ascii="Times New Roman" w:hAnsi="Times New Roman" w:cs="Times New Roman"/>
                <w:b/>
                <w:bCs/>
                <w:szCs w:val="22"/>
              </w:rPr>
            </w:pPr>
            <w:r w:rsidRPr="0008766C">
              <w:rPr>
                <w:rFonts w:ascii="Times New Roman" w:hAnsi="Times New Roman" w:cs="Times New Roman"/>
                <w:b/>
                <w:bCs/>
                <w:szCs w:val="22"/>
              </w:rPr>
              <w:t>Total</w:t>
            </w:r>
          </w:p>
        </w:tc>
        <w:tc>
          <w:tcPr>
            <w:tcW w:w="268" w:type="dxa"/>
          </w:tcPr>
          <w:p w14:paraId="04663307" w14:textId="77777777" w:rsidR="00AD1E64" w:rsidRPr="0008766C" w:rsidRDefault="00AD1E64" w:rsidP="00AD1E64">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5FC03E8D" w14:textId="77777777" w:rsidR="00AD1E64" w:rsidRPr="0008766C" w:rsidRDefault="005354AD" w:rsidP="00AD1E64">
            <w:pPr>
              <w:pStyle w:val="acctfourfigures"/>
              <w:tabs>
                <w:tab w:val="clear" w:pos="765"/>
                <w:tab w:val="decimal" w:pos="900"/>
              </w:tabs>
              <w:spacing w:line="240" w:lineRule="atLeast"/>
              <w:ind w:right="11"/>
              <w:jc w:val="both"/>
              <w:rPr>
                <w:b/>
                <w:bCs/>
                <w:szCs w:val="22"/>
                <w:lang w:val="en-US" w:bidi="th-TH"/>
              </w:rPr>
            </w:pPr>
            <w:r w:rsidRPr="0008766C">
              <w:rPr>
                <w:b/>
                <w:bCs/>
                <w:szCs w:val="22"/>
                <w:lang w:val="en-US" w:bidi="th-TH"/>
              </w:rPr>
              <w:t>0.40</w:t>
            </w:r>
          </w:p>
        </w:tc>
        <w:tc>
          <w:tcPr>
            <w:tcW w:w="268" w:type="dxa"/>
          </w:tcPr>
          <w:p w14:paraId="6D2C8B1A" w14:textId="77777777" w:rsidR="00AD1E64" w:rsidRPr="0008766C" w:rsidRDefault="00AD1E64" w:rsidP="00AD1E64">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60E14327" w14:textId="77777777" w:rsidR="00AD1E64" w:rsidRPr="0008766C" w:rsidRDefault="005354AD" w:rsidP="00AD1E64">
            <w:pPr>
              <w:pStyle w:val="acctfourfigures"/>
              <w:tabs>
                <w:tab w:val="clear" w:pos="765"/>
                <w:tab w:val="decimal" w:pos="863"/>
              </w:tabs>
              <w:spacing w:line="240" w:lineRule="atLeast"/>
              <w:ind w:right="11"/>
              <w:jc w:val="both"/>
              <w:rPr>
                <w:b/>
                <w:bCs/>
                <w:szCs w:val="22"/>
                <w:lang w:val="en-US" w:bidi="th-TH"/>
              </w:rPr>
            </w:pPr>
            <w:r w:rsidRPr="0008766C">
              <w:rPr>
                <w:b/>
                <w:bCs/>
                <w:szCs w:val="22"/>
                <w:lang w:val="en-US" w:bidi="th-TH"/>
              </w:rPr>
              <w:t>0.10</w:t>
            </w:r>
          </w:p>
        </w:tc>
      </w:tr>
      <w:tr w:rsidR="00AD1E64" w:rsidRPr="0008766C" w14:paraId="331DB866" w14:textId="77777777" w:rsidTr="00263653">
        <w:tc>
          <w:tcPr>
            <w:tcW w:w="6221" w:type="dxa"/>
          </w:tcPr>
          <w:p w14:paraId="17023C16" w14:textId="77777777" w:rsidR="00AD1E64" w:rsidRPr="0008766C" w:rsidRDefault="00AD1E64" w:rsidP="00AD1E64">
            <w:pPr>
              <w:spacing w:after="0" w:line="240" w:lineRule="atLeast"/>
              <w:ind w:left="522" w:right="-25"/>
              <w:jc w:val="both"/>
              <w:rPr>
                <w:rFonts w:ascii="Times New Roman" w:hAnsi="Times New Roman" w:cs="Times New Roman"/>
                <w:b/>
                <w:bCs/>
                <w:i/>
                <w:iCs/>
                <w:szCs w:val="22"/>
              </w:rPr>
            </w:pPr>
            <w:r w:rsidRPr="0008766C">
              <w:rPr>
                <w:rFonts w:ascii="Times New Roman" w:hAnsi="Times New Roman" w:cs="Times New Roman"/>
                <w:b/>
                <w:bCs/>
                <w:i/>
                <w:iCs/>
                <w:szCs w:val="22"/>
              </w:rPr>
              <w:t>Commitments operating leases</w:t>
            </w:r>
          </w:p>
        </w:tc>
        <w:tc>
          <w:tcPr>
            <w:tcW w:w="268" w:type="dxa"/>
          </w:tcPr>
          <w:p w14:paraId="4BC7D835"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CBE3648"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c>
          <w:tcPr>
            <w:tcW w:w="268" w:type="dxa"/>
          </w:tcPr>
          <w:p w14:paraId="38353782"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6C9F3769"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r>
      <w:tr w:rsidR="00AD1E64" w:rsidRPr="0008766C" w14:paraId="6DC14EC4" w14:textId="77777777" w:rsidTr="00263653">
        <w:tc>
          <w:tcPr>
            <w:tcW w:w="6221" w:type="dxa"/>
          </w:tcPr>
          <w:p w14:paraId="1637E145" w14:textId="77777777" w:rsidR="00AD1E64" w:rsidRPr="0008766C" w:rsidRDefault="00AD1E64" w:rsidP="00AD1E64">
            <w:pPr>
              <w:spacing w:after="0" w:line="240" w:lineRule="atLeast"/>
              <w:ind w:left="522" w:right="-25"/>
              <w:jc w:val="both"/>
              <w:rPr>
                <w:rFonts w:ascii="Times New Roman" w:hAnsi="Times New Roman" w:cs="Times New Roman"/>
                <w:szCs w:val="22"/>
                <w:cs/>
              </w:rPr>
            </w:pPr>
            <w:r w:rsidRPr="0008766C">
              <w:rPr>
                <w:rFonts w:ascii="Times New Roman" w:hAnsi="Times New Roman" w:cs="Times New Roman"/>
                <w:szCs w:val="22"/>
              </w:rPr>
              <w:t>Lease agreements for office supplies and others</w:t>
            </w:r>
          </w:p>
        </w:tc>
        <w:tc>
          <w:tcPr>
            <w:tcW w:w="268" w:type="dxa"/>
          </w:tcPr>
          <w:p w14:paraId="78C9E117"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73CD2511"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c>
          <w:tcPr>
            <w:tcW w:w="268" w:type="dxa"/>
          </w:tcPr>
          <w:p w14:paraId="2013E4CE"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363D6E68"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r>
      <w:tr w:rsidR="00AD1E64" w:rsidRPr="0008766C" w14:paraId="68CA0D2E" w14:textId="77777777" w:rsidTr="00263653">
        <w:tc>
          <w:tcPr>
            <w:tcW w:w="6221" w:type="dxa"/>
          </w:tcPr>
          <w:p w14:paraId="2BF79DE1" w14:textId="77777777" w:rsidR="00AD1E64" w:rsidRPr="0008766C" w:rsidRDefault="00AD1E64" w:rsidP="00AD1E64">
            <w:pPr>
              <w:spacing w:after="0" w:line="240" w:lineRule="atLeast"/>
              <w:ind w:left="522" w:right="-25"/>
              <w:jc w:val="both"/>
              <w:rPr>
                <w:rFonts w:ascii="Times New Roman" w:hAnsi="Times New Roman"/>
                <w:szCs w:val="22"/>
                <w:cs/>
              </w:rPr>
            </w:pPr>
            <w:r w:rsidRPr="0008766C">
              <w:rPr>
                <w:rFonts w:ascii="Times New Roman" w:hAnsi="Times New Roman" w:cs="Times New Roman"/>
                <w:szCs w:val="22"/>
              </w:rPr>
              <w:t xml:space="preserve">  Less than 1 year</w:t>
            </w:r>
          </w:p>
        </w:tc>
        <w:tc>
          <w:tcPr>
            <w:tcW w:w="268" w:type="dxa"/>
          </w:tcPr>
          <w:p w14:paraId="55709123"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5A7CC1BB" w14:textId="77777777" w:rsidR="00AD1E64" w:rsidRPr="0008766C" w:rsidRDefault="005354AD" w:rsidP="00AD1E64">
            <w:pPr>
              <w:pStyle w:val="acctfourfigures"/>
              <w:tabs>
                <w:tab w:val="clear" w:pos="765"/>
                <w:tab w:val="decimal" w:pos="900"/>
              </w:tabs>
              <w:spacing w:line="240" w:lineRule="atLeast"/>
              <w:ind w:right="11"/>
              <w:jc w:val="both"/>
              <w:rPr>
                <w:rFonts w:cs="Cordia New"/>
                <w:szCs w:val="22"/>
                <w:lang w:val="en-US" w:bidi="th-TH"/>
              </w:rPr>
            </w:pPr>
            <w:r w:rsidRPr="0008766C">
              <w:rPr>
                <w:rFonts w:cs="Cordia New"/>
                <w:szCs w:val="22"/>
                <w:lang w:val="en-US" w:bidi="th-TH"/>
              </w:rPr>
              <w:t>0.54</w:t>
            </w:r>
          </w:p>
        </w:tc>
        <w:tc>
          <w:tcPr>
            <w:tcW w:w="268" w:type="dxa"/>
          </w:tcPr>
          <w:p w14:paraId="7F2110DA"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329066F1" w14:textId="77777777" w:rsidR="00AD1E64" w:rsidRPr="0008766C" w:rsidRDefault="005354AD" w:rsidP="00AD1E64">
            <w:pPr>
              <w:pStyle w:val="acctfourfigures"/>
              <w:tabs>
                <w:tab w:val="clear" w:pos="765"/>
                <w:tab w:val="decimal" w:pos="863"/>
              </w:tabs>
              <w:spacing w:line="240" w:lineRule="atLeast"/>
              <w:ind w:right="11"/>
              <w:jc w:val="both"/>
              <w:rPr>
                <w:szCs w:val="22"/>
                <w:lang w:val="en-US" w:bidi="th-TH"/>
              </w:rPr>
            </w:pPr>
            <w:r w:rsidRPr="0008766C">
              <w:rPr>
                <w:szCs w:val="22"/>
                <w:lang w:val="en-US" w:bidi="th-TH"/>
              </w:rPr>
              <w:t>0.15</w:t>
            </w:r>
          </w:p>
        </w:tc>
      </w:tr>
      <w:tr w:rsidR="00AD1E64" w:rsidRPr="0008766C" w14:paraId="0950DF14" w14:textId="77777777" w:rsidTr="00263653">
        <w:tc>
          <w:tcPr>
            <w:tcW w:w="6221" w:type="dxa"/>
          </w:tcPr>
          <w:p w14:paraId="2A68918D" w14:textId="77777777" w:rsidR="00AD1E64" w:rsidRPr="0008766C" w:rsidRDefault="00AD1E64" w:rsidP="00AD1E64">
            <w:pPr>
              <w:spacing w:after="0" w:line="240" w:lineRule="atLeast"/>
              <w:ind w:left="522" w:right="-25"/>
              <w:jc w:val="both"/>
              <w:rPr>
                <w:rFonts w:ascii="Times New Roman" w:hAnsi="Times New Roman" w:cs="Times New Roman"/>
                <w:szCs w:val="22"/>
                <w:cs/>
              </w:rPr>
            </w:pPr>
            <w:r w:rsidRPr="0008766C">
              <w:rPr>
                <w:rFonts w:ascii="Times New Roman" w:hAnsi="Times New Roman" w:cs="Times New Roman"/>
                <w:szCs w:val="22"/>
              </w:rPr>
              <w:t xml:space="preserve">  More than 1 year but less than 5 years</w:t>
            </w:r>
          </w:p>
        </w:tc>
        <w:tc>
          <w:tcPr>
            <w:tcW w:w="268" w:type="dxa"/>
          </w:tcPr>
          <w:p w14:paraId="08A4A106"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2EC20BA4" w14:textId="77777777" w:rsidR="00AD1E64" w:rsidRPr="0008766C" w:rsidRDefault="005354AD" w:rsidP="00AD1E64">
            <w:pPr>
              <w:pStyle w:val="acctfourfigures"/>
              <w:tabs>
                <w:tab w:val="clear" w:pos="765"/>
                <w:tab w:val="decimal" w:pos="900"/>
              </w:tabs>
              <w:spacing w:line="240" w:lineRule="atLeast"/>
              <w:ind w:right="11"/>
              <w:jc w:val="both"/>
              <w:rPr>
                <w:szCs w:val="22"/>
                <w:lang w:val="en-US" w:bidi="th-TH"/>
              </w:rPr>
            </w:pPr>
            <w:r w:rsidRPr="0008766C">
              <w:rPr>
                <w:szCs w:val="22"/>
                <w:lang w:val="en-US" w:bidi="th-TH"/>
              </w:rPr>
              <w:t>0.54</w:t>
            </w:r>
          </w:p>
        </w:tc>
        <w:tc>
          <w:tcPr>
            <w:tcW w:w="268" w:type="dxa"/>
          </w:tcPr>
          <w:p w14:paraId="65456FB6"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33DB90DB" w14:textId="77777777" w:rsidR="00AD1E64" w:rsidRPr="0008766C" w:rsidRDefault="005354AD" w:rsidP="00AD1E64">
            <w:pPr>
              <w:pStyle w:val="acctfourfigures"/>
              <w:tabs>
                <w:tab w:val="clear" w:pos="765"/>
                <w:tab w:val="decimal" w:pos="863"/>
              </w:tabs>
              <w:spacing w:line="240" w:lineRule="atLeast"/>
              <w:ind w:right="11"/>
              <w:jc w:val="both"/>
              <w:rPr>
                <w:szCs w:val="22"/>
                <w:lang w:val="en-US" w:bidi="th-TH"/>
              </w:rPr>
            </w:pPr>
            <w:r w:rsidRPr="0008766C">
              <w:rPr>
                <w:szCs w:val="22"/>
                <w:lang w:val="en-US" w:bidi="th-TH"/>
              </w:rPr>
              <w:t>0.48</w:t>
            </w:r>
          </w:p>
        </w:tc>
      </w:tr>
      <w:tr w:rsidR="00AD1E64" w:rsidRPr="0008766C" w14:paraId="0BA50B07" w14:textId="77777777" w:rsidTr="00263653">
        <w:tc>
          <w:tcPr>
            <w:tcW w:w="6221" w:type="dxa"/>
          </w:tcPr>
          <w:p w14:paraId="7E8ABA9C" w14:textId="77777777" w:rsidR="00AD1E64" w:rsidRPr="0008766C" w:rsidRDefault="00AD1E64" w:rsidP="00AD1E64">
            <w:pPr>
              <w:spacing w:after="0" w:line="240" w:lineRule="atLeast"/>
              <w:ind w:left="522" w:right="-25"/>
              <w:jc w:val="both"/>
              <w:rPr>
                <w:rFonts w:ascii="Times New Roman" w:hAnsi="Times New Roman" w:cstheme="minorBidi"/>
                <w:b/>
                <w:bCs/>
                <w:szCs w:val="22"/>
                <w:cs/>
              </w:rPr>
            </w:pPr>
            <w:r w:rsidRPr="0008766C">
              <w:rPr>
                <w:rFonts w:ascii="Times New Roman" w:hAnsi="Times New Roman" w:cs="Times New Roman"/>
                <w:b/>
                <w:bCs/>
                <w:szCs w:val="22"/>
              </w:rPr>
              <w:t>Total</w:t>
            </w:r>
          </w:p>
        </w:tc>
        <w:tc>
          <w:tcPr>
            <w:tcW w:w="268" w:type="dxa"/>
          </w:tcPr>
          <w:p w14:paraId="2B25E34A" w14:textId="77777777" w:rsidR="00AD1E64" w:rsidRPr="0008766C" w:rsidRDefault="00AD1E64" w:rsidP="00AD1E64">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678D6805" w14:textId="77777777" w:rsidR="00AD1E64" w:rsidRPr="0008766C" w:rsidRDefault="005354AD" w:rsidP="00AD1E64">
            <w:pPr>
              <w:pStyle w:val="acctfourfigures"/>
              <w:tabs>
                <w:tab w:val="clear" w:pos="765"/>
                <w:tab w:val="decimal" w:pos="900"/>
              </w:tabs>
              <w:spacing w:line="240" w:lineRule="atLeast"/>
              <w:ind w:right="11"/>
              <w:jc w:val="both"/>
              <w:rPr>
                <w:rFonts w:cstheme="minorBidi"/>
                <w:b/>
                <w:bCs/>
                <w:szCs w:val="22"/>
                <w:lang w:val="en-US" w:bidi="th-TH"/>
              </w:rPr>
            </w:pPr>
            <w:r w:rsidRPr="0008766C">
              <w:rPr>
                <w:rFonts w:cstheme="minorBidi"/>
                <w:b/>
                <w:bCs/>
                <w:szCs w:val="22"/>
                <w:lang w:val="en-US" w:bidi="th-TH"/>
              </w:rPr>
              <w:t>1.08</w:t>
            </w:r>
          </w:p>
        </w:tc>
        <w:tc>
          <w:tcPr>
            <w:tcW w:w="268" w:type="dxa"/>
          </w:tcPr>
          <w:p w14:paraId="36DC755D" w14:textId="77777777" w:rsidR="00AD1E64" w:rsidRPr="0008766C" w:rsidRDefault="00AD1E64" w:rsidP="00AD1E64">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428F39B1" w14:textId="77777777" w:rsidR="00AD1E64" w:rsidRPr="0008766C" w:rsidRDefault="005354AD" w:rsidP="00AD1E64">
            <w:pPr>
              <w:pStyle w:val="acctfourfigures"/>
              <w:tabs>
                <w:tab w:val="clear" w:pos="765"/>
                <w:tab w:val="decimal" w:pos="863"/>
              </w:tabs>
              <w:spacing w:line="240" w:lineRule="atLeast"/>
              <w:ind w:right="11"/>
              <w:jc w:val="both"/>
              <w:rPr>
                <w:b/>
                <w:bCs/>
                <w:szCs w:val="22"/>
                <w:lang w:val="en-US" w:bidi="th-TH"/>
              </w:rPr>
            </w:pPr>
            <w:r w:rsidRPr="0008766C">
              <w:rPr>
                <w:b/>
                <w:bCs/>
                <w:szCs w:val="22"/>
                <w:lang w:val="en-US" w:bidi="th-TH"/>
              </w:rPr>
              <w:t>0.63</w:t>
            </w:r>
          </w:p>
        </w:tc>
      </w:tr>
      <w:tr w:rsidR="00AD1E64" w:rsidRPr="0008766C" w14:paraId="33E203E9" w14:textId="77777777" w:rsidTr="00263653">
        <w:tc>
          <w:tcPr>
            <w:tcW w:w="6221" w:type="dxa"/>
          </w:tcPr>
          <w:p w14:paraId="55A4C935" w14:textId="77777777" w:rsidR="00AD1E64" w:rsidRPr="0008766C" w:rsidRDefault="00AD1E64" w:rsidP="00AD1E64">
            <w:pPr>
              <w:spacing w:after="0" w:line="240" w:lineRule="atLeast"/>
              <w:ind w:left="522" w:right="-25"/>
              <w:jc w:val="both"/>
              <w:rPr>
                <w:rFonts w:ascii="Times New Roman" w:hAnsi="Times New Roman" w:cs="Times New Roman"/>
                <w:b/>
                <w:bCs/>
                <w:i/>
                <w:iCs/>
                <w:szCs w:val="22"/>
              </w:rPr>
            </w:pPr>
            <w:r w:rsidRPr="0008766C">
              <w:rPr>
                <w:rFonts w:ascii="Times New Roman" w:hAnsi="Times New Roman" w:cs="Times New Roman"/>
                <w:b/>
                <w:bCs/>
                <w:i/>
                <w:iCs/>
                <w:szCs w:val="22"/>
              </w:rPr>
              <w:t>Other Commitments</w:t>
            </w:r>
          </w:p>
        </w:tc>
        <w:tc>
          <w:tcPr>
            <w:tcW w:w="268" w:type="dxa"/>
          </w:tcPr>
          <w:p w14:paraId="2DC7E2E7"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685879ED"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c>
          <w:tcPr>
            <w:tcW w:w="268" w:type="dxa"/>
          </w:tcPr>
          <w:p w14:paraId="254A7A47" w14:textId="77777777" w:rsidR="00AD1E64" w:rsidRPr="0008766C" w:rsidRDefault="00AD1E64"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3541AEF7" w14:textId="77777777" w:rsidR="00AD1E64" w:rsidRPr="0008766C" w:rsidRDefault="00AD1E64" w:rsidP="00AD1E64">
            <w:pPr>
              <w:pStyle w:val="acctfourfigures"/>
              <w:tabs>
                <w:tab w:val="clear" w:pos="765"/>
                <w:tab w:val="decimal" w:pos="900"/>
              </w:tabs>
              <w:spacing w:line="240" w:lineRule="atLeast"/>
              <w:ind w:right="11"/>
              <w:jc w:val="both"/>
              <w:rPr>
                <w:szCs w:val="22"/>
                <w:lang w:val="en-US" w:bidi="th-TH"/>
              </w:rPr>
            </w:pPr>
          </w:p>
        </w:tc>
      </w:tr>
      <w:tr w:rsidR="00007C8A" w:rsidRPr="0008766C" w14:paraId="5BCBFAA4" w14:textId="77777777" w:rsidTr="00263653">
        <w:tc>
          <w:tcPr>
            <w:tcW w:w="6221" w:type="dxa"/>
          </w:tcPr>
          <w:p w14:paraId="00BCD4BF" w14:textId="77777777" w:rsidR="00007C8A" w:rsidRPr="0008766C" w:rsidRDefault="0008766C" w:rsidP="00007C8A">
            <w:pPr>
              <w:spacing w:after="0" w:line="240" w:lineRule="atLeast"/>
              <w:ind w:left="522" w:right="-25"/>
              <w:jc w:val="both"/>
              <w:rPr>
                <w:rFonts w:ascii="Times New Roman" w:hAnsi="Times New Roman" w:cstheme="minorBidi"/>
                <w:szCs w:val="22"/>
                <w:cs/>
              </w:rPr>
            </w:pPr>
            <w:r w:rsidRPr="0008766C">
              <w:rPr>
                <w:rFonts w:ascii="Times New Roman" w:hAnsi="Times New Roman" w:cstheme="minorBidi"/>
                <w:szCs w:val="22"/>
              </w:rPr>
              <w:t>Under the agreement</w:t>
            </w:r>
            <w:r w:rsidR="00007C8A" w:rsidRPr="0008766C">
              <w:rPr>
                <w:rFonts w:ascii="Times New Roman" w:hAnsi="Times New Roman" w:cstheme="minorBidi"/>
                <w:szCs w:val="22"/>
              </w:rPr>
              <w:t xml:space="preserve"> for the sale of </w:t>
            </w:r>
            <w:r w:rsidRPr="0008766C">
              <w:rPr>
                <w:rFonts w:ascii="Times New Roman" w:hAnsi="Times New Roman" w:cstheme="minorBidi"/>
                <w:szCs w:val="22"/>
              </w:rPr>
              <w:t>ordinary share</w:t>
            </w:r>
            <w:r w:rsidR="008473CB">
              <w:rPr>
                <w:rFonts w:ascii="Times New Roman" w:hAnsi="Times New Roman" w:cstheme="minorBidi"/>
                <w:szCs w:val="22"/>
              </w:rPr>
              <w:t>s</w:t>
            </w:r>
          </w:p>
        </w:tc>
        <w:tc>
          <w:tcPr>
            <w:tcW w:w="268" w:type="dxa"/>
          </w:tcPr>
          <w:p w14:paraId="673A415B"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0EA3313" w14:textId="77777777" w:rsidR="00007C8A" w:rsidRPr="0008766C" w:rsidRDefault="00007C8A" w:rsidP="00AD1E64">
            <w:pPr>
              <w:pStyle w:val="acctfourfigures"/>
              <w:tabs>
                <w:tab w:val="clear" w:pos="765"/>
                <w:tab w:val="decimal" w:pos="1183"/>
              </w:tabs>
              <w:spacing w:line="240" w:lineRule="atLeast"/>
              <w:ind w:right="11"/>
              <w:jc w:val="both"/>
              <w:rPr>
                <w:szCs w:val="22"/>
                <w:lang w:val="en-US" w:bidi="th-TH"/>
              </w:rPr>
            </w:pPr>
          </w:p>
        </w:tc>
        <w:tc>
          <w:tcPr>
            <w:tcW w:w="268" w:type="dxa"/>
          </w:tcPr>
          <w:p w14:paraId="73B63E3C"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317E77F0" w14:textId="77777777" w:rsidR="00007C8A" w:rsidRPr="0008766C" w:rsidRDefault="00007C8A" w:rsidP="00AD1E64">
            <w:pPr>
              <w:pStyle w:val="acctfourfigures"/>
              <w:tabs>
                <w:tab w:val="clear" w:pos="765"/>
                <w:tab w:val="decimal" w:pos="900"/>
              </w:tabs>
              <w:spacing w:line="240" w:lineRule="atLeast"/>
              <w:ind w:right="11"/>
              <w:jc w:val="both"/>
              <w:rPr>
                <w:szCs w:val="22"/>
                <w:lang w:val="en-US" w:bidi="th-TH"/>
              </w:rPr>
            </w:pPr>
          </w:p>
        </w:tc>
      </w:tr>
      <w:tr w:rsidR="00007C8A" w:rsidRPr="0008766C" w14:paraId="355AC119" w14:textId="77777777" w:rsidTr="00263653">
        <w:tc>
          <w:tcPr>
            <w:tcW w:w="6221" w:type="dxa"/>
          </w:tcPr>
          <w:p w14:paraId="3B5B5838" w14:textId="77777777" w:rsidR="00007C8A" w:rsidRPr="0008766C" w:rsidRDefault="00007C8A" w:rsidP="007A51C7">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w:t>
            </w:r>
            <w:r w:rsidRPr="0008766C">
              <w:rPr>
                <w:rFonts w:ascii="Times New Roman" w:hAnsi="Times New Roman" w:cstheme="minorBidi"/>
                <w:szCs w:val="22"/>
              </w:rPr>
              <w:t>listed on the stock exchange</w:t>
            </w:r>
          </w:p>
        </w:tc>
        <w:tc>
          <w:tcPr>
            <w:tcW w:w="268" w:type="dxa"/>
          </w:tcPr>
          <w:p w14:paraId="3A5432BD"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B2B40B2" w14:textId="77777777" w:rsidR="00007C8A" w:rsidRPr="0008766C" w:rsidRDefault="005758EF" w:rsidP="00AD1E64">
            <w:pPr>
              <w:pStyle w:val="acctfourfigures"/>
              <w:tabs>
                <w:tab w:val="clear" w:pos="765"/>
                <w:tab w:val="decimal" w:pos="1183"/>
              </w:tabs>
              <w:spacing w:line="240" w:lineRule="atLeast"/>
              <w:ind w:right="11"/>
              <w:jc w:val="both"/>
              <w:rPr>
                <w:szCs w:val="22"/>
                <w:lang w:val="en-US" w:bidi="th-TH"/>
              </w:rPr>
            </w:pPr>
            <w:r w:rsidRPr="0008766C">
              <w:rPr>
                <w:szCs w:val="22"/>
                <w:lang w:val="en-US" w:bidi="th-TH"/>
              </w:rPr>
              <w:t>127</w:t>
            </w:r>
            <w:r w:rsidR="00B119C7">
              <w:rPr>
                <w:szCs w:val="22"/>
                <w:lang w:val="en-US" w:bidi="th-TH"/>
              </w:rPr>
              <w:t>.00</w:t>
            </w:r>
          </w:p>
        </w:tc>
        <w:tc>
          <w:tcPr>
            <w:tcW w:w="268" w:type="dxa"/>
          </w:tcPr>
          <w:p w14:paraId="555DC3CE"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092D9932" w14:textId="77777777" w:rsidR="00007C8A" w:rsidRPr="0008766C" w:rsidRDefault="005758EF" w:rsidP="00AD1E64">
            <w:pPr>
              <w:pStyle w:val="acctfourfigures"/>
              <w:tabs>
                <w:tab w:val="clear" w:pos="765"/>
                <w:tab w:val="decimal" w:pos="900"/>
              </w:tabs>
              <w:spacing w:line="240" w:lineRule="atLeast"/>
              <w:ind w:right="11"/>
              <w:jc w:val="both"/>
              <w:rPr>
                <w:szCs w:val="22"/>
                <w:lang w:val="en-US" w:bidi="th-TH"/>
              </w:rPr>
            </w:pPr>
            <w:r w:rsidRPr="0008766C">
              <w:rPr>
                <w:szCs w:val="22"/>
                <w:lang w:val="en-US" w:bidi="th-TH"/>
              </w:rPr>
              <w:t>-</w:t>
            </w:r>
          </w:p>
        </w:tc>
      </w:tr>
      <w:tr w:rsidR="005354AD" w:rsidRPr="0008766C" w14:paraId="75967308" w14:textId="77777777" w:rsidTr="00263653">
        <w:tc>
          <w:tcPr>
            <w:tcW w:w="6221" w:type="dxa"/>
          </w:tcPr>
          <w:p w14:paraId="75AE9CD1" w14:textId="77777777" w:rsidR="005354AD" w:rsidRPr="0008766C" w:rsidRDefault="0008766C" w:rsidP="0008766C">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Under o</w:t>
            </w:r>
            <w:r w:rsidR="007A51C7" w:rsidRPr="0008766C">
              <w:rPr>
                <w:rFonts w:ascii="Times New Roman" w:hAnsi="Times New Roman" w:cs="Times New Roman"/>
                <w:szCs w:val="22"/>
              </w:rPr>
              <w:t>rdinary share</w:t>
            </w:r>
            <w:r w:rsidR="005354AD" w:rsidRPr="0008766C">
              <w:rPr>
                <w:rFonts w:ascii="Times New Roman" w:hAnsi="Times New Roman" w:cs="Times New Roman"/>
                <w:szCs w:val="22"/>
              </w:rPr>
              <w:t xml:space="preserve"> purchase agreement for </w:t>
            </w:r>
            <w:r w:rsidR="007A51C7" w:rsidRPr="0008766C">
              <w:rPr>
                <w:rFonts w:ascii="Times New Roman" w:hAnsi="Times New Roman" w:cs="Times New Roman"/>
                <w:szCs w:val="22"/>
              </w:rPr>
              <w:t>investment</w:t>
            </w:r>
          </w:p>
        </w:tc>
        <w:tc>
          <w:tcPr>
            <w:tcW w:w="268" w:type="dxa"/>
          </w:tcPr>
          <w:p w14:paraId="46C2FBBB" w14:textId="77777777" w:rsidR="005354AD" w:rsidRPr="0008766C" w:rsidRDefault="005354AD"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1400DE0" w14:textId="77777777" w:rsidR="005354AD" w:rsidRPr="0008766C" w:rsidRDefault="005354AD" w:rsidP="00AD1E64">
            <w:pPr>
              <w:pStyle w:val="acctfourfigures"/>
              <w:tabs>
                <w:tab w:val="clear" w:pos="765"/>
                <w:tab w:val="decimal" w:pos="1183"/>
              </w:tabs>
              <w:spacing w:line="240" w:lineRule="atLeast"/>
              <w:ind w:right="11"/>
              <w:jc w:val="both"/>
              <w:rPr>
                <w:szCs w:val="22"/>
                <w:lang w:val="en-US" w:bidi="th-TH"/>
              </w:rPr>
            </w:pPr>
          </w:p>
        </w:tc>
        <w:tc>
          <w:tcPr>
            <w:tcW w:w="268" w:type="dxa"/>
          </w:tcPr>
          <w:p w14:paraId="51611527" w14:textId="77777777" w:rsidR="005354AD" w:rsidRPr="0008766C" w:rsidRDefault="005354AD"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14755DA6" w14:textId="77777777" w:rsidR="005354AD" w:rsidRPr="0008766C" w:rsidRDefault="005354AD" w:rsidP="00AD1E64">
            <w:pPr>
              <w:pStyle w:val="acctfourfigures"/>
              <w:tabs>
                <w:tab w:val="clear" w:pos="765"/>
                <w:tab w:val="decimal" w:pos="900"/>
              </w:tabs>
              <w:spacing w:line="240" w:lineRule="atLeast"/>
              <w:ind w:right="11"/>
              <w:jc w:val="both"/>
              <w:rPr>
                <w:szCs w:val="22"/>
                <w:lang w:val="en-US" w:bidi="th-TH"/>
              </w:rPr>
            </w:pPr>
          </w:p>
        </w:tc>
      </w:tr>
      <w:tr w:rsidR="00007C8A" w:rsidRPr="0008766C" w14:paraId="38805D05" w14:textId="77777777" w:rsidTr="00263653">
        <w:tc>
          <w:tcPr>
            <w:tcW w:w="6221" w:type="dxa"/>
          </w:tcPr>
          <w:p w14:paraId="27C7EFEC" w14:textId="77777777" w:rsidR="00007C8A" w:rsidRPr="0008766C" w:rsidRDefault="00007C8A" w:rsidP="007A51C7">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 xml:space="preserve">  in food business with a foreign company</w:t>
            </w:r>
          </w:p>
        </w:tc>
        <w:tc>
          <w:tcPr>
            <w:tcW w:w="268" w:type="dxa"/>
          </w:tcPr>
          <w:p w14:paraId="3C4BE782"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6FD3799" w14:textId="77777777" w:rsidR="00007C8A" w:rsidRPr="0008766C" w:rsidRDefault="00007C8A" w:rsidP="00007C8A">
            <w:pPr>
              <w:pStyle w:val="acctfourfigures"/>
              <w:tabs>
                <w:tab w:val="clear" w:pos="765"/>
                <w:tab w:val="decimal" w:pos="1183"/>
              </w:tabs>
              <w:spacing w:line="240" w:lineRule="atLeast"/>
              <w:ind w:right="11"/>
              <w:jc w:val="both"/>
              <w:rPr>
                <w:szCs w:val="22"/>
                <w:lang w:val="en-US" w:bidi="th-TH"/>
              </w:rPr>
            </w:pPr>
            <w:r w:rsidRPr="0008766C">
              <w:rPr>
                <w:szCs w:val="22"/>
                <w:lang w:val="en-US" w:bidi="th-TH"/>
              </w:rPr>
              <w:t>780.00</w:t>
            </w:r>
          </w:p>
        </w:tc>
        <w:tc>
          <w:tcPr>
            <w:tcW w:w="268" w:type="dxa"/>
          </w:tcPr>
          <w:p w14:paraId="7B4ACC75" w14:textId="77777777" w:rsidR="00007C8A" w:rsidRPr="0008766C" w:rsidRDefault="00007C8A" w:rsidP="00007C8A">
            <w:pPr>
              <w:tabs>
                <w:tab w:val="decimal" w:pos="882"/>
              </w:tabs>
              <w:spacing w:after="0" w:line="240" w:lineRule="atLeast"/>
              <w:ind w:right="-45"/>
              <w:jc w:val="both"/>
              <w:rPr>
                <w:rFonts w:ascii="Times New Roman" w:hAnsi="Times New Roman" w:cs="Times New Roman"/>
                <w:szCs w:val="22"/>
              </w:rPr>
            </w:pPr>
          </w:p>
        </w:tc>
        <w:tc>
          <w:tcPr>
            <w:tcW w:w="1377" w:type="dxa"/>
          </w:tcPr>
          <w:p w14:paraId="7F92A993" w14:textId="77777777" w:rsidR="00007C8A" w:rsidRPr="0008766C" w:rsidRDefault="00007C8A" w:rsidP="00007C8A">
            <w:pPr>
              <w:pStyle w:val="acctfourfigures"/>
              <w:tabs>
                <w:tab w:val="clear" w:pos="765"/>
                <w:tab w:val="decimal" w:pos="900"/>
              </w:tabs>
              <w:spacing w:line="240" w:lineRule="atLeast"/>
              <w:ind w:right="11"/>
              <w:jc w:val="both"/>
              <w:rPr>
                <w:szCs w:val="22"/>
                <w:lang w:val="en-US" w:bidi="th-TH"/>
              </w:rPr>
            </w:pPr>
            <w:r w:rsidRPr="0008766C">
              <w:rPr>
                <w:szCs w:val="22"/>
                <w:lang w:val="en-US" w:bidi="th-TH"/>
              </w:rPr>
              <w:t>-</w:t>
            </w:r>
          </w:p>
        </w:tc>
      </w:tr>
      <w:tr w:rsidR="00007C8A" w:rsidRPr="0008766C" w14:paraId="2EF3200E" w14:textId="77777777" w:rsidTr="00263653">
        <w:tc>
          <w:tcPr>
            <w:tcW w:w="6221" w:type="dxa"/>
          </w:tcPr>
          <w:p w14:paraId="2F7D62F5" w14:textId="77777777" w:rsidR="00007C8A" w:rsidRPr="0008766C" w:rsidRDefault="00007C8A" w:rsidP="00AD1E64">
            <w:pPr>
              <w:spacing w:after="0" w:line="240" w:lineRule="atLeast"/>
              <w:ind w:left="522" w:right="-25"/>
              <w:jc w:val="both"/>
              <w:rPr>
                <w:rFonts w:ascii="Times New Roman" w:hAnsi="Times New Roman" w:cs="Times New Roman"/>
                <w:szCs w:val="22"/>
              </w:rPr>
            </w:pPr>
            <w:r w:rsidRPr="0008766C">
              <w:rPr>
                <w:rFonts w:ascii="Times New Roman" w:hAnsi="Times New Roman" w:cs="Times New Roman"/>
                <w:szCs w:val="22"/>
              </w:rPr>
              <w:t>Unutilized credit facilities from financial institutions</w:t>
            </w:r>
          </w:p>
        </w:tc>
        <w:tc>
          <w:tcPr>
            <w:tcW w:w="268" w:type="dxa"/>
          </w:tcPr>
          <w:p w14:paraId="784A182F"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433" w:type="dxa"/>
          </w:tcPr>
          <w:p w14:paraId="4D8EB258" w14:textId="77777777" w:rsidR="00007C8A" w:rsidRPr="0008766C" w:rsidRDefault="00007C8A" w:rsidP="00AD1E64">
            <w:pPr>
              <w:pStyle w:val="acctfourfigures"/>
              <w:tabs>
                <w:tab w:val="clear" w:pos="765"/>
                <w:tab w:val="decimal" w:pos="1183"/>
              </w:tabs>
              <w:spacing w:line="240" w:lineRule="atLeast"/>
              <w:ind w:right="11"/>
              <w:jc w:val="both"/>
              <w:rPr>
                <w:szCs w:val="22"/>
                <w:lang w:val="en-US" w:bidi="th-TH"/>
              </w:rPr>
            </w:pPr>
            <w:r w:rsidRPr="0008766C">
              <w:rPr>
                <w:szCs w:val="22"/>
                <w:lang w:val="en-US" w:bidi="th-TH"/>
              </w:rPr>
              <w:t>8.52</w:t>
            </w:r>
          </w:p>
        </w:tc>
        <w:tc>
          <w:tcPr>
            <w:tcW w:w="268" w:type="dxa"/>
          </w:tcPr>
          <w:p w14:paraId="765CA9C4" w14:textId="77777777" w:rsidR="00007C8A" w:rsidRPr="0008766C" w:rsidRDefault="00007C8A" w:rsidP="00AD1E64">
            <w:pPr>
              <w:tabs>
                <w:tab w:val="decimal" w:pos="882"/>
              </w:tabs>
              <w:spacing w:after="0" w:line="240" w:lineRule="atLeast"/>
              <w:ind w:right="-45"/>
              <w:jc w:val="both"/>
              <w:rPr>
                <w:rFonts w:ascii="Times New Roman" w:hAnsi="Times New Roman" w:cs="Times New Roman"/>
                <w:szCs w:val="22"/>
              </w:rPr>
            </w:pPr>
          </w:p>
        </w:tc>
        <w:tc>
          <w:tcPr>
            <w:tcW w:w="1377" w:type="dxa"/>
          </w:tcPr>
          <w:p w14:paraId="5BE9AF33" w14:textId="77777777" w:rsidR="00007C8A" w:rsidRPr="0008766C" w:rsidRDefault="00007C8A" w:rsidP="00AD1E64">
            <w:pPr>
              <w:pStyle w:val="acctfourfigures"/>
              <w:tabs>
                <w:tab w:val="clear" w:pos="765"/>
                <w:tab w:val="decimal" w:pos="900"/>
              </w:tabs>
              <w:spacing w:line="240" w:lineRule="atLeast"/>
              <w:ind w:right="11"/>
              <w:jc w:val="both"/>
              <w:rPr>
                <w:szCs w:val="22"/>
                <w:lang w:val="en-US" w:bidi="th-TH"/>
              </w:rPr>
            </w:pPr>
            <w:r w:rsidRPr="0008766C">
              <w:rPr>
                <w:szCs w:val="22"/>
                <w:lang w:val="en-US" w:bidi="th-TH"/>
              </w:rPr>
              <w:t>-</w:t>
            </w:r>
          </w:p>
        </w:tc>
      </w:tr>
      <w:tr w:rsidR="00007C8A" w:rsidRPr="0008766C" w14:paraId="696538D9" w14:textId="77777777" w:rsidTr="00263653">
        <w:tc>
          <w:tcPr>
            <w:tcW w:w="6221" w:type="dxa"/>
          </w:tcPr>
          <w:p w14:paraId="40217B79" w14:textId="77777777" w:rsidR="00007C8A" w:rsidRPr="0008766C" w:rsidRDefault="00007C8A" w:rsidP="00AD1E64">
            <w:pPr>
              <w:spacing w:after="0" w:line="240" w:lineRule="atLeast"/>
              <w:ind w:left="522" w:right="-25"/>
              <w:jc w:val="both"/>
              <w:rPr>
                <w:rFonts w:ascii="Times New Roman" w:hAnsi="Times New Roman" w:cstheme="minorBidi"/>
                <w:b/>
                <w:bCs/>
                <w:szCs w:val="22"/>
                <w:cs/>
              </w:rPr>
            </w:pPr>
            <w:r w:rsidRPr="0008766C">
              <w:rPr>
                <w:rFonts w:ascii="Times New Roman" w:hAnsi="Times New Roman" w:cs="Times New Roman"/>
                <w:b/>
                <w:bCs/>
                <w:szCs w:val="22"/>
              </w:rPr>
              <w:t>Total</w:t>
            </w:r>
          </w:p>
        </w:tc>
        <w:tc>
          <w:tcPr>
            <w:tcW w:w="268" w:type="dxa"/>
          </w:tcPr>
          <w:p w14:paraId="5F8AA83F" w14:textId="77777777" w:rsidR="00007C8A" w:rsidRPr="0008766C" w:rsidRDefault="00007C8A" w:rsidP="00AD1E64">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65656A2D" w14:textId="77777777" w:rsidR="00007C8A" w:rsidRPr="0008766C" w:rsidRDefault="005758EF" w:rsidP="00AD1E64">
            <w:pPr>
              <w:pStyle w:val="acctfourfigures"/>
              <w:tabs>
                <w:tab w:val="clear" w:pos="765"/>
                <w:tab w:val="decimal" w:pos="1183"/>
              </w:tabs>
              <w:spacing w:line="240" w:lineRule="atLeast"/>
              <w:ind w:right="11"/>
              <w:jc w:val="both"/>
              <w:rPr>
                <w:rFonts w:cstheme="minorBidi"/>
                <w:b/>
                <w:bCs/>
                <w:szCs w:val="22"/>
                <w:lang w:val="en-US" w:bidi="th-TH"/>
              </w:rPr>
            </w:pPr>
            <w:r w:rsidRPr="0008766C">
              <w:rPr>
                <w:rFonts w:cstheme="minorBidi"/>
                <w:b/>
                <w:bCs/>
                <w:szCs w:val="22"/>
                <w:lang w:val="en-US" w:bidi="th-TH"/>
              </w:rPr>
              <w:t>915.</w:t>
            </w:r>
            <w:r w:rsidR="00007C8A" w:rsidRPr="0008766C">
              <w:rPr>
                <w:rFonts w:cstheme="minorBidi"/>
                <w:b/>
                <w:bCs/>
                <w:szCs w:val="22"/>
                <w:lang w:val="en-US" w:bidi="th-TH"/>
              </w:rPr>
              <w:t>52</w:t>
            </w:r>
          </w:p>
        </w:tc>
        <w:tc>
          <w:tcPr>
            <w:tcW w:w="268" w:type="dxa"/>
          </w:tcPr>
          <w:p w14:paraId="7EA732C2" w14:textId="77777777" w:rsidR="00007C8A" w:rsidRPr="0008766C" w:rsidRDefault="00007C8A" w:rsidP="00AD1E64">
            <w:pPr>
              <w:spacing w:after="0" w:line="240" w:lineRule="atLeast"/>
              <w:jc w:val="both"/>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14:paraId="6F534AB0" w14:textId="77777777" w:rsidR="00007C8A" w:rsidRPr="0008766C" w:rsidRDefault="00007C8A" w:rsidP="00AD1E64">
            <w:pPr>
              <w:pStyle w:val="acctfourfigures"/>
              <w:tabs>
                <w:tab w:val="clear" w:pos="765"/>
                <w:tab w:val="decimal" w:pos="900"/>
              </w:tabs>
              <w:spacing w:line="240" w:lineRule="atLeast"/>
              <w:ind w:right="11"/>
              <w:jc w:val="both"/>
              <w:rPr>
                <w:b/>
                <w:bCs/>
                <w:szCs w:val="22"/>
                <w:lang w:val="en-US" w:bidi="th-TH"/>
              </w:rPr>
            </w:pPr>
            <w:r w:rsidRPr="0008766C">
              <w:rPr>
                <w:b/>
                <w:bCs/>
                <w:szCs w:val="22"/>
                <w:lang w:val="en-US" w:bidi="th-TH"/>
              </w:rPr>
              <w:t>-</w:t>
            </w:r>
          </w:p>
        </w:tc>
      </w:tr>
    </w:tbl>
    <w:p w14:paraId="6B42C0DC" w14:textId="77777777" w:rsidR="00AD1E64" w:rsidRPr="0008766C" w:rsidRDefault="00AD1E64" w:rsidP="00AD1E64">
      <w:pPr>
        <w:tabs>
          <w:tab w:val="left" w:pos="540"/>
        </w:tabs>
        <w:spacing w:after="0" w:line="240" w:lineRule="atLeast"/>
        <w:ind w:left="539" w:right="-25"/>
        <w:jc w:val="both"/>
        <w:rPr>
          <w:rFonts w:ascii="Times New Roman" w:hAnsi="Times New Roman" w:cs="Times New Roman"/>
          <w:szCs w:val="22"/>
        </w:rPr>
      </w:pPr>
    </w:p>
    <w:p w14:paraId="7AEDA491" w14:textId="77777777" w:rsidR="00007C8A" w:rsidRPr="0008766C" w:rsidRDefault="00007C8A" w:rsidP="00AD1E64">
      <w:pPr>
        <w:tabs>
          <w:tab w:val="left" w:pos="540"/>
        </w:tabs>
        <w:spacing w:after="0" w:line="240" w:lineRule="atLeast"/>
        <w:ind w:left="539" w:right="-25"/>
        <w:jc w:val="both"/>
        <w:rPr>
          <w:rFonts w:ascii="Times New Roman" w:hAnsi="Times New Roman" w:cs="Times New Roman"/>
          <w:szCs w:val="22"/>
        </w:rPr>
      </w:pPr>
      <w:r w:rsidRPr="0008766C">
        <w:rPr>
          <w:rFonts w:ascii="Times New Roman" w:hAnsi="Times New Roman" w:cs="Times New Roman"/>
          <w:szCs w:val="22"/>
        </w:rPr>
        <w:t xml:space="preserve">Please see note </w:t>
      </w:r>
      <w:r w:rsidRPr="0008766C">
        <w:rPr>
          <w:rFonts w:ascii="Times New Roman" w:hAnsi="Times New Roman" w:cstheme="minorBidi"/>
          <w:szCs w:val="22"/>
        </w:rPr>
        <w:t>8 and</w:t>
      </w:r>
      <w:r w:rsidRPr="0008766C">
        <w:rPr>
          <w:rFonts w:ascii="Times New Roman" w:hAnsi="Times New Roman" w:cs="Times New Roman"/>
          <w:szCs w:val="22"/>
          <w:cs/>
        </w:rPr>
        <w:t xml:space="preserve">10 </w:t>
      </w:r>
      <w:r w:rsidRPr="0008766C">
        <w:rPr>
          <w:rFonts w:ascii="Times New Roman" w:hAnsi="Times New Roman" w:cs="Times New Roman"/>
          <w:szCs w:val="22"/>
        </w:rPr>
        <w:t>of the interim financial statements</w:t>
      </w:r>
      <w:r w:rsidR="005758EF" w:rsidRPr="0008766C">
        <w:rPr>
          <w:rFonts w:ascii="Times New Roman" w:hAnsi="Times New Roman" w:cs="Times New Roman"/>
          <w:szCs w:val="22"/>
        </w:rPr>
        <w:t>.</w:t>
      </w:r>
    </w:p>
    <w:p w14:paraId="09CF3734" w14:textId="77777777" w:rsidR="00007C8A" w:rsidRPr="0008766C" w:rsidRDefault="00007C8A" w:rsidP="00AD1E64">
      <w:pPr>
        <w:tabs>
          <w:tab w:val="left" w:pos="540"/>
        </w:tabs>
        <w:spacing w:after="0" w:line="240" w:lineRule="atLeast"/>
        <w:ind w:left="539" w:right="-25"/>
        <w:jc w:val="both"/>
        <w:rPr>
          <w:rFonts w:ascii="Times New Roman" w:hAnsi="Times New Roman" w:cs="Times New Roman"/>
          <w:szCs w:val="22"/>
        </w:rPr>
      </w:pPr>
    </w:p>
    <w:p w14:paraId="6D858859" w14:textId="77777777" w:rsidR="00AD1E64" w:rsidRPr="0008766C" w:rsidRDefault="00AD1E64" w:rsidP="00AD1E64">
      <w:pPr>
        <w:numPr>
          <w:ilvl w:val="0"/>
          <w:numId w:val="7"/>
        </w:numPr>
        <w:tabs>
          <w:tab w:val="left" w:pos="567"/>
        </w:tabs>
        <w:spacing w:after="0" w:line="240" w:lineRule="atLeast"/>
        <w:ind w:left="540" w:right="14"/>
        <w:jc w:val="both"/>
        <w:rPr>
          <w:rFonts w:ascii="Times New Roman" w:eastAsia="Cordia New" w:hAnsi="Times New Roman" w:cs="Times New Roman"/>
          <w:b/>
          <w:bCs/>
          <w:szCs w:val="22"/>
        </w:rPr>
      </w:pPr>
      <w:r w:rsidRPr="0008766C">
        <w:rPr>
          <w:rFonts w:ascii="Times New Roman" w:eastAsia="Cordia New" w:hAnsi="Times New Roman" w:cs="Times New Roman"/>
          <w:b/>
          <w:bCs/>
          <w:szCs w:val="22"/>
        </w:rPr>
        <w:t>Lawsuits</w:t>
      </w:r>
    </w:p>
    <w:p w14:paraId="36CCC2F5" w14:textId="77777777" w:rsidR="00AD1E64" w:rsidRDefault="00AD1E64" w:rsidP="00AD1E64">
      <w:pPr>
        <w:tabs>
          <w:tab w:val="left" w:pos="540"/>
          <w:tab w:val="left" w:pos="1080"/>
        </w:tabs>
        <w:spacing w:after="0" w:line="240" w:lineRule="atLeast"/>
        <w:ind w:left="539" w:right="-45"/>
        <w:jc w:val="both"/>
        <w:rPr>
          <w:rFonts w:ascii="Times New Roman" w:hAnsi="Times New Roman" w:cs="Times New Roman"/>
          <w:szCs w:val="22"/>
        </w:rPr>
      </w:pPr>
    </w:p>
    <w:p w14:paraId="685FF7F5" w14:textId="77777777" w:rsidR="00B34B52" w:rsidRPr="00B34B52" w:rsidRDefault="00B34B52" w:rsidP="00AD1E64">
      <w:pPr>
        <w:tabs>
          <w:tab w:val="left" w:pos="540"/>
          <w:tab w:val="left" w:pos="1080"/>
        </w:tabs>
        <w:spacing w:after="0" w:line="240" w:lineRule="atLeast"/>
        <w:ind w:left="539" w:right="-45"/>
        <w:jc w:val="both"/>
        <w:rPr>
          <w:rFonts w:ascii="Times New Roman" w:hAnsi="Times New Roman" w:cs="Times New Roman"/>
          <w:b/>
          <w:bCs/>
          <w:szCs w:val="22"/>
        </w:rPr>
      </w:pPr>
      <w:r w:rsidRPr="00B34B52">
        <w:rPr>
          <w:rFonts w:ascii="Times New Roman" w:hAnsi="Times New Roman" w:cs="Times New Roman"/>
          <w:b/>
          <w:bCs/>
          <w:szCs w:val="22"/>
        </w:rPr>
        <w:t>The Company</w:t>
      </w:r>
    </w:p>
    <w:p w14:paraId="44B872BB" w14:textId="77777777" w:rsidR="00B34B52" w:rsidRPr="0008766C" w:rsidRDefault="00B34B52" w:rsidP="00AD1E64">
      <w:pPr>
        <w:tabs>
          <w:tab w:val="left" w:pos="540"/>
          <w:tab w:val="left" w:pos="1080"/>
        </w:tabs>
        <w:spacing w:after="0" w:line="240" w:lineRule="atLeast"/>
        <w:ind w:left="539" w:right="-45"/>
        <w:jc w:val="both"/>
        <w:rPr>
          <w:rFonts w:ascii="Times New Roman" w:hAnsi="Times New Roman" w:cs="Times New Roman"/>
          <w:szCs w:val="22"/>
        </w:rPr>
      </w:pPr>
    </w:p>
    <w:p w14:paraId="73164C05" w14:textId="77777777" w:rsidR="00AD1E64" w:rsidRPr="0008766C" w:rsidRDefault="00AD1E64" w:rsidP="001322BF">
      <w:pPr>
        <w:pStyle w:val="ListParagraph"/>
        <w:numPr>
          <w:ilvl w:val="0"/>
          <w:numId w:val="34"/>
        </w:numPr>
        <w:tabs>
          <w:tab w:val="left" w:pos="851"/>
        </w:tabs>
        <w:ind w:left="851" w:right="-25" w:hanging="284"/>
        <w:jc w:val="both"/>
        <w:rPr>
          <w:rFonts w:ascii="Times New Roman" w:hAnsi="Times New Roman" w:cs="Angsana New"/>
          <w:sz w:val="22"/>
          <w:szCs w:val="22"/>
        </w:rPr>
      </w:pPr>
      <w:r w:rsidRPr="0008766C">
        <w:rPr>
          <w:rFonts w:ascii="Times New Roman" w:hAnsi="Times New Roman" w:cs="Angsana New"/>
          <w:sz w:val="22"/>
          <w:szCs w:val="22"/>
        </w:rPr>
        <w:t>In 2019, the Company was sued by other company regarding violating due to water leak causing damage to common property.  The First Court ordered the Company made the payment for damages in the amount of Baht 3 million.  Until the present, the above case has been in the process of appealing to the Court.  However, the Company has recorded a provision for litigation in the financial statements as presented under other non-current liabilities.</w:t>
      </w:r>
    </w:p>
    <w:p w14:paraId="396F3EB9" w14:textId="77777777" w:rsidR="00B91E11" w:rsidRPr="0008766C" w:rsidRDefault="00B91E11" w:rsidP="00AD1E64">
      <w:pPr>
        <w:tabs>
          <w:tab w:val="left" w:pos="567"/>
        </w:tabs>
        <w:spacing w:after="0" w:line="240" w:lineRule="atLeast"/>
        <w:ind w:left="540" w:right="-25"/>
        <w:jc w:val="both"/>
        <w:rPr>
          <w:rFonts w:ascii="Times New Roman" w:hAnsi="Times New Roman" w:cs="Angsana New"/>
        </w:rPr>
      </w:pPr>
    </w:p>
    <w:p w14:paraId="7BC6100D" w14:textId="77777777" w:rsidR="001322BF" w:rsidRPr="0008766C" w:rsidRDefault="001322BF" w:rsidP="001322BF">
      <w:pPr>
        <w:pStyle w:val="ListParagraph"/>
        <w:numPr>
          <w:ilvl w:val="0"/>
          <w:numId w:val="34"/>
        </w:numPr>
        <w:tabs>
          <w:tab w:val="left" w:pos="851"/>
        </w:tabs>
        <w:ind w:left="851" w:right="-25" w:hanging="284"/>
        <w:jc w:val="both"/>
        <w:rPr>
          <w:rFonts w:ascii="Times New Roman" w:hAnsi="Times New Roman" w:cs="Angsana New"/>
          <w:sz w:val="22"/>
          <w:szCs w:val="22"/>
        </w:rPr>
      </w:pPr>
      <w:r w:rsidRPr="0008766C">
        <w:rPr>
          <w:rFonts w:ascii="Times New Roman" w:hAnsi="Times New Roman" w:cs="Angsana New"/>
          <w:sz w:val="22"/>
          <w:szCs w:val="22"/>
        </w:rPr>
        <w:t xml:space="preserve">On 6 September 2024, the Company was sued </w:t>
      </w:r>
      <w:r w:rsidR="0008766C" w:rsidRPr="0008766C">
        <w:rPr>
          <w:rFonts w:ascii="Times New Roman" w:hAnsi="Times New Roman" w:cs="Angsana New"/>
          <w:sz w:val="22"/>
          <w:szCs w:val="22"/>
        </w:rPr>
        <w:t>by a person for compensation from</w:t>
      </w:r>
      <w:r w:rsidRPr="0008766C">
        <w:rPr>
          <w:rFonts w:ascii="Times New Roman" w:hAnsi="Times New Roman" w:cs="Angsana New"/>
          <w:sz w:val="22"/>
          <w:szCs w:val="22"/>
        </w:rPr>
        <w:t xml:space="preserve"> termination of employment at the Central Labor Court.  The amount of the lawsuit was Baht 0.32 million.  The Court had scheduled a mediation and witness examination on 15 November 2024.</w:t>
      </w:r>
    </w:p>
    <w:p w14:paraId="7862C28C" w14:textId="77777777" w:rsidR="001322BF" w:rsidRPr="0008766C" w:rsidRDefault="001322BF" w:rsidP="00AD1E64">
      <w:pPr>
        <w:tabs>
          <w:tab w:val="left" w:pos="540"/>
          <w:tab w:val="left" w:pos="1080"/>
        </w:tabs>
        <w:spacing w:after="0" w:line="240" w:lineRule="atLeast"/>
        <w:ind w:left="539" w:right="-45"/>
        <w:jc w:val="both"/>
        <w:rPr>
          <w:rFonts w:ascii="Times New Roman" w:hAnsi="Times New Roman" w:cs="Times New Roman"/>
          <w:szCs w:val="22"/>
        </w:rPr>
      </w:pPr>
    </w:p>
    <w:p w14:paraId="7FCE7090" w14:textId="77777777" w:rsidR="00B91E11" w:rsidRPr="0008766C" w:rsidRDefault="00B91E11" w:rsidP="00AD1E64">
      <w:pPr>
        <w:tabs>
          <w:tab w:val="left" w:pos="540"/>
          <w:tab w:val="left" w:pos="1080"/>
        </w:tabs>
        <w:spacing w:after="0" w:line="240" w:lineRule="atLeast"/>
        <w:ind w:left="539" w:right="-45"/>
        <w:jc w:val="both"/>
        <w:rPr>
          <w:rFonts w:ascii="Times New Roman" w:hAnsi="Times New Roman" w:cs="Times New Roman"/>
          <w:b/>
          <w:bCs/>
          <w:szCs w:val="22"/>
        </w:rPr>
      </w:pPr>
      <w:r w:rsidRPr="0008766C">
        <w:rPr>
          <w:rFonts w:ascii="Times New Roman" w:hAnsi="Times New Roman" w:cs="Times New Roman"/>
          <w:b/>
          <w:bCs/>
          <w:szCs w:val="22"/>
        </w:rPr>
        <w:t>Subsidiary</w:t>
      </w:r>
    </w:p>
    <w:p w14:paraId="2DC14052" w14:textId="77777777" w:rsidR="00B91E11" w:rsidRPr="0008766C" w:rsidRDefault="00B91E11" w:rsidP="00AD1E64">
      <w:pPr>
        <w:tabs>
          <w:tab w:val="left" w:pos="540"/>
          <w:tab w:val="left" w:pos="1080"/>
        </w:tabs>
        <w:spacing w:after="0" w:line="240" w:lineRule="atLeast"/>
        <w:ind w:left="539" w:right="-45"/>
        <w:jc w:val="both"/>
        <w:rPr>
          <w:rFonts w:ascii="Times New Roman" w:hAnsi="Times New Roman" w:cs="Times New Roman"/>
          <w:szCs w:val="22"/>
        </w:rPr>
      </w:pPr>
    </w:p>
    <w:p w14:paraId="69CD54F1" w14:textId="77777777" w:rsidR="00B91E11" w:rsidRPr="0008766C" w:rsidRDefault="00B91E11" w:rsidP="001322BF">
      <w:pPr>
        <w:pStyle w:val="ListParagraph"/>
        <w:numPr>
          <w:ilvl w:val="0"/>
          <w:numId w:val="34"/>
        </w:numPr>
        <w:tabs>
          <w:tab w:val="left" w:pos="851"/>
        </w:tabs>
        <w:ind w:left="851" w:right="-25" w:hanging="284"/>
        <w:jc w:val="both"/>
        <w:rPr>
          <w:rFonts w:ascii="Times New Roman" w:hAnsi="Times New Roman" w:cs="Angsana New"/>
          <w:sz w:val="22"/>
          <w:szCs w:val="22"/>
        </w:rPr>
      </w:pPr>
      <w:r w:rsidRPr="0008766C">
        <w:rPr>
          <w:rFonts w:ascii="Times New Roman" w:hAnsi="Times New Roman" w:cs="Angsana New"/>
          <w:sz w:val="22"/>
          <w:szCs w:val="22"/>
        </w:rPr>
        <w:t>On 25 Ju</w:t>
      </w:r>
      <w:r w:rsidR="001322BF" w:rsidRPr="0008766C">
        <w:rPr>
          <w:rFonts w:ascii="Times New Roman" w:hAnsi="Times New Roman" w:cs="Angsana New"/>
          <w:sz w:val="22"/>
          <w:szCs w:val="22"/>
        </w:rPr>
        <w:t>ne 2024, a subsidiary (Chalermp</w:t>
      </w:r>
      <w:r w:rsidRPr="0008766C">
        <w:rPr>
          <w:rFonts w:ascii="Times New Roman" w:hAnsi="Times New Roman" w:cs="Angsana New"/>
          <w:sz w:val="22"/>
          <w:szCs w:val="22"/>
        </w:rPr>
        <w:t xml:space="preserve">at Transport Co., Ltd.) (defendant) was sued by a foreign tourist (plaintiff) for damages and compensation related to an accident that occurred during a sightseeing trip, with a claimed amount of Baht 15 million. Subsequently, on 24 September 2024, the plaintiff and defendant engaged in settlement negotiations at the Pathum Thani Provincial Court, where the defendant proposed to pay the plaintiff </w:t>
      </w:r>
      <w:r w:rsidR="001322BF" w:rsidRPr="0008766C">
        <w:rPr>
          <w:rFonts w:ascii="Times New Roman" w:hAnsi="Times New Roman" w:cs="Angsana New"/>
          <w:sz w:val="22"/>
          <w:szCs w:val="22"/>
        </w:rPr>
        <w:t xml:space="preserve">of Baht </w:t>
      </w:r>
      <w:r w:rsidRPr="0008766C">
        <w:rPr>
          <w:rFonts w:ascii="Times New Roman" w:hAnsi="Times New Roman" w:cs="Angsana New"/>
          <w:sz w:val="22"/>
          <w:szCs w:val="22"/>
        </w:rPr>
        <w:t xml:space="preserve">6 million. </w:t>
      </w:r>
      <w:r w:rsidR="001322BF" w:rsidRPr="0008766C">
        <w:rPr>
          <w:rFonts w:ascii="Times New Roman" w:hAnsi="Times New Roman" w:cs="Angsana New"/>
          <w:sz w:val="22"/>
          <w:szCs w:val="22"/>
        </w:rPr>
        <w:t xml:space="preserve"> </w:t>
      </w:r>
      <w:r w:rsidR="007D7FDF" w:rsidRPr="0008766C">
        <w:rPr>
          <w:rFonts w:ascii="Times New Roman" w:hAnsi="Times New Roman" w:cs="Angsana New"/>
          <w:sz w:val="22"/>
          <w:szCs w:val="22"/>
        </w:rPr>
        <w:t>The C</w:t>
      </w:r>
      <w:r w:rsidRPr="0008766C">
        <w:rPr>
          <w:rFonts w:ascii="Times New Roman" w:hAnsi="Times New Roman" w:cs="Angsana New"/>
          <w:sz w:val="22"/>
          <w:szCs w:val="22"/>
        </w:rPr>
        <w:t xml:space="preserve">ourt assessed the situation and determined that there was potential for an amicable resolution, scheduling a hearing for the withdrawal of the lawsuit or witness examination on 14 January 2025. </w:t>
      </w:r>
      <w:r w:rsidR="007D7FDF" w:rsidRPr="0008766C">
        <w:rPr>
          <w:rFonts w:ascii="Times New Roman" w:hAnsi="Times New Roman" w:cs="Angsana New"/>
          <w:sz w:val="22"/>
          <w:szCs w:val="22"/>
        </w:rPr>
        <w:t xml:space="preserve"> </w:t>
      </w:r>
      <w:r w:rsidRPr="0008766C">
        <w:rPr>
          <w:rFonts w:ascii="Times New Roman" w:hAnsi="Times New Roman" w:cs="Angsana New"/>
          <w:sz w:val="22"/>
          <w:szCs w:val="22"/>
        </w:rPr>
        <w:t>However,</w:t>
      </w:r>
      <w:r w:rsidR="0008766C" w:rsidRPr="0008766C">
        <w:rPr>
          <w:rFonts w:ascii="Times New Roman" w:hAnsi="Times New Roman" w:cs="Angsana New"/>
          <w:sz w:val="22"/>
          <w:szCs w:val="22"/>
        </w:rPr>
        <w:t xml:space="preserve"> as at</w:t>
      </w:r>
      <w:r w:rsidRPr="0008766C">
        <w:rPr>
          <w:rFonts w:ascii="Times New Roman" w:hAnsi="Times New Roman" w:cs="Angsana New"/>
          <w:sz w:val="22"/>
          <w:szCs w:val="22"/>
        </w:rPr>
        <w:t xml:space="preserve"> 30 September 2024, the subsidiary recorded </w:t>
      </w:r>
      <w:r w:rsidR="007D7FDF" w:rsidRPr="0008766C">
        <w:rPr>
          <w:rFonts w:ascii="Times New Roman" w:hAnsi="Times New Roman" w:cs="Angsana New"/>
          <w:sz w:val="22"/>
          <w:szCs w:val="22"/>
        </w:rPr>
        <w:t xml:space="preserve">a provision on litigation in the amount of Baht 6 </w:t>
      </w:r>
      <w:r w:rsidRPr="0008766C">
        <w:rPr>
          <w:rFonts w:ascii="Times New Roman" w:hAnsi="Times New Roman" w:cs="Angsana New"/>
          <w:sz w:val="22"/>
          <w:szCs w:val="22"/>
        </w:rPr>
        <w:t xml:space="preserve">million, which </w:t>
      </w:r>
      <w:r w:rsidR="0008766C" w:rsidRPr="0008766C">
        <w:rPr>
          <w:rFonts w:ascii="Times New Roman" w:hAnsi="Times New Roman" w:cs="Angsana New"/>
          <w:sz w:val="22"/>
          <w:szCs w:val="22"/>
        </w:rPr>
        <w:t xml:space="preserve">was </w:t>
      </w:r>
      <w:r w:rsidR="007D7FDF" w:rsidRPr="0008766C">
        <w:rPr>
          <w:rFonts w:ascii="Times New Roman" w:hAnsi="Times New Roman" w:cs="Angsana New"/>
          <w:sz w:val="22"/>
          <w:szCs w:val="22"/>
        </w:rPr>
        <w:t xml:space="preserve">presented </w:t>
      </w:r>
      <w:r w:rsidRPr="0008766C">
        <w:rPr>
          <w:rFonts w:ascii="Times New Roman" w:hAnsi="Times New Roman" w:cs="Angsana New"/>
          <w:sz w:val="22"/>
          <w:szCs w:val="22"/>
        </w:rPr>
        <w:t xml:space="preserve">under </w:t>
      </w:r>
      <w:r w:rsidR="007D7FDF" w:rsidRPr="0008766C">
        <w:rPr>
          <w:rFonts w:ascii="Times New Roman" w:hAnsi="Times New Roman" w:cs="Angsana New"/>
          <w:sz w:val="22"/>
          <w:szCs w:val="22"/>
        </w:rPr>
        <w:t xml:space="preserve">current provision </w:t>
      </w:r>
      <w:r w:rsidRPr="0008766C">
        <w:rPr>
          <w:rFonts w:ascii="Times New Roman" w:hAnsi="Times New Roman" w:cs="Angsana New"/>
          <w:sz w:val="22"/>
          <w:szCs w:val="22"/>
        </w:rPr>
        <w:t>in the consolidated financial statements.</w:t>
      </w:r>
    </w:p>
    <w:p w14:paraId="05408283" w14:textId="77777777" w:rsidR="001E2CC8" w:rsidRPr="0008766C" w:rsidRDefault="001E2CC8">
      <w:pPr>
        <w:spacing w:after="0" w:line="240" w:lineRule="auto"/>
        <w:rPr>
          <w:rFonts w:ascii="Times New Roman" w:hAnsi="Times New Roman" w:cs="Times New Roman"/>
          <w:b/>
          <w:bCs/>
          <w:szCs w:val="22"/>
        </w:rPr>
      </w:pPr>
      <w:r w:rsidRPr="0008766C">
        <w:rPr>
          <w:rFonts w:ascii="Times New Roman" w:hAnsi="Times New Roman" w:cs="Times New Roman"/>
          <w:b/>
          <w:bCs/>
          <w:szCs w:val="22"/>
        </w:rPr>
        <w:br w:type="page"/>
      </w:r>
    </w:p>
    <w:p w14:paraId="16DB90B8"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lastRenderedPageBreak/>
        <w:t>Events after the reporting period</w:t>
      </w:r>
    </w:p>
    <w:p w14:paraId="004B8E02" w14:textId="77777777" w:rsidR="00AD1E64" w:rsidRPr="0008766C" w:rsidRDefault="00AD1E64" w:rsidP="00AD1E64">
      <w:pPr>
        <w:tabs>
          <w:tab w:val="left" w:pos="567"/>
        </w:tabs>
        <w:spacing w:after="0" w:line="240" w:lineRule="atLeast"/>
        <w:ind w:left="539" w:right="-25"/>
        <w:jc w:val="both"/>
        <w:rPr>
          <w:rFonts w:ascii="Times New Roman" w:hAnsi="Times New Roman" w:cs="Times New Roman"/>
          <w:szCs w:val="22"/>
        </w:rPr>
      </w:pPr>
    </w:p>
    <w:p w14:paraId="6D9387D0" w14:textId="77777777" w:rsidR="004C6D14" w:rsidRPr="0008766C" w:rsidRDefault="004C6D14" w:rsidP="004C6D14">
      <w:pPr>
        <w:pStyle w:val="ListParagraph"/>
        <w:numPr>
          <w:ilvl w:val="0"/>
          <w:numId w:val="13"/>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The Extraordinary General Meeting of Shareholders held on 1 October 2024 passed a resolution as follows:</w:t>
      </w:r>
    </w:p>
    <w:p w14:paraId="4FCE3365" w14:textId="77777777" w:rsidR="004C6D14" w:rsidRPr="0008766C" w:rsidRDefault="004C6D14" w:rsidP="004C6D14">
      <w:pPr>
        <w:pStyle w:val="ListParagraph"/>
        <w:tabs>
          <w:tab w:val="left" w:pos="851"/>
        </w:tabs>
        <w:ind w:left="851" w:firstLine="0"/>
        <w:jc w:val="both"/>
        <w:rPr>
          <w:rFonts w:ascii="Times New Roman" w:hAnsi="Times New Roman" w:cs="Times New Roman"/>
          <w:sz w:val="22"/>
          <w:szCs w:val="22"/>
        </w:rPr>
      </w:pPr>
    </w:p>
    <w:p w14:paraId="34968315" w14:textId="77777777" w:rsidR="004C6D14" w:rsidRPr="0008766C" w:rsidRDefault="004C6D14" w:rsidP="004C6D14">
      <w:pPr>
        <w:pStyle w:val="ListParagraph"/>
        <w:numPr>
          <w:ilvl w:val="0"/>
          <w:numId w:val="20"/>
        </w:numPr>
        <w:tabs>
          <w:tab w:val="left" w:pos="1134"/>
        </w:tabs>
        <w:ind w:left="1134" w:hanging="283"/>
        <w:jc w:val="both"/>
        <w:rPr>
          <w:rFonts w:ascii="Times New Roman" w:hAnsi="Times New Roman" w:cstheme="minorBidi"/>
          <w:sz w:val="22"/>
          <w:szCs w:val="22"/>
        </w:rPr>
      </w:pPr>
      <w:r w:rsidRPr="0008766C">
        <w:rPr>
          <w:rFonts w:ascii="Times New Roman" w:hAnsi="Times New Roman" w:cstheme="minorBidi"/>
          <w:sz w:val="22"/>
          <w:szCs w:val="22"/>
        </w:rPr>
        <w:t>To approve the issuance and offering of warrants to purchase newly issued ordinary shares of Aqua Corporation Public Company Limited No. 4 (AQUA-W4), totaling 2,856,228,594 units, to the existing shareholders of the Company in proportion to their respective shareholdings (Right Offering), at no cost.</w:t>
      </w:r>
    </w:p>
    <w:p w14:paraId="0D2F8ADC" w14:textId="77777777" w:rsidR="004C6D14" w:rsidRPr="0008766C" w:rsidRDefault="004C6D14" w:rsidP="004C6D14">
      <w:pPr>
        <w:pStyle w:val="ListParagraph"/>
        <w:tabs>
          <w:tab w:val="left" w:pos="1134"/>
        </w:tabs>
        <w:ind w:left="1134" w:firstLine="0"/>
        <w:jc w:val="both"/>
        <w:rPr>
          <w:rFonts w:ascii="Times New Roman" w:hAnsi="Times New Roman" w:cstheme="minorBidi"/>
          <w:sz w:val="22"/>
          <w:szCs w:val="22"/>
        </w:rPr>
      </w:pPr>
    </w:p>
    <w:p w14:paraId="73EEBF4F" w14:textId="77777777" w:rsidR="004C6D14" w:rsidRPr="0008766C" w:rsidRDefault="004C6D14" w:rsidP="004C6D14">
      <w:pPr>
        <w:pStyle w:val="ListParagraph"/>
        <w:numPr>
          <w:ilvl w:val="0"/>
          <w:numId w:val="20"/>
        </w:numPr>
        <w:tabs>
          <w:tab w:val="left" w:pos="1134"/>
        </w:tabs>
        <w:ind w:left="1134" w:hanging="283"/>
        <w:jc w:val="both"/>
        <w:rPr>
          <w:rFonts w:ascii="Times New Roman" w:hAnsi="Times New Roman" w:cstheme="minorBidi"/>
          <w:sz w:val="22"/>
          <w:szCs w:val="22"/>
        </w:rPr>
      </w:pPr>
      <w:r w:rsidRPr="0008766C">
        <w:rPr>
          <w:rFonts w:ascii="Times New Roman" w:hAnsi="Times New Roman" w:cstheme="minorBidi"/>
          <w:sz w:val="22"/>
          <w:szCs w:val="22"/>
        </w:rPr>
        <w:t>To approve the decrease of the registered capital of the Company at Baht 2,364,982,276.50 from the existing registered capital of Baht 5,221,210,870 to Baht 2,856,228,593.50 by cancelling 4,729,964,553 unissued shares with the par value of Baht 0.50 per share.  The Company has registered the reduction of registered capital with the Ministry of Commerce on 10 October 2024.</w:t>
      </w:r>
    </w:p>
    <w:p w14:paraId="292E2C0B" w14:textId="77777777" w:rsidR="004C6D14" w:rsidRPr="0008766C" w:rsidRDefault="004C6D14" w:rsidP="004C6D14">
      <w:pPr>
        <w:pStyle w:val="ListParagraph"/>
        <w:tabs>
          <w:tab w:val="left" w:pos="1134"/>
        </w:tabs>
        <w:ind w:left="1134" w:firstLine="0"/>
        <w:jc w:val="both"/>
        <w:rPr>
          <w:rFonts w:ascii="Times New Roman" w:hAnsi="Times New Roman" w:cstheme="minorBidi"/>
          <w:sz w:val="22"/>
          <w:szCs w:val="22"/>
        </w:rPr>
      </w:pPr>
    </w:p>
    <w:p w14:paraId="6B5C5CAA" w14:textId="77777777" w:rsidR="004C6D14" w:rsidRPr="0008766C" w:rsidRDefault="005B5B8D" w:rsidP="005B5B8D">
      <w:pPr>
        <w:pStyle w:val="ListParagraph"/>
        <w:numPr>
          <w:ilvl w:val="0"/>
          <w:numId w:val="20"/>
        </w:numPr>
        <w:tabs>
          <w:tab w:val="left" w:pos="1134"/>
        </w:tabs>
        <w:ind w:left="1134" w:hanging="283"/>
        <w:jc w:val="both"/>
        <w:rPr>
          <w:rFonts w:ascii="Times New Roman" w:hAnsi="Times New Roman" w:cstheme="minorBidi"/>
          <w:sz w:val="22"/>
          <w:szCs w:val="22"/>
        </w:rPr>
      </w:pPr>
      <w:r w:rsidRPr="0008766C">
        <w:rPr>
          <w:rFonts w:ascii="Times New Roman" w:hAnsi="Times New Roman" w:cstheme="minorBidi"/>
          <w:sz w:val="22"/>
          <w:szCs w:val="22"/>
        </w:rPr>
        <w:t>To approve the increase of the registered capital of the Company at Baht 964,057,148.50 from the existing registered capital of Baht 2,856,228,593.50 to Baht 3,820,285,742 by issuing 1,928,114,297 newly issued ordinary shares with the par value of Baht 0.50 per share.  The Company has registered the increase of registered capital with the Ministry of Commerce on 10 October 2024.</w:t>
      </w:r>
    </w:p>
    <w:p w14:paraId="515BC836" w14:textId="77777777" w:rsidR="004C6D14" w:rsidRPr="0008766C" w:rsidRDefault="004C6D14" w:rsidP="004C6D14">
      <w:pPr>
        <w:pStyle w:val="ListParagraph"/>
        <w:tabs>
          <w:tab w:val="left" w:pos="851"/>
        </w:tabs>
        <w:ind w:left="851" w:firstLine="0"/>
        <w:jc w:val="both"/>
        <w:rPr>
          <w:rFonts w:ascii="Times New Roman" w:hAnsi="Times New Roman" w:cs="Times New Roman"/>
          <w:sz w:val="22"/>
          <w:szCs w:val="22"/>
        </w:rPr>
      </w:pPr>
    </w:p>
    <w:p w14:paraId="491CB388" w14:textId="77777777" w:rsidR="004C6D14" w:rsidRPr="0008766C" w:rsidRDefault="005B5B8D" w:rsidP="005B5B8D">
      <w:pPr>
        <w:pStyle w:val="ListParagraph"/>
        <w:numPr>
          <w:ilvl w:val="0"/>
          <w:numId w:val="20"/>
        </w:numPr>
        <w:tabs>
          <w:tab w:val="left" w:pos="1134"/>
        </w:tabs>
        <w:ind w:left="1134" w:hanging="283"/>
        <w:jc w:val="both"/>
        <w:rPr>
          <w:rFonts w:ascii="Times New Roman" w:hAnsi="Times New Roman" w:cstheme="minorBidi"/>
          <w:sz w:val="22"/>
          <w:szCs w:val="22"/>
        </w:rPr>
      </w:pPr>
      <w:r w:rsidRPr="0008766C">
        <w:rPr>
          <w:rFonts w:ascii="Times New Roman" w:hAnsi="Times New Roman" w:cstheme="minorBidi"/>
          <w:sz w:val="22"/>
          <w:szCs w:val="22"/>
        </w:rPr>
        <w:t>To approved the allocation of newly issued ordinary shares of the Company to accommodate the exercise of warrants to purchase ordinary shares of Aqua Corporation Public Company Limited No. 4 (AQUA-W4), allocated to the existing shareholders in proportion to their shareholding (Right Offering) at no cost, and to accommodate the issuance and offering of newly issued ordinary shares under the General Mandate via the private placement,</w:t>
      </w:r>
    </w:p>
    <w:p w14:paraId="6D20422B" w14:textId="77777777" w:rsidR="00D27C6A" w:rsidRPr="0008766C" w:rsidRDefault="00D27C6A" w:rsidP="004C6D14">
      <w:pPr>
        <w:pStyle w:val="ListParagraph"/>
        <w:tabs>
          <w:tab w:val="left" w:pos="851"/>
        </w:tabs>
        <w:ind w:left="851" w:firstLine="0"/>
        <w:jc w:val="both"/>
        <w:rPr>
          <w:rFonts w:ascii="Times New Roman" w:hAnsi="Times New Roman" w:cs="Times New Roman"/>
          <w:sz w:val="22"/>
          <w:szCs w:val="22"/>
        </w:rPr>
      </w:pPr>
    </w:p>
    <w:p w14:paraId="09975CB1" w14:textId="77777777" w:rsidR="005B5B8D" w:rsidRPr="0008766C" w:rsidRDefault="00D27C6A" w:rsidP="00D27C6A">
      <w:pPr>
        <w:pStyle w:val="ListParagraph"/>
        <w:numPr>
          <w:ilvl w:val="0"/>
          <w:numId w:val="13"/>
        </w:numPr>
        <w:tabs>
          <w:tab w:val="left" w:pos="851"/>
        </w:tabs>
        <w:ind w:left="851" w:hanging="284"/>
        <w:jc w:val="both"/>
        <w:rPr>
          <w:rFonts w:ascii="Times New Roman" w:hAnsi="Times New Roman" w:cs="Times New Roman"/>
          <w:sz w:val="22"/>
          <w:szCs w:val="22"/>
        </w:rPr>
      </w:pPr>
      <w:r w:rsidRPr="0008766C">
        <w:rPr>
          <w:rFonts w:ascii="Times New Roman" w:hAnsi="Times New Roman" w:cs="Times New Roman"/>
          <w:sz w:val="22"/>
          <w:szCs w:val="22"/>
        </w:rPr>
        <w:t xml:space="preserve">On 30 October 2024, the Company pledged an additional </w:t>
      </w:r>
      <w:r w:rsidRPr="0008766C">
        <w:rPr>
          <w:rFonts w:ascii="Times New Roman" w:hAnsi="Times New Roman" w:cs="Times New Roman"/>
          <w:sz w:val="22"/>
          <w:szCs w:val="22"/>
          <w:cs/>
        </w:rPr>
        <w:t xml:space="preserve">10 </w:t>
      </w:r>
      <w:r w:rsidRPr="0008766C">
        <w:rPr>
          <w:rFonts w:ascii="Times New Roman" w:hAnsi="Times New Roman" w:cs="Times New Roman"/>
          <w:sz w:val="22"/>
          <w:szCs w:val="22"/>
        </w:rPr>
        <w:t>million ordinary shares of Eastern Power Group Public Company Limited as collateral for the issuance of debentures.</w:t>
      </w:r>
    </w:p>
    <w:p w14:paraId="0ECBA987" w14:textId="77777777" w:rsidR="00D27C6A" w:rsidRPr="0008766C" w:rsidRDefault="00D27C6A" w:rsidP="00D27C6A">
      <w:pPr>
        <w:pStyle w:val="ListParagraph"/>
        <w:tabs>
          <w:tab w:val="left" w:pos="851"/>
        </w:tabs>
        <w:ind w:left="851" w:firstLine="0"/>
        <w:jc w:val="both"/>
        <w:rPr>
          <w:rFonts w:ascii="Times New Roman" w:hAnsi="Times New Roman" w:cstheme="minorBidi"/>
          <w:sz w:val="22"/>
          <w:szCs w:val="22"/>
        </w:rPr>
      </w:pPr>
    </w:p>
    <w:p w14:paraId="36334E80" w14:textId="77777777" w:rsidR="00AD1E64" w:rsidRPr="0008766C" w:rsidRDefault="00AD1E64" w:rsidP="00AD1E64">
      <w:pPr>
        <w:numPr>
          <w:ilvl w:val="0"/>
          <w:numId w:val="7"/>
        </w:numPr>
        <w:tabs>
          <w:tab w:val="left" w:pos="567"/>
        </w:tabs>
        <w:spacing w:after="0" w:line="240" w:lineRule="atLeast"/>
        <w:ind w:left="540" w:right="-25"/>
        <w:jc w:val="both"/>
        <w:rPr>
          <w:rFonts w:ascii="Times New Roman" w:hAnsi="Times New Roman" w:cs="Times New Roman"/>
          <w:b/>
          <w:bCs/>
          <w:szCs w:val="22"/>
        </w:rPr>
      </w:pPr>
      <w:r w:rsidRPr="0008766C">
        <w:rPr>
          <w:rFonts w:ascii="Times New Roman" w:hAnsi="Times New Roman" w:cs="Times New Roman"/>
          <w:b/>
          <w:bCs/>
          <w:szCs w:val="22"/>
        </w:rPr>
        <w:t>Restatement of the financial statements and correction of accounting errors in previous years and reclassification</w:t>
      </w:r>
    </w:p>
    <w:p w14:paraId="69574FA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55979AA0" w14:textId="77777777" w:rsidR="00AD1E64" w:rsidRPr="0008766C" w:rsidRDefault="00AD1E64" w:rsidP="00AD1E64">
      <w:pPr>
        <w:pStyle w:val="ListParagraph"/>
        <w:numPr>
          <w:ilvl w:val="1"/>
          <w:numId w:val="7"/>
        </w:numPr>
        <w:tabs>
          <w:tab w:val="left" w:pos="567"/>
        </w:tabs>
        <w:ind w:left="567" w:right="-25" w:hanging="567"/>
        <w:jc w:val="both"/>
        <w:rPr>
          <w:rFonts w:ascii="Times New Roman" w:hAnsi="Times New Roman" w:cs="Times New Roman"/>
          <w:i/>
          <w:iCs/>
          <w:sz w:val="22"/>
          <w:szCs w:val="22"/>
        </w:rPr>
      </w:pPr>
      <w:r w:rsidRPr="0008766C">
        <w:rPr>
          <w:rFonts w:ascii="Times New Roman" w:hAnsi="Times New Roman" w:cs="Times New Roman"/>
          <w:i/>
          <w:iCs/>
          <w:sz w:val="22"/>
          <w:szCs w:val="22"/>
        </w:rPr>
        <w:t>Restatement of the financial statements in previous years</w:t>
      </w:r>
    </w:p>
    <w:p w14:paraId="3413C79D"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75DDA38E" w14:textId="77777777" w:rsidR="00AD1E64" w:rsidRPr="0008766C" w:rsidRDefault="00AD1E64" w:rsidP="0079212E">
      <w:pPr>
        <w:pStyle w:val="ListParagraph"/>
        <w:numPr>
          <w:ilvl w:val="0"/>
          <w:numId w:val="21"/>
        </w:numPr>
        <w:tabs>
          <w:tab w:val="left" w:pos="567"/>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Allocation difference between acquisition cost and net asset fair value from acquisition of</w:t>
      </w:r>
      <w:r w:rsidRPr="0008766C">
        <w:rPr>
          <w:rFonts w:ascii="Times New Roman" w:hAnsi="Times New Roman" w:cs="Times New Roman"/>
          <w:sz w:val="22"/>
          <w:szCs w:val="22"/>
        </w:rPr>
        <w:br/>
        <w:t>2 subsidiaries (Chalermpat Corporation Co., Ltd. and Nomi mashou Co., Ltd.) as details in note 10.</w:t>
      </w:r>
    </w:p>
    <w:p w14:paraId="52D87067"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545CF5F6" w14:textId="77777777" w:rsidR="00AD1E64" w:rsidRPr="0008766C" w:rsidRDefault="00AD1E64" w:rsidP="00AD1E64">
      <w:pPr>
        <w:pStyle w:val="ListParagraph"/>
        <w:tabs>
          <w:tab w:val="left" w:pos="567"/>
        </w:tabs>
        <w:ind w:left="851" w:right="-25" w:firstLine="0"/>
        <w:jc w:val="both"/>
        <w:rPr>
          <w:rFonts w:ascii="Times New Roman" w:hAnsi="Times New Roman" w:cstheme="minorBidi"/>
          <w:sz w:val="22"/>
          <w:szCs w:val="22"/>
        </w:rPr>
      </w:pPr>
      <w:r w:rsidRPr="0008766C">
        <w:rPr>
          <w:rFonts w:ascii="Times New Roman" w:hAnsi="Times New Roman" w:cs="Times New Roman"/>
          <w:sz w:val="22"/>
          <w:szCs w:val="22"/>
        </w:rPr>
        <w:t xml:space="preserve">In </w:t>
      </w:r>
      <w:r w:rsidR="004E29DA">
        <w:rPr>
          <w:rFonts w:ascii="Times New Roman" w:hAnsi="Times New Roman" w:cs="Times New Roman"/>
          <w:sz w:val="22"/>
          <w:szCs w:val="22"/>
        </w:rPr>
        <w:t xml:space="preserve">the period </w:t>
      </w:r>
      <w:r w:rsidRPr="0008766C">
        <w:rPr>
          <w:rFonts w:ascii="Times New Roman" w:hAnsi="Times New Roman" w:cs="Times New Roman"/>
          <w:sz w:val="22"/>
          <w:szCs w:val="22"/>
        </w:rPr>
        <w:t>of 2024, the Group/Company calculated the value of indentified acquired assets</w:t>
      </w:r>
      <w:r w:rsidRPr="0008766C">
        <w:rPr>
          <w:rFonts w:ascii="Times New Roman" w:hAnsi="Times New Roman" w:cstheme="minorBidi" w:hint="cs"/>
          <w:sz w:val="22"/>
          <w:szCs w:val="22"/>
          <w:cs/>
        </w:rPr>
        <w:t xml:space="preserve"> </w:t>
      </w:r>
      <w:r w:rsidRPr="0008766C">
        <w:rPr>
          <w:rFonts w:ascii="Times New Roman" w:hAnsi="Times New Roman" w:cstheme="minorBidi"/>
          <w:sz w:val="22"/>
          <w:szCs w:val="22"/>
        </w:rPr>
        <w:t>(fair value) and allocated the fair value of transactions on acquisition date,</w:t>
      </w:r>
      <w:r w:rsidRPr="0008766C">
        <w:rPr>
          <w:rFonts w:ascii="Times New Roman" w:hAnsi="Times New Roman" w:cs="Times New Roman"/>
          <w:sz w:val="22"/>
          <w:szCs w:val="22"/>
        </w:rPr>
        <w:t xml:space="preserve"> 2 subsidiaries</w:t>
      </w:r>
      <w:r w:rsidRPr="0008766C">
        <w:rPr>
          <w:rFonts w:ascii="Times New Roman" w:hAnsi="Times New Roman" w:cstheme="minorBidi"/>
          <w:sz w:val="22"/>
          <w:szCs w:val="22"/>
        </w:rPr>
        <w:t>, according to the evaluation report by the independent financial advisor.</w:t>
      </w:r>
      <w:r w:rsidRPr="0008766C">
        <w:t xml:space="preserve">  </w:t>
      </w:r>
      <w:r w:rsidRPr="0008766C">
        <w:rPr>
          <w:rFonts w:ascii="Times New Roman" w:hAnsi="Times New Roman" w:cstheme="minorBidi"/>
          <w:sz w:val="22"/>
          <w:szCs w:val="22"/>
        </w:rPr>
        <w:t>Such information affects the measurement of the value previously recorded on the acquisition date.</w:t>
      </w:r>
      <w:r w:rsidRPr="0008766C">
        <w:t xml:space="preserve">  </w:t>
      </w:r>
      <w:r w:rsidRPr="0008766C">
        <w:rPr>
          <w:rFonts w:ascii="Times New Roman" w:hAnsi="Times New Roman" w:cstheme="minorBidi"/>
          <w:sz w:val="22"/>
          <w:szCs w:val="22"/>
        </w:rPr>
        <w:t>Therefore, the management approved the retrospective adjustments to the consolidated financial statements in previous year.</w:t>
      </w:r>
    </w:p>
    <w:p w14:paraId="0D54B05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04FDC882" w14:textId="77777777" w:rsidR="00AD1E64" w:rsidRPr="0008766C" w:rsidRDefault="00AD1E64" w:rsidP="0079212E">
      <w:pPr>
        <w:pStyle w:val="ListParagraph"/>
        <w:numPr>
          <w:ilvl w:val="0"/>
          <w:numId w:val="21"/>
        </w:numPr>
        <w:tabs>
          <w:tab w:val="left" w:pos="567"/>
        </w:tabs>
        <w:ind w:left="851" w:right="-25" w:hanging="284"/>
        <w:jc w:val="both"/>
        <w:rPr>
          <w:rFonts w:ascii="Times New Roman" w:hAnsi="Times New Roman" w:cs="Times New Roman"/>
          <w:sz w:val="22"/>
          <w:szCs w:val="22"/>
        </w:rPr>
      </w:pPr>
      <w:r w:rsidRPr="0008766C">
        <w:rPr>
          <w:rFonts w:ascii="Times New Roman" w:hAnsi="Times New Roman" w:cs="Times New Roman"/>
          <w:sz w:val="22"/>
          <w:szCs w:val="22"/>
        </w:rPr>
        <w:t>Correction of accounting errors</w:t>
      </w:r>
    </w:p>
    <w:p w14:paraId="1701E0F8" w14:textId="77777777" w:rsidR="00AD1E64" w:rsidRPr="0008766C" w:rsidRDefault="00AD1E64" w:rsidP="00AD1E64">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3E205758" w14:textId="77777777" w:rsidR="00E57F95" w:rsidRPr="0008766C" w:rsidRDefault="00AD1E64" w:rsidP="00AD1E64">
      <w:pPr>
        <w:tabs>
          <w:tab w:val="left" w:pos="851"/>
        </w:tabs>
        <w:spacing w:after="0" w:line="240" w:lineRule="atLeast"/>
        <w:ind w:left="851" w:right="-25"/>
        <w:jc w:val="both"/>
        <w:rPr>
          <w:rFonts w:ascii="Times New Roman" w:hAnsi="Times New Roman" w:cs="Times New Roman"/>
          <w:szCs w:val="22"/>
        </w:rPr>
      </w:pPr>
      <w:r w:rsidRPr="0008766C">
        <w:rPr>
          <w:rFonts w:ascii="Times New Roman" w:hAnsi="Times New Roman" w:cs="Times New Roman"/>
          <w:szCs w:val="22"/>
        </w:rPr>
        <w:t xml:space="preserve">The Company previously invested in Thai Parcel Public Company Limited (“TPL”) in the proportion of 26.73% of the total issued and paid-up shares capital and had 1 common director.  Subsequently, on 28 August 2023, the Company sold 42.28 million TPL ordinary shares, resulting in a decrease in the proportion of shareholding to 19.50% of total issued and paid-up shares capital and had 1 common director as same before.  However, the Board of Directors </w:t>
      </w:r>
      <w:r w:rsidRPr="0008766C">
        <w:rPr>
          <w:rFonts w:ascii="Times New Roman" w:hAnsi="Times New Roman" w:cs="Times New Roman"/>
          <w:szCs w:val="22"/>
        </w:rPr>
        <w:lastRenderedPageBreak/>
        <w:t>considered that the Company no longer had significant influence over TPL, therefore, classified the investment from the associated company as a financial asset measured at FVOCI.  Later, in the second quarter of 2024, the Group’s management considered the facts and circumstances and considered that the Company still had significant influence over TPL.  Therefore, in the second quarter of 2024, the Board of Directors approved to adjust retrospectively of the financial statements of the previous year regarding the investment in the associated company (TPL).</w:t>
      </w:r>
    </w:p>
    <w:p w14:paraId="79C3AF38" w14:textId="77777777" w:rsidR="00AD1E64" w:rsidRPr="0008766C" w:rsidRDefault="00AD1E64" w:rsidP="00AD1E64">
      <w:pPr>
        <w:tabs>
          <w:tab w:val="left" w:pos="851"/>
        </w:tabs>
        <w:spacing w:after="0" w:line="240" w:lineRule="atLeast"/>
        <w:ind w:left="851" w:right="-25"/>
        <w:jc w:val="both"/>
        <w:rPr>
          <w:rFonts w:ascii="Times New Roman" w:hAnsi="Times New Roman" w:cs="Times New Roman"/>
          <w:szCs w:val="22"/>
        </w:rPr>
      </w:pPr>
    </w:p>
    <w:p w14:paraId="6325F8E5" w14:textId="77777777" w:rsidR="00AD1E64" w:rsidRPr="0008766C" w:rsidRDefault="00AD1E64" w:rsidP="00AD1E64">
      <w:pPr>
        <w:spacing w:after="0" w:line="240" w:lineRule="atLeast"/>
        <w:ind w:left="567" w:right="-25"/>
        <w:jc w:val="both"/>
        <w:rPr>
          <w:rFonts w:ascii="Times New Roman" w:hAnsi="Times New Roman" w:cs="Times New Roman"/>
          <w:szCs w:val="22"/>
        </w:rPr>
      </w:pPr>
      <w:r w:rsidRPr="0008766C">
        <w:rPr>
          <w:rFonts w:ascii="Times New Roman" w:hAnsi="Times New Roman" w:cs="Times New Roman"/>
          <w:szCs w:val="22"/>
        </w:rPr>
        <w:t>Subsequently, on 3 - 18 April 2024, the Company purchased the additional ordinary shares in TPL, resulting increase in the shareholding in TPL to 21.51%, and had 2 common directors.</w:t>
      </w:r>
    </w:p>
    <w:p w14:paraId="42CA4547"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64D097B2" w14:textId="77777777" w:rsidR="00AD1E64" w:rsidRPr="0008766C" w:rsidRDefault="00AD1E64" w:rsidP="00AD1E64">
      <w:pPr>
        <w:tabs>
          <w:tab w:val="left" w:pos="567"/>
        </w:tabs>
        <w:spacing w:after="0" w:line="240" w:lineRule="atLeast"/>
        <w:ind w:left="540" w:right="-25"/>
        <w:jc w:val="both"/>
        <w:rPr>
          <w:rFonts w:ascii="Times New Roman" w:hAnsi="Times New Roman" w:cstheme="minorBidi"/>
          <w:szCs w:val="22"/>
        </w:rPr>
      </w:pPr>
      <w:r w:rsidRPr="0008766C">
        <w:rPr>
          <w:rFonts w:ascii="Times New Roman" w:hAnsi="Times New Roman" w:cstheme="minorBidi"/>
          <w:szCs w:val="22"/>
        </w:rPr>
        <w:t>The effect of the adjustment of such financial statements presented for comparative was summarized as follows:</w:t>
      </w:r>
    </w:p>
    <w:tbl>
      <w:tblPr>
        <w:tblW w:w="9501" w:type="dxa"/>
        <w:tblInd w:w="540" w:type="dxa"/>
        <w:tblLayout w:type="fixed"/>
        <w:tblLook w:val="04A0" w:firstRow="1" w:lastRow="0" w:firstColumn="1" w:lastColumn="0" w:noHBand="0" w:noVBand="1"/>
      </w:tblPr>
      <w:tblGrid>
        <w:gridCol w:w="4246"/>
        <w:gridCol w:w="236"/>
        <w:gridCol w:w="1041"/>
        <w:gridCol w:w="249"/>
        <w:gridCol w:w="1033"/>
        <w:gridCol w:w="284"/>
        <w:gridCol w:w="995"/>
        <w:gridCol w:w="281"/>
        <w:gridCol w:w="1136"/>
      </w:tblGrid>
      <w:tr w:rsidR="00AD1E64" w:rsidRPr="0008766C" w14:paraId="4F41BA9A" w14:textId="77777777" w:rsidTr="00E57F95">
        <w:tc>
          <w:tcPr>
            <w:tcW w:w="4246" w:type="dxa"/>
          </w:tcPr>
          <w:p w14:paraId="31587EE0"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2B0830D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5019" w:type="dxa"/>
            <w:gridSpan w:val="7"/>
          </w:tcPr>
          <w:p w14:paraId="74467D4C" w14:textId="77777777" w:rsidR="00AD1E64" w:rsidRPr="0008766C" w:rsidRDefault="00AD1E64" w:rsidP="00E57F95">
            <w:pPr>
              <w:tabs>
                <w:tab w:val="left" w:pos="567"/>
              </w:tabs>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Consolidated financial statements</w:t>
            </w:r>
          </w:p>
        </w:tc>
      </w:tr>
      <w:tr w:rsidR="00AD1E64" w:rsidRPr="0008766C" w14:paraId="69CC3FA8" w14:textId="77777777" w:rsidTr="00E57F95">
        <w:tc>
          <w:tcPr>
            <w:tcW w:w="4246" w:type="dxa"/>
          </w:tcPr>
          <w:p w14:paraId="27A098A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570D68C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vMerge w:val="restart"/>
          </w:tcPr>
          <w:p w14:paraId="38789A64"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As a reported</w:t>
            </w:r>
          </w:p>
        </w:tc>
        <w:tc>
          <w:tcPr>
            <w:tcW w:w="249" w:type="dxa"/>
          </w:tcPr>
          <w:p w14:paraId="05C7C5D9"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2312" w:type="dxa"/>
            <w:gridSpan w:val="3"/>
          </w:tcPr>
          <w:p w14:paraId="5BFDCF4D"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Effect from adjustment</w:t>
            </w:r>
          </w:p>
          <w:p w14:paraId="3306A307"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Increase (decrease)</w:t>
            </w:r>
          </w:p>
        </w:tc>
        <w:tc>
          <w:tcPr>
            <w:tcW w:w="281" w:type="dxa"/>
          </w:tcPr>
          <w:p w14:paraId="20A90628"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136" w:type="dxa"/>
            <w:vMerge w:val="restart"/>
          </w:tcPr>
          <w:p w14:paraId="0F5DF25E"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p w14:paraId="2227BEB7"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Restated</w:t>
            </w:r>
          </w:p>
        </w:tc>
      </w:tr>
      <w:tr w:rsidR="00AD1E64" w:rsidRPr="0008766C" w14:paraId="36BF6C96" w14:textId="77777777" w:rsidTr="00E57F95">
        <w:tc>
          <w:tcPr>
            <w:tcW w:w="4246" w:type="dxa"/>
          </w:tcPr>
          <w:p w14:paraId="5BB2ED5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7A471BB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vMerge/>
          </w:tcPr>
          <w:p w14:paraId="14FFD6F0"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249" w:type="dxa"/>
          </w:tcPr>
          <w:p w14:paraId="35E56E5C"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033" w:type="dxa"/>
          </w:tcPr>
          <w:p w14:paraId="3DC7899A"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w:t>
            </w:r>
          </w:p>
        </w:tc>
        <w:tc>
          <w:tcPr>
            <w:tcW w:w="284" w:type="dxa"/>
          </w:tcPr>
          <w:p w14:paraId="2AF6AC0B"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995" w:type="dxa"/>
          </w:tcPr>
          <w:p w14:paraId="5432E654"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b)</w:t>
            </w:r>
          </w:p>
        </w:tc>
        <w:tc>
          <w:tcPr>
            <w:tcW w:w="281" w:type="dxa"/>
          </w:tcPr>
          <w:p w14:paraId="3FBB1788"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136" w:type="dxa"/>
            <w:vMerge/>
          </w:tcPr>
          <w:p w14:paraId="07828F48"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r>
      <w:tr w:rsidR="00AD1E64" w:rsidRPr="0008766C" w14:paraId="08430309" w14:textId="77777777" w:rsidTr="00E57F95">
        <w:tc>
          <w:tcPr>
            <w:tcW w:w="4246" w:type="dxa"/>
          </w:tcPr>
          <w:p w14:paraId="68B58F8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184F3FF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5019" w:type="dxa"/>
            <w:gridSpan w:val="7"/>
          </w:tcPr>
          <w:p w14:paraId="335613D1" w14:textId="77777777" w:rsidR="00AD1E64" w:rsidRPr="0008766C" w:rsidRDefault="00AD1E64" w:rsidP="00E57F95">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(in million Baht)</w:t>
            </w:r>
          </w:p>
        </w:tc>
      </w:tr>
      <w:tr w:rsidR="00AD1E64" w:rsidRPr="0008766C" w14:paraId="65CD8B38" w14:textId="77777777" w:rsidTr="00E57F95">
        <w:tc>
          <w:tcPr>
            <w:tcW w:w="4246" w:type="dxa"/>
          </w:tcPr>
          <w:p w14:paraId="0DD81609"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financial position</w:t>
            </w:r>
          </w:p>
          <w:p w14:paraId="35D21FBA"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  as at 31 December 2023</w:t>
            </w:r>
          </w:p>
        </w:tc>
        <w:tc>
          <w:tcPr>
            <w:tcW w:w="236" w:type="dxa"/>
          </w:tcPr>
          <w:p w14:paraId="5917EED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0632D13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49" w:type="dxa"/>
          </w:tcPr>
          <w:p w14:paraId="6691621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33" w:type="dxa"/>
          </w:tcPr>
          <w:p w14:paraId="726D7CF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4" w:type="dxa"/>
          </w:tcPr>
          <w:p w14:paraId="6D5F59A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995" w:type="dxa"/>
          </w:tcPr>
          <w:p w14:paraId="7DFE704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1" w:type="dxa"/>
          </w:tcPr>
          <w:p w14:paraId="2526E25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136" w:type="dxa"/>
          </w:tcPr>
          <w:p w14:paraId="5FC6B9A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r>
      <w:tr w:rsidR="00AD1E64" w:rsidRPr="0008766C" w14:paraId="078B77F7" w14:textId="77777777" w:rsidTr="00E57F95">
        <w:tc>
          <w:tcPr>
            <w:tcW w:w="4246" w:type="dxa"/>
          </w:tcPr>
          <w:p w14:paraId="1962C2B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non-current financial assets</w:t>
            </w:r>
          </w:p>
        </w:tc>
        <w:tc>
          <w:tcPr>
            <w:tcW w:w="236" w:type="dxa"/>
          </w:tcPr>
          <w:p w14:paraId="7CD53C2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1B7265B0"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912</w:t>
            </w:r>
          </w:p>
        </w:tc>
        <w:tc>
          <w:tcPr>
            <w:tcW w:w="249" w:type="dxa"/>
          </w:tcPr>
          <w:p w14:paraId="0EB3D49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23EFCC3F"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4" w:type="dxa"/>
          </w:tcPr>
          <w:p w14:paraId="417B5E7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34E48D78"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(145)</w:t>
            </w:r>
          </w:p>
        </w:tc>
        <w:tc>
          <w:tcPr>
            <w:tcW w:w="281" w:type="dxa"/>
          </w:tcPr>
          <w:p w14:paraId="3F1406F1"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7E5B16E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767</w:t>
            </w:r>
          </w:p>
        </w:tc>
      </w:tr>
      <w:tr w:rsidR="00AD1E64" w:rsidRPr="0008766C" w14:paraId="4C70A50C" w14:textId="77777777" w:rsidTr="00E57F95">
        <w:tc>
          <w:tcPr>
            <w:tcW w:w="4246" w:type="dxa"/>
          </w:tcPr>
          <w:p w14:paraId="0C85E79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Investment in associate</w:t>
            </w:r>
          </w:p>
        </w:tc>
        <w:tc>
          <w:tcPr>
            <w:tcW w:w="236" w:type="dxa"/>
          </w:tcPr>
          <w:p w14:paraId="08117F4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224D1D04"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1,727</w:t>
            </w:r>
          </w:p>
        </w:tc>
        <w:tc>
          <w:tcPr>
            <w:tcW w:w="249" w:type="dxa"/>
          </w:tcPr>
          <w:p w14:paraId="035EE1D9"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6A0AE891"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4" w:type="dxa"/>
          </w:tcPr>
          <w:p w14:paraId="3F88FF5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05B9297E"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165</w:t>
            </w:r>
          </w:p>
        </w:tc>
        <w:tc>
          <w:tcPr>
            <w:tcW w:w="281" w:type="dxa"/>
          </w:tcPr>
          <w:p w14:paraId="2B797BA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6E8A5876"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1,892</w:t>
            </w:r>
          </w:p>
        </w:tc>
      </w:tr>
      <w:tr w:rsidR="00AD1E64" w:rsidRPr="0008766C" w14:paraId="13B3840E" w14:textId="77777777" w:rsidTr="00E57F95">
        <w:tc>
          <w:tcPr>
            <w:tcW w:w="4246" w:type="dxa"/>
          </w:tcPr>
          <w:p w14:paraId="187892B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Property, Plant and equipment</w:t>
            </w:r>
          </w:p>
        </w:tc>
        <w:tc>
          <w:tcPr>
            <w:tcW w:w="236" w:type="dxa"/>
          </w:tcPr>
          <w:p w14:paraId="64A0D8F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09B0197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438</w:t>
            </w:r>
          </w:p>
        </w:tc>
        <w:tc>
          <w:tcPr>
            <w:tcW w:w="249" w:type="dxa"/>
          </w:tcPr>
          <w:p w14:paraId="43CE3B6E"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59CACA32"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107</w:t>
            </w:r>
          </w:p>
        </w:tc>
        <w:tc>
          <w:tcPr>
            <w:tcW w:w="284" w:type="dxa"/>
          </w:tcPr>
          <w:p w14:paraId="53BBB4D5"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631532F5"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3F50CA34"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196A07A2"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545</w:t>
            </w:r>
          </w:p>
        </w:tc>
      </w:tr>
      <w:tr w:rsidR="00AD1E64" w:rsidRPr="0008766C" w14:paraId="629416F2" w14:textId="77777777" w:rsidTr="00E57F95">
        <w:tc>
          <w:tcPr>
            <w:tcW w:w="4246" w:type="dxa"/>
          </w:tcPr>
          <w:p w14:paraId="68DDDB6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Goodwill</w:t>
            </w:r>
          </w:p>
        </w:tc>
        <w:tc>
          <w:tcPr>
            <w:tcW w:w="236" w:type="dxa"/>
          </w:tcPr>
          <w:p w14:paraId="223637B0"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150322CC"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277</w:t>
            </w:r>
          </w:p>
        </w:tc>
        <w:tc>
          <w:tcPr>
            <w:tcW w:w="249" w:type="dxa"/>
          </w:tcPr>
          <w:p w14:paraId="345AA701"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14C5A25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342</w:t>
            </w:r>
          </w:p>
        </w:tc>
        <w:tc>
          <w:tcPr>
            <w:tcW w:w="284" w:type="dxa"/>
          </w:tcPr>
          <w:p w14:paraId="7CF28AD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7FC48D9A"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32793BC4"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6FF69A8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619</w:t>
            </w:r>
          </w:p>
        </w:tc>
      </w:tr>
      <w:tr w:rsidR="00AD1E64" w:rsidRPr="0008766C" w14:paraId="42C169F0" w14:textId="77777777" w:rsidTr="00E57F95">
        <w:tc>
          <w:tcPr>
            <w:tcW w:w="4246" w:type="dxa"/>
          </w:tcPr>
          <w:p w14:paraId="6641285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unallocated asset group</w:t>
            </w:r>
          </w:p>
        </w:tc>
        <w:tc>
          <w:tcPr>
            <w:tcW w:w="236" w:type="dxa"/>
          </w:tcPr>
          <w:p w14:paraId="6CB5770E"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08A5520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432</w:t>
            </w:r>
          </w:p>
        </w:tc>
        <w:tc>
          <w:tcPr>
            <w:tcW w:w="249" w:type="dxa"/>
          </w:tcPr>
          <w:p w14:paraId="4949308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17D6D421"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(432)</w:t>
            </w:r>
          </w:p>
        </w:tc>
        <w:tc>
          <w:tcPr>
            <w:tcW w:w="284" w:type="dxa"/>
          </w:tcPr>
          <w:p w14:paraId="2794B4D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0EEAF840"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674255B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76DE21BE" w14:textId="77777777" w:rsidR="00AD1E64" w:rsidRPr="0008766C" w:rsidRDefault="00AD1E64" w:rsidP="00AD1E64">
            <w:pPr>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057BA88B" w14:textId="77777777" w:rsidTr="00E57F95">
        <w:tc>
          <w:tcPr>
            <w:tcW w:w="4246" w:type="dxa"/>
          </w:tcPr>
          <w:p w14:paraId="1109F60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Intangible assets</w:t>
            </w:r>
          </w:p>
        </w:tc>
        <w:tc>
          <w:tcPr>
            <w:tcW w:w="236" w:type="dxa"/>
          </w:tcPr>
          <w:p w14:paraId="46303C3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4382E35F"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139</w:t>
            </w:r>
          </w:p>
        </w:tc>
        <w:tc>
          <w:tcPr>
            <w:tcW w:w="249" w:type="dxa"/>
          </w:tcPr>
          <w:p w14:paraId="0F5981B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77D2FB6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84" w:type="dxa"/>
          </w:tcPr>
          <w:p w14:paraId="7403DD7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5354BF14"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753344C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4AE31A7A"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143</w:t>
            </w:r>
          </w:p>
        </w:tc>
      </w:tr>
      <w:tr w:rsidR="00AD1E64" w:rsidRPr="0008766C" w14:paraId="22EC3940" w14:textId="77777777" w:rsidTr="00E57F95">
        <w:tc>
          <w:tcPr>
            <w:tcW w:w="4246" w:type="dxa"/>
          </w:tcPr>
          <w:p w14:paraId="73FD976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Deferred tax liabilities</w:t>
            </w:r>
          </w:p>
        </w:tc>
        <w:tc>
          <w:tcPr>
            <w:tcW w:w="236" w:type="dxa"/>
          </w:tcPr>
          <w:p w14:paraId="62A5A85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08375FA2"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(471)</w:t>
            </w:r>
          </w:p>
        </w:tc>
        <w:tc>
          <w:tcPr>
            <w:tcW w:w="249" w:type="dxa"/>
          </w:tcPr>
          <w:p w14:paraId="4F5C776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295DBB68"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(22)</w:t>
            </w:r>
          </w:p>
        </w:tc>
        <w:tc>
          <w:tcPr>
            <w:tcW w:w="284" w:type="dxa"/>
          </w:tcPr>
          <w:p w14:paraId="0BEB4A7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5C948E3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81" w:type="dxa"/>
          </w:tcPr>
          <w:p w14:paraId="4A20F62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6D8F062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(497)</w:t>
            </w:r>
          </w:p>
        </w:tc>
      </w:tr>
      <w:tr w:rsidR="00AD1E64" w:rsidRPr="0008766C" w14:paraId="2BCECC8A" w14:textId="77777777" w:rsidTr="00E57F95">
        <w:tc>
          <w:tcPr>
            <w:tcW w:w="4246" w:type="dxa"/>
          </w:tcPr>
          <w:p w14:paraId="5B5D048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Retain earnings</w:t>
            </w:r>
          </w:p>
        </w:tc>
        <w:tc>
          <w:tcPr>
            <w:tcW w:w="236" w:type="dxa"/>
          </w:tcPr>
          <w:p w14:paraId="1A834BF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3A0620E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(2,485)</w:t>
            </w:r>
          </w:p>
        </w:tc>
        <w:tc>
          <w:tcPr>
            <w:tcW w:w="249" w:type="dxa"/>
          </w:tcPr>
          <w:p w14:paraId="1829973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0E9AC32B"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4" w:type="dxa"/>
          </w:tcPr>
          <w:p w14:paraId="623E063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00812B4D"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7666C8B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602FFB76"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(2,485)</w:t>
            </w:r>
          </w:p>
        </w:tc>
      </w:tr>
      <w:tr w:rsidR="00AD1E64" w:rsidRPr="0008766C" w14:paraId="15081AC9" w14:textId="77777777" w:rsidTr="00E57F95">
        <w:tc>
          <w:tcPr>
            <w:tcW w:w="4246" w:type="dxa"/>
          </w:tcPr>
          <w:p w14:paraId="3789887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components of equity</w:t>
            </w:r>
          </w:p>
        </w:tc>
        <w:tc>
          <w:tcPr>
            <w:tcW w:w="236" w:type="dxa"/>
          </w:tcPr>
          <w:p w14:paraId="3245689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2BCA5282"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(135)</w:t>
            </w:r>
          </w:p>
        </w:tc>
        <w:tc>
          <w:tcPr>
            <w:tcW w:w="249" w:type="dxa"/>
          </w:tcPr>
          <w:p w14:paraId="0BCBFD0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2BB79B90"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w:t>
            </w:r>
          </w:p>
        </w:tc>
        <w:tc>
          <w:tcPr>
            <w:tcW w:w="284" w:type="dxa"/>
          </w:tcPr>
          <w:p w14:paraId="3DD7B3D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Pr>
          <w:p w14:paraId="171BE2E1"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(16)</w:t>
            </w:r>
          </w:p>
        </w:tc>
        <w:tc>
          <w:tcPr>
            <w:tcW w:w="281" w:type="dxa"/>
          </w:tcPr>
          <w:p w14:paraId="23DB910E"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39588C38"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(126)</w:t>
            </w:r>
          </w:p>
        </w:tc>
      </w:tr>
      <w:tr w:rsidR="00AD1E64" w:rsidRPr="0008766C" w14:paraId="57631A16" w14:textId="77777777" w:rsidTr="00E57F95">
        <w:tc>
          <w:tcPr>
            <w:tcW w:w="4246" w:type="dxa"/>
          </w:tcPr>
          <w:p w14:paraId="72F84DB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Non – controlling interests</w:t>
            </w:r>
          </w:p>
        </w:tc>
        <w:tc>
          <w:tcPr>
            <w:tcW w:w="236" w:type="dxa"/>
          </w:tcPr>
          <w:p w14:paraId="3ACA1DE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76E9F836"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(186)</w:t>
            </w:r>
          </w:p>
        </w:tc>
        <w:tc>
          <w:tcPr>
            <w:tcW w:w="249" w:type="dxa"/>
          </w:tcPr>
          <w:p w14:paraId="08E432E5"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358137A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w:t>
            </w:r>
          </w:p>
        </w:tc>
        <w:tc>
          <w:tcPr>
            <w:tcW w:w="284" w:type="dxa"/>
          </w:tcPr>
          <w:p w14:paraId="3941184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114D1305" w14:textId="77777777" w:rsidR="00AD1E64" w:rsidRPr="0008766C" w:rsidRDefault="00AD1E64" w:rsidP="00AD1E64">
            <w:pPr>
              <w:tabs>
                <w:tab w:val="decimal" w:pos="458"/>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54DF5545"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16D72996"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(210)</w:t>
            </w:r>
          </w:p>
        </w:tc>
      </w:tr>
      <w:tr w:rsidR="00AD1E64" w:rsidRPr="0008766C" w14:paraId="719E0152" w14:textId="77777777" w:rsidTr="00E57F95">
        <w:tc>
          <w:tcPr>
            <w:tcW w:w="4246" w:type="dxa"/>
          </w:tcPr>
          <w:p w14:paraId="0FEC997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02C8D53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bottom w:val="double" w:sz="4" w:space="0" w:color="auto"/>
            </w:tcBorders>
          </w:tcPr>
          <w:p w14:paraId="6DA81DB4"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648</w:t>
            </w:r>
          </w:p>
        </w:tc>
        <w:tc>
          <w:tcPr>
            <w:tcW w:w="249" w:type="dxa"/>
          </w:tcPr>
          <w:p w14:paraId="65887F39"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033" w:type="dxa"/>
            <w:tcBorders>
              <w:top w:val="single" w:sz="4" w:space="0" w:color="auto"/>
              <w:bottom w:val="double" w:sz="4" w:space="0" w:color="auto"/>
            </w:tcBorders>
          </w:tcPr>
          <w:p w14:paraId="40858FCA"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4" w:type="dxa"/>
          </w:tcPr>
          <w:p w14:paraId="5EEA094E"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995" w:type="dxa"/>
            <w:tcBorders>
              <w:top w:val="single" w:sz="4" w:space="0" w:color="auto"/>
              <w:bottom w:val="double" w:sz="4" w:space="0" w:color="auto"/>
            </w:tcBorders>
          </w:tcPr>
          <w:p w14:paraId="5373D5C5"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1" w:type="dxa"/>
          </w:tcPr>
          <w:p w14:paraId="1DDCB7A4"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136" w:type="dxa"/>
            <w:tcBorders>
              <w:top w:val="single" w:sz="4" w:space="0" w:color="auto"/>
              <w:bottom w:val="double" w:sz="4" w:space="0" w:color="auto"/>
            </w:tcBorders>
          </w:tcPr>
          <w:p w14:paraId="377DD696"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648</w:t>
            </w:r>
          </w:p>
        </w:tc>
      </w:tr>
      <w:tr w:rsidR="00AD1E64" w:rsidRPr="0008766C" w14:paraId="007E880D" w14:textId="77777777" w:rsidTr="00E57F95">
        <w:trPr>
          <w:trHeight w:val="106"/>
        </w:trPr>
        <w:tc>
          <w:tcPr>
            <w:tcW w:w="4246" w:type="dxa"/>
          </w:tcPr>
          <w:p w14:paraId="55A595E8"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236" w:type="dxa"/>
          </w:tcPr>
          <w:p w14:paraId="4C74CD82"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41" w:type="dxa"/>
            <w:tcBorders>
              <w:top w:val="double" w:sz="4" w:space="0" w:color="auto"/>
            </w:tcBorders>
          </w:tcPr>
          <w:p w14:paraId="37FCC11B"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szCs w:val="22"/>
              </w:rPr>
            </w:pPr>
          </w:p>
        </w:tc>
        <w:tc>
          <w:tcPr>
            <w:tcW w:w="249" w:type="dxa"/>
          </w:tcPr>
          <w:p w14:paraId="7688EA38" w14:textId="77777777" w:rsidR="00AD1E64" w:rsidRPr="0008766C" w:rsidRDefault="00AD1E64" w:rsidP="00AD1E64">
            <w:pPr>
              <w:spacing w:after="0" w:line="240" w:lineRule="atLeast"/>
              <w:ind w:right="-23"/>
              <w:jc w:val="both"/>
              <w:rPr>
                <w:rFonts w:ascii="Times New Roman" w:hAnsi="Times New Roman" w:cs="Times New Roman"/>
                <w:b/>
                <w:bCs/>
                <w:szCs w:val="22"/>
              </w:rPr>
            </w:pPr>
          </w:p>
        </w:tc>
        <w:tc>
          <w:tcPr>
            <w:tcW w:w="1033" w:type="dxa"/>
            <w:tcBorders>
              <w:top w:val="double" w:sz="4" w:space="0" w:color="auto"/>
            </w:tcBorders>
          </w:tcPr>
          <w:p w14:paraId="7D8E5622"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szCs w:val="22"/>
              </w:rPr>
            </w:pPr>
          </w:p>
        </w:tc>
        <w:tc>
          <w:tcPr>
            <w:tcW w:w="284" w:type="dxa"/>
          </w:tcPr>
          <w:p w14:paraId="588B56DA"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szCs w:val="22"/>
              </w:rPr>
            </w:pPr>
          </w:p>
        </w:tc>
        <w:tc>
          <w:tcPr>
            <w:tcW w:w="995" w:type="dxa"/>
            <w:tcBorders>
              <w:top w:val="double" w:sz="4" w:space="0" w:color="auto"/>
            </w:tcBorders>
          </w:tcPr>
          <w:p w14:paraId="748FD6D0"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szCs w:val="22"/>
              </w:rPr>
            </w:pPr>
          </w:p>
        </w:tc>
        <w:tc>
          <w:tcPr>
            <w:tcW w:w="281" w:type="dxa"/>
          </w:tcPr>
          <w:p w14:paraId="4D30DFCD" w14:textId="77777777" w:rsidR="00AD1E64" w:rsidRPr="0008766C" w:rsidRDefault="00AD1E64" w:rsidP="00AD1E64">
            <w:pPr>
              <w:spacing w:after="0" w:line="240" w:lineRule="atLeast"/>
              <w:ind w:right="-23"/>
              <w:jc w:val="both"/>
              <w:rPr>
                <w:rFonts w:ascii="Times New Roman" w:hAnsi="Times New Roman" w:cs="Times New Roman"/>
                <w:b/>
                <w:bCs/>
                <w:szCs w:val="22"/>
              </w:rPr>
            </w:pPr>
          </w:p>
        </w:tc>
        <w:tc>
          <w:tcPr>
            <w:tcW w:w="1136" w:type="dxa"/>
            <w:tcBorders>
              <w:top w:val="double" w:sz="4" w:space="0" w:color="auto"/>
            </w:tcBorders>
          </w:tcPr>
          <w:p w14:paraId="67068739"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szCs w:val="22"/>
              </w:rPr>
            </w:pPr>
          </w:p>
        </w:tc>
      </w:tr>
      <w:tr w:rsidR="00AD1E64" w:rsidRPr="0008766C" w14:paraId="7588300A" w14:textId="77777777" w:rsidTr="00E57F95">
        <w:tc>
          <w:tcPr>
            <w:tcW w:w="4246" w:type="dxa"/>
          </w:tcPr>
          <w:p w14:paraId="1136153F" w14:textId="77777777" w:rsidR="00AD1E64" w:rsidRPr="0008766C" w:rsidRDefault="00E57F95" w:rsidP="00E57F95">
            <w:pPr>
              <w:tabs>
                <w:tab w:val="left" w:pos="567"/>
              </w:tabs>
              <w:spacing w:after="0" w:line="240" w:lineRule="atLeast"/>
              <w:ind w:right="-23"/>
              <w:jc w:val="both"/>
              <w:rPr>
                <w:rFonts w:ascii="Times New Roman" w:hAnsi="Times New Roman" w:cs="Times New Roman"/>
                <w:b/>
                <w:bCs/>
                <w:i/>
                <w:iCs/>
                <w:szCs w:val="22"/>
              </w:rPr>
            </w:pPr>
            <w:r w:rsidRPr="0008766C">
              <w:rPr>
                <w:rFonts w:ascii="Times New Roman" w:hAnsi="Times New Roman" w:cs="Times New Roman"/>
                <w:b/>
                <w:bCs/>
                <w:i/>
                <w:iCs/>
                <w:szCs w:val="22"/>
              </w:rPr>
              <w:t>For the nine</w:t>
            </w:r>
            <w:r w:rsidR="00AD1E64" w:rsidRPr="0008766C">
              <w:rPr>
                <w:rFonts w:ascii="Times New Roman" w:hAnsi="Times New Roman" w:cs="Times New Roman"/>
                <w:b/>
                <w:bCs/>
                <w:i/>
                <w:iCs/>
                <w:szCs w:val="22"/>
              </w:rPr>
              <w:t xml:space="preserve"> – months ended 30 </w:t>
            </w:r>
            <w:r w:rsidRPr="0008766C">
              <w:rPr>
                <w:rFonts w:ascii="Times New Roman" w:hAnsi="Times New Roman" w:cs="Times New Roman"/>
                <w:b/>
                <w:bCs/>
                <w:i/>
                <w:iCs/>
                <w:szCs w:val="22"/>
              </w:rPr>
              <w:t>September</w:t>
            </w:r>
            <w:r w:rsidR="00AD1E64" w:rsidRPr="0008766C">
              <w:rPr>
                <w:rFonts w:ascii="Times New Roman" w:hAnsi="Times New Roman" w:cs="Times New Roman"/>
                <w:b/>
                <w:bCs/>
                <w:i/>
                <w:iCs/>
                <w:szCs w:val="22"/>
              </w:rPr>
              <w:t xml:space="preserve"> 2023</w:t>
            </w:r>
          </w:p>
        </w:tc>
        <w:tc>
          <w:tcPr>
            <w:tcW w:w="236" w:type="dxa"/>
          </w:tcPr>
          <w:p w14:paraId="62D9C00B" w14:textId="77777777" w:rsidR="00AD1E64" w:rsidRPr="0008766C" w:rsidRDefault="00AD1E64" w:rsidP="00AD1E64">
            <w:pPr>
              <w:tabs>
                <w:tab w:val="left" w:pos="567"/>
              </w:tabs>
              <w:spacing w:after="0" w:line="240" w:lineRule="atLeast"/>
              <w:ind w:right="-23"/>
              <w:jc w:val="both"/>
              <w:rPr>
                <w:rFonts w:ascii="Times New Roman" w:hAnsi="Times New Roman" w:cs="Times New Roman"/>
                <w:b/>
                <w:bCs/>
                <w:i/>
                <w:iCs/>
                <w:szCs w:val="22"/>
              </w:rPr>
            </w:pPr>
          </w:p>
        </w:tc>
        <w:tc>
          <w:tcPr>
            <w:tcW w:w="1041" w:type="dxa"/>
          </w:tcPr>
          <w:p w14:paraId="56A94724"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i/>
                <w:iCs/>
                <w:szCs w:val="22"/>
              </w:rPr>
            </w:pPr>
          </w:p>
        </w:tc>
        <w:tc>
          <w:tcPr>
            <w:tcW w:w="249" w:type="dxa"/>
          </w:tcPr>
          <w:p w14:paraId="371B09D8" w14:textId="77777777" w:rsidR="00AD1E64" w:rsidRPr="0008766C" w:rsidRDefault="00AD1E64" w:rsidP="00AD1E64">
            <w:pPr>
              <w:spacing w:after="0" w:line="240" w:lineRule="atLeast"/>
              <w:ind w:right="-23"/>
              <w:jc w:val="both"/>
              <w:rPr>
                <w:rFonts w:ascii="Times New Roman" w:hAnsi="Times New Roman" w:cs="Times New Roman"/>
                <w:b/>
                <w:bCs/>
                <w:i/>
                <w:iCs/>
                <w:szCs w:val="22"/>
              </w:rPr>
            </w:pPr>
          </w:p>
        </w:tc>
        <w:tc>
          <w:tcPr>
            <w:tcW w:w="1033" w:type="dxa"/>
          </w:tcPr>
          <w:p w14:paraId="23556E2D"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284" w:type="dxa"/>
          </w:tcPr>
          <w:p w14:paraId="1F706B7F"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995" w:type="dxa"/>
          </w:tcPr>
          <w:p w14:paraId="36D8B4FD"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281" w:type="dxa"/>
          </w:tcPr>
          <w:p w14:paraId="32A41D2F" w14:textId="77777777" w:rsidR="00AD1E64" w:rsidRPr="0008766C" w:rsidRDefault="00AD1E64" w:rsidP="00AD1E64">
            <w:pPr>
              <w:spacing w:after="0" w:line="240" w:lineRule="atLeast"/>
              <w:ind w:right="-23"/>
              <w:jc w:val="both"/>
              <w:rPr>
                <w:rFonts w:ascii="Times New Roman" w:hAnsi="Times New Roman" w:cs="Times New Roman"/>
                <w:b/>
                <w:bCs/>
                <w:i/>
                <w:iCs/>
                <w:szCs w:val="22"/>
              </w:rPr>
            </w:pPr>
          </w:p>
        </w:tc>
        <w:tc>
          <w:tcPr>
            <w:tcW w:w="1136" w:type="dxa"/>
          </w:tcPr>
          <w:p w14:paraId="5D0074A8"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i/>
                <w:iCs/>
                <w:szCs w:val="22"/>
              </w:rPr>
            </w:pPr>
          </w:p>
        </w:tc>
      </w:tr>
      <w:tr w:rsidR="00AD1E64" w:rsidRPr="0008766C" w14:paraId="4A5D2A9E" w14:textId="77777777" w:rsidTr="00E57F95">
        <w:tc>
          <w:tcPr>
            <w:tcW w:w="4246" w:type="dxa"/>
          </w:tcPr>
          <w:p w14:paraId="04A7D5C4" w14:textId="77777777" w:rsidR="00AD1E64" w:rsidRPr="0008766C" w:rsidRDefault="00AD1E64" w:rsidP="00AD1E64">
            <w:pPr>
              <w:tabs>
                <w:tab w:val="left" w:pos="567"/>
              </w:tabs>
              <w:spacing w:after="0" w:line="240" w:lineRule="atLeast"/>
              <w:ind w:right="-23"/>
              <w:jc w:val="both"/>
              <w:rPr>
                <w:rFonts w:ascii="Times New Roman" w:hAnsi="Times New Roman" w:cs="Times New Roman"/>
                <w:b/>
                <w:bCs/>
                <w:i/>
                <w:iCs/>
                <w:szCs w:val="22"/>
              </w:rPr>
            </w:pPr>
            <w:r w:rsidRPr="0008766C">
              <w:rPr>
                <w:rFonts w:ascii="Times New Roman" w:hAnsi="Times New Roman" w:cs="Times New Roman"/>
                <w:b/>
                <w:bCs/>
                <w:i/>
                <w:iCs/>
                <w:szCs w:val="22"/>
              </w:rPr>
              <w:t>Statement of comprehensive income</w:t>
            </w:r>
          </w:p>
        </w:tc>
        <w:tc>
          <w:tcPr>
            <w:tcW w:w="236" w:type="dxa"/>
          </w:tcPr>
          <w:p w14:paraId="35C0637F" w14:textId="77777777" w:rsidR="00AD1E64" w:rsidRPr="0008766C" w:rsidRDefault="00AD1E64" w:rsidP="00AD1E64">
            <w:pPr>
              <w:tabs>
                <w:tab w:val="left" w:pos="567"/>
              </w:tabs>
              <w:spacing w:after="0" w:line="240" w:lineRule="atLeast"/>
              <w:ind w:right="-23"/>
              <w:jc w:val="both"/>
              <w:rPr>
                <w:rFonts w:ascii="Times New Roman" w:hAnsi="Times New Roman" w:cs="Times New Roman"/>
                <w:b/>
                <w:bCs/>
                <w:i/>
                <w:iCs/>
                <w:szCs w:val="22"/>
              </w:rPr>
            </w:pPr>
          </w:p>
        </w:tc>
        <w:tc>
          <w:tcPr>
            <w:tcW w:w="1041" w:type="dxa"/>
          </w:tcPr>
          <w:p w14:paraId="30B5C7D2"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i/>
                <w:iCs/>
                <w:szCs w:val="22"/>
              </w:rPr>
            </w:pPr>
          </w:p>
        </w:tc>
        <w:tc>
          <w:tcPr>
            <w:tcW w:w="249" w:type="dxa"/>
          </w:tcPr>
          <w:p w14:paraId="48BF7E1C" w14:textId="77777777" w:rsidR="00AD1E64" w:rsidRPr="0008766C" w:rsidRDefault="00AD1E64" w:rsidP="00AD1E64">
            <w:pPr>
              <w:spacing w:after="0" w:line="240" w:lineRule="atLeast"/>
              <w:ind w:right="-23"/>
              <w:jc w:val="both"/>
              <w:rPr>
                <w:rFonts w:ascii="Times New Roman" w:hAnsi="Times New Roman" w:cs="Times New Roman"/>
                <w:b/>
                <w:bCs/>
                <w:i/>
                <w:iCs/>
                <w:szCs w:val="22"/>
              </w:rPr>
            </w:pPr>
          </w:p>
        </w:tc>
        <w:tc>
          <w:tcPr>
            <w:tcW w:w="1033" w:type="dxa"/>
          </w:tcPr>
          <w:p w14:paraId="7555C233"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284" w:type="dxa"/>
          </w:tcPr>
          <w:p w14:paraId="76080A0C"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995" w:type="dxa"/>
          </w:tcPr>
          <w:p w14:paraId="2D766160" w14:textId="77777777" w:rsidR="00AD1E64" w:rsidRPr="0008766C" w:rsidRDefault="00AD1E64" w:rsidP="00AD1E64">
            <w:pPr>
              <w:tabs>
                <w:tab w:val="decimal" w:pos="500"/>
              </w:tabs>
              <w:spacing w:after="0" w:line="240" w:lineRule="atLeast"/>
              <w:ind w:right="-23"/>
              <w:jc w:val="both"/>
              <w:rPr>
                <w:rFonts w:ascii="Times New Roman" w:hAnsi="Times New Roman" w:cs="Times New Roman"/>
                <w:b/>
                <w:bCs/>
                <w:i/>
                <w:iCs/>
                <w:szCs w:val="22"/>
              </w:rPr>
            </w:pPr>
          </w:p>
        </w:tc>
        <w:tc>
          <w:tcPr>
            <w:tcW w:w="281" w:type="dxa"/>
          </w:tcPr>
          <w:p w14:paraId="318272D2" w14:textId="77777777" w:rsidR="00AD1E64" w:rsidRPr="0008766C" w:rsidRDefault="00AD1E64" w:rsidP="00AD1E64">
            <w:pPr>
              <w:spacing w:after="0" w:line="240" w:lineRule="atLeast"/>
              <w:ind w:right="-23"/>
              <w:jc w:val="both"/>
              <w:rPr>
                <w:rFonts w:ascii="Times New Roman" w:hAnsi="Times New Roman" w:cs="Times New Roman"/>
                <w:b/>
                <w:bCs/>
                <w:i/>
                <w:iCs/>
                <w:szCs w:val="22"/>
              </w:rPr>
            </w:pPr>
          </w:p>
        </w:tc>
        <w:tc>
          <w:tcPr>
            <w:tcW w:w="1136" w:type="dxa"/>
          </w:tcPr>
          <w:p w14:paraId="747BBF0C" w14:textId="77777777" w:rsidR="00AD1E64" w:rsidRPr="0008766C" w:rsidRDefault="00AD1E64" w:rsidP="00AD1E64">
            <w:pPr>
              <w:tabs>
                <w:tab w:val="decimal" w:pos="704"/>
              </w:tabs>
              <w:spacing w:after="0" w:line="240" w:lineRule="atLeast"/>
              <w:ind w:right="-23"/>
              <w:jc w:val="both"/>
              <w:rPr>
                <w:rFonts w:ascii="Times New Roman" w:hAnsi="Times New Roman" w:cs="Times New Roman"/>
                <w:b/>
                <w:bCs/>
                <w:i/>
                <w:iCs/>
                <w:szCs w:val="22"/>
              </w:rPr>
            </w:pPr>
          </w:p>
        </w:tc>
      </w:tr>
      <w:tr w:rsidR="00AD1E64" w:rsidRPr="0008766C" w14:paraId="072056F9" w14:textId="77777777" w:rsidTr="00E57F95">
        <w:tc>
          <w:tcPr>
            <w:tcW w:w="4246" w:type="dxa"/>
          </w:tcPr>
          <w:p w14:paraId="7338C198"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Cost of rental and rendering of services</w:t>
            </w:r>
          </w:p>
        </w:tc>
        <w:tc>
          <w:tcPr>
            <w:tcW w:w="236" w:type="dxa"/>
          </w:tcPr>
          <w:p w14:paraId="6367C805"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41" w:type="dxa"/>
          </w:tcPr>
          <w:p w14:paraId="1F7165EC" w14:textId="77777777" w:rsidR="00AD1E64" w:rsidRPr="0008766C" w:rsidRDefault="00B91E11" w:rsidP="00AD1E64">
            <w:pPr>
              <w:tabs>
                <w:tab w:val="decimal" w:pos="704"/>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63</w:t>
            </w:r>
          </w:p>
        </w:tc>
        <w:tc>
          <w:tcPr>
            <w:tcW w:w="249" w:type="dxa"/>
          </w:tcPr>
          <w:p w14:paraId="5C5FDD1C"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033" w:type="dxa"/>
          </w:tcPr>
          <w:p w14:paraId="64B254DC" w14:textId="77777777" w:rsidR="00AD1E64" w:rsidRPr="0008766C" w:rsidRDefault="00B91E11" w:rsidP="00AD1E64">
            <w:pPr>
              <w:tabs>
                <w:tab w:val="decimal" w:pos="500"/>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(1)</w:t>
            </w:r>
          </w:p>
        </w:tc>
        <w:tc>
          <w:tcPr>
            <w:tcW w:w="284" w:type="dxa"/>
          </w:tcPr>
          <w:p w14:paraId="286E6606" w14:textId="77777777" w:rsidR="00AD1E64" w:rsidRPr="0008766C" w:rsidRDefault="00AD1E64" w:rsidP="00AD1E64">
            <w:pPr>
              <w:tabs>
                <w:tab w:val="decimal" w:pos="500"/>
              </w:tabs>
              <w:spacing w:after="0" w:line="240" w:lineRule="atLeast"/>
              <w:ind w:right="-23"/>
              <w:jc w:val="both"/>
              <w:rPr>
                <w:rFonts w:ascii="Times New Roman" w:hAnsi="Times New Roman" w:cs="Times New Roman"/>
                <w:szCs w:val="22"/>
              </w:rPr>
            </w:pPr>
          </w:p>
        </w:tc>
        <w:tc>
          <w:tcPr>
            <w:tcW w:w="995" w:type="dxa"/>
          </w:tcPr>
          <w:p w14:paraId="2E4CAF73" w14:textId="77777777" w:rsidR="00AD1E64" w:rsidRPr="0008766C" w:rsidRDefault="00B91E11" w:rsidP="00AD1E64">
            <w:pPr>
              <w:tabs>
                <w:tab w:val="decimal" w:pos="500"/>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4EF39C41"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136" w:type="dxa"/>
          </w:tcPr>
          <w:p w14:paraId="72BE3C68" w14:textId="77777777" w:rsidR="00AD1E64" w:rsidRPr="0008766C" w:rsidRDefault="00B91E11" w:rsidP="00AD1E64">
            <w:pPr>
              <w:tabs>
                <w:tab w:val="decimal" w:pos="704"/>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62</w:t>
            </w:r>
          </w:p>
        </w:tc>
      </w:tr>
      <w:tr w:rsidR="00AD1E64" w:rsidRPr="0008766C" w14:paraId="7BFD72F3" w14:textId="77777777" w:rsidTr="00E57F95">
        <w:tc>
          <w:tcPr>
            <w:tcW w:w="4246" w:type="dxa"/>
          </w:tcPr>
          <w:p w14:paraId="7EB5453A" w14:textId="77777777" w:rsidR="00AD1E64" w:rsidRPr="0008766C" w:rsidRDefault="0008766C" w:rsidP="00AD1E64">
            <w:pPr>
              <w:tabs>
                <w:tab w:val="left" w:pos="567"/>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Profit for the period</w:t>
            </w:r>
          </w:p>
        </w:tc>
        <w:tc>
          <w:tcPr>
            <w:tcW w:w="236" w:type="dxa"/>
          </w:tcPr>
          <w:p w14:paraId="0B2DB9CF"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41" w:type="dxa"/>
          </w:tcPr>
          <w:p w14:paraId="743DF7DD" w14:textId="77777777" w:rsidR="00AD1E64" w:rsidRPr="0008766C" w:rsidRDefault="00B91E11" w:rsidP="00AD1E64">
            <w:pPr>
              <w:tabs>
                <w:tab w:val="decimal" w:pos="704"/>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31</w:t>
            </w:r>
          </w:p>
        </w:tc>
        <w:tc>
          <w:tcPr>
            <w:tcW w:w="249" w:type="dxa"/>
          </w:tcPr>
          <w:p w14:paraId="085AC5EF"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033" w:type="dxa"/>
          </w:tcPr>
          <w:p w14:paraId="1D6823FD" w14:textId="77777777" w:rsidR="00AD1E64" w:rsidRPr="0008766C" w:rsidRDefault="00B91E11" w:rsidP="00AD1E64">
            <w:pPr>
              <w:tabs>
                <w:tab w:val="decimal" w:pos="500"/>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(1)</w:t>
            </w:r>
          </w:p>
        </w:tc>
        <w:tc>
          <w:tcPr>
            <w:tcW w:w="284" w:type="dxa"/>
          </w:tcPr>
          <w:p w14:paraId="3F39634C" w14:textId="77777777" w:rsidR="00AD1E64" w:rsidRPr="0008766C" w:rsidRDefault="00AD1E64" w:rsidP="00AD1E64">
            <w:pPr>
              <w:tabs>
                <w:tab w:val="decimal" w:pos="500"/>
              </w:tabs>
              <w:spacing w:after="0" w:line="240" w:lineRule="atLeast"/>
              <w:ind w:right="-23"/>
              <w:jc w:val="both"/>
              <w:rPr>
                <w:rFonts w:ascii="Times New Roman" w:hAnsi="Times New Roman" w:cs="Times New Roman"/>
                <w:szCs w:val="22"/>
              </w:rPr>
            </w:pPr>
          </w:p>
        </w:tc>
        <w:tc>
          <w:tcPr>
            <w:tcW w:w="995" w:type="dxa"/>
          </w:tcPr>
          <w:p w14:paraId="17A331E7" w14:textId="77777777" w:rsidR="00AD1E64" w:rsidRPr="0008766C" w:rsidRDefault="00B91E11" w:rsidP="00AD1E64">
            <w:pPr>
              <w:tabs>
                <w:tab w:val="decimal" w:pos="500"/>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6ABE35D8"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136" w:type="dxa"/>
          </w:tcPr>
          <w:p w14:paraId="1E2491E3" w14:textId="77777777" w:rsidR="00AD1E64" w:rsidRPr="0008766C" w:rsidRDefault="00B91E11" w:rsidP="00AD1E64">
            <w:pPr>
              <w:tabs>
                <w:tab w:val="decimal" w:pos="704"/>
              </w:tabs>
              <w:spacing w:after="0" w:line="240" w:lineRule="atLeast"/>
              <w:ind w:right="-23"/>
              <w:jc w:val="both"/>
              <w:rPr>
                <w:rFonts w:ascii="Times New Roman" w:hAnsi="Times New Roman" w:cs="Times New Roman"/>
                <w:szCs w:val="22"/>
              </w:rPr>
            </w:pPr>
            <w:r w:rsidRPr="0008766C">
              <w:rPr>
                <w:rFonts w:ascii="Times New Roman" w:hAnsi="Times New Roman" w:cs="Times New Roman"/>
                <w:szCs w:val="22"/>
              </w:rPr>
              <w:t>3</w:t>
            </w:r>
            <w:r w:rsidR="001E2CC8" w:rsidRPr="0008766C">
              <w:rPr>
                <w:rFonts w:ascii="Times New Roman" w:hAnsi="Times New Roman" w:cs="Times New Roman"/>
                <w:szCs w:val="22"/>
              </w:rPr>
              <w:t>0</w:t>
            </w:r>
          </w:p>
        </w:tc>
      </w:tr>
      <w:tr w:rsidR="00AD1E64" w:rsidRPr="0008766C" w14:paraId="32A5AED6" w14:textId="77777777" w:rsidTr="00E57F95">
        <w:tc>
          <w:tcPr>
            <w:tcW w:w="4246" w:type="dxa"/>
          </w:tcPr>
          <w:p w14:paraId="452FCB0A"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236" w:type="dxa"/>
          </w:tcPr>
          <w:p w14:paraId="558D14B9"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41" w:type="dxa"/>
          </w:tcPr>
          <w:p w14:paraId="2060F219"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249" w:type="dxa"/>
          </w:tcPr>
          <w:p w14:paraId="42346A58"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33" w:type="dxa"/>
          </w:tcPr>
          <w:p w14:paraId="6FE093D3"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284" w:type="dxa"/>
          </w:tcPr>
          <w:p w14:paraId="1593E809"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995" w:type="dxa"/>
          </w:tcPr>
          <w:p w14:paraId="663967C6"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281" w:type="dxa"/>
          </w:tcPr>
          <w:p w14:paraId="434F1436"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136" w:type="dxa"/>
          </w:tcPr>
          <w:p w14:paraId="4BC72A11"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r>
      <w:tr w:rsidR="00AD1E64" w:rsidRPr="0008766C" w14:paraId="5CFAEDCC" w14:textId="77777777" w:rsidTr="00E57F95">
        <w:tc>
          <w:tcPr>
            <w:tcW w:w="4246" w:type="dxa"/>
          </w:tcPr>
          <w:p w14:paraId="1931075C" w14:textId="77777777" w:rsidR="00AD1E64" w:rsidRPr="0008766C" w:rsidRDefault="00AD1E64" w:rsidP="00AD1E64">
            <w:pPr>
              <w:tabs>
                <w:tab w:val="left" w:pos="567"/>
              </w:tabs>
              <w:spacing w:after="0" w:line="240" w:lineRule="atLeast"/>
              <w:ind w:right="-23"/>
              <w:jc w:val="both"/>
              <w:rPr>
                <w:rFonts w:ascii="Times New Roman" w:hAnsi="Times New Roman" w:cs="Times New Roman"/>
                <w:b/>
                <w:bCs/>
                <w:i/>
                <w:iCs/>
                <w:szCs w:val="22"/>
              </w:rPr>
            </w:pPr>
            <w:r w:rsidRPr="0008766C">
              <w:rPr>
                <w:rFonts w:ascii="Times New Roman" w:hAnsi="Times New Roman" w:cs="Times New Roman"/>
                <w:b/>
                <w:bCs/>
                <w:i/>
                <w:iCs/>
                <w:szCs w:val="22"/>
              </w:rPr>
              <w:t>For the year ended 31 December 2023</w:t>
            </w:r>
          </w:p>
        </w:tc>
        <w:tc>
          <w:tcPr>
            <w:tcW w:w="236" w:type="dxa"/>
          </w:tcPr>
          <w:p w14:paraId="08F41012" w14:textId="77777777" w:rsidR="00AD1E64" w:rsidRPr="0008766C" w:rsidRDefault="00AD1E64" w:rsidP="00AD1E64">
            <w:pPr>
              <w:tabs>
                <w:tab w:val="left" w:pos="567"/>
              </w:tabs>
              <w:spacing w:after="0" w:line="240" w:lineRule="atLeast"/>
              <w:ind w:right="-23"/>
              <w:jc w:val="both"/>
              <w:rPr>
                <w:rFonts w:ascii="Times New Roman" w:hAnsi="Times New Roman" w:cs="Times New Roman"/>
                <w:szCs w:val="22"/>
              </w:rPr>
            </w:pPr>
          </w:p>
        </w:tc>
        <w:tc>
          <w:tcPr>
            <w:tcW w:w="1041" w:type="dxa"/>
          </w:tcPr>
          <w:p w14:paraId="16192622" w14:textId="77777777" w:rsidR="00AD1E64" w:rsidRPr="0008766C" w:rsidRDefault="00AD1E64" w:rsidP="00AD1E64">
            <w:pPr>
              <w:tabs>
                <w:tab w:val="decimal" w:pos="704"/>
              </w:tabs>
              <w:spacing w:after="0" w:line="240" w:lineRule="atLeast"/>
              <w:ind w:right="-23"/>
              <w:jc w:val="both"/>
              <w:rPr>
                <w:rFonts w:ascii="Times New Roman" w:hAnsi="Times New Roman" w:cs="Times New Roman"/>
                <w:szCs w:val="22"/>
              </w:rPr>
            </w:pPr>
          </w:p>
        </w:tc>
        <w:tc>
          <w:tcPr>
            <w:tcW w:w="249" w:type="dxa"/>
          </w:tcPr>
          <w:p w14:paraId="5DD8A48A"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033" w:type="dxa"/>
          </w:tcPr>
          <w:p w14:paraId="5B2D3931" w14:textId="77777777" w:rsidR="00AD1E64" w:rsidRPr="0008766C" w:rsidRDefault="00AD1E64" w:rsidP="00AD1E64">
            <w:pPr>
              <w:tabs>
                <w:tab w:val="decimal" w:pos="500"/>
              </w:tabs>
              <w:spacing w:after="0" w:line="240" w:lineRule="atLeast"/>
              <w:ind w:right="-23"/>
              <w:jc w:val="both"/>
              <w:rPr>
                <w:rFonts w:ascii="Times New Roman" w:hAnsi="Times New Roman" w:cs="Times New Roman"/>
                <w:szCs w:val="22"/>
              </w:rPr>
            </w:pPr>
          </w:p>
        </w:tc>
        <w:tc>
          <w:tcPr>
            <w:tcW w:w="284" w:type="dxa"/>
          </w:tcPr>
          <w:p w14:paraId="70F7FEB0" w14:textId="77777777" w:rsidR="00AD1E64" w:rsidRPr="0008766C" w:rsidRDefault="00AD1E64" w:rsidP="00AD1E64">
            <w:pPr>
              <w:tabs>
                <w:tab w:val="decimal" w:pos="500"/>
              </w:tabs>
              <w:spacing w:after="0" w:line="240" w:lineRule="atLeast"/>
              <w:ind w:right="-23"/>
              <w:jc w:val="both"/>
              <w:rPr>
                <w:rFonts w:ascii="Times New Roman" w:hAnsi="Times New Roman" w:cs="Times New Roman"/>
                <w:szCs w:val="22"/>
              </w:rPr>
            </w:pPr>
          </w:p>
        </w:tc>
        <w:tc>
          <w:tcPr>
            <w:tcW w:w="995" w:type="dxa"/>
          </w:tcPr>
          <w:p w14:paraId="74F2A9BC" w14:textId="77777777" w:rsidR="00AD1E64" w:rsidRPr="0008766C" w:rsidRDefault="00AD1E64" w:rsidP="00AD1E64">
            <w:pPr>
              <w:tabs>
                <w:tab w:val="decimal" w:pos="500"/>
              </w:tabs>
              <w:spacing w:after="0" w:line="240" w:lineRule="atLeast"/>
              <w:ind w:right="-23"/>
              <w:jc w:val="both"/>
              <w:rPr>
                <w:rFonts w:ascii="Times New Roman" w:hAnsi="Times New Roman" w:cs="Times New Roman"/>
                <w:szCs w:val="22"/>
              </w:rPr>
            </w:pPr>
          </w:p>
        </w:tc>
        <w:tc>
          <w:tcPr>
            <w:tcW w:w="281" w:type="dxa"/>
          </w:tcPr>
          <w:p w14:paraId="1C667E9F" w14:textId="77777777" w:rsidR="00AD1E64" w:rsidRPr="0008766C" w:rsidRDefault="00AD1E64" w:rsidP="00AD1E64">
            <w:pPr>
              <w:spacing w:after="0" w:line="240" w:lineRule="atLeast"/>
              <w:ind w:right="-23"/>
              <w:jc w:val="both"/>
              <w:rPr>
                <w:rFonts w:ascii="Times New Roman" w:hAnsi="Times New Roman" w:cs="Times New Roman"/>
                <w:szCs w:val="22"/>
              </w:rPr>
            </w:pPr>
          </w:p>
        </w:tc>
        <w:tc>
          <w:tcPr>
            <w:tcW w:w="1136" w:type="dxa"/>
          </w:tcPr>
          <w:p w14:paraId="23144DD7" w14:textId="77777777" w:rsidR="00AD1E64" w:rsidRPr="0008766C" w:rsidRDefault="00AD1E64" w:rsidP="00AD1E64">
            <w:pPr>
              <w:tabs>
                <w:tab w:val="decimal" w:pos="704"/>
              </w:tabs>
              <w:spacing w:after="0" w:line="240" w:lineRule="atLeast"/>
              <w:ind w:right="-23"/>
              <w:jc w:val="both"/>
              <w:rPr>
                <w:rFonts w:ascii="Times New Roman" w:hAnsi="Times New Roman" w:cs="Times New Roman"/>
                <w:szCs w:val="22"/>
              </w:rPr>
            </w:pPr>
          </w:p>
        </w:tc>
      </w:tr>
      <w:tr w:rsidR="00AD1E64" w:rsidRPr="0008766C" w14:paraId="2AEA9FE6" w14:textId="77777777" w:rsidTr="00E57F95">
        <w:tc>
          <w:tcPr>
            <w:tcW w:w="4246" w:type="dxa"/>
          </w:tcPr>
          <w:p w14:paraId="218189E5"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comprehensive income</w:t>
            </w:r>
          </w:p>
        </w:tc>
        <w:tc>
          <w:tcPr>
            <w:tcW w:w="236" w:type="dxa"/>
          </w:tcPr>
          <w:p w14:paraId="0193E76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2221A374"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p>
        </w:tc>
        <w:tc>
          <w:tcPr>
            <w:tcW w:w="249" w:type="dxa"/>
          </w:tcPr>
          <w:p w14:paraId="7F8859B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2CE72FF1"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284" w:type="dxa"/>
          </w:tcPr>
          <w:p w14:paraId="3C26FA0E"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Pr>
          <w:p w14:paraId="3E53CC32"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281" w:type="dxa"/>
          </w:tcPr>
          <w:p w14:paraId="2FCD5D3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747E435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p>
        </w:tc>
      </w:tr>
      <w:tr w:rsidR="00AD1E64" w:rsidRPr="0008766C" w14:paraId="77500862" w14:textId="77777777" w:rsidTr="00E57F95">
        <w:tc>
          <w:tcPr>
            <w:tcW w:w="4246" w:type="dxa"/>
          </w:tcPr>
          <w:p w14:paraId="06050A0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rental and rendering of service</w:t>
            </w:r>
          </w:p>
        </w:tc>
        <w:tc>
          <w:tcPr>
            <w:tcW w:w="236" w:type="dxa"/>
          </w:tcPr>
          <w:p w14:paraId="0A5F8A3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0E460C44"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345</w:t>
            </w:r>
          </w:p>
        </w:tc>
        <w:tc>
          <w:tcPr>
            <w:tcW w:w="249" w:type="dxa"/>
          </w:tcPr>
          <w:p w14:paraId="30514D9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3A1A7F3C"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w:t>
            </w:r>
          </w:p>
        </w:tc>
        <w:tc>
          <w:tcPr>
            <w:tcW w:w="284" w:type="dxa"/>
          </w:tcPr>
          <w:p w14:paraId="258FF16C"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Pr>
          <w:p w14:paraId="1E2D80CC"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52B2CD4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307AEFD8"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343</w:t>
            </w:r>
          </w:p>
        </w:tc>
      </w:tr>
      <w:tr w:rsidR="00AD1E64" w:rsidRPr="0008766C" w14:paraId="7335F572" w14:textId="77777777" w:rsidTr="00E57F95">
        <w:tc>
          <w:tcPr>
            <w:tcW w:w="4246" w:type="dxa"/>
          </w:tcPr>
          <w:p w14:paraId="545E8C6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Administrative expenses</w:t>
            </w:r>
          </w:p>
        </w:tc>
        <w:tc>
          <w:tcPr>
            <w:tcW w:w="236" w:type="dxa"/>
          </w:tcPr>
          <w:p w14:paraId="4A3D9F3D"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3912D41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171</w:t>
            </w:r>
          </w:p>
        </w:tc>
        <w:tc>
          <w:tcPr>
            <w:tcW w:w="249" w:type="dxa"/>
          </w:tcPr>
          <w:p w14:paraId="225FEDB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552E8FFE"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4" w:type="dxa"/>
          </w:tcPr>
          <w:p w14:paraId="7656E44D"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Pr>
          <w:p w14:paraId="7E8166CA"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4551474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5A290872"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172</w:t>
            </w:r>
          </w:p>
        </w:tc>
      </w:tr>
      <w:tr w:rsidR="00AD1E64" w:rsidRPr="0008766C" w14:paraId="6A8733F8" w14:textId="77777777" w:rsidTr="00E57F95">
        <w:tc>
          <w:tcPr>
            <w:tcW w:w="4246" w:type="dxa"/>
          </w:tcPr>
          <w:p w14:paraId="7816162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Share of loss from investment in associate</w:t>
            </w:r>
          </w:p>
        </w:tc>
        <w:tc>
          <w:tcPr>
            <w:tcW w:w="236" w:type="dxa"/>
          </w:tcPr>
          <w:p w14:paraId="025D3DED"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4E1D5988" w14:textId="77777777" w:rsidR="00AD1E64" w:rsidRPr="0008766C" w:rsidRDefault="00AD1E64" w:rsidP="00AD1E64">
            <w:pPr>
              <w:tabs>
                <w:tab w:val="decimal" w:pos="704"/>
              </w:tabs>
              <w:spacing w:after="0" w:line="240" w:lineRule="atLeast"/>
              <w:ind w:right="-25"/>
              <w:jc w:val="both"/>
              <w:rPr>
                <w:rFonts w:ascii="Times New Roman" w:hAnsi="Times New Roman" w:cstheme="minorBidi"/>
                <w:szCs w:val="22"/>
              </w:rPr>
            </w:pPr>
            <w:r w:rsidRPr="0008766C">
              <w:rPr>
                <w:rFonts w:ascii="Times New Roman" w:hAnsi="Times New Roman" w:cs="Times New Roman"/>
                <w:szCs w:val="22"/>
              </w:rPr>
              <w:t>184</w:t>
            </w:r>
          </w:p>
        </w:tc>
        <w:tc>
          <w:tcPr>
            <w:tcW w:w="249" w:type="dxa"/>
          </w:tcPr>
          <w:p w14:paraId="5700853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4A041C92"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4" w:type="dxa"/>
          </w:tcPr>
          <w:p w14:paraId="1AC8FBB6"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2B6D3376"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1" w:type="dxa"/>
          </w:tcPr>
          <w:p w14:paraId="175BEE24"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3CCB9E5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185</w:t>
            </w:r>
          </w:p>
        </w:tc>
      </w:tr>
      <w:tr w:rsidR="00AD1E64" w:rsidRPr="0008766C" w14:paraId="5F165E46" w14:textId="77777777" w:rsidTr="00E57F95">
        <w:tc>
          <w:tcPr>
            <w:tcW w:w="4246" w:type="dxa"/>
          </w:tcPr>
          <w:p w14:paraId="5FE1974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6" w:type="dxa"/>
          </w:tcPr>
          <w:p w14:paraId="6C760F2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bottom w:val="single" w:sz="4" w:space="0" w:color="auto"/>
            </w:tcBorders>
          </w:tcPr>
          <w:p w14:paraId="0830557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700</w:t>
            </w:r>
          </w:p>
        </w:tc>
        <w:tc>
          <w:tcPr>
            <w:tcW w:w="249" w:type="dxa"/>
          </w:tcPr>
          <w:p w14:paraId="414C5BE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Borders>
              <w:top w:val="single" w:sz="4" w:space="0" w:color="auto"/>
              <w:bottom w:val="single" w:sz="4" w:space="0" w:color="auto"/>
            </w:tcBorders>
          </w:tcPr>
          <w:p w14:paraId="296D7472"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4" w:type="dxa"/>
          </w:tcPr>
          <w:p w14:paraId="67190B9C"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Borders>
              <w:top w:val="single" w:sz="4" w:space="0" w:color="auto"/>
              <w:bottom w:val="single" w:sz="4" w:space="0" w:color="auto"/>
            </w:tcBorders>
          </w:tcPr>
          <w:p w14:paraId="46DF437A"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1" w:type="dxa"/>
          </w:tcPr>
          <w:p w14:paraId="7E2C770F"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Borders>
              <w:top w:val="single" w:sz="4" w:space="0" w:color="auto"/>
              <w:bottom w:val="single" w:sz="4" w:space="0" w:color="auto"/>
            </w:tcBorders>
          </w:tcPr>
          <w:p w14:paraId="0AE06F31"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700</w:t>
            </w:r>
          </w:p>
        </w:tc>
      </w:tr>
      <w:tr w:rsidR="00AD1E64" w:rsidRPr="0008766C" w14:paraId="1E8507E2" w14:textId="77777777" w:rsidTr="00E57F95">
        <w:tc>
          <w:tcPr>
            <w:tcW w:w="4246" w:type="dxa"/>
          </w:tcPr>
          <w:p w14:paraId="782B9B7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Net profit for the year</w:t>
            </w:r>
          </w:p>
        </w:tc>
        <w:tc>
          <w:tcPr>
            <w:tcW w:w="236" w:type="dxa"/>
          </w:tcPr>
          <w:p w14:paraId="3BF7FD9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tcBorders>
          </w:tcPr>
          <w:p w14:paraId="33C98B10"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(19)</w:t>
            </w:r>
          </w:p>
        </w:tc>
        <w:tc>
          <w:tcPr>
            <w:tcW w:w="249" w:type="dxa"/>
          </w:tcPr>
          <w:p w14:paraId="55E8B78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Borders>
              <w:top w:val="single" w:sz="4" w:space="0" w:color="auto"/>
            </w:tcBorders>
          </w:tcPr>
          <w:p w14:paraId="5BD5CAA0"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4" w:type="dxa"/>
          </w:tcPr>
          <w:p w14:paraId="33CB3D62"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Borders>
              <w:top w:val="single" w:sz="4" w:space="0" w:color="auto"/>
            </w:tcBorders>
          </w:tcPr>
          <w:p w14:paraId="16FEA99A"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1" w:type="dxa"/>
          </w:tcPr>
          <w:p w14:paraId="42BD39F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Borders>
              <w:top w:val="single" w:sz="4" w:space="0" w:color="auto"/>
            </w:tcBorders>
          </w:tcPr>
          <w:p w14:paraId="7066457F"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(19)</w:t>
            </w:r>
          </w:p>
        </w:tc>
      </w:tr>
      <w:tr w:rsidR="00AD1E64" w:rsidRPr="0008766C" w14:paraId="250B34E3" w14:textId="77777777" w:rsidTr="00E57F95">
        <w:tc>
          <w:tcPr>
            <w:tcW w:w="4246" w:type="dxa"/>
          </w:tcPr>
          <w:p w14:paraId="708C2E8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Other comprehensive income (loss) </w:t>
            </w:r>
          </w:p>
        </w:tc>
        <w:tc>
          <w:tcPr>
            <w:tcW w:w="236" w:type="dxa"/>
          </w:tcPr>
          <w:p w14:paraId="4CE30C6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Pr>
          <w:p w14:paraId="3D5F86F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p>
        </w:tc>
        <w:tc>
          <w:tcPr>
            <w:tcW w:w="249" w:type="dxa"/>
          </w:tcPr>
          <w:p w14:paraId="14CA5AE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Pr>
          <w:p w14:paraId="320DEBDE"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284" w:type="dxa"/>
          </w:tcPr>
          <w:p w14:paraId="5B1E73F8"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Pr>
          <w:p w14:paraId="3A53E682"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281" w:type="dxa"/>
          </w:tcPr>
          <w:p w14:paraId="3FBED4E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16FA8D4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p>
        </w:tc>
      </w:tr>
      <w:tr w:rsidR="00AD1E64" w:rsidRPr="0008766C" w14:paraId="7C8CD0A1" w14:textId="77777777" w:rsidTr="00E57F95">
        <w:tc>
          <w:tcPr>
            <w:tcW w:w="4246" w:type="dxa"/>
          </w:tcPr>
          <w:p w14:paraId="39F8BC9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for the year</w:t>
            </w:r>
          </w:p>
        </w:tc>
        <w:tc>
          <w:tcPr>
            <w:tcW w:w="236" w:type="dxa"/>
          </w:tcPr>
          <w:p w14:paraId="166885D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42E3426D"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(208)</w:t>
            </w:r>
          </w:p>
        </w:tc>
        <w:tc>
          <w:tcPr>
            <w:tcW w:w="249" w:type="dxa"/>
          </w:tcPr>
          <w:p w14:paraId="237827B7"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53986255"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w:t>
            </w:r>
          </w:p>
        </w:tc>
        <w:tc>
          <w:tcPr>
            <w:tcW w:w="284" w:type="dxa"/>
          </w:tcPr>
          <w:p w14:paraId="18014254"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035A5621" w14:textId="77777777" w:rsidR="00AD1E64" w:rsidRPr="0008766C" w:rsidRDefault="00AD1E64" w:rsidP="00AD1E64">
            <w:pPr>
              <w:tabs>
                <w:tab w:val="decimal" w:pos="50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(16)</w:t>
            </w:r>
          </w:p>
        </w:tc>
        <w:tc>
          <w:tcPr>
            <w:tcW w:w="281" w:type="dxa"/>
          </w:tcPr>
          <w:p w14:paraId="3BA6D9A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0AF88ED9"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(199)</w:t>
            </w:r>
          </w:p>
        </w:tc>
      </w:tr>
      <w:tr w:rsidR="00AD1E64" w:rsidRPr="0008766C" w14:paraId="321BD622" w14:textId="77777777" w:rsidTr="00E57F95">
        <w:tc>
          <w:tcPr>
            <w:tcW w:w="4246" w:type="dxa"/>
          </w:tcPr>
          <w:p w14:paraId="412C9A5D"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Total comprehensive income (loss)</w:t>
            </w:r>
          </w:p>
        </w:tc>
        <w:tc>
          <w:tcPr>
            <w:tcW w:w="236" w:type="dxa"/>
          </w:tcPr>
          <w:p w14:paraId="672AAE96"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szCs w:val="22"/>
              </w:rPr>
            </w:pPr>
          </w:p>
        </w:tc>
        <w:tc>
          <w:tcPr>
            <w:tcW w:w="1041" w:type="dxa"/>
            <w:tcBorders>
              <w:top w:val="single" w:sz="4" w:space="0" w:color="auto"/>
            </w:tcBorders>
          </w:tcPr>
          <w:p w14:paraId="6B78914C"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p>
        </w:tc>
        <w:tc>
          <w:tcPr>
            <w:tcW w:w="249" w:type="dxa"/>
          </w:tcPr>
          <w:p w14:paraId="0B6B0487"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033" w:type="dxa"/>
            <w:tcBorders>
              <w:top w:val="single" w:sz="4" w:space="0" w:color="auto"/>
            </w:tcBorders>
          </w:tcPr>
          <w:p w14:paraId="23996285"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284" w:type="dxa"/>
          </w:tcPr>
          <w:p w14:paraId="4E6559FD"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995" w:type="dxa"/>
            <w:tcBorders>
              <w:top w:val="single" w:sz="4" w:space="0" w:color="auto"/>
            </w:tcBorders>
          </w:tcPr>
          <w:p w14:paraId="213A184D"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281" w:type="dxa"/>
          </w:tcPr>
          <w:p w14:paraId="4CC31033"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136" w:type="dxa"/>
            <w:tcBorders>
              <w:top w:val="single" w:sz="4" w:space="0" w:color="auto"/>
            </w:tcBorders>
          </w:tcPr>
          <w:p w14:paraId="72514047"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p>
        </w:tc>
      </w:tr>
      <w:tr w:rsidR="00AD1E64" w:rsidRPr="0008766C" w14:paraId="266F01E7" w14:textId="77777777" w:rsidTr="00E57F95">
        <w:tc>
          <w:tcPr>
            <w:tcW w:w="4246" w:type="dxa"/>
          </w:tcPr>
          <w:p w14:paraId="70F2B762"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 xml:space="preserve">  for the year</w:t>
            </w:r>
          </w:p>
        </w:tc>
        <w:tc>
          <w:tcPr>
            <w:tcW w:w="236" w:type="dxa"/>
          </w:tcPr>
          <w:p w14:paraId="2A720D0F"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szCs w:val="22"/>
              </w:rPr>
            </w:pPr>
          </w:p>
        </w:tc>
        <w:tc>
          <w:tcPr>
            <w:tcW w:w="1041" w:type="dxa"/>
            <w:tcBorders>
              <w:bottom w:val="double" w:sz="4" w:space="0" w:color="auto"/>
            </w:tcBorders>
          </w:tcPr>
          <w:p w14:paraId="746BC5FF"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(227)</w:t>
            </w:r>
          </w:p>
        </w:tc>
        <w:tc>
          <w:tcPr>
            <w:tcW w:w="249" w:type="dxa"/>
          </w:tcPr>
          <w:p w14:paraId="6597C7C3"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033" w:type="dxa"/>
            <w:tcBorders>
              <w:bottom w:val="double" w:sz="4" w:space="0" w:color="auto"/>
            </w:tcBorders>
          </w:tcPr>
          <w:p w14:paraId="0AD7750F"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24</w:t>
            </w:r>
          </w:p>
        </w:tc>
        <w:tc>
          <w:tcPr>
            <w:tcW w:w="284" w:type="dxa"/>
          </w:tcPr>
          <w:p w14:paraId="06B28589"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995" w:type="dxa"/>
            <w:tcBorders>
              <w:bottom w:val="double" w:sz="4" w:space="0" w:color="auto"/>
            </w:tcBorders>
          </w:tcPr>
          <w:p w14:paraId="09B99E62"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(15)</w:t>
            </w:r>
          </w:p>
        </w:tc>
        <w:tc>
          <w:tcPr>
            <w:tcW w:w="281" w:type="dxa"/>
          </w:tcPr>
          <w:p w14:paraId="30FDBF43"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136" w:type="dxa"/>
            <w:tcBorders>
              <w:bottom w:val="double" w:sz="4" w:space="0" w:color="auto"/>
            </w:tcBorders>
          </w:tcPr>
          <w:p w14:paraId="119F46E2"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(218)</w:t>
            </w:r>
          </w:p>
        </w:tc>
      </w:tr>
    </w:tbl>
    <w:p w14:paraId="0BA8BE6F"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639E4EB0" w14:textId="77777777" w:rsidR="005B1DDF" w:rsidRPr="0008766C" w:rsidRDefault="005B1DDF">
      <w:r w:rsidRPr="0008766C">
        <w:br w:type="page"/>
      </w:r>
    </w:p>
    <w:tbl>
      <w:tblPr>
        <w:tblW w:w="9206" w:type="dxa"/>
        <w:tblInd w:w="540" w:type="dxa"/>
        <w:tblLayout w:type="fixed"/>
        <w:tblLook w:val="04A0" w:firstRow="1" w:lastRow="0" w:firstColumn="1" w:lastColumn="0" w:noHBand="0" w:noVBand="1"/>
      </w:tblPr>
      <w:tblGrid>
        <w:gridCol w:w="4104"/>
        <w:gridCol w:w="249"/>
        <w:gridCol w:w="1168"/>
        <w:gridCol w:w="284"/>
        <w:gridCol w:w="1984"/>
        <w:gridCol w:w="281"/>
        <w:gridCol w:w="1136"/>
      </w:tblGrid>
      <w:tr w:rsidR="00AD1E64" w:rsidRPr="0008766C" w14:paraId="3BB9827D" w14:textId="77777777" w:rsidTr="00263653">
        <w:tc>
          <w:tcPr>
            <w:tcW w:w="4104" w:type="dxa"/>
          </w:tcPr>
          <w:p w14:paraId="4B3D8FC7"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13C196F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853" w:type="dxa"/>
            <w:gridSpan w:val="5"/>
          </w:tcPr>
          <w:p w14:paraId="04C95B20"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b/>
                <w:bCs/>
                <w:szCs w:val="22"/>
              </w:rPr>
              <w:t>Separate financial statements</w:t>
            </w:r>
          </w:p>
        </w:tc>
      </w:tr>
      <w:tr w:rsidR="00AD1E64" w:rsidRPr="0008766C" w14:paraId="610EC77B" w14:textId="77777777" w:rsidTr="00263653">
        <w:tc>
          <w:tcPr>
            <w:tcW w:w="4104" w:type="dxa"/>
          </w:tcPr>
          <w:p w14:paraId="56CFC129"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7B32343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168" w:type="dxa"/>
          </w:tcPr>
          <w:p w14:paraId="500AC2AE"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As reported</w:t>
            </w:r>
          </w:p>
        </w:tc>
        <w:tc>
          <w:tcPr>
            <w:tcW w:w="284" w:type="dxa"/>
          </w:tcPr>
          <w:p w14:paraId="47DB61CE"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984" w:type="dxa"/>
          </w:tcPr>
          <w:p w14:paraId="4643F872"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Effect from adjustment increase (decrease) b)</w:t>
            </w:r>
          </w:p>
        </w:tc>
        <w:tc>
          <w:tcPr>
            <w:tcW w:w="281" w:type="dxa"/>
          </w:tcPr>
          <w:p w14:paraId="389F1ABC"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136" w:type="dxa"/>
          </w:tcPr>
          <w:p w14:paraId="4AD178A9"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Restated</w:t>
            </w:r>
          </w:p>
        </w:tc>
      </w:tr>
      <w:tr w:rsidR="00AD1E64" w:rsidRPr="0008766C" w14:paraId="7B17B5C0" w14:textId="77777777" w:rsidTr="00263653">
        <w:tc>
          <w:tcPr>
            <w:tcW w:w="4104" w:type="dxa"/>
          </w:tcPr>
          <w:p w14:paraId="0F079C98"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320F1DB4"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853" w:type="dxa"/>
            <w:gridSpan w:val="5"/>
          </w:tcPr>
          <w:p w14:paraId="08F35BDC" w14:textId="77777777" w:rsidR="00AD1E64" w:rsidRPr="0008766C" w:rsidRDefault="00AD1E64" w:rsidP="00E57F95">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(in million Baht)</w:t>
            </w:r>
          </w:p>
        </w:tc>
      </w:tr>
      <w:tr w:rsidR="00AD1E64" w:rsidRPr="0008766C" w14:paraId="35076302" w14:textId="77777777" w:rsidTr="00263653">
        <w:tc>
          <w:tcPr>
            <w:tcW w:w="4104" w:type="dxa"/>
          </w:tcPr>
          <w:p w14:paraId="57A474BE"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financial position</w:t>
            </w:r>
          </w:p>
          <w:p w14:paraId="5B1F8FBD"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  as at 31 December 2023</w:t>
            </w:r>
          </w:p>
        </w:tc>
        <w:tc>
          <w:tcPr>
            <w:tcW w:w="249" w:type="dxa"/>
          </w:tcPr>
          <w:p w14:paraId="64DA230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168" w:type="dxa"/>
          </w:tcPr>
          <w:p w14:paraId="1F7E5D1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4" w:type="dxa"/>
          </w:tcPr>
          <w:p w14:paraId="4DC6393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984" w:type="dxa"/>
          </w:tcPr>
          <w:p w14:paraId="488E92A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1" w:type="dxa"/>
          </w:tcPr>
          <w:p w14:paraId="209C108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136" w:type="dxa"/>
          </w:tcPr>
          <w:p w14:paraId="1E33671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r>
      <w:tr w:rsidR="00AD1E64" w:rsidRPr="0008766C" w14:paraId="7FB95F3F" w14:textId="77777777" w:rsidTr="00263653">
        <w:tc>
          <w:tcPr>
            <w:tcW w:w="4104" w:type="dxa"/>
          </w:tcPr>
          <w:p w14:paraId="776E024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non-current financial assets</w:t>
            </w:r>
          </w:p>
        </w:tc>
        <w:tc>
          <w:tcPr>
            <w:tcW w:w="249" w:type="dxa"/>
          </w:tcPr>
          <w:p w14:paraId="525AC46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68" w:type="dxa"/>
          </w:tcPr>
          <w:p w14:paraId="7F2E40AB"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912</w:t>
            </w:r>
          </w:p>
        </w:tc>
        <w:tc>
          <w:tcPr>
            <w:tcW w:w="284" w:type="dxa"/>
          </w:tcPr>
          <w:p w14:paraId="2C73CD5E"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984" w:type="dxa"/>
          </w:tcPr>
          <w:p w14:paraId="719A62B1"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(145)</w:t>
            </w:r>
          </w:p>
        </w:tc>
        <w:tc>
          <w:tcPr>
            <w:tcW w:w="281" w:type="dxa"/>
          </w:tcPr>
          <w:p w14:paraId="4AC90E7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1E3C05DB" w14:textId="77777777" w:rsidR="00AD1E64" w:rsidRPr="0008766C" w:rsidRDefault="00AD1E64" w:rsidP="00AD1E64">
            <w:pPr>
              <w:tabs>
                <w:tab w:val="decimal" w:pos="741"/>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767</w:t>
            </w:r>
          </w:p>
        </w:tc>
      </w:tr>
      <w:tr w:rsidR="00AD1E64" w:rsidRPr="0008766C" w14:paraId="5209A15F" w14:textId="77777777" w:rsidTr="00263653">
        <w:tc>
          <w:tcPr>
            <w:tcW w:w="4104" w:type="dxa"/>
          </w:tcPr>
          <w:p w14:paraId="0587F90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Investment in associate</w:t>
            </w:r>
          </w:p>
        </w:tc>
        <w:tc>
          <w:tcPr>
            <w:tcW w:w="249" w:type="dxa"/>
          </w:tcPr>
          <w:p w14:paraId="4C699F91"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68" w:type="dxa"/>
          </w:tcPr>
          <w:p w14:paraId="0B1B5A97"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810</w:t>
            </w:r>
          </w:p>
        </w:tc>
        <w:tc>
          <w:tcPr>
            <w:tcW w:w="284" w:type="dxa"/>
          </w:tcPr>
          <w:p w14:paraId="336F0F53"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984" w:type="dxa"/>
          </w:tcPr>
          <w:p w14:paraId="46ABAD08"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162</w:t>
            </w:r>
          </w:p>
        </w:tc>
        <w:tc>
          <w:tcPr>
            <w:tcW w:w="281" w:type="dxa"/>
          </w:tcPr>
          <w:p w14:paraId="4319E97E"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541F5B97" w14:textId="77777777" w:rsidR="00AD1E64" w:rsidRPr="0008766C" w:rsidRDefault="00AD1E64" w:rsidP="00AD1E64">
            <w:pPr>
              <w:tabs>
                <w:tab w:val="decimal" w:pos="741"/>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972</w:t>
            </w:r>
          </w:p>
        </w:tc>
      </w:tr>
      <w:tr w:rsidR="00AD1E64" w:rsidRPr="0008766C" w14:paraId="11C9155B" w14:textId="77777777" w:rsidTr="00263653">
        <w:tc>
          <w:tcPr>
            <w:tcW w:w="4104" w:type="dxa"/>
          </w:tcPr>
          <w:p w14:paraId="56809A7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Deferred tax assets</w:t>
            </w:r>
          </w:p>
        </w:tc>
        <w:tc>
          <w:tcPr>
            <w:tcW w:w="249" w:type="dxa"/>
          </w:tcPr>
          <w:p w14:paraId="1EB2C915"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68" w:type="dxa"/>
          </w:tcPr>
          <w:p w14:paraId="4BD8FC27"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71</w:t>
            </w:r>
          </w:p>
        </w:tc>
        <w:tc>
          <w:tcPr>
            <w:tcW w:w="284" w:type="dxa"/>
          </w:tcPr>
          <w:p w14:paraId="5E4E2F9F"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984" w:type="dxa"/>
          </w:tcPr>
          <w:p w14:paraId="7885BD3A"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81" w:type="dxa"/>
          </w:tcPr>
          <w:p w14:paraId="3DB94B7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088FDAC9" w14:textId="77777777" w:rsidR="00AD1E64" w:rsidRPr="0008766C" w:rsidRDefault="00AD1E64" w:rsidP="00AD1E64">
            <w:pPr>
              <w:tabs>
                <w:tab w:val="decimal" w:pos="741"/>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67</w:t>
            </w:r>
          </w:p>
        </w:tc>
      </w:tr>
      <w:tr w:rsidR="00AD1E64" w:rsidRPr="0008766C" w14:paraId="1AAF902E" w14:textId="77777777" w:rsidTr="00263653">
        <w:tc>
          <w:tcPr>
            <w:tcW w:w="4104" w:type="dxa"/>
          </w:tcPr>
          <w:p w14:paraId="6A4510B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components of equity</w:t>
            </w:r>
          </w:p>
        </w:tc>
        <w:tc>
          <w:tcPr>
            <w:tcW w:w="249" w:type="dxa"/>
          </w:tcPr>
          <w:p w14:paraId="769EE8F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68" w:type="dxa"/>
          </w:tcPr>
          <w:p w14:paraId="495D07B4" w14:textId="77777777" w:rsidR="00AD1E64" w:rsidRPr="0008766C" w:rsidRDefault="00AD1E64" w:rsidP="00AD1E64">
            <w:pPr>
              <w:tabs>
                <w:tab w:val="decimal" w:pos="70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(91)</w:t>
            </w:r>
          </w:p>
        </w:tc>
        <w:tc>
          <w:tcPr>
            <w:tcW w:w="284" w:type="dxa"/>
          </w:tcPr>
          <w:p w14:paraId="10FD5D7C"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984" w:type="dxa"/>
          </w:tcPr>
          <w:p w14:paraId="62F81066" w14:textId="77777777" w:rsidR="00AD1E64" w:rsidRPr="0008766C" w:rsidRDefault="00AD1E64" w:rsidP="00AD1E64">
            <w:pPr>
              <w:tabs>
                <w:tab w:val="decimal" w:pos="107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(13)</w:t>
            </w:r>
          </w:p>
        </w:tc>
        <w:tc>
          <w:tcPr>
            <w:tcW w:w="281" w:type="dxa"/>
          </w:tcPr>
          <w:p w14:paraId="6199F54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136" w:type="dxa"/>
          </w:tcPr>
          <w:p w14:paraId="6A6408B9" w14:textId="77777777" w:rsidR="00AD1E64" w:rsidRPr="0008766C" w:rsidRDefault="00AD1E64" w:rsidP="00AD1E64">
            <w:pPr>
              <w:tabs>
                <w:tab w:val="decimal" w:pos="741"/>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(104)</w:t>
            </w:r>
          </w:p>
        </w:tc>
      </w:tr>
      <w:tr w:rsidR="00AD1E64" w:rsidRPr="0008766C" w14:paraId="57BA6A1C" w14:textId="77777777" w:rsidTr="00263653">
        <w:tc>
          <w:tcPr>
            <w:tcW w:w="4104" w:type="dxa"/>
          </w:tcPr>
          <w:p w14:paraId="5C3AE88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49" w:type="dxa"/>
          </w:tcPr>
          <w:p w14:paraId="5AF8AA76"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168" w:type="dxa"/>
            <w:tcBorders>
              <w:top w:val="single" w:sz="4" w:space="0" w:color="auto"/>
              <w:bottom w:val="double" w:sz="4" w:space="0" w:color="auto"/>
            </w:tcBorders>
          </w:tcPr>
          <w:p w14:paraId="10B05C05" w14:textId="77777777" w:rsidR="00AD1E64" w:rsidRPr="0008766C" w:rsidRDefault="00AD1E64" w:rsidP="00AD1E64">
            <w:pPr>
              <w:tabs>
                <w:tab w:val="decimal" w:pos="70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1,702</w:t>
            </w:r>
          </w:p>
        </w:tc>
        <w:tc>
          <w:tcPr>
            <w:tcW w:w="284" w:type="dxa"/>
          </w:tcPr>
          <w:p w14:paraId="58C6D58D" w14:textId="77777777" w:rsidR="00AD1E64" w:rsidRPr="0008766C" w:rsidRDefault="00AD1E64" w:rsidP="00AD1E64">
            <w:pPr>
              <w:tabs>
                <w:tab w:val="decimal" w:pos="500"/>
              </w:tabs>
              <w:spacing w:after="0" w:line="240" w:lineRule="atLeast"/>
              <w:ind w:right="-25"/>
              <w:jc w:val="both"/>
              <w:rPr>
                <w:rFonts w:ascii="Times New Roman" w:hAnsi="Times New Roman" w:cs="Times New Roman"/>
                <w:b/>
                <w:bCs/>
                <w:szCs w:val="22"/>
              </w:rPr>
            </w:pPr>
          </w:p>
        </w:tc>
        <w:tc>
          <w:tcPr>
            <w:tcW w:w="1984" w:type="dxa"/>
            <w:tcBorders>
              <w:top w:val="single" w:sz="4" w:space="0" w:color="auto"/>
              <w:bottom w:val="double" w:sz="4" w:space="0" w:color="auto"/>
            </w:tcBorders>
          </w:tcPr>
          <w:p w14:paraId="5EFB62BB" w14:textId="77777777" w:rsidR="00AD1E64" w:rsidRPr="0008766C" w:rsidRDefault="00AD1E64" w:rsidP="00AD1E64">
            <w:pPr>
              <w:tabs>
                <w:tab w:val="decimal" w:pos="8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81" w:type="dxa"/>
          </w:tcPr>
          <w:p w14:paraId="6D0777F9"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136" w:type="dxa"/>
            <w:tcBorders>
              <w:top w:val="single" w:sz="4" w:space="0" w:color="auto"/>
              <w:bottom w:val="double" w:sz="4" w:space="0" w:color="auto"/>
            </w:tcBorders>
          </w:tcPr>
          <w:p w14:paraId="529275B4" w14:textId="77777777" w:rsidR="00AD1E64" w:rsidRPr="0008766C" w:rsidRDefault="00AD1E64" w:rsidP="00AD1E64">
            <w:pPr>
              <w:tabs>
                <w:tab w:val="decimal" w:pos="741"/>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1,702</w:t>
            </w:r>
          </w:p>
        </w:tc>
      </w:tr>
    </w:tbl>
    <w:p w14:paraId="25858758" w14:textId="77777777" w:rsidR="005B1DDF" w:rsidRPr="0008766C" w:rsidRDefault="005B1DDF" w:rsidP="005B1DDF">
      <w:pPr>
        <w:pStyle w:val="ListParagraph"/>
        <w:tabs>
          <w:tab w:val="left" w:pos="567"/>
        </w:tabs>
        <w:ind w:left="567" w:right="-25" w:firstLine="0"/>
        <w:jc w:val="both"/>
        <w:rPr>
          <w:rFonts w:ascii="Times New Roman" w:hAnsi="Times New Roman" w:cs="Times New Roman"/>
          <w:i/>
          <w:iCs/>
          <w:sz w:val="22"/>
          <w:szCs w:val="22"/>
        </w:rPr>
      </w:pPr>
    </w:p>
    <w:p w14:paraId="0EA60646" w14:textId="77777777" w:rsidR="00AD1E64" w:rsidRPr="0008766C" w:rsidRDefault="00AD1E64" w:rsidP="00AD1E64">
      <w:pPr>
        <w:pStyle w:val="ListParagraph"/>
        <w:numPr>
          <w:ilvl w:val="1"/>
          <w:numId w:val="7"/>
        </w:numPr>
        <w:tabs>
          <w:tab w:val="left" w:pos="567"/>
        </w:tabs>
        <w:ind w:left="567" w:right="-25" w:hanging="567"/>
        <w:jc w:val="both"/>
        <w:rPr>
          <w:rFonts w:ascii="Times New Roman" w:hAnsi="Times New Roman" w:cs="Times New Roman"/>
          <w:i/>
          <w:iCs/>
          <w:sz w:val="22"/>
          <w:szCs w:val="22"/>
        </w:rPr>
      </w:pPr>
      <w:r w:rsidRPr="0008766C">
        <w:rPr>
          <w:rFonts w:ascii="Times New Roman" w:hAnsi="Times New Roman" w:cs="Times New Roman"/>
          <w:i/>
          <w:iCs/>
          <w:sz w:val="22"/>
          <w:szCs w:val="22"/>
        </w:rPr>
        <w:t>Reclassification</w:t>
      </w:r>
    </w:p>
    <w:p w14:paraId="124B73F7" w14:textId="77777777" w:rsidR="00AD1E64" w:rsidRPr="0008766C" w:rsidRDefault="00AD1E64" w:rsidP="00AD1E64">
      <w:pPr>
        <w:tabs>
          <w:tab w:val="left" w:pos="567"/>
        </w:tabs>
        <w:spacing w:after="0" w:line="240" w:lineRule="atLeast"/>
        <w:ind w:left="540" w:right="-25"/>
        <w:jc w:val="both"/>
        <w:rPr>
          <w:rFonts w:ascii="Times New Roman" w:hAnsi="Times New Roman" w:cs="Times New Roman"/>
          <w:szCs w:val="22"/>
        </w:rPr>
      </w:pPr>
    </w:p>
    <w:p w14:paraId="73AC779C"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r w:rsidRPr="0008766C">
        <w:rPr>
          <w:rFonts w:ascii="Times New Roman" w:hAnsi="Times New Roman" w:cs="Times New Roman"/>
          <w:szCs w:val="22"/>
        </w:rPr>
        <w:t xml:space="preserve">Certain items in statement of </w:t>
      </w:r>
      <w:r w:rsidRPr="0008766C">
        <w:rPr>
          <w:rFonts w:ascii="Times New Roman" w:hAnsi="Times New Roman"/>
          <w:szCs w:val="22"/>
        </w:rPr>
        <w:t xml:space="preserve">financial position as at 31 December 2023, statement of comprehensive income for the three – month and </w:t>
      </w:r>
      <w:r w:rsidR="00E57F95" w:rsidRPr="0008766C">
        <w:rPr>
          <w:rFonts w:ascii="Times New Roman" w:hAnsi="Times New Roman"/>
          <w:szCs w:val="22"/>
        </w:rPr>
        <w:t>nine</w:t>
      </w:r>
      <w:r w:rsidRPr="0008766C">
        <w:rPr>
          <w:rFonts w:ascii="Times New Roman" w:hAnsi="Times New Roman"/>
          <w:szCs w:val="22"/>
        </w:rPr>
        <w:t xml:space="preserve">-month periods ended 30 </w:t>
      </w:r>
      <w:r w:rsidR="00E57F95" w:rsidRPr="0008766C">
        <w:rPr>
          <w:rFonts w:ascii="Times New Roman" w:hAnsi="Times New Roman"/>
          <w:szCs w:val="22"/>
        </w:rPr>
        <w:t>September</w:t>
      </w:r>
      <w:r w:rsidRPr="0008766C">
        <w:rPr>
          <w:rFonts w:ascii="Times New Roman" w:hAnsi="Times New Roman"/>
          <w:szCs w:val="22"/>
        </w:rPr>
        <w:t xml:space="preserve"> 2023, have been reclassified to be consistent with their presentation in the financial statem</w:t>
      </w:r>
      <w:r w:rsidR="00E57F95" w:rsidRPr="0008766C">
        <w:rPr>
          <w:rFonts w:ascii="Times New Roman" w:hAnsi="Times New Roman"/>
          <w:szCs w:val="22"/>
        </w:rPr>
        <w:t>ents for the three-month and nine</w:t>
      </w:r>
      <w:r w:rsidRPr="0008766C">
        <w:rPr>
          <w:rFonts w:ascii="Times New Roman" w:hAnsi="Times New Roman"/>
          <w:szCs w:val="22"/>
        </w:rPr>
        <w:t xml:space="preserve">-month periods ended 30 </w:t>
      </w:r>
      <w:r w:rsidR="00E57F95" w:rsidRPr="0008766C">
        <w:rPr>
          <w:rFonts w:ascii="Times New Roman" w:hAnsi="Times New Roman"/>
          <w:szCs w:val="22"/>
        </w:rPr>
        <w:t>September</w:t>
      </w:r>
      <w:r w:rsidRPr="0008766C">
        <w:rPr>
          <w:rFonts w:ascii="Times New Roman" w:hAnsi="Times New Roman"/>
          <w:szCs w:val="22"/>
        </w:rPr>
        <w:t xml:space="preserve"> 2024 as follows:</w:t>
      </w:r>
    </w:p>
    <w:p w14:paraId="3A75944F"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46"/>
        <w:gridCol w:w="235"/>
        <w:gridCol w:w="1444"/>
        <w:gridCol w:w="249"/>
        <w:gridCol w:w="1340"/>
        <w:gridCol w:w="281"/>
        <w:gridCol w:w="1445"/>
      </w:tblGrid>
      <w:tr w:rsidR="00AD1E64" w:rsidRPr="0008766C" w14:paraId="013358B7" w14:textId="77777777" w:rsidTr="002C1D7F">
        <w:tc>
          <w:tcPr>
            <w:tcW w:w="4246" w:type="dxa"/>
          </w:tcPr>
          <w:p w14:paraId="4BC75F4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3A9E488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65517646" w14:textId="77777777" w:rsidR="00AD1E64" w:rsidRPr="0008766C" w:rsidRDefault="00AD1E64" w:rsidP="00E57F95">
            <w:pPr>
              <w:tabs>
                <w:tab w:val="left" w:pos="567"/>
              </w:tabs>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Consolidated financial statements</w:t>
            </w:r>
          </w:p>
        </w:tc>
      </w:tr>
      <w:tr w:rsidR="00AD1E64" w:rsidRPr="0008766C" w14:paraId="2F2821BE" w14:textId="77777777" w:rsidTr="002C1D7F">
        <w:tc>
          <w:tcPr>
            <w:tcW w:w="4246" w:type="dxa"/>
          </w:tcPr>
          <w:p w14:paraId="29DF0C9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6CF1F75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9AA695C"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Before</w:t>
            </w:r>
          </w:p>
          <w:p w14:paraId="3998B8D4"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49" w:type="dxa"/>
          </w:tcPr>
          <w:p w14:paraId="32F75EA7"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340" w:type="dxa"/>
          </w:tcPr>
          <w:p w14:paraId="56F70B00"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p w14:paraId="5E6DF323"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81" w:type="dxa"/>
          </w:tcPr>
          <w:p w14:paraId="3B157462"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445" w:type="dxa"/>
          </w:tcPr>
          <w:p w14:paraId="411EB84E"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After</w:t>
            </w:r>
          </w:p>
          <w:p w14:paraId="529166F8"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r>
      <w:tr w:rsidR="00AD1E64" w:rsidRPr="0008766C" w14:paraId="53339EAD" w14:textId="77777777" w:rsidTr="002C1D7F">
        <w:tc>
          <w:tcPr>
            <w:tcW w:w="4246" w:type="dxa"/>
          </w:tcPr>
          <w:p w14:paraId="31A3543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61E25B74"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43DB680D" w14:textId="77777777" w:rsidR="00AD1E64" w:rsidRPr="0008766C" w:rsidRDefault="00AD1E64" w:rsidP="00E57F95">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(in million Baht)</w:t>
            </w:r>
          </w:p>
        </w:tc>
      </w:tr>
      <w:tr w:rsidR="00AD1E64" w:rsidRPr="0008766C" w14:paraId="359C332B" w14:textId="77777777" w:rsidTr="002C1D7F">
        <w:tc>
          <w:tcPr>
            <w:tcW w:w="4246" w:type="dxa"/>
          </w:tcPr>
          <w:p w14:paraId="7E5B3886"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financial position</w:t>
            </w:r>
          </w:p>
          <w:p w14:paraId="0C94592E"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 xml:space="preserve">  as at 31 December 2023</w:t>
            </w:r>
          </w:p>
        </w:tc>
        <w:tc>
          <w:tcPr>
            <w:tcW w:w="235" w:type="dxa"/>
          </w:tcPr>
          <w:p w14:paraId="322DEDC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27081B14"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49" w:type="dxa"/>
          </w:tcPr>
          <w:p w14:paraId="7D0386A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340" w:type="dxa"/>
          </w:tcPr>
          <w:p w14:paraId="0B52DF2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1" w:type="dxa"/>
          </w:tcPr>
          <w:p w14:paraId="0547FDD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5" w:type="dxa"/>
          </w:tcPr>
          <w:p w14:paraId="35E1E1B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r>
      <w:tr w:rsidR="00AD1E64" w:rsidRPr="0008766C" w14:paraId="560360C6" w14:textId="77777777" w:rsidTr="002C1D7F">
        <w:tc>
          <w:tcPr>
            <w:tcW w:w="4246" w:type="dxa"/>
          </w:tcPr>
          <w:p w14:paraId="4463D9B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Trade account receivables</w:t>
            </w:r>
          </w:p>
        </w:tc>
        <w:tc>
          <w:tcPr>
            <w:tcW w:w="235" w:type="dxa"/>
          </w:tcPr>
          <w:p w14:paraId="45A49DF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574E08EA"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67B8EB9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3C3235D4"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78</w:t>
            </w:r>
          </w:p>
        </w:tc>
        <w:tc>
          <w:tcPr>
            <w:tcW w:w="281" w:type="dxa"/>
          </w:tcPr>
          <w:p w14:paraId="6D47CE2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76BD44C0"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78</w:t>
            </w:r>
          </w:p>
        </w:tc>
      </w:tr>
      <w:tr w:rsidR="00AD1E64" w:rsidRPr="0008766C" w14:paraId="3EB73F19" w14:textId="77777777" w:rsidTr="002C1D7F">
        <w:tc>
          <w:tcPr>
            <w:tcW w:w="4246" w:type="dxa"/>
          </w:tcPr>
          <w:p w14:paraId="5AA482D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current receivables</w:t>
            </w:r>
          </w:p>
        </w:tc>
        <w:tc>
          <w:tcPr>
            <w:tcW w:w="235" w:type="dxa"/>
          </w:tcPr>
          <w:p w14:paraId="743C560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49BE6320"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27EDAF33"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6466F292"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113</w:t>
            </w:r>
          </w:p>
        </w:tc>
        <w:tc>
          <w:tcPr>
            <w:tcW w:w="281" w:type="dxa"/>
          </w:tcPr>
          <w:p w14:paraId="5C74A9F9"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02A9949F"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113</w:t>
            </w:r>
          </w:p>
        </w:tc>
      </w:tr>
      <w:tr w:rsidR="00AD1E64" w:rsidRPr="0008766C" w14:paraId="47BB6954" w14:textId="77777777" w:rsidTr="002C1D7F">
        <w:tc>
          <w:tcPr>
            <w:tcW w:w="4246" w:type="dxa"/>
          </w:tcPr>
          <w:p w14:paraId="16FC89C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Trade account and other current receivable</w:t>
            </w:r>
          </w:p>
        </w:tc>
        <w:tc>
          <w:tcPr>
            <w:tcW w:w="235" w:type="dxa"/>
          </w:tcPr>
          <w:p w14:paraId="713EBD7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0EF8133E"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252</w:t>
            </w:r>
          </w:p>
        </w:tc>
        <w:tc>
          <w:tcPr>
            <w:tcW w:w="249" w:type="dxa"/>
          </w:tcPr>
          <w:p w14:paraId="5E06F93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4C941FC1"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(252)</w:t>
            </w:r>
          </w:p>
        </w:tc>
        <w:tc>
          <w:tcPr>
            <w:tcW w:w="281" w:type="dxa"/>
          </w:tcPr>
          <w:p w14:paraId="6993085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48B44B59"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071D0DC7" w14:textId="77777777" w:rsidTr="002C1D7F">
        <w:tc>
          <w:tcPr>
            <w:tcW w:w="4246" w:type="dxa"/>
          </w:tcPr>
          <w:p w14:paraId="7BC486BE"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Contract assets – current</w:t>
            </w:r>
          </w:p>
        </w:tc>
        <w:tc>
          <w:tcPr>
            <w:tcW w:w="235" w:type="dxa"/>
          </w:tcPr>
          <w:p w14:paraId="3D720EF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5BB457B8"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309606B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068C37EE"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61</w:t>
            </w:r>
          </w:p>
        </w:tc>
        <w:tc>
          <w:tcPr>
            <w:tcW w:w="281" w:type="dxa"/>
          </w:tcPr>
          <w:p w14:paraId="4C4A67B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5D790761"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61</w:t>
            </w:r>
          </w:p>
        </w:tc>
      </w:tr>
      <w:tr w:rsidR="00AD1E64" w:rsidRPr="0008766C" w14:paraId="477F7850" w14:textId="77777777" w:rsidTr="002C1D7F">
        <w:tc>
          <w:tcPr>
            <w:tcW w:w="4246" w:type="dxa"/>
          </w:tcPr>
          <w:p w14:paraId="00A6303D"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Trade account payables</w:t>
            </w:r>
          </w:p>
        </w:tc>
        <w:tc>
          <w:tcPr>
            <w:tcW w:w="235" w:type="dxa"/>
          </w:tcPr>
          <w:p w14:paraId="0295365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15207C3"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3300A19D"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3A44C017"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51</w:t>
            </w:r>
          </w:p>
        </w:tc>
        <w:tc>
          <w:tcPr>
            <w:tcW w:w="281" w:type="dxa"/>
          </w:tcPr>
          <w:p w14:paraId="7A8A0F73"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1D7FB640"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51</w:t>
            </w:r>
          </w:p>
        </w:tc>
      </w:tr>
      <w:tr w:rsidR="00AD1E64" w:rsidRPr="0008766C" w14:paraId="1B9B1E67" w14:textId="77777777" w:rsidTr="002C1D7F">
        <w:tc>
          <w:tcPr>
            <w:tcW w:w="4246" w:type="dxa"/>
          </w:tcPr>
          <w:p w14:paraId="00375E5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current payables</w:t>
            </w:r>
          </w:p>
        </w:tc>
        <w:tc>
          <w:tcPr>
            <w:tcW w:w="235" w:type="dxa"/>
          </w:tcPr>
          <w:p w14:paraId="672B222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CCAC168"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096AAFB1"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5CE2C4FC"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44</w:t>
            </w:r>
          </w:p>
        </w:tc>
        <w:tc>
          <w:tcPr>
            <w:tcW w:w="281" w:type="dxa"/>
          </w:tcPr>
          <w:p w14:paraId="02ABCD6B"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13F43B7E"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44</w:t>
            </w:r>
          </w:p>
        </w:tc>
      </w:tr>
      <w:tr w:rsidR="00AD1E64" w:rsidRPr="0008766C" w14:paraId="0AD01783" w14:textId="77777777" w:rsidTr="002C1D7F">
        <w:tc>
          <w:tcPr>
            <w:tcW w:w="4246" w:type="dxa"/>
          </w:tcPr>
          <w:p w14:paraId="28EA26C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Trade account and other current payables</w:t>
            </w:r>
          </w:p>
        </w:tc>
        <w:tc>
          <w:tcPr>
            <w:tcW w:w="235" w:type="dxa"/>
          </w:tcPr>
          <w:p w14:paraId="39DEF74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9C0A40D"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95</w:t>
            </w:r>
          </w:p>
        </w:tc>
        <w:tc>
          <w:tcPr>
            <w:tcW w:w="249" w:type="dxa"/>
          </w:tcPr>
          <w:p w14:paraId="2E6250F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0CC960E3"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(95)</w:t>
            </w:r>
          </w:p>
        </w:tc>
        <w:tc>
          <w:tcPr>
            <w:tcW w:w="281" w:type="dxa"/>
          </w:tcPr>
          <w:p w14:paraId="2496A4AE"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4238743D"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1F38BDA3" w14:textId="77777777" w:rsidTr="002C1D7F">
        <w:tc>
          <w:tcPr>
            <w:tcW w:w="4246" w:type="dxa"/>
          </w:tcPr>
          <w:p w14:paraId="6C22BDC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Contract liabilities – current</w:t>
            </w:r>
          </w:p>
        </w:tc>
        <w:tc>
          <w:tcPr>
            <w:tcW w:w="235" w:type="dxa"/>
          </w:tcPr>
          <w:p w14:paraId="0BD7562F"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5F120949"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51FB28E9"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2B5D41FF"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w:t>
            </w:r>
          </w:p>
        </w:tc>
        <w:tc>
          <w:tcPr>
            <w:tcW w:w="281" w:type="dxa"/>
          </w:tcPr>
          <w:p w14:paraId="33B994D3"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718F3D8A"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17</w:t>
            </w:r>
          </w:p>
        </w:tc>
      </w:tr>
      <w:tr w:rsidR="00AD1E64" w:rsidRPr="0008766C" w14:paraId="28E8DCDB" w14:textId="77777777" w:rsidTr="002C1D7F">
        <w:tc>
          <w:tcPr>
            <w:tcW w:w="4246" w:type="dxa"/>
          </w:tcPr>
          <w:p w14:paraId="5ECFDC4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Rental deposits</w:t>
            </w:r>
          </w:p>
        </w:tc>
        <w:tc>
          <w:tcPr>
            <w:tcW w:w="235" w:type="dxa"/>
          </w:tcPr>
          <w:p w14:paraId="67423CE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3272ABA" w14:textId="77777777" w:rsidR="00AD1E64" w:rsidRPr="0008766C" w:rsidRDefault="00AD1E64" w:rsidP="00AD1E64">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409F265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Pr>
          <w:p w14:paraId="348ED2B7"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81</w:t>
            </w:r>
          </w:p>
        </w:tc>
        <w:tc>
          <w:tcPr>
            <w:tcW w:w="281" w:type="dxa"/>
          </w:tcPr>
          <w:p w14:paraId="66367AA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Pr>
          <w:p w14:paraId="530CB0D6"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81</w:t>
            </w:r>
          </w:p>
        </w:tc>
      </w:tr>
      <w:tr w:rsidR="00AD1E64" w:rsidRPr="0008766C" w14:paraId="285BAF11" w14:textId="77777777" w:rsidTr="002C1D7F">
        <w:tc>
          <w:tcPr>
            <w:tcW w:w="4246" w:type="dxa"/>
          </w:tcPr>
          <w:p w14:paraId="086D929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Other current liabilities</w:t>
            </w:r>
          </w:p>
        </w:tc>
        <w:tc>
          <w:tcPr>
            <w:tcW w:w="235" w:type="dxa"/>
          </w:tcPr>
          <w:p w14:paraId="6E9DFE00"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Borders>
              <w:bottom w:val="single" w:sz="4" w:space="0" w:color="auto"/>
            </w:tcBorders>
          </w:tcPr>
          <w:p w14:paraId="3E2640F5"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106</w:t>
            </w:r>
          </w:p>
        </w:tc>
        <w:tc>
          <w:tcPr>
            <w:tcW w:w="249" w:type="dxa"/>
          </w:tcPr>
          <w:p w14:paraId="5C96D3B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Borders>
              <w:bottom w:val="single" w:sz="4" w:space="0" w:color="auto"/>
            </w:tcBorders>
          </w:tcPr>
          <w:p w14:paraId="2143FB3A"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(98)</w:t>
            </w:r>
          </w:p>
        </w:tc>
        <w:tc>
          <w:tcPr>
            <w:tcW w:w="281" w:type="dxa"/>
          </w:tcPr>
          <w:p w14:paraId="4809B650"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Borders>
              <w:bottom w:val="single" w:sz="4" w:space="0" w:color="auto"/>
            </w:tcBorders>
          </w:tcPr>
          <w:p w14:paraId="37A3F786"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w:t>
            </w:r>
          </w:p>
        </w:tc>
      </w:tr>
      <w:tr w:rsidR="00AD1E64" w:rsidRPr="0008766C" w14:paraId="3BD2E5FB" w14:textId="77777777" w:rsidTr="002C1D7F">
        <w:tc>
          <w:tcPr>
            <w:tcW w:w="4246" w:type="dxa"/>
          </w:tcPr>
          <w:p w14:paraId="6057DB6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2589733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2515A234" w14:textId="77777777" w:rsidR="00AD1E64" w:rsidRPr="0008766C" w:rsidRDefault="00AD1E6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453</w:t>
            </w:r>
          </w:p>
        </w:tc>
        <w:tc>
          <w:tcPr>
            <w:tcW w:w="249" w:type="dxa"/>
          </w:tcPr>
          <w:p w14:paraId="49FC789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tcBorders>
              <w:top w:val="single" w:sz="4" w:space="0" w:color="auto"/>
              <w:bottom w:val="double" w:sz="4" w:space="0" w:color="auto"/>
            </w:tcBorders>
          </w:tcPr>
          <w:p w14:paraId="75AAE835" w14:textId="77777777" w:rsidR="00AD1E64" w:rsidRPr="0008766C" w:rsidRDefault="00AD1E64" w:rsidP="00AD1E64">
            <w:pPr>
              <w:tabs>
                <w:tab w:val="decimal" w:pos="650"/>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1" w:type="dxa"/>
          </w:tcPr>
          <w:p w14:paraId="389B31AA"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tcBorders>
              <w:top w:val="single" w:sz="4" w:space="0" w:color="auto"/>
              <w:bottom w:val="double" w:sz="4" w:space="0" w:color="auto"/>
            </w:tcBorders>
          </w:tcPr>
          <w:p w14:paraId="34CD1CB4" w14:textId="77777777" w:rsidR="00AD1E64" w:rsidRPr="0008766C" w:rsidRDefault="00AD1E6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453</w:t>
            </w:r>
          </w:p>
        </w:tc>
      </w:tr>
    </w:tbl>
    <w:p w14:paraId="24CD97B1"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46"/>
        <w:gridCol w:w="235"/>
        <w:gridCol w:w="1444"/>
        <w:gridCol w:w="249"/>
        <w:gridCol w:w="1340"/>
        <w:gridCol w:w="281"/>
        <w:gridCol w:w="1445"/>
      </w:tblGrid>
      <w:tr w:rsidR="00AD1E64" w:rsidRPr="0008766C" w14:paraId="46F7901F" w14:textId="77777777" w:rsidTr="00263653">
        <w:tc>
          <w:tcPr>
            <w:tcW w:w="4246" w:type="dxa"/>
          </w:tcPr>
          <w:p w14:paraId="7E411C0B"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comprehensive income</w:t>
            </w:r>
          </w:p>
          <w:p w14:paraId="22DDBB6C" w14:textId="77777777" w:rsidR="00AD1E64" w:rsidRPr="0008766C" w:rsidRDefault="00AD1E64" w:rsidP="00E57F95">
            <w:pPr>
              <w:tabs>
                <w:tab w:val="left" w:pos="567"/>
              </w:tabs>
              <w:spacing w:after="0" w:line="240" w:lineRule="atLeast"/>
              <w:ind w:right="-25"/>
              <w:rPr>
                <w:rFonts w:ascii="Times New Roman" w:hAnsi="Times New Roman" w:cs="Times New Roman"/>
                <w:b/>
                <w:bCs/>
                <w:i/>
                <w:iCs/>
                <w:szCs w:val="22"/>
              </w:rPr>
            </w:pPr>
            <w:r w:rsidRPr="0008766C">
              <w:rPr>
                <w:rFonts w:ascii="Times New Roman" w:hAnsi="Times New Roman" w:cs="Times New Roman"/>
                <w:b/>
                <w:bCs/>
                <w:i/>
                <w:iCs/>
                <w:szCs w:val="22"/>
              </w:rPr>
              <w:t xml:space="preserve">  for the three-month period ended </w:t>
            </w:r>
            <w:r w:rsidRPr="0008766C">
              <w:rPr>
                <w:rFonts w:ascii="Times New Roman" w:hAnsi="Times New Roman" w:cs="Times New Roman"/>
                <w:b/>
                <w:bCs/>
                <w:i/>
                <w:iCs/>
                <w:szCs w:val="22"/>
              </w:rPr>
              <w:br/>
              <w:t xml:space="preserve">    30 </w:t>
            </w:r>
            <w:r w:rsidR="00E57F95" w:rsidRPr="0008766C">
              <w:rPr>
                <w:rFonts w:ascii="Times New Roman" w:hAnsi="Times New Roman" w:cs="Times New Roman"/>
                <w:b/>
                <w:bCs/>
                <w:i/>
                <w:iCs/>
                <w:szCs w:val="22"/>
              </w:rPr>
              <w:t>September</w:t>
            </w:r>
            <w:r w:rsidRPr="0008766C">
              <w:rPr>
                <w:rFonts w:ascii="Times New Roman" w:hAnsi="Times New Roman" w:cs="Times New Roman"/>
                <w:b/>
                <w:bCs/>
                <w:i/>
                <w:iCs/>
                <w:szCs w:val="22"/>
              </w:rPr>
              <w:t xml:space="preserve"> 2023</w:t>
            </w:r>
          </w:p>
        </w:tc>
        <w:tc>
          <w:tcPr>
            <w:tcW w:w="235" w:type="dxa"/>
          </w:tcPr>
          <w:p w14:paraId="2F6BE79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59A05F06"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49" w:type="dxa"/>
          </w:tcPr>
          <w:p w14:paraId="786A5AD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340" w:type="dxa"/>
          </w:tcPr>
          <w:p w14:paraId="232BFF5D"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1" w:type="dxa"/>
          </w:tcPr>
          <w:p w14:paraId="69F0660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5" w:type="dxa"/>
          </w:tcPr>
          <w:p w14:paraId="4687132D"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r>
      <w:tr w:rsidR="00C436B9" w:rsidRPr="0008766C" w14:paraId="5683A270" w14:textId="77777777" w:rsidTr="00C436B9">
        <w:tc>
          <w:tcPr>
            <w:tcW w:w="4246" w:type="dxa"/>
          </w:tcPr>
          <w:p w14:paraId="2260C8E2"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Revenue from sale</w:t>
            </w:r>
          </w:p>
        </w:tc>
        <w:tc>
          <w:tcPr>
            <w:tcW w:w="235" w:type="dxa"/>
          </w:tcPr>
          <w:p w14:paraId="760754D9"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24F055E" w14:textId="77777777" w:rsidR="00C436B9" w:rsidRPr="0008766C" w:rsidRDefault="00C436B9" w:rsidP="00C436B9">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7C8D966D"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5ED0C50A"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c>
          <w:tcPr>
            <w:tcW w:w="281" w:type="dxa"/>
          </w:tcPr>
          <w:p w14:paraId="0A23EAC6"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1EF2751D" w14:textId="77777777" w:rsidR="00C436B9" w:rsidRPr="0008766C" w:rsidRDefault="00C436B9" w:rsidP="00C40E22">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r>
      <w:tr w:rsidR="00C436B9" w:rsidRPr="0008766C" w14:paraId="724DF1A3" w14:textId="77777777" w:rsidTr="00263653">
        <w:tc>
          <w:tcPr>
            <w:tcW w:w="4246" w:type="dxa"/>
          </w:tcPr>
          <w:p w14:paraId="12FB98C7" w14:textId="77777777" w:rsidR="00C436B9" w:rsidRPr="0008766C" w:rsidRDefault="00C436B9" w:rsidP="00C436B9">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Revenues from rental and rendering </w:t>
            </w:r>
          </w:p>
        </w:tc>
        <w:tc>
          <w:tcPr>
            <w:tcW w:w="235" w:type="dxa"/>
          </w:tcPr>
          <w:p w14:paraId="5920C7F5"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59A3EEA6"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p>
        </w:tc>
        <w:tc>
          <w:tcPr>
            <w:tcW w:w="249" w:type="dxa"/>
          </w:tcPr>
          <w:p w14:paraId="01073EAF"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0DFC7407"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p>
        </w:tc>
        <w:tc>
          <w:tcPr>
            <w:tcW w:w="281" w:type="dxa"/>
          </w:tcPr>
          <w:p w14:paraId="28FBE9B7"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6341E729" w14:textId="77777777" w:rsidR="00C436B9" w:rsidRPr="0008766C" w:rsidRDefault="00C436B9" w:rsidP="00AD1E64">
            <w:pPr>
              <w:tabs>
                <w:tab w:val="decimal" w:pos="634"/>
              </w:tabs>
              <w:spacing w:after="0" w:line="240" w:lineRule="atLeast"/>
              <w:ind w:right="-25"/>
              <w:jc w:val="both"/>
              <w:rPr>
                <w:rFonts w:ascii="Times New Roman" w:hAnsi="Times New Roman" w:cs="Times New Roman"/>
                <w:szCs w:val="22"/>
              </w:rPr>
            </w:pPr>
          </w:p>
        </w:tc>
      </w:tr>
      <w:tr w:rsidR="00C436B9" w:rsidRPr="0008766C" w14:paraId="7A976E19" w14:textId="77777777" w:rsidTr="00263653">
        <w:tc>
          <w:tcPr>
            <w:tcW w:w="4246" w:type="dxa"/>
          </w:tcPr>
          <w:p w14:paraId="333BE55D"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of services</w:t>
            </w:r>
          </w:p>
        </w:tc>
        <w:tc>
          <w:tcPr>
            <w:tcW w:w="235" w:type="dxa"/>
          </w:tcPr>
          <w:p w14:paraId="1BDAF109"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95DAE5A"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(198)</w:t>
            </w:r>
          </w:p>
        </w:tc>
        <w:tc>
          <w:tcPr>
            <w:tcW w:w="249" w:type="dxa"/>
          </w:tcPr>
          <w:p w14:paraId="59F6827E"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60F906C5"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c>
          <w:tcPr>
            <w:tcW w:w="281" w:type="dxa"/>
          </w:tcPr>
          <w:p w14:paraId="4C859C17"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3CC2071B" w14:textId="77777777" w:rsidR="00C436B9" w:rsidRPr="0008766C" w:rsidRDefault="00C436B9" w:rsidP="00C436B9">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(187)</w:t>
            </w:r>
          </w:p>
        </w:tc>
      </w:tr>
      <w:tr w:rsidR="00C436B9" w:rsidRPr="0008766C" w14:paraId="55B427B2" w14:textId="77777777" w:rsidTr="00263653">
        <w:tc>
          <w:tcPr>
            <w:tcW w:w="4246" w:type="dxa"/>
          </w:tcPr>
          <w:p w14:paraId="1E67A660"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Interest income</w:t>
            </w:r>
          </w:p>
        </w:tc>
        <w:tc>
          <w:tcPr>
            <w:tcW w:w="235" w:type="dxa"/>
          </w:tcPr>
          <w:p w14:paraId="09667CEE"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BD377F3"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49" w:type="dxa"/>
          </w:tcPr>
          <w:p w14:paraId="3AAD75AD"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2B8843DE"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81" w:type="dxa"/>
          </w:tcPr>
          <w:p w14:paraId="25A06335"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150AADA4" w14:textId="77777777" w:rsidR="00C436B9" w:rsidRPr="0008766C" w:rsidRDefault="00C436B9"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C436B9" w:rsidRPr="0008766C" w14:paraId="23A68F84" w14:textId="77777777" w:rsidTr="00263653">
        <w:tc>
          <w:tcPr>
            <w:tcW w:w="4246" w:type="dxa"/>
          </w:tcPr>
          <w:p w14:paraId="7B63BD90"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sale</w:t>
            </w:r>
          </w:p>
        </w:tc>
        <w:tc>
          <w:tcPr>
            <w:tcW w:w="235" w:type="dxa"/>
          </w:tcPr>
          <w:p w14:paraId="3C6C3EB7"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FAEC0A2" w14:textId="77777777" w:rsidR="00C436B9" w:rsidRPr="0008766C" w:rsidRDefault="00C436B9" w:rsidP="00C436B9">
            <w:pPr>
              <w:tabs>
                <w:tab w:val="decimal" w:pos="650"/>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0E20CBA4"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1B30FC51"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w:t>
            </w:r>
          </w:p>
        </w:tc>
        <w:tc>
          <w:tcPr>
            <w:tcW w:w="281" w:type="dxa"/>
          </w:tcPr>
          <w:p w14:paraId="414C6992"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2B7ADE15"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w:t>
            </w:r>
          </w:p>
        </w:tc>
      </w:tr>
      <w:tr w:rsidR="00C436B9" w:rsidRPr="0008766C" w14:paraId="2BC839B4" w14:textId="77777777" w:rsidTr="00263653">
        <w:tc>
          <w:tcPr>
            <w:tcW w:w="4246" w:type="dxa"/>
          </w:tcPr>
          <w:p w14:paraId="47DC8428"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rental and rendering of services</w:t>
            </w:r>
          </w:p>
        </w:tc>
        <w:tc>
          <w:tcPr>
            <w:tcW w:w="235" w:type="dxa"/>
          </w:tcPr>
          <w:p w14:paraId="71C6DE20"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5446B88"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131</w:t>
            </w:r>
          </w:p>
        </w:tc>
        <w:tc>
          <w:tcPr>
            <w:tcW w:w="249" w:type="dxa"/>
          </w:tcPr>
          <w:p w14:paraId="5CDE2EA0"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52AF9175"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(8)</w:t>
            </w:r>
          </w:p>
        </w:tc>
        <w:tc>
          <w:tcPr>
            <w:tcW w:w="281" w:type="dxa"/>
          </w:tcPr>
          <w:p w14:paraId="346C0D79"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304D97E0"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123</w:t>
            </w:r>
          </w:p>
        </w:tc>
      </w:tr>
      <w:tr w:rsidR="00C436B9" w:rsidRPr="0008766C" w14:paraId="1FC82C85" w14:textId="77777777" w:rsidTr="00263653">
        <w:tc>
          <w:tcPr>
            <w:tcW w:w="4246" w:type="dxa"/>
          </w:tcPr>
          <w:p w14:paraId="3B5A7340"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Distribution costs</w:t>
            </w:r>
          </w:p>
        </w:tc>
        <w:tc>
          <w:tcPr>
            <w:tcW w:w="235" w:type="dxa"/>
          </w:tcPr>
          <w:p w14:paraId="18043552"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47E40CF"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w:t>
            </w:r>
          </w:p>
        </w:tc>
        <w:tc>
          <w:tcPr>
            <w:tcW w:w="249" w:type="dxa"/>
          </w:tcPr>
          <w:p w14:paraId="2A8943FB"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6F01B48B"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c>
          <w:tcPr>
            <w:tcW w:w="281" w:type="dxa"/>
          </w:tcPr>
          <w:p w14:paraId="2F7839D3"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324F1AE9" w14:textId="77777777" w:rsidR="00C436B9" w:rsidRPr="0008766C" w:rsidRDefault="00C436B9" w:rsidP="00C436B9">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w:t>
            </w:r>
          </w:p>
        </w:tc>
      </w:tr>
      <w:tr w:rsidR="00C436B9" w:rsidRPr="0008766C" w14:paraId="25C6454D" w14:textId="77777777" w:rsidTr="00263653">
        <w:tc>
          <w:tcPr>
            <w:tcW w:w="4246" w:type="dxa"/>
          </w:tcPr>
          <w:p w14:paraId="5D60B5EB"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Administrative expenses</w:t>
            </w:r>
          </w:p>
        </w:tc>
        <w:tc>
          <w:tcPr>
            <w:tcW w:w="235" w:type="dxa"/>
          </w:tcPr>
          <w:p w14:paraId="622FDCC6"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6135810D"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40</w:t>
            </w:r>
          </w:p>
        </w:tc>
        <w:tc>
          <w:tcPr>
            <w:tcW w:w="249" w:type="dxa"/>
          </w:tcPr>
          <w:p w14:paraId="5CA4C9DB"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38E0B33F"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(22)</w:t>
            </w:r>
          </w:p>
        </w:tc>
        <w:tc>
          <w:tcPr>
            <w:tcW w:w="281" w:type="dxa"/>
          </w:tcPr>
          <w:p w14:paraId="1F4945D1"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590812CE"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w:t>
            </w:r>
          </w:p>
        </w:tc>
      </w:tr>
      <w:tr w:rsidR="00C436B9" w:rsidRPr="0008766C" w14:paraId="746DB68D" w14:textId="77777777" w:rsidTr="00263653">
        <w:tc>
          <w:tcPr>
            <w:tcW w:w="4246" w:type="dxa"/>
          </w:tcPr>
          <w:p w14:paraId="425D53FE"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Loss on change in fair value of investment</w:t>
            </w:r>
          </w:p>
        </w:tc>
        <w:tc>
          <w:tcPr>
            <w:tcW w:w="235" w:type="dxa"/>
          </w:tcPr>
          <w:p w14:paraId="116C19E2"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B29A813"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p>
        </w:tc>
        <w:tc>
          <w:tcPr>
            <w:tcW w:w="249" w:type="dxa"/>
          </w:tcPr>
          <w:p w14:paraId="0821CADB"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136FE10B"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p>
        </w:tc>
        <w:tc>
          <w:tcPr>
            <w:tcW w:w="281" w:type="dxa"/>
          </w:tcPr>
          <w:p w14:paraId="4619204A"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4CF880B0"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p>
        </w:tc>
      </w:tr>
      <w:tr w:rsidR="00C436B9" w:rsidRPr="0008766C" w14:paraId="4801CE4E" w14:textId="77777777" w:rsidTr="00263653">
        <w:tc>
          <w:tcPr>
            <w:tcW w:w="4246" w:type="dxa"/>
          </w:tcPr>
          <w:p w14:paraId="30013E87" w14:textId="77777777" w:rsidR="00C436B9" w:rsidRPr="0008766C" w:rsidRDefault="00C436B9" w:rsidP="00AD1E64">
            <w:pPr>
              <w:tabs>
                <w:tab w:val="left" w:pos="567"/>
              </w:tabs>
              <w:spacing w:after="0" w:line="240" w:lineRule="atLeast"/>
              <w:ind w:right="-250"/>
              <w:jc w:val="both"/>
              <w:rPr>
                <w:rFonts w:ascii="Times New Roman" w:hAnsi="Times New Roman" w:cs="Times New Roman"/>
                <w:szCs w:val="22"/>
              </w:rPr>
            </w:pPr>
            <w:r w:rsidRPr="0008766C">
              <w:rPr>
                <w:rFonts w:ascii="Times New Roman" w:hAnsi="Times New Roman" w:cs="Times New Roman"/>
                <w:szCs w:val="22"/>
              </w:rPr>
              <w:t>Reversal of the discount rate for right-of- use</w:t>
            </w:r>
          </w:p>
          <w:p w14:paraId="3AC88BE6"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of advertising media</w:t>
            </w:r>
          </w:p>
        </w:tc>
        <w:tc>
          <w:tcPr>
            <w:tcW w:w="235" w:type="dxa"/>
          </w:tcPr>
          <w:p w14:paraId="3AABBBA4"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694A482F" w14:textId="77777777" w:rsidR="00C436B9" w:rsidRPr="0008766C" w:rsidRDefault="00C436B9" w:rsidP="00C436B9">
            <w:pPr>
              <w:tabs>
                <w:tab w:val="decimal" w:pos="1075"/>
              </w:tabs>
              <w:spacing w:after="0" w:line="240" w:lineRule="atLeast"/>
              <w:ind w:right="-25"/>
              <w:jc w:val="both"/>
              <w:rPr>
                <w:rFonts w:ascii="Times New Roman" w:hAnsi="Times New Roman" w:cs="Times New Roman"/>
                <w:szCs w:val="22"/>
              </w:rPr>
            </w:pPr>
          </w:p>
          <w:p w14:paraId="61C02976" w14:textId="77777777" w:rsidR="00C436B9" w:rsidRPr="0008766C" w:rsidRDefault="00C436B9" w:rsidP="00C436B9">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w:t>
            </w:r>
          </w:p>
        </w:tc>
        <w:tc>
          <w:tcPr>
            <w:tcW w:w="249" w:type="dxa"/>
          </w:tcPr>
          <w:p w14:paraId="24036D69" w14:textId="77777777" w:rsidR="00C436B9" w:rsidRPr="0008766C" w:rsidRDefault="00C436B9" w:rsidP="00C436B9">
            <w:pPr>
              <w:spacing w:after="0" w:line="240" w:lineRule="atLeast"/>
              <w:ind w:right="-25"/>
              <w:jc w:val="both"/>
              <w:rPr>
                <w:rFonts w:ascii="Times New Roman" w:hAnsi="Times New Roman" w:cs="Times New Roman"/>
                <w:szCs w:val="22"/>
              </w:rPr>
            </w:pPr>
          </w:p>
        </w:tc>
        <w:tc>
          <w:tcPr>
            <w:tcW w:w="1340" w:type="dxa"/>
          </w:tcPr>
          <w:p w14:paraId="32890AF2" w14:textId="77777777" w:rsidR="00C436B9" w:rsidRPr="0008766C" w:rsidRDefault="00C436B9" w:rsidP="00C436B9">
            <w:pPr>
              <w:tabs>
                <w:tab w:val="decimal" w:pos="985"/>
              </w:tabs>
              <w:spacing w:after="0" w:line="240" w:lineRule="atLeast"/>
              <w:ind w:right="-25"/>
              <w:jc w:val="both"/>
              <w:rPr>
                <w:rFonts w:ascii="Times New Roman" w:hAnsi="Times New Roman" w:cs="Times New Roman"/>
                <w:szCs w:val="22"/>
              </w:rPr>
            </w:pPr>
          </w:p>
          <w:p w14:paraId="4E75A96D" w14:textId="77777777" w:rsidR="00C436B9" w:rsidRPr="0008766C" w:rsidRDefault="00C436B9" w:rsidP="00C436B9">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w:t>
            </w:r>
          </w:p>
        </w:tc>
        <w:tc>
          <w:tcPr>
            <w:tcW w:w="281" w:type="dxa"/>
          </w:tcPr>
          <w:p w14:paraId="12F18754" w14:textId="77777777" w:rsidR="00C436B9" w:rsidRPr="0008766C" w:rsidRDefault="00C436B9" w:rsidP="00C436B9">
            <w:pPr>
              <w:spacing w:after="0" w:line="240" w:lineRule="atLeast"/>
              <w:ind w:right="-25"/>
              <w:jc w:val="both"/>
              <w:rPr>
                <w:rFonts w:ascii="Times New Roman" w:hAnsi="Times New Roman" w:cs="Times New Roman"/>
                <w:szCs w:val="22"/>
              </w:rPr>
            </w:pPr>
          </w:p>
        </w:tc>
        <w:tc>
          <w:tcPr>
            <w:tcW w:w="1445" w:type="dxa"/>
          </w:tcPr>
          <w:p w14:paraId="56E154FE" w14:textId="77777777" w:rsidR="00C436B9" w:rsidRPr="0008766C" w:rsidRDefault="00C436B9" w:rsidP="00C436B9">
            <w:pPr>
              <w:tabs>
                <w:tab w:val="decimal" w:pos="634"/>
              </w:tabs>
              <w:spacing w:after="0" w:line="240" w:lineRule="atLeast"/>
              <w:ind w:right="-25"/>
              <w:jc w:val="both"/>
              <w:rPr>
                <w:rFonts w:ascii="Times New Roman" w:hAnsi="Times New Roman" w:cs="Times New Roman"/>
                <w:szCs w:val="22"/>
              </w:rPr>
            </w:pPr>
          </w:p>
          <w:p w14:paraId="1D8665F3" w14:textId="77777777" w:rsidR="00C436B9" w:rsidRPr="0008766C" w:rsidRDefault="00C436B9" w:rsidP="00C436B9">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C436B9" w:rsidRPr="0008766C" w14:paraId="6B8C412A" w14:textId="77777777" w:rsidTr="00263653">
        <w:tc>
          <w:tcPr>
            <w:tcW w:w="4246" w:type="dxa"/>
          </w:tcPr>
          <w:p w14:paraId="08545491"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Finance income</w:t>
            </w:r>
          </w:p>
        </w:tc>
        <w:tc>
          <w:tcPr>
            <w:tcW w:w="235" w:type="dxa"/>
          </w:tcPr>
          <w:p w14:paraId="263CE411"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09062C28" w14:textId="77777777" w:rsidR="00C436B9" w:rsidRPr="0008766C" w:rsidRDefault="00C436B9"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4CD8B50D"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30A6883E"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c>
          <w:tcPr>
            <w:tcW w:w="281" w:type="dxa"/>
          </w:tcPr>
          <w:p w14:paraId="7FC5882A"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5805A4B3"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w:t>
            </w:r>
          </w:p>
        </w:tc>
      </w:tr>
      <w:tr w:rsidR="00EF0E94" w:rsidRPr="0008766C" w14:paraId="2DC1A712" w14:textId="77777777" w:rsidTr="0038255B">
        <w:tc>
          <w:tcPr>
            <w:tcW w:w="4246" w:type="dxa"/>
          </w:tcPr>
          <w:p w14:paraId="7EACD5CD"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235" w:type="dxa"/>
          </w:tcPr>
          <w:p w14:paraId="479308E4"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6EC8F090" w14:textId="77777777" w:rsidR="00EF0E94" w:rsidRPr="0008766C" w:rsidRDefault="00EF0E94" w:rsidP="0038255B">
            <w:pPr>
              <w:tabs>
                <w:tab w:val="left" w:pos="567"/>
              </w:tabs>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Consolidated financial statements</w:t>
            </w:r>
          </w:p>
        </w:tc>
      </w:tr>
      <w:tr w:rsidR="00EF0E94" w:rsidRPr="0008766C" w14:paraId="742CEF82" w14:textId="77777777" w:rsidTr="0038255B">
        <w:tc>
          <w:tcPr>
            <w:tcW w:w="4246" w:type="dxa"/>
          </w:tcPr>
          <w:p w14:paraId="79332099"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235" w:type="dxa"/>
          </w:tcPr>
          <w:p w14:paraId="39767D3A"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1444" w:type="dxa"/>
          </w:tcPr>
          <w:p w14:paraId="11AEE66D"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Before</w:t>
            </w:r>
          </w:p>
          <w:p w14:paraId="7DCA9A97"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49" w:type="dxa"/>
          </w:tcPr>
          <w:p w14:paraId="60999F7F"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p>
        </w:tc>
        <w:tc>
          <w:tcPr>
            <w:tcW w:w="1340" w:type="dxa"/>
          </w:tcPr>
          <w:p w14:paraId="0088A2BB"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p>
          <w:p w14:paraId="14D7A060"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81" w:type="dxa"/>
          </w:tcPr>
          <w:p w14:paraId="2F303E72"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p>
        </w:tc>
        <w:tc>
          <w:tcPr>
            <w:tcW w:w="1445" w:type="dxa"/>
          </w:tcPr>
          <w:p w14:paraId="68D869E6"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After</w:t>
            </w:r>
          </w:p>
          <w:p w14:paraId="516393E1" w14:textId="77777777" w:rsidR="00EF0E94" w:rsidRPr="0008766C" w:rsidRDefault="00EF0E94" w:rsidP="0038255B">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r>
      <w:tr w:rsidR="00EF0E94" w:rsidRPr="0008766C" w14:paraId="19D249B7" w14:textId="77777777" w:rsidTr="0038255B">
        <w:tc>
          <w:tcPr>
            <w:tcW w:w="4246" w:type="dxa"/>
          </w:tcPr>
          <w:p w14:paraId="7AED4715"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235" w:type="dxa"/>
          </w:tcPr>
          <w:p w14:paraId="7BCCF061"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002EADE8" w14:textId="77777777" w:rsidR="00EF0E94" w:rsidRPr="0008766C" w:rsidRDefault="00EF0E94" w:rsidP="0038255B">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(in million Baht)</w:t>
            </w:r>
          </w:p>
        </w:tc>
      </w:tr>
      <w:tr w:rsidR="00C436B9" w:rsidRPr="0008766C" w14:paraId="484E3326" w14:textId="77777777" w:rsidTr="00263653">
        <w:tc>
          <w:tcPr>
            <w:tcW w:w="4246" w:type="dxa"/>
          </w:tcPr>
          <w:p w14:paraId="3362C04F"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Tax expense</w:t>
            </w:r>
          </w:p>
        </w:tc>
        <w:tc>
          <w:tcPr>
            <w:tcW w:w="235" w:type="dxa"/>
          </w:tcPr>
          <w:p w14:paraId="6E785BD6"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A681B8D" w14:textId="77777777" w:rsidR="00C436B9" w:rsidRPr="0008766C" w:rsidRDefault="00C436B9" w:rsidP="00C436B9">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26F5BEF9"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3CAC2CA0"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w:t>
            </w:r>
          </w:p>
        </w:tc>
        <w:tc>
          <w:tcPr>
            <w:tcW w:w="281" w:type="dxa"/>
          </w:tcPr>
          <w:p w14:paraId="3438CB9F"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01E84FE8"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w:t>
            </w:r>
          </w:p>
        </w:tc>
      </w:tr>
      <w:tr w:rsidR="00C436B9" w:rsidRPr="0008766C" w14:paraId="6327A33B" w14:textId="77777777" w:rsidTr="00263653">
        <w:tc>
          <w:tcPr>
            <w:tcW w:w="4246" w:type="dxa"/>
          </w:tcPr>
          <w:p w14:paraId="7B0D17AA"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Loss for the period from discontinued</w:t>
            </w:r>
          </w:p>
          <w:p w14:paraId="4051C3F4"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Operations</w:t>
            </w:r>
          </w:p>
        </w:tc>
        <w:tc>
          <w:tcPr>
            <w:tcW w:w="235" w:type="dxa"/>
          </w:tcPr>
          <w:p w14:paraId="1BD73066"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29687AD8" w14:textId="77777777" w:rsidR="00C436B9" w:rsidRPr="0008766C" w:rsidRDefault="00C436B9" w:rsidP="00AD1E64">
            <w:pPr>
              <w:tabs>
                <w:tab w:val="decimal" w:pos="634"/>
              </w:tabs>
              <w:spacing w:after="0" w:line="240" w:lineRule="atLeast"/>
              <w:ind w:right="-25"/>
              <w:jc w:val="both"/>
              <w:rPr>
                <w:rFonts w:ascii="Times New Roman" w:hAnsi="Times New Roman" w:cs="Times New Roman"/>
                <w:szCs w:val="22"/>
              </w:rPr>
            </w:pPr>
          </w:p>
          <w:p w14:paraId="283D7661" w14:textId="77777777" w:rsidR="00C436B9" w:rsidRPr="0008766C" w:rsidRDefault="00C436B9"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58F32CC5"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340" w:type="dxa"/>
          </w:tcPr>
          <w:p w14:paraId="040970FD" w14:textId="77777777" w:rsidR="00C436B9" w:rsidRPr="0008766C" w:rsidRDefault="00C436B9" w:rsidP="00AD1E64">
            <w:pPr>
              <w:tabs>
                <w:tab w:val="decimal" w:pos="985"/>
              </w:tabs>
              <w:spacing w:after="0" w:line="240" w:lineRule="atLeast"/>
              <w:ind w:right="-25"/>
              <w:jc w:val="both"/>
              <w:rPr>
                <w:rFonts w:ascii="Times New Roman" w:hAnsi="Times New Roman" w:cs="Times New Roman"/>
                <w:szCs w:val="22"/>
              </w:rPr>
            </w:pPr>
          </w:p>
          <w:p w14:paraId="79405134" w14:textId="77777777" w:rsidR="00C436B9" w:rsidRPr="0008766C" w:rsidRDefault="002C1D7F"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c>
          <w:tcPr>
            <w:tcW w:w="281" w:type="dxa"/>
          </w:tcPr>
          <w:p w14:paraId="33783A0B" w14:textId="77777777" w:rsidR="00C436B9" w:rsidRPr="0008766C" w:rsidRDefault="00C436B9" w:rsidP="00AD1E64">
            <w:pPr>
              <w:spacing w:after="0" w:line="240" w:lineRule="atLeast"/>
              <w:ind w:right="-25"/>
              <w:jc w:val="both"/>
              <w:rPr>
                <w:rFonts w:ascii="Times New Roman" w:hAnsi="Times New Roman" w:cs="Times New Roman"/>
                <w:szCs w:val="22"/>
              </w:rPr>
            </w:pPr>
          </w:p>
        </w:tc>
        <w:tc>
          <w:tcPr>
            <w:tcW w:w="1445" w:type="dxa"/>
          </w:tcPr>
          <w:p w14:paraId="26577F1B" w14:textId="77777777" w:rsidR="00C436B9" w:rsidRPr="0008766C" w:rsidRDefault="00C436B9" w:rsidP="00AD1E64">
            <w:pPr>
              <w:tabs>
                <w:tab w:val="decimal" w:pos="1075"/>
              </w:tabs>
              <w:spacing w:after="0" w:line="240" w:lineRule="atLeast"/>
              <w:ind w:right="-25"/>
              <w:jc w:val="both"/>
              <w:rPr>
                <w:rFonts w:ascii="Times New Roman" w:hAnsi="Times New Roman" w:cs="Times New Roman"/>
                <w:szCs w:val="22"/>
              </w:rPr>
            </w:pPr>
          </w:p>
          <w:p w14:paraId="05B3F0C0" w14:textId="77777777" w:rsidR="00C436B9" w:rsidRPr="0008766C" w:rsidRDefault="002C1D7F"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w:t>
            </w:r>
          </w:p>
        </w:tc>
      </w:tr>
      <w:tr w:rsidR="00C436B9" w:rsidRPr="0008766C" w14:paraId="7867F893" w14:textId="77777777" w:rsidTr="00263653">
        <w:tc>
          <w:tcPr>
            <w:tcW w:w="4246" w:type="dxa"/>
          </w:tcPr>
          <w:p w14:paraId="02ADF218"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235" w:type="dxa"/>
          </w:tcPr>
          <w:p w14:paraId="662D2628"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6D1DC983" w14:textId="77777777" w:rsidR="00C436B9" w:rsidRPr="0008766C" w:rsidRDefault="002C1D7F"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(31</w:t>
            </w:r>
            <w:r w:rsidR="00C436B9" w:rsidRPr="0008766C">
              <w:rPr>
                <w:rFonts w:ascii="Times New Roman" w:hAnsi="Times New Roman" w:cs="Times New Roman"/>
                <w:b/>
                <w:bCs/>
                <w:szCs w:val="22"/>
              </w:rPr>
              <w:t>)</w:t>
            </w:r>
          </w:p>
        </w:tc>
        <w:tc>
          <w:tcPr>
            <w:tcW w:w="249" w:type="dxa"/>
          </w:tcPr>
          <w:p w14:paraId="2AC89689" w14:textId="77777777" w:rsidR="00C436B9" w:rsidRPr="0008766C" w:rsidRDefault="00C436B9" w:rsidP="00AD1E64">
            <w:pPr>
              <w:spacing w:after="0" w:line="240" w:lineRule="atLeast"/>
              <w:ind w:right="-25"/>
              <w:jc w:val="both"/>
              <w:rPr>
                <w:rFonts w:ascii="Times New Roman" w:hAnsi="Times New Roman" w:cs="Times New Roman"/>
                <w:b/>
                <w:bCs/>
                <w:szCs w:val="22"/>
              </w:rPr>
            </w:pPr>
          </w:p>
        </w:tc>
        <w:tc>
          <w:tcPr>
            <w:tcW w:w="1340" w:type="dxa"/>
            <w:tcBorders>
              <w:top w:val="single" w:sz="4" w:space="0" w:color="auto"/>
              <w:bottom w:val="double" w:sz="4" w:space="0" w:color="auto"/>
            </w:tcBorders>
          </w:tcPr>
          <w:p w14:paraId="6C43C7A1" w14:textId="77777777" w:rsidR="00C436B9" w:rsidRPr="0008766C" w:rsidRDefault="00C436B9" w:rsidP="00AD1E64">
            <w:pPr>
              <w:tabs>
                <w:tab w:val="decimal" w:pos="63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1" w:type="dxa"/>
          </w:tcPr>
          <w:p w14:paraId="7F4E5EB9" w14:textId="77777777" w:rsidR="00C436B9" w:rsidRPr="0008766C" w:rsidRDefault="00C436B9" w:rsidP="00AD1E64">
            <w:pPr>
              <w:spacing w:after="0" w:line="240" w:lineRule="atLeast"/>
              <w:ind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7C94ED7E" w14:textId="77777777" w:rsidR="00C436B9" w:rsidRPr="0008766C" w:rsidRDefault="002C1D7F"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(31</w:t>
            </w:r>
            <w:r w:rsidR="00C436B9" w:rsidRPr="0008766C">
              <w:rPr>
                <w:rFonts w:ascii="Times New Roman" w:hAnsi="Times New Roman" w:cs="Times New Roman"/>
                <w:b/>
                <w:bCs/>
                <w:szCs w:val="22"/>
              </w:rPr>
              <w:t>)</w:t>
            </w:r>
          </w:p>
        </w:tc>
      </w:tr>
      <w:tr w:rsidR="00C436B9" w:rsidRPr="0008766C" w14:paraId="5CE5DA11" w14:textId="77777777" w:rsidTr="00263653">
        <w:tc>
          <w:tcPr>
            <w:tcW w:w="4246" w:type="dxa"/>
          </w:tcPr>
          <w:p w14:paraId="47B81EB5" w14:textId="77777777" w:rsidR="00C436B9" w:rsidRPr="0008766C" w:rsidRDefault="00C436B9"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comprehensive income</w:t>
            </w:r>
          </w:p>
          <w:p w14:paraId="7D7ED09B" w14:textId="77777777" w:rsidR="00C436B9" w:rsidRPr="0008766C" w:rsidRDefault="00C436B9" w:rsidP="00E57F95">
            <w:pPr>
              <w:tabs>
                <w:tab w:val="left" w:pos="567"/>
              </w:tabs>
              <w:spacing w:after="0" w:line="240" w:lineRule="atLeast"/>
              <w:ind w:right="-25"/>
              <w:rPr>
                <w:rFonts w:ascii="Times New Roman" w:hAnsi="Times New Roman" w:cs="Times New Roman"/>
                <w:b/>
                <w:bCs/>
                <w:i/>
                <w:iCs/>
                <w:szCs w:val="22"/>
              </w:rPr>
            </w:pPr>
            <w:r w:rsidRPr="0008766C">
              <w:rPr>
                <w:rFonts w:ascii="Times New Roman" w:hAnsi="Times New Roman" w:cs="Times New Roman"/>
                <w:b/>
                <w:bCs/>
                <w:i/>
                <w:iCs/>
                <w:szCs w:val="22"/>
              </w:rPr>
              <w:t xml:space="preserve">  for the nine-month period ended </w:t>
            </w:r>
            <w:r w:rsidRPr="0008766C">
              <w:rPr>
                <w:rFonts w:ascii="Times New Roman" w:hAnsi="Times New Roman" w:cs="Times New Roman"/>
                <w:b/>
                <w:bCs/>
                <w:i/>
                <w:iCs/>
                <w:szCs w:val="22"/>
              </w:rPr>
              <w:br/>
              <w:t xml:space="preserve">    30 September 2023</w:t>
            </w:r>
          </w:p>
        </w:tc>
        <w:tc>
          <w:tcPr>
            <w:tcW w:w="235" w:type="dxa"/>
          </w:tcPr>
          <w:p w14:paraId="0515B5C2"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2CEA993C"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249" w:type="dxa"/>
          </w:tcPr>
          <w:p w14:paraId="3F0570C2"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340" w:type="dxa"/>
          </w:tcPr>
          <w:p w14:paraId="4EC393C6"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281" w:type="dxa"/>
          </w:tcPr>
          <w:p w14:paraId="4008EFD7"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c>
          <w:tcPr>
            <w:tcW w:w="1445" w:type="dxa"/>
          </w:tcPr>
          <w:p w14:paraId="31E5EDF0" w14:textId="77777777" w:rsidR="00C436B9" w:rsidRPr="0008766C" w:rsidRDefault="00C436B9" w:rsidP="00AD1E64">
            <w:pPr>
              <w:tabs>
                <w:tab w:val="left" w:pos="567"/>
              </w:tabs>
              <w:spacing w:after="0" w:line="240" w:lineRule="atLeast"/>
              <w:ind w:right="-25"/>
              <w:jc w:val="both"/>
              <w:rPr>
                <w:rFonts w:ascii="Times New Roman" w:hAnsi="Times New Roman" w:cs="Times New Roman"/>
                <w:szCs w:val="22"/>
              </w:rPr>
            </w:pPr>
          </w:p>
        </w:tc>
      </w:tr>
      <w:tr w:rsidR="00EF0E94" w:rsidRPr="0008766C" w14:paraId="3CC0D624" w14:textId="77777777" w:rsidTr="00263653">
        <w:tc>
          <w:tcPr>
            <w:tcW w:w="4246" w:type="dxa"/>
          </w:tcPr>
          <w:p w14:paraId="78EB9BC2"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Revenue from sale</w:t>
            </w:r>
          </w:p>
        </w:tc>
        <w:tc>
          <w:tcPr>
            <w:tcW w:w="235" w:type="dxa"/>
          </w:tcPr>
          <w:p w14:paraId="01C35CAA"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EC68A8C"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61BDFDD1"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50BF2D6A"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c>
          <w:tcPr>
            <w:tcW w:w="281" w:type="dxa"/>
          </w:tcPr>
          <w:p w14:paraId="513E2A53"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58EAA4CB"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(11)</w:t>
            </w:r>
          </w:p>
        </w:tc>
      </w:tr>
      <w:tr w:rsidR="00EF0E94" w:rsidRPr="0008766C" w14:paraId="4CAB3143" w14:textId="77777777" w:rsidTr="0038255B">
        <w:tc>
          <w:tcPr>
            <w:tcW w:w="4246" w:type="dxa"/>
          </w:tcPr>
          <w:p w14:paraId="4CE3E71D"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Revenues from rental and rendering </w:t>
            </w:r>
          </w:p>
        </w:tc>
        <w:tc>
          <w:tcPr>
            <w:tcW w:w="235" w:type="dxa"/>
          </w:tcPr>
          <w:p w14:paraId="5E261AAD"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1444" w:type="dxa"/>
          </w:tcPr>
          <w:p w14:paraId="76DA4233" w14:textId="77777777" w:rsidR="00EF0E94" w:rsidRPr="0008766C" w:rsidRDefault="00EF0E94" w:rsidP="0038255B">
            <w:pPr>
              <w:tabs>
                <w:tab w:val="decimal" w:pos="1075"/>
              </w:tabs>
              <w:spacing w:after="0" w:line="240" w:lineRule="atLeast"/>
              <w:ind w:right="-25"/>
              <w:jc w:val="both"/>
              <w:rPr>
                <w:rFonts w:ascii="Times New Roman" w:hAnsi="Times New Roman" w:cs="Times New Roman"/>
                <w:szCs w:val="22"/>
              </w:rPr>
            </w:pPr>
          </w:p>
        </w:tc>
        <w:tc>
          <w:tcPr>
            <w:tcW w:w="249" w:type="dxa"/>
          </w:tcPr>
          <w:p w14:paraId="2E2A9930" w14:textId="77777777" w:rsidR="00EF0E94" w:rsidRPr="0008766C" w:rsidRDefault="00EF0E94" w:rsidP="0038255B">
            <w:pPr>
              <w:spacing w:after="0" w:line="240" w:lineRule="atLeast"/>
              <w:ind w:right="-25"/>
              <w:jc w:val="both"/>
              <w:rPr>
                <w:rFonts w:ascii="Times New Roman" w:hAnsi="Times New Roman" w:cs="Times New Roman"/>
                <w:szCs w:val="22"/>
              </w:rPr>
            </w:pPr>
          </w:p>
        </w:tc>
        <w:tc>
          <w:tcPr>
            <w:tcW w:w="1340" w:type="dxa"/>
          </w:tcPr>
          <w:p w14:paraId="33438740"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p>
        </w:tc>
        <w:tc>
          <w:tcPr>
            <w:tcW w:w="281" w:type="dxa"/>
          </w:tcPr>
          <w:p w14:paraId="40A880A9" w14:textId="77777777" w:rsidR="00EF0E94" w:rsidRPr="0008766C" w:rsidRDefault="00EF0E94" w:rsidP="0038255B">
            <w:pPr>
              <w:spacing w:after="0" w:line="240" w:lineRule="atLeast"/>
              <w:ind w:right="-25"/>
              <w:jc w:val="both"/>
              <w:rPr>
                <w:rFonts w:ascii="Times New Roman" w:hAnsi="Times New Roman" w:cs="Times New Roman"/>
                <w:szCs w:val="22"/>
              </w:rPr>
            </w:pPr>
          </w:p>
        </w:tc>
        <w:tc>
          <w:tcPr>
            <w:tcW w:w="1445" w:type="dxa"/>
          </w:tcPr>
          <w:p w14:paraId="1B5CA824"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p>
        </w:tc>
      </w:tr>
      <w:tr w:rsidR="00EF0E94" w:rsidRPr="0008766C" w14:paraId="4DC4DE3A" w14:textId="77777777" w:rsidTr="0038255B">
        <w:tc>
          <w:tcPr>
            <w:tcW w:w="4246" w:type="dxa"/>
          </w:tcPr>
          <w:p w14:paraId="5E8DBC6B"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of services</w:t>
            </w:r>
          </w:p>
        </w:tc>
        <w:tc>
          <w:tcPr>
            <w:tcW w:w="235" w:type="dxa"/>
          </w:tcPr>
          <w:p w14:paraId="7E822FFB" w14:textId="77777777" w:rsidR="00EF0E94" w:rsidRPr="0008766C" w:rsidRDefault="00EF0E94" w:rsidP="0038255B">
            <w:pPr>
              <w:tabs>
                <w:tab w:val="left" w:pos="567"/>
              </w:tabs>
              <w:spacing w:after="0" w:line="240" w:lineRule="atLeast"/>
              <w:ind w:right="-25"/>
              <w:jc w:val="both"/>
              <w:rPr>
                <w:rFonts w:ascii="Times New Roman" w:hAnsi="Times New Roman" w:cs="Times New Roman"/>
                <w:szCs w:val="22"/>
              </w:rPr>
            </w:pPr>
          </w:p>
        </w:tc>
        <w:tc>
          <w:tcPr>
            <w:tcW w:w="1444" w:type="dxa"/>
          </w:tcPr>
          <w:p w14:paraId="6377AB97" w14:textId="77777777" w:rsidR="00EF0E94" w:rsidRPr="0008766C" w:rsidRDefault="00EF0E94" w:rsidP="0038255B">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(431)</w:t>
            </w:r>
          </w:p>
        </w:tc>
        <w:tc>
          <w:tcPr>
            <w:tcW w:w="249" w:type="dxa"/>
          </w:tcPr>
          <w:p w14:paraId="00FE9FFE" w14:textId="77777777" w:rsidR="00EF0E94" w:rsidRPr="0008766C" w:rsidRDefault="00EF0E94" w:rsidP="0038255B">
            <w:pPr>
              <w:spacing w:after="0" w:line="240" w:lineRule="atLeast"/>
              <w:ind w:right="-25"/>
              <w:jc w:val="both"/>
              <w:rPr>
                <w:rFonts w:ascii="Times New Roman" w:hAnsi="Times New Roman" w:cs="Times New Roman"/>
                <w:szCs w:val="22"/>
              </w:rPr>
            </w:pPr>
          </w:p>
        </w:tc>
        <w:tc>
          <w:tcPr>
            <w:tcW w:w="1340" w:type="dxa"/>
          </w:tcPr>
          <w:p w14:paraId="434C8879"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12</w:t>
            </w:r>
          </w:p>
        </w:tc>
        <w:tc>
          <w:tcPr>
            <w:tcW w:w="281" w:type="dxa"/>
          </w:tcPr>
          <w:p w14:paraId="6A1C6272" w14:textId="77777777" w:rsidR="00EF0E94" w:rsidRPr="0008766C" w:rsidRDefault="00EF0E94" w:rsidP="0038255B">
            <w:pPr>
              <w:spacing w:after="0" w:line="240" w:lineRule="atLeast"/>
              <w:ind w:right="-25"/>
              <w:jc w:val="both"/>
              <w:rPr>
                <w:rFonts w:ascii="Times New Roman" w:hAnsi="Times New Roman" w:cs="Times New Roman"/>
                <w:szCs w:val="22"/>
              </w:rPr>
            </w:pPr>
          </w:p>
        </w:tc>
        <w:tc>
          <w:tcPr>
            <w:tcW w:w="1445" w:type="dxa"/>
          </w:tcPr>
          <w:p w14:paraId="5DF9A892" w14:textId="77777777" w:rsidR="00EF0E94" w:rsidRPr="0008766C" w:rsidRDefault="00EF0E94" w:rsidP="0038255B">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(419)</w:t>
            </w:r>
          </w:p>
        </w:tc>
      </w:tr>
      <w:tr w:rsidR="00EF0E94" w:rsidRPr="0008766C" w14:paraId="16E3D023" w14:textId="77777777" w:rsidTr="00263653">
        <w:tc>
          <w:tcPr>
            <w:tcW w:w="4246" w:type="dxa"/>
          </w:tcPr>
          <w:p w14:paraId="148E3436"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Interest income</w:t>
            </w:r>
          </w:p>
        </w:tc>
        <w:tc>
          <w:tcPr>
            <w:tcW w:w="235" w:type="dxa"/>
          </w:tcPr>
          <w:p w14:paraId="2E75A6A1"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2862C00"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w:t>
            </w:r>
          </w:p>
        </w:tc>
        <w:tc>
          <w:tcPr>
            <w:tcW w:w="249" w:type="dxa"/>
          </w:tcPr>
          <w:p w14:paraId="20530113"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2B5D0028"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w:t>
            </w:r>
          </w:p>
        </w:tc>
        <w:tc>
          <w:tcPr>
            <w:tcW w:w="281" w:type="dxa"/>
          </w:tcPr>
          <w:p w14:paraId="29DBD899"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721125CB"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EF0E94" w:rsidRPr="0008766C" w14:paraId="13D41931" w14:textId="77777777" w:rsidTr="00263653">
        <w:tc>
          <w:tcPr>
            <w:tcW w:w="4246" w:type="dxa"/>
          </w:tcPr>
          <w:p w14:paraId="3CB49E10"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sale</w:t>
            </w:r>
          </w:p>
        </w:tc>
        <w:tc>
          <w:tcPr>
            <w:tcW w:w="235" w:type="dxa"/>
          </w:tcPr>
          <w:p w14:paraId="7820B35C"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98DD1AD"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70B19A0F"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687024D6"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w:t>
            </w:r>
          </w:p>
        </w:tc>
        <w:tc>
          <w:tcPr>
            <w:tcW w:w="281" w:type="dxa"/>
          </w:tcPr>
          <w:p w14:paraId="31421B75"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502418B1"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15</w:t>
            </w:r>
          </w:p>
        </w:tc>
      </w:tr>
      <w:tr w:rsidR="00EF0E94" w:rsidRPr="0008766C" w14:paraId="7067C41A" w14:textId="77777777" w:rsidTr="00263653">
        <w:tc>
          <w:tcPr>
            <w:tcW w:w="4246" w:type="dxa"/>
          </w:tcPr>
          <w:p w14:paraId="4AD72CF0"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Cost of rental and rendering of services</w:t>
            </w:r>
          </w:p>
        </w:tc>
        <w:tc>
          <w:tcPr>
            <w:tcW w:w="235" w:type="dxa"/>
          </w:tcPr>
          <w:p w14:paraId="3BE3DF9C"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30063725"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220</w:t>
            </w:r>
          </w:p>
        </w:tc>
        <w:tc>
          <w:tcPr>
            <w:tcW w:w="249" w:type="dxa"/>
          </w:tcPr>
          <w:p w14:paraId="797E4740"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7C806705"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(35)</w:t>
            </w:r>
          </w:p>
        </w:tc>
        <w:tc>
          <w:tcPr>
            <w:tcW w:w="281" w:type="dxa"/>
          </w:tcPr>
          <w:p w14:paraId="64FD25EC"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5EA4B95B"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185</w:t>
            </w:r>
          </w:p>
        </w:tc>
      </w:tr>
      <w:tr w:rsidR="00EF0E94" w:rsidRPr="0008766C" w14:paraId="6B949719" w14:textId="77777777" w:rsidTr="00263653">
        <w:tc>
          <w:tcPr>
            <w:tcW w:w="4246" w:type="dxa"/>
          </w:tcPr>
          <w:p w14:paraId="57DB16CD" w14:textId="77777777" w:rsidR="00EF0E94" w:rsidRPr="0008766C" w:rsidRDefault="00EF0E94" w:rsidP="00AD1E64">
            <w:pPr>
              <w:tabs>
                <w:tab w:val="left" w:pos="567"/>
              </w:tabs>
              <w:spacing w:after="0" w:line="240" w:lineRule="atLeast"/>
              <w:ind w:right="-25"/>
              <w:jc w:val="both"/>
              <w:rPr>
                <w:rFonts w:ascii="Times New Roman" w:hAnsi="Times New Roman" w:cstheme="minorBidi"/>
                <w:szCs w:val="22"/>
                <w:cs/>
              </w:rPr>
            </w:pPr>
            <w:r w:rsidRPr="0008766C">
              <w:rPr>
                <w:rFonts w:ascii="Times New Roman" w:hAnsi="Times New Roman" w:cs="Times New Roman"/>
                <w:szCs w:val="22"/>
              </w:rPr>
              <w:t>Distribution costs</w:t>
            </w:r>
          </w:p>
        </w:tc>
        <w:tc>
          <w:tcPr>
            <w:tcW w:w="235" w:type="dxa"/>
          </w:tcPr>
          <w:p w14:paraId="0B068BF8"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534663D"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7</w:t>
            </w:r>
          </w:p>
        </w:tc>
        <w:tc>
          <w:tcPr>
            <w:tcW w:w="249" w:type="dxa"/>
          </w:tcPr>
          <w:p w14:paraId="1642EE08"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20B26168"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w:t>
            </w:r>
          </w:p>
        </w:tc>
        <w:tc>
          <w:tcPr>
            <w:tcW w:w="281" w:type="dxa"/>
          </w:tcPr>
          <w:p w14:paraId="764F849B"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639F267E" w14:textId="77777777" w:rsidR="00EF0E94" w:rsidRPr="0008766C" w:rsidRDefault="00EF0E94" w:rsidP="0038255B">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w:t>
            </w:r>
          </w:p>
        </w:tc>
      </w:tr>
      <w:tr w:rsidR="00EF0E94" w:rsidRPr="0008766C" w14:paraId="5CA1DC14" w14:textId="77777777" w:rsidTr="00263653">
        <w:tc>
          <w:tcPr>
            <w:tcW w:w="4246" w:type="dxa"/>
          </w:tcPr>
          <w:p w14:paraId="3E75866E"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Administrative expenses</w:t>
            </w:r>
          </w:p>
        </w:tc>
        <w:tc>
          <w:tcPr>
            <w:tcW w:w="235" w:type="dxa"/>
          </w:tcPr>
          <w:p w14:paraId="3DB2F69D"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5ABB7E9"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102</w:t>
            </w:r>
          </w:p>
        </w:tc>
        <w:tc>
          <w:tcPr>
            <w:tcW w:w="249" w:type="dxa"/>
          </w:tcPr>
          <w:p w14:paraId="77BB1512"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5F2452EA" w14:textId="77777777" w:rsidR="00EF0E94" w:rsidRPr="0008766C" w:rsidRDefault="00EF0E94" w:rsidP="0038255B">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(35)</w:t>
            </w:r>
          </w:p>
        </w:tc>
        <w:tc>
          <w:tcPr>
            <w:tcW w:w="281" w:type="dxa"/>
          </w:tcPr>
          <w:p w14:paraId="0F8DD31F"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4EE90641"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67</w:t>
            </w:r>
          </w:p>
        </w:tc>
      </w:tr>
      <w:tr w:rsidR="00EF0E94" w:rsidRPr="0008766C" w14:paraId="78E6A58A" w14:textId="77777777" w:rsidTr="00263653">
        <w:tc>
          <w:tcPr>
            <w:tcW w:w="4246" w:type="dxa"/>
          </w:tcPr>
          <w:p w14:paraId="4884DDC1"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Reversal of the discount rate for right-of- use</w:t>
            </w:r>
          </w:p>
          <w:p w14:paraId="2C3C23EF"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of advertising media</w:t>
            </w:r>
          </w:p>
        </w:tc>
        <w:tc>
          <w:tcPr>
            <w:tcW w:w="235" w:type="dxa"/>
          </w:tcPr>
          <w:p w14:paraId="1A3B541B"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71163FD6"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p>
          <w:p w14:paraId="7D9BDF23"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w:t>
            </w:r>
          </w:p>
        </w:tc>
        <w:tc>
          <w:tcPr>
            <w:tcW w:w="249" w:type="dxa"/>
          </w:tcPr>
          <w:p w14:paraId="5FCC3F38"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39A22AC6"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p>
          <w:p w14:paraId="1D4FC932"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w:t>
            </w:r>
          </w:p>
        </w:tc>
        <w:tc>
          <w:tcPr>
            <w:tcW w:w="281" w:type="dxa"/>
          </w:tcPr>
          <w:p w14:paraId="18E63FC9"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5429B379"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p>
          <w:p w14:paraId="5ED6FE4C"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EF0E94" w:rsidRPr="0008766C" w14:paraId="5E18A5EA" w14:textId="77777777" w:rsidTr="00263653">
        <w:tc>
          <w:tcPr>
            <w:tcW w:w="4246" w:type="dxa"/>
          </w:tcPr>
          <w:p w14:paraId="4369899B"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Finance income</w:t>
            </w:r>
          </w:p>
        </w:tc>
        <w:tc>
          <w:tcPr>
            <w:tcW w:w="235" w:type="dxa"/>
          </w:tcPr>
          <w:p w14:paraId="42D0DD7E"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61CE10F9"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396E175E"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4F83551A"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w:t>
            </w:r>
          </w:p>
        </w:tc>
        <w:tc>
          <w:tcPr>
            <w:tcW w:w="281" w:type="dxa"/>
          </w:tcPr>
          <w:p w14:paraId="7C64AC1F"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3D2C0DC2"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(24)</w:t>
            </w:r>
          </w:p>
        </w:tc>
      </w:tr>
      <w:tr w:rsidR="00EF0E94" w:rsidRPr="0008766C" w14:paraId="28C3EF8C" w14:textId="77777777" w:rsidTr="00263653">
        <w:tc>
          <w:tcPr>
            <w:tcW w:w="4246" w:type="dxa"/>
          </w:tcPr>
          <w:p w14:paraId="72A1E50F"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Tax expense</w:t>
            </w:r>
          </w:p>
        </w:tc>
        <w:tc>
          <w:tcPr>
            <w:tcW w:w="235" w:type="dxa"/>
          </w:tcPr>
          <w:p w14:paraId="47DD7599"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15F53FE2"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7CA077A5"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331AFE23"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w:t>
            </w:r>
          </w:p>
        </w:tc>
        <w:tc>
          <w:tcPr>
            <w:tcW w:w="281" w:type="dxa"/>
          </w:tcPr>
          <w:p w14:paraId="2D944EAC"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2D9ADAAD"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9</w:t>
            </w:r>
          </w:p>
        </w:tc>
      </w:tr>
      <w:tr w:rsidR="00EF0E94" w:rsidRPr="0008766C" w14:paraId="3742D71A" w14:textId="77777777" w:rsidTr="00263653">
        <w:tc>
          <w:tcPr>
            <w:tcW w:w="4246" w:type="dxa"/>
          </w:tcPr>
          <w:p w14:paraId="7FC99962"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Loss for the period from discontinued</w:t>
            </w:r>
          </w:p>
          <w:p w14:paraId="740E4866"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Operations</w:t>
            </w:r>
          </w:p>
        </w:tc>
        <w:tc>
          <w:tcPr>
            <w:tcW w:w="235" w:type="dxa"/>
          </w:tcPr>
          <w:p w14:paraId="62FC5E60"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Pr>
          <w:p w14:paraId="06BD6351"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p>
          <w:p w14:paraId="2A97D71F" w14:textId="77777777" w:rsidR="00EF0E94" w:rsidRPr="0008766C" w:rsidRDefault="00EF0E94" w:rsidP="0038255B">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tcPr>
          <w:p w14:paraId="1E2478AF"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340" w:type="dxa"/>
          </w:tcPr>
          <w:p w14:paraId="7836A2CB"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p>
          <w:p w14:paraId="6310420D" w14:textId="77777777" w:rsidR="00EF0E94" w:rsidRPr="0008766C" w:rsidRDefault="00EF0E94" w:rsidP="00AD1E64">
            <w:pPr>
              <w:tabs>
                <w:tab w:val="decimal" w:pos="98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w:t>
            </w:r>
            <w:r w:rsidR="001E2CC8" w:rsidRPr="0008766C">
              <w:rPr>
                <w:rFonts w:ascii="Times New Roman" w:hAnsi="Times New Roman" w:cs="Times New Roman"/>
                <w:szCs w:val="22"/>
              </w:rPr>
              <w:t>6</w:t>
            </w:r>
          </w:p>
        </w:tc>
        <w:tc>
          <w:tcPr>
            <w:tcW w:w="281" w:type="dxa"/>
          </w:tcPr>
          <w:p w14:paraId="01C2D3C1" w14:textId="77777777" w:rsidR="00EF0E94" w:rsidRPr="0008766C" w:rsidRDefault="00EF0E94" w:rsidP="00AD1E64">
            <w:pPr>
              <w:spacing w:after="0" w:line="240" w:lineRule="atLeast"/>
              <w:ind w:right="-25"/>
              <w:jc w:val="both"/>
              <w:rPr>
                <w:rFonts w:ascii="Times New Roman" w:hAnsi="Times New Roman" w:cs="Times New Roman"/>
                <w:szCs w:val="22"/>
              </w:rPr>
            </w:pPr>
          </w:p>
        </w:tc>
        <w:tc>
          <w:tcPr>
            <w:tcW w:w="1445" w:type="dxa"/>
          </w:tcPr>
          <w:p w14:paraId="2A423D3A"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p>
          <w:p w14:paraId="4A3390B2"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36</w:t>
            </w:r>
          </w:p>
        </w:tc>
      </w:tr>
      <w:tr w:rsidR="00EF0E94" w:rsidRPr="0008766C" w14:paraId="656065A9" w14:textId="77777777" w:rsidTr="00263653">
        <w:tc>
          <w:tcPr>
            <w:tcW w:w="4246" w:type="dxa"/>
          </w:tcPr>
          <w:p w14:paraId="1A42E381"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131E844A"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14C5B5BF" w14:textId="77777777" w:rsidR="00EF0E94" w:rsidRPr="0008766C" w:rsidRDefault="00EF0E9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(140)</w:t>
            </w:r>
          </w:p>
        </w:tc>
        <w:tc>
          <w:tcPr>
            <w:tcW w:w="249" w:type="dxa"/>
          </w:tcPr>
          <w:p w14:paraId="7FDA0FF6" w14:textId="77777777" w:rsidR="00EF0E94" w:rsidRPr="0008766C" w:rsidRDefault="00EF0E94" w:rsidP="00AD1E64">
            <w:pPr>
              <w:spacing w:after="0" w:line="240" w:lineRule="atLeast"/>
              <w:ind w:right="-25"/>
              <w:jc w:val="both"/>
              <w:rPr>
                <w:rFonts w:ascii="Times New Roman" w:hAnsi="Times New Roman" w:cs="Times New Roman"/>
                <w:b/>
                <w:bCs/>
                <w:szCs w:val="22"/>
              </w:rPr>
            </w:pPr>
          </w:p>
        </w:tc>
        <w:tc>
          <w:tcPr>
            <w:tcW w:w="1340" w:type="dxa"/>
            <w:tcBorders>
              <w:top w:val="single" w:sz="4" w:space="0" w:color="auto"/>
              <w:bottom w:val="double" w:sz="4" w:space="0" w:color="auto"/>
            </w:tcBorders>
          </w:tcPr>
          <w:p w14:paraId="6BA35DAE" w14:textId="77777777" w:rsidR="00EF0E94" w:rsidRPr="0008766C" w:rsidRDefault="00EF0E94" w:rsidP="00AD1E64">
            <w:pPr>
              <w:tabs>
                <w:tab w:val="decimal" w:pos="63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1" w:type="dxa"/>
          </w:tcPr>
          <w:p w14:paraId="754DCC3A" w14:textId="77777777" w:rsidR="00EF0E94" w:rsidRPr="0008766C" w:rsidRDefault="00EF0E94" w:rsidP="00AD1E64">
            <w:pPr>
              <w:spacing w:after="0" w:line="240" w:lineRule="atLeast"/>
              <w:ind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44A0BC30" w14:textId="77777777" w:rsidR="00EF0E94" w:rsidRPr="0008766C" w:rsidRDefault="00EF0E9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(140)</w:t>
            </w:r>
          </w:p>
        </w:tc>
      </w:tr>
    </w:tbl>
    <w:p w14:paraId="3E28F7A2" w14:textId="77777777" w:rsidR="00AD1E64" w:rsidRPr="0008766C" w:rsidRDefault="00AD1E64" w:rsidP="00AD1E64">
      <w:pPr>
        <w:tabs>
          <w:tab w:val="left" w:pos="567"/>
        </w:tabs>
        <w:spacing w:after="0" w:line="240" w:lineRule="atLeast"/>
        <w:ind w:left="540" w:right="-25"/>
        <w:jc w:val="both"/>
        <w:rPr>
          <w:rFonts w:ascii="Times New Roman" w:hAnsi="Times New Roman"/>
          <w:szCs w:val="22"/>
        </w:rPr>
      </w:pPr>
    </w:p>
    <w:tbl>
      <w:tblPr>
        <w:tblW w:w="9289" w:type="dxa"/>
        <w:tblInd w:w="540" w:type="dxa"/>
        <w:tblLook w:val="04A0" w:firstRow="1" w:lastRow="0" w:firstColumn="1" w:lastColumn="0" w:noHBand="0" w:noVBand="1"/>
      </w:tblPr>
      <w:tblGrid>
        <w:gridCol w:w="4246"/>
        <w:gridCol w:w="235"/>
        <w:gridCol w:w="49"/>
        <w:gridCol w:w="1395"/>
        <w:gridCol w:w="49"/>
        <w:gridCol w:w="200"/>
        <w:gridCol w:w="49"/>
        <w:gridCol w:w="1291"/>
        <w:gridCol w:w="49"/>
        <w:gridCol w:w="232"/>
        <w:gridCol w:w="49"/>
        <w:gridCol w:w="1396"/>
        <w:gridCol w:w="49"/>
      </w:tblGrid>
      <w:tr w:rsidR="00AD1E64" w:rsidRPr="0008766C" w14:paraId="1D9913C6" w14:textId="77777777" w:rsidTr="00263653">
        <w:tc>
          <w:tcPr>
            <w:tcW w:w="4246" w:type="dxa"/>
          </w:tcPr>
          <w:p w14:paraId="44B0E9A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51FF8EE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759" w:type="dxa"/>
            <w:gridSpan w:val="10"/>
          </w:tcPr>
          <w:p w14:paraId="541AA782" w14:textId="77777777" w:rsidR="00AD1E64" w:rsidRPr="0008766C" w:rsidRDefault="00AD1E64" w:rsidP="00E57F95">
            <w:pPr>
              <w:tabs>
                <w:tab w:val="left" w:pos="567"/>
              </w:tabs>
              <w:spacing w:after="0" w:line="240" w:lineRule="atLeast"/>
              <w:ind w:right="-25"/>
              <w:jc w:val="center"/>
              <w:rPr>
                <w:rFonts w:ascii="Times New Roman" w:hAnsi="Times New Roman" w:cs="Times New Roman"/>
                <w:b/>
                <w:bCs/>
                <w:szCs w:val="22"/>
              </w:rPr>
            </w:pPr>
            <w:r w:rsidRPr="0008766C">
              <w:rPr>
                <w:rFonts w:ascii="Times New Roman" w:hAnsi="Times New Roman" w:cs="Times New Roman"/>
                <w:b/>
                <w:bCs/>
                <w:szCs w:val="22"/>
              </w:rPr>
              <w:t>Separate financial statements</w:t>
            </w:r>
          </w:p>
        </w:tc>
      </w:tr>
      <w:tr w:rsidR="00AD1E64" w:rsidRPr="0008766C" w14:paraId="4B0A5340" w14:textId="77777777" w:rsidTr="00263653">
        <w:tc>
          <w:tcPr>
            <w:tcW w:w="4246" w:type="dxa"/>
          </w:tcPr>
          <w:p w14:paraId="14985BD7"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3407F078"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2FA0E943"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Before</w:t>
            </w:r>
          </w:p>
          <w:p w14:paraId="4B21759F"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49" w:type="dxa"/>
            <w:gridSpan w:val="2"/>
          </w:tcPr>
          <w:p w14:paraId="5DAA3D23"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340" w:type="dxa"/>
            <w:gridSpan w:val="2"/>
          </w:tcPr>
          <w:p w14:paraId="66F84287"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p w14:paraId="5D1D1493"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c>
          <w:tcPr>
            <w:tcW w:w="281" w:type="dxa"/>
            <w:gridSpan w:val="2"/>
          </w:tcPr>
          <w:p w14:paraId="3FAB3BF2"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p>
        </w:tc>
        <w:tc>
          <w:tcPr>
            <w:tcW w:w="1445" w:type="dxa"/>
            <w:gridSpan w:val="2"/>
          </w:tcPr>
          <w:p w14:paraId="27278603"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After</w:t>
            </w:r>
          </w:p>
          <w:p w14:paraId="324CE56D" w14:textId="77777777" w:rsidR="00AD1E64" w:rsidRPr="0008766C" w:rsidRDefault="00AD1E64" w:rsidP="00E57F95">
            <w:pPr>
              <w:tabs>
                <w:tab w:val="left" w:pos="567"/>
              </w:tabs>
              <w:spacing w:after="0" w:line="240" w:lineRule="atLeast"/>
              <w:ind w:right="-25"/>
              <w:jc w:val="center"/>
              <w:rPr>
                <w:rFonts w:ascii="Times New Roman" w:hAnsi="Times New Roman" w:cs="Times New Roman"/>
                <w:szCs w:val="22"/>
              </w:rPr>
            </w:pPr>
            <w:r w:rsidRPr="0008766C">
              <w:rPr>
                <w:rFonts w:ascii="Times New Roman" w:hAnsi="Times New Roman" w:cs="Times New Roman"/>
                <w:szCs w:val="22"/>
              </w:rPr>
              <w:t>Reclassify</w:t>
            </w:r>
          </w:p>
        </w:tc>
      </w:tr>
      <w:tr w:rsidR="00AD1E64" w:rsidRPr="0008766C" w14:paraId="48060931" w14:textId="77777777" w:rsidTr="00263653">
        <w:tc>
          <w:tcPr>
            <w:tcW w:w="4246" w:type="dxa"/>
          </w:tcPr>
          <w:p w14:paraId="6628911E"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3D54280E"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4759" w:type="dxa"/>
            <w:gridSpan w:val="10"/>
          </w:tcPr>
          <w:p w14:paraId="60917A19" w14:textId="77777777" w:rsidR="00AD1E64" w:rsidRPr="0008766C" w:rsidRDefault="00AD1E64" w:rsidP="00E57F95">
            <w:pPr>
              <w:tabs>
                <w:tab w:val="left" w:pos="567"/>
              </w:tabs>
              <w:spacing w:after="0" w:line="240" w:lineRule="atLeast"/>
              <w:ind w:right="-25"/>
              <w:jc w:val="center"/>
              <w:rPr>
                <w:rFonts w:ascii="Times New Roman" w:hAnsi="Times New Roman" w:cs="Times New Roman"/>
                <w:i/>
                <w:iCs/>
                <w:szCs w:val="22"/>
              </w:rPr>
            </w:pPr>
            <w:r w:rsidRPr="0008766C">
              <w:rPr>
                <w:rFonts w:ascii="Times New Roman" w:hAnsi="Times New Roman" w:cs="Times New Roman"/>
                <w:i/>
                <w:iCs/>
                <w:szCs w:val="22"/>
              </w:rPr>
              <w:t>(in million Baht)</w:t>
            </w:r>
          </w:p>
        </w:tc>
      </w:tr>
      <w:tr w:rsidR="00AD1E64" w:rsidRPr="0008766C" w14:paraId="4880D9FA" w14:textId="77777777" w:rsidTr="00263653">
        <w:trPr>
          <w:gridAfter w:val="1"/>
          <w:wAfter w:w="49" w:type="dxa"/>
        </w:trPr>
        <w:tc>
          <w:tcPr>
            <w:tcW w:w="4246" w:type="dxa"/>
          </w:tcPr>
          <w:p w14:paraId="2A9B7D29" w14:textId="77777777" w:rsidR="00AD1E64" w:rsidRPr="0008766C" w:rsidRDefault="00AD1E64" w:rsidP="00AD1E64">
            <w:pPr>
              <w:tabs>
                <w:tab w:val="left" w:pos="567"/>
              </w:tabs>
              <w:spacing w:after="0" w:line="240" w:lineRule="atLeast"/>
              <w:ind w:right="-25"/>
              <w:jc w:val="both"/>
              <w:rPr>
                <w:rFonts w:ascii="Times New Roman" w:hAnsi="Times New Roman" w:cs="Times New Roman"/>
                <w:b/>
                <w:bCs/>
                <w:i/>
                <w:iCs/>
                <w:szCs w:val="22"/>
              </w:rPr>
            </w:pPr>
            <w:r w:rsidRPr="0008766C">
              <w:rPr>
                <w:rFonts w:ascii="Times New Roman" w:hAnsi="Times New Roman" w:cs="Times New Roman"/>
                <w:b/>
                <w:bCs/>
                <w:i/>
                <w:iCs/>
                <w:szCs w:val="22"/>
              </w:rPr>
              <w:t>Statement of comprehensive income</w:t>
            </w:r>
          </w:p>
          <w:p w14:paraId="2A1D5800" w14:textId="77777777" w:rsidR="00AD1E64" w:rsidRPr="0008766C" w:rsidRDefault="00E57F95" w:rsidP="00E57F95">
            <w:pPr>
              <w:tabs>
                <w:tab w:val="left" w:pos="567"/>
              </w:tabs>
              <w:spacing w:after="0" w:line="240" w:lineRule="atLeast"/>
              <w:ind w:right="-25"/>
              <w:rPr>
                <w:rFonts w:ascii="Times New Roman" w:hAnsi="Times New Roman" w:cs="Times New Roman"/>
                <w:b/>
                <w:bCs/>
                <w:i/>
                <w:iCs/>
                <w:szCs w:val="22"/>
              </w:rPr>
            </w:pPr>
            <w:r w:rsidRPr="0008766C">
              <w:rPr>
                <w:rFonts w:ascii="Times New Roman" w:hAnsi="Times New Roman" w:cs="Times New Roman"/>
                <w:b/>
                <w:bCs/>
                <w:i/>
                <w:iCs/>
                <w:szCs w:val="22"/>
              </w:rPr>
              <w:t xml:space="preserve">  for the nine-month period ended </w:t>
            </w:r>
            <w:r w:rsidRPr="0008766C">
              <w:rPr>
                <w:rFonts w:ascii="Times New Roman" w:hAnsi="Times New Roman" w:cs="Times New Roman"/>
                <w:b/>
                <w:bCs/>
                <w:i/>
                <w:iCs/>
                <w:szCs w:val="22"/>
              </w:rPr>
              <w:br/>
              <w:t xml:space="preserve">    30 September</w:t>
            </w:r>
            <w:r w:rsidR="00AD1E64" w:rsidRPr="0008766C">
              <w:rPr>
                <w:rFonts w:ascii="Times New Roman" w:hAnsi="Times New Roman" w:cs="Times New Roman"/>
                <w:b/>
                <w:bCs/>
                <w:i/>
                <w:iCs/>
                <w:szCs w:val="22"/>
              </w:rPr>
              <w:t xml:space="preserve"> 2023</w:t>
            </w:r>
          </w:p>
        </w:tc>
        <w:tc>
          <w:tcPr>
            <w:tcW w:w="235" w:type="dxa"/>
          </w:tcPr>
          <w:p w14:paraId="42C5C42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3801EE7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49" w:type="dxa"/>
            <w:gridSpan w:val="2"/>
          </w:tcPr>
          <w:p w14:paraId="3D2557B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340" w:type="dxa"/>
            <w:gridSpan w:val="2"/>
          </w:tcPr>
          <w:p w14:paraId="5CA1F7B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81" w:type="dxa"/>
            <w:gridSpan w:val="2"/>
          </w:tcPr>
          <w:p w14:paraId="4CA82BB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5" w:type="dxa"/>
            <w:gridSpan w:val="2"/>
          </w:tcPr>
          <w:p w14:paraId="6AA1492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r>
      <w:tr w:rsidR="00AD1E64" w:rsidRPr="0008766C" w14:paraId="100D6EF6" w14:textId="77777777" w:rsidTr="00263653">
        <w:trPr>
          <w:gridAfter w:val="1"/>
          <w:wAfter w:w="49" w:type="dxa"/>
        </w:trPr>
        <w:tc>
          <w:tcPr>
            <w:tcW w:w="4246" w:type="dxa"/>
          </w:tcPr>
          <w:p w14:paraId="1237201E"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Interest income</w:t>
            </w:r>
          </w:p>
        </w:tc>
        <w:tc>
          <w:tcPr>
            <w:tcW w:w="235" w:type="dxa"/>
          </w:tcPr>
          <w:p w14:paraId="67D7DFA2"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5FAB47A8"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(30)</w:t>
            </w:r>
          </w:p>
        </w:tc>
        <w:tc>
          <w:tcPr>
            <w:tcW w:w="249" w:type="dxa"/>
            <w:gridSpan w:val="2"/>
          </w:tcPr>
          <w:p w14:paraId="48E8D0E5"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gridSpan w:val="2"/>
          </w:tcPr>
          <w:p w14:paraId="26A2CB5E"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30</w:t>
            </w:r>
          </w:p>
        </w:tc>
        <w:tc>
          <w:tcPr>
            <w:tcW w:w="281" w:type="dxa"/>
            <w:gridSpan w:val="2"/>
          </w:tcPr>
          <w:p w14:paraId="4E609762"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gridSpan w:val="2"/>
          </w:tcPr>
          <w:p w14:paraId="6A9C7A51" w14:textId="77777777" w:rsidR="00AD1E64" w:rsidRPr="0008766C" w:rsidRDefault="00EF0E94"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309C5DD3" w14:textId="77777777" w:rsidTr="00263653">
        <w:trPr>
          <w:gridAfter w:val="1"/>
          <w:wAfter w:w="49" w:type="dxa"/>
        </w:trPr>
        <w:tc>
          <w:tcPr>
            <w:tcW w:w="4246" w:type="dxa"/>
          </w:tcPr>
          <w:p w14:paraId="6E669EAB"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Administrative expenses</w:t>
            </w:r>
          </w:p>
        </w:tc>
        <w:tc>
          <w:tcPr>
            <w:tcW w:w="235" w:type="dxa"/>
          </w:tcPr>
          <w:p w14:paraId="71E1F503"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04816DB4"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54</w:t>
            </w:r>
          </w:p>
        </w:tc>
        <w:tc>
          <w:tcPr>
            <w:tcW w:w="249" w:type="dxa"/>
            <w:gridSpan w:val="2"/>
          </w:tcPr>
          <w:p w14:paraId="745A3E5F"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gridSpan w:val="2"/>
          </w:tcPr>
          <w:p w14:paraId="4517B441"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w:t>
            </w:r>
          </w:p>
        </w:tc>
        <w:tc>
          <w:tcPr>
            <w:tcW w:w="281" w:type="dxa"/>
            <w:gridSpan w:val="2"/>
          </w:tcPr>
          <w:p w14:paraId="396AF143"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gridSpan w:val="2"/>
          </w:tcPr>
          <w:p w14:paraId="56B67466"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40</w:t>
            </w:r>
          </w:p>
        </w:tc>
      </w:tr>
      <w:tr w:rsidR="00AD1E64" w:rsidRPr="0008766C" w14:paraId="37B5960A" w14:textId="77777777" w:rsidTr="00263653">
        <w:trPr>
          <w:gridAfter w:val="1"/>
          <w:wAfter w:w="49" w:type="dxa"/>
        </w:trPr>
        <w:tc>
          <w:tcPr>
            <w:tcW w:w="4246" w:type="dxa"/>
          </w:tcPr>
          <w:p w14:paraId="79C82949" w14:textId="77777777" w:rsidR="00AD1E64" w:rsidRPr="0008766C" w:rsidRDefault="00AD1E64" w:rsidP="00104A9A">
            <w:pPr>
              <w:tabs>
                <w:tab w:val="left" w:pos="567"/>
              </w:tabs>
              <w:spacing w:after="0" w:line="240" w:lineRule="atLeast"/>
              <w:ind w:right="-25"/>
              <w:rPr>
                <w:rFonts w:ascii="Times New Roman" w:hAnsi="Times New Roman" w:cs="Times New Roman"/>
                <w:szCs w:val="22"/>
              </w:rPr>
            </w:pPr>
            <w:r w:rsidRPr="0008766C">
              <w:rPr>
                <w:rFonts w:ascii="Times New Roman" w:hAnsi="Times New Roman" w:cs="Times New Roman"/>
                <w:szCs w:val="22"/>
              </w:rPr>
              <w:t>Reversal of the discount rate for right-of- use</w:t>
            </w:r>
          </w:p>
          <w:p w14:paraId="0EE4DA39"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 xml:space="preserve">  of advertising media</w:t>
            </w:r>
          </w:p>
        </w:tc>
        <w:tc>
          <w:tcPr>
            <w:tcW w:w="235" w:type="dxa"/>
          </w:tcPr>
          <w:p w14:paraId="7C946431"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p w14:paraId="63D4A170" w14:textId="77777777" w:rsidR="00EF0E94" w:rsidRPr="0008766C" w:rsidRDefault="00EF0E9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6F42266B"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p>
          <w:p w14:paraId="57C8C3D1"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w:t>
            </w:r>
          </w:p>
        </w:tc>
        <w:tc>
          <w:tcPr>
            <w:tcW w:w="249" w:type="dxa"/>
            <w:gridSpan w:val="2"/>
          </w:tcPr>
          <w:p w14:paraId="4C0D06F6"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gridSpan w:val="2"/>
          </w:tcPr>
          <w:p w14:paraId="2AD0E3A2" w14:textId="77777777" w:rsidR="00AD1E64" w:rsidRPr="0008766C" w:rsidRDefault="00AD1E64" w:rsidP="00AD1E64">
            <w:pPr>
              <w:tabs>
                <w:tab w:val="decimal" w:pos="1075"/>
              </w:tabs>
              <w:spacing w:after="0" w:line="240" w:lineRule="atLeast"/>
              <w:ind w:right="-25"/>
              <w:jc w:val="both"/>
              <w:rPr>
                <w:rFonts w:ascii="Times New Roman" w:hAnsi="Times New Roman" w:cs="Times New Roman"/>
                <w:szCs w:val="22"/>
              </w:rPr>
            </w:pPr>
          </w:p>
          <w:p w14:paraId="2AB996A5" w14:textId="77777777" w:rsidR="00EF0E9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14</w:t>
            </w:r>
          </w:p>
        </w:tc>
        <w:tc>
          <w:tcPr>
            <w:tcW w:w="281" w:type="dxa"/>
            <w:gridSpan w:val="2"/>
          </w:tcPr>
          <w:p w14:paraId="2CD4F4C9"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gridSpan w:val="2"/>
          </w:tcPr>
          <w:p w14:paraId="00BF8962" w14:textId="77777777" w:rsidR="00AD1E64" w:rsidRPr="0008766C" w:rsidRDefault="00AD1E64" w:rsidP="00AD1E64">
            <w:pPr>
              <w:tabs>
                <w:tab w:val="decimal" w:pos="634"/>
              </w:tabs>
              <w:spacing w:after="0" w:line="240" w:lineRule="atLeast"/>
              <w:ind w:right="-25"/>
              <w:jc w:val="both"/>
              <w:rPr>
                <w:rFonts w:ascii="Times New Roman" w:hAnsi="Times New Roman" w:cs="Times New Roman"/>
                <w:szCs w:val="22"/>
              </w:rPr>
            </w:pPr>
          </w:p>
          <w:p w14:paraId="4F061738" w14:textId="77777777" w:rsidR="00EF0E94" w:rsidRPr="0008766C" w:rsidRDefault="00EF0E94"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r>
      <w:tr w:rsidR="00AD1E64" w:rsidRPr="0008766C" w14:paraId="7FF768B5" w14:textId="77777777" w:rsidTr="00263653">
        <w:trPr>
          <w:gridAfter w:val="1"/>
          <w:wAfter w:w="49" w:type="dxa"/>
        </w:trPr>
        <w:tc>
          <w:tcPr>
            <w:tcW w:w="4246" w:type="dxa"/>
          </w:tcPr>
          <w:p w14:paraId="4C49C2A4"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Finance income</w:t>
            </w:r>
          </w:p>
        </w:tc>
        <w:tc>
          <w:tcPr>
            <w:tcW w:w="235" w:type="dxa"/>
          </w:tcPr>
          <w:p w14:paraId="44BCF295"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1FB31247" w14:textId="77777777" w:rsidR="00AD1E64" w:rsidRPr="0008766C" w:rsidRDefault="00EF0E94" w:rsidP="00AD1E64">
            <w:pPr>
              <w:tabs>
                <w:tab w:val="decimal" w:pos="634"/>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w:t>
            </w:r>
          </w:p>
        </w:tc>
        <w:tc>
          <w:tcPr>
            <w:tcW w:w="249" w:type="dxa"/>
            <w:gridSpan w:val="2"/>
          </w:tcPr>
          <w:p w14:paraId="33D0E098"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340" w:type="dxa"/>
            <w:gridSpan w:val="2"/>
          </w:tcPr>
          <w:p w14:paraId="6F4506E6"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(30)</w:t>
            </w:r>
          </w:p>
        </w:tc>
        <w:tc>
          <w:tcPr>
            <w:tcW w:w="281" w:type="dxa"/>
            <w:gridSpan w:val="2"/>
          </w:tcPr>
          <w:p w14:paraId="4626A409" w14:textId="77777777" w:rsidR="00AD1E64" w:rsidRPr="0008766C" w:rsidRDefault="00AD1E64" w:rsidP="00AD1E64">
            <w:pPr>
              <w:spacing w:after="0" w:line="240" w:lineRule="atLeast"/>
              <w:ind w:right="-25"/>
              <w:jc w:val="both"/>
              <w:rPr>
                <w:rFonts w:ascii="Times New Roman" w:hAnsi="Times New Roman" w:cs="Times New Roman"/>
                <w:szCs w:val="22"/>
              </w:rPr>
            </w:pPr>
          </w:p>
        </w:tc>
        <w:tc>
          <w:tcPr>
            <w:tcW w:w="1445" w:type="dxa"/>
            <w:gridSpan w:val="2"/>
          </w:tcPr>
          <w:p w14:paraId="536FB81F" w14:textId="77777777" w:rsidR="00AD1E64" w:rsidRPr="0008766C" w:rsidRDefault="00EF0E94" w:rsidP="00AD1E64">
            <w:pPr>
              <w:tabs>
                <w:tab w:val="decimal" w:pos="1075"/>
              </w:tabs>
              <w:spacing w:after="0" w:line="240" w:lineRule="atLeast"/>
              <w:ind w:right="-25"/>
              <w:jc w:val="both"/>
              <w:rPr>
                <w:rFonts w:ascii="Times New Roman" w:hAnsi="Times New Roman" w:cs="Times New Roman"/>
                <w:szCs w:val="22"/>
              </w:rPr>
            </w:pPr>
            <w:r w:rsidRPr="0008766C">
              <w:rPr>
                <w:rFonts w:ascii="Times New Roman" w:hAnsi="Times New Roman" w:cs="Times New Roman"/>
                <w:szCs w:val="22"/>
              </w:rPr>
              <w:t>(30)</w:t>
            </w:r>
          </w:p>
        </w:tc>
      </w:tr>
      <w:tr w:rsidR="00AD1E64" w:rsidRPr="00AD1E64" w14:paraId="6233FAA2" w14:textId="77777777" w:rsidTr="00263653">
        <w:trPr>
          <w:gridAfter w:val="1"/>
          <w:wAfter w:w="49" w:type="dxa"/>
        </w:trPr>
        <w:tc>
          <w:tcPr>
            <w:tcW w:w="4246" w:type="dxa"/>
          </w:tcPr>
          <w:p w14:paraId="5178D3BA"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235" w:type="dxa"/>
          </w:tcPr>
          <w:p w14:paraId="235F56AC" w14:textId="77777777" w:rsidR="00AD1E64" w:rsidRPr="0008766C" w:rsidRDefault="00AD1E64" w:rsidP="00AD1E64">
            <w:pPr>
              <w:tabs>
                <w:tab w:val="left" w:pos="567"/>
              </w:tabs>
              <w:spacing w:after="0" w:line="240" w:lineRule="atLeast"/>
              <w:ind w:right="-25"/>
              <w:jc w:val="both"/>
              <w:rPr>
                <w:rFonts w:ascii="Times New Roman" w:hAnsi="Times New Roman" w:cs="Times New Roman"/>
                <w:szCs w:val="22"/>
              </w:rPr>
            </w:pPr>
          </w:p>
        </w:tc>
        <w:tc>
          <w:tcPr>
            <w:tcW w:w="1444" w:type="dxa"/>
            <w:gridSpan w:val="2"/>
            <w:tcBorders>
              <w:top w:val="single" w:sz="4" w:space="0" w:color="auto"/>
              <w:bottom w:val="double" w:sz="4" w:space="0" w:color="auto"/>
            </w:tcBorders>
          </w:tcPr>
          <w:p w14:paraId="1B8CBEA2" w14:textId="77777777" w:rsidR="00AD1E64" w:rsidRPr="0008766C" w:rsidRDefault="00EF0E9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10</w:t>
            </w:r>
          </w:p>
        </w:tc>
        <w:tc>
          <w:tcPr>
            <w:tcW w:w="249" w:type="dxa"/>
            <w:gridSpan w:val="2"/>
          </w:tcPr>
          <w:p w14:paraId="0179FE88"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340" w:type="dxa"/>
            <w:gridSpan w:val="2"/>
            <w:tcBorders>
              <w:top w:val="single" w:sz="4" w:space="0" w:color="auto"/>
              <w:bottom w:val="double" w:sz="4" w:space="0" w:color="auto"/>
            </w:tcBorders>
          </w:tcPr>
          <w:p w14:paraId="40266B4B" w14:textId="77777777" w:rsidR="00AD1E64" w:rsidRPr="0008766C" w:rsidRDefault="00EF0E94" w:rsidP="00AD1E64">
            <w:pPr>
              <w:tabs>
                <w:tab w:val="decimal" w:pos="634"/>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w:t>
            </w:r>
          </w:p>
        </w:tc>
        <w:tc>
          <w:tcPr>
            <w:tcW w:w="281" w:type="dxa"/>
            <w:gridSpan w:val="2"/>
          </w:tcPr>
          <w:p w14:paraId="1CEEE574" w14:textId="77777777" w:rsidR="00AD1E64" w:rsidRPr="0008766C" w:rsidRDefault="00AD1E64" w:rsidP="00AD1E64">
            <w:pPr>
              <w:spacing w:after="0" w:line="240" w:lineRule="atLeast"/>
              <w:ind w:right="-25"/>
              <w:jc w:val="both"/>
              <w:rPr>
                <w:rFonts w:ascii="Times New Roman" w:hAnsi="Times New Roman" w:cs="Times New Roman"/>
                <w:b/>
                <w:bCs/>
                <w:szCs w:val="22"/>
              </w:rPr>
            </w:pPr>
          </w:p>
        </w:tc>
        <w:tc>
          <w:tcPr>
            <w:tcW w:w="1445" w:type="dxa"/>
            <w:gridSpan w:val="2"/>
            <w:tcBorders>
              <w:top w:val="single" w:sz="4" w:space="0" w:color="auto"/>
              <w:bottom w:val="double" w:sz="4" w:space="0" w:color="auto"/>
            </w:tcBorders>
          </w:tcPr>
          <w:p w14:paraId="13E563D7" w14:textId="77777777" w:rsidR="00AD1E64" w:rsidRPr="00AD1E64" w:rsidRDefault="00EF0E94" w:rsidP="00AD1E64">
            <w:pPr>
              <w:tabs>
                <w:tab w:val="decimal" w:pos="1075"/>
              </w:tabs>
              <w:spacing w:after="0" w:line="240" w:lineRule="atLeast"/>
              <w:ind w:right="-25"/>
              <w:jc w:val="both"/>
              <w:rPr>
                <w:rFonts w:ascii="Times New Roman" w:hAnsi="Times New Roman" w:cs="Times New Roman"/>
                <w:b/>
                <w:bCs/>
                <w:szCs w:val="22"/>
              </w:rPr>
            </w:pPr>
            <w:r w:rsidRPr="0008766C">
              <w:rPr>
                <w:rFonts w:ascii="Times New Roman" w:hAnsi="Times New Roman" w:cs="Times New Roman"/>
                <w:b/>
                <w:bCs/>
                <w:szCs w:val="22"/>
              </w:rPr>
              <w:t>10</w:t>
            </w:r>
          </w:p>
        </w:tc>
      </w:tr>
    </w:tbl>
    <w:p w14:paraId="7F22F649" w14:textId="77777777" w:rsidR="00AD1E64" w:rsidRPr="00AD1E64" w:rsidRDefault="00AD1E64" w:rsidP="00AD1E64">
      <w:pPr>
        <w:tabs>
          <w:tab w:val="left" w:pos="567"/>
        </w:tabs>
        <w:spacing w:after="0" w:line="240" w:lineRule="atLeast"/>
        <w:ind w:left="540" w:right="-25"/>
        <w:jc w:val="both"/>
        <w:rPr>
          <w:rFonts w:ascii="Times New Roman" w:hAnsi="Times New Roman"/>
          <w:szCs w:val="22"/>
        </w:rPr>
      </w:pPr>
    </w:p>
    <w:sectPr w:rsidR="00AD1E64" w:rsidRPr="00AD1E64" w:rsidSect="00394AE8">
      <w:footerReference w:type="even" r:id="rId13"/>
      <w:footerReference w:type="default" r:id="rId14"/>
      <w:headerReference w:type="first" r:id="rId15"/>
      <w:footerReference w:type="first" r:id="rId16"/>
      <w:type w:val="nextColumn"/>
      <w:pgSz w:w="11907" w:h="16840" w:code="9"/>
      <w:pgMar w:top="1168" w:right="992" w:bottom="1168" w:left="1440" w:header="709" w:footer="482" w:gutter="0"/>
      <w:pgNumType w:chapStyle="1"/>
      <w:cols w:space="73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391E3" w14:textId="77777777" w:rsidR="008473CB" w:rsidRDefault="008473CB" w:rsidP="003E6192">
      <w:pPr>
        <w:spacing w:after="0" w:line="240" w:lineRule="auto"/>
      </w:pPr>
      <w:r>
        <w:separator/>
      </w:r>
    </w:p>
  </w:endnote>
  <w:endnote w:type="continuationSeparator" w:id="0">
    <w:p w14:paraId="7E4E9740" w14:textId="77777777" w:rsidR="008473CB" w:rsidRDefault="008473CB"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961FE" w14:textId="77777777" w:rsidR="008473CB" w:rsidRDefault="00A1197B">
    <w:pPr>
      <w:pStyle w:val="Footer"/>
      <w:framePr w:wrap="around" w:vAnchor="text" w:hAnchor="margin" w:xAlign="right" w:y="1"/>
      <w:jc w:val="distribute"/>
      <w:rPr>
        <w:rStyle w:val="PageNumber"/>
      </w:rPr>
    </w:pPr>
    <w:r>
      <w:rPr>
        <w:rStyle w:val="PageNumber"/>
      </w:rPr>
      <w:fldChar w:fldCharType="begin"/>
    </w:r>
    <w:r w:rsidR="008473CB">
      <w:rPr>
        <w:rStyle w:val="PageNumber"/>
      </w:rPr>
      <w:instrText xml:space="preserve">PAGE  </w:instrText>
    </w:r>
    <w:r>
      <w:rPr>
        <w:rStyle w:val="PageNumber"/>
      </w:rPr>
      <w:fldChar w:fldCharType="separate"/>
    </w:r>
    <w:r w:rsidR="008473CB">
      <w:rPr>
        <w:rStyle w:val="PageNumber"/>
        <w:noProof/>
      </w:rPr>
      <w:t>16</w:t>
    </w:r>
    <w:r>
      <w:rPr>
        <w:rStyle w:val="PageNumber"/>
      </w:rPr>
      <w:fldChar w:fldCharType="end"/>
    </w:r>
  </w:p>
  <w:p w14:paraId="35C1234B" w14:textId="77777777" w:rsidR="008473CB" w:rsidRDefault="008473CB">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89338" w14:textId="77777777" w:rsidR="008473CB" w:rsidRPr="000B0F1E" w:rsidRDefault="00A1197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8473CB" w:rsidRPr="000B0F1E">
      <w:rPr>
        <w:rFonts w:ascii="Times New Roman" w:hAnsi="Times New Roman" w:cs="Times New Roman"/>
        <w:sz w:val="22"/>
        <w:szCs w:val="22"/>
      </w:rPr>
      <w:instrText xml:space="preserve"> PAGE   \</w:instrText>
    </w:r>
    <w:r w:rsidR="008473CB" w:rsidRPr="000B0F1E">
      <w:rPr>
        <w:rFonts w:ascii="Times New Roman" w:hAnsi="Times New Roman"/>
        <w:sz w:val="22"/>
        <w:szCs w:val="22"/>
        <w:cs/>
      </w:rPr>
      <w:instrText xml:space="preserve">* </w:instrText>
    </w:r>
    <w:r w:rsidR="008473CB"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119C7">
      <w:rPr>
        <w:rFonts w:ascii="Times New Roman" w:hAnsi="Times New Roman" w:cs="Times New Roman"/>
        <w:noProof/>
        <w:sz w:val="22"/>
        <w:szCs w:val="22"/>
      </w:rPr>
      <w:t>60</w:t>
    </w:r>
    <w:r w:rsidRPr="000B0F1E">
      <w:rPr>
        <w:rFonts w:ascii="Times New Roman" w:hAnsi="Times New Roman" w:cs="Times New Roman"/>
        <w:sz w:val="22"/>
        <w:szCs w:val="22"/>
      </w:rPr>
      <w:fldChar w:fldCharType="end"/>
    </w:r>
  </w:p>
  <w:p w14:paraId="3A34ACD3" w14:textId="77777777" w:rsidR="008473CB" w:rsidRPr="001A4BD8" w:rsidRDefault="008473CB"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B238" w14:textId="77777777" w:rsidR="008473CB" w:rsidRPr="00645A4A" w:rsidRDefault="00A1197B">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008473CB"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B119C7">
      <w:rPr>
        <w:rFonts w:ascii="Times New Roman" w:hAnsi="Times New Roman" w:cs="Times New Roman"/>
        <w:noProof/>
        <w:sz w:val="22"/>
        <w:szCs w:val="22"/>
      </w:rPr>
      <w:t>59</w:t>
    </w:r>
    <w:r w:rsidRPr="00645A4A">
      <w:rPr>
        <w:rFonts w:ascii="Times New Roman" w:hAnsi="Times New Roman" w:cs="Times New Roman"/>
        <w:sz w:val="22"/>
        <w:szCs w:val="22"/>
      </w:rPr>
      <w:fldChar w:fldCharType="end"/>
    </w:r>
  </w:p>
  <w:p w14:paraId="29BDC9C3" w14:textId="77777777" w:rsidR="008473CB" w:rsidRDefault="00847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F9D2C" w14:textId="77777777" w:rsidR="008473CB" w:rsidRDefault="00A1197B">
    <w:pPr>
      <w:pStyle w:val="Footer"/>
      <w:framePr w:wrap="around" w:vAnchor="text" w:hAnchor="margin" w:xAlign="right" w:y="1"/>
      <w:jc w:val="distribute"/>
      <w:rPr>
        <w:rStyle w:val="PageNumber"/>
      </w:rPr>
    </w:pPr>
    <w:r>
      <w:rPr>
        <w:rStyle w:val="PageNumber"/>
      </w:rPr>
      <w:fldChar w:fldCharType="begin"/>
    </w:r>
    <w:r w:rsidR="008473CB">
      <w:rPr>
        <w:rStyle w:val="PageNumber"/>
      </w:rPr>
      <w:instrText xml:space="preserve">PAGE  </w:instrText>
    </w:r>
    <w:r>
      <w:rPr>
        <w:rStyle w:val="PageNumber"/>
      </w:rPr>
      <w:fldChar w:fldCharType="end"/>
    </w:r>
  </w:p>
  <w:p w14:paraId="5BFD4A45" w14:textId="77777777" w:rsidR="008473CB" w:rsidRDefault="008473CB">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53B8BA64" w14:textId="77777777" w:rsidR="008473CB" w:rsidRPr="000B0F1E" w:rsidRDefault="00A1197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8473CB" w:rsidRPr="000B0F1E">
          <w:rPr>
            <w:rFonts w:ascii="Times New Roman" w:hAnsi="Times New Roman" w:cs="Times New Roman"/>
            <w:sz w:val="22"/>
            <w:szCs w:val="22"/>
          </w:rPr>
          <w:instrText xml:space="preserve"> PAGE   \</w:instrText>
        </w:r>
        <w:r w:rsidR="008473CB" w:rsidRPr="000B0F1E">
          <w:rPr>
            <w:rFonts w:ascii="Times New Roman" w:hAnsi="Times New Roman"/>
            <w:sz w:val="22"/>
            <w:szCs w:val="22"/>
            <w:cs/>
          </w:rPr>
          <w:instrText xml:space="preserve">* </w:instrText>
        </w:r>
        <w:r w:rsidR="008473CB"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4E29DA">
          <w:rPr>
            <w:rFonts w:ascii="Times New Roman" w:hAnsi="Times New Roman" w:cs="Times New Roman"/>
            <w:noProof/>
            <w:sz w:val="22"/>
            <w:szCs w:val="22"/>
          </w:rPr>
          <w:t>63</w:t>
        </w:r>
        <w:r w:rsidRPr="000B0F1E">
          <w:rPr>
            <w:rFonts w:ascii="Times New Roman" w:hAnsi="Times New Roman" w:cs="Times New Roman"/>
            <w:sz w:val="22"/>
            <w:szCs w:val="22"/>
          </w:rPr>
          <w:fldChar w:fldCharType="end"/>
        </w:r>
      </w:p>
    </w:sdtContent>
  </w:sdt>
  <w:p w14:paraId="70D37653" w14:textId="77777777" w:rsidR="008473CB" w:rsidRPr="001A4BD8" w:rsidRDefault="008473CB"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33F90E1F" w14:textId="77777777" w:rsidR="008473CB" w:rsidRPr="001D5FE6" w:rsidRDefault="00A1197B">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8473CB" w:rsidRPr="001D5FE6">
          <w:rPr>
            <w:rFonts w:ascii="Times New Roman" w:hAnsi="Times New Roman" w:cs="Times New Roman"/>
            <w:sz w:val="22"/>
            <w:szCs w:val="16"/>
          </w:rPr>
          <w:instrText xml:space="preserve"> PAGE   \</w:instrText>
        </w:r>
        <w:r w:rsidR="008473CB" w:rsidRPr="001D5FE6">
          <w:rPr>
            <w:rFonts w:ascii="Times New Roman" w:hAnsi="Times New Roman"/>
            <w:sz w:val="22"/>
            <w:szCs w:val="22"/>
            <w:cs/>
          </w:rPr>
          <w:instrText xml:space="preserve">* </w:instrText>
        </w:r>
        <w:r w:rsidR="008473CB"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34B52">
          <w:rPr>
            <w:rFonts w:ascii="Times New Roman" w:hAnsi="Times New Roman" w:cs="Times New Roman"/>
            <w:noProof/>
            <w:sz w:val="22"/>
            <w:szCs w:val="16"/>
          </w:rPr>
          <w:t>61</w:t>
        </w:r>
        <w:r w:rsidRPr="001D5FE6">
          <w:rPr>
            <w:rFonts w:ascii="Times New Roman" w:hAnsi="Times New Roman" w:cs="Times New Roman"/>
            <w:sz w:val="22"/>
            <w:szCs w:val="16"/>
          </w:rPr>
          <w:fldChar w:fldCharType="end"/>
        </w:r>
      </w:p>
    </w:sdtContent>
  </w:sdt>
  <w:p w14:paraId="749F8DC1" w14:textId="77777777" w:rsidR="008473CB" w:rsidRDefault="0084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4A1C0" w14:textId="77777777" w:rsidR="008473CB" w:rsidRDefault="008473CB" w:rsidP="003E6192">
      <w:pPr>
        <w:spacing w:after="0" w:line="240" w:lineRule="auto"/>
      </w:pPr>
      <w:r>
        <w:separator/>
      </w:r>
    </w:p>
  </w:footnote>
  <w:footnote w:type="continuationSeparator" w:id="0">
    <w:p w14:paraId="5CD9BD90" w14:textId="77777777" w:rsidR="008473CB" w:rsidRDefault="008473CB"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EC111" w14:textId="77777777" w:rsidR="008473CB" w:rsidRDefault="008473CB" w:rsidP="00263653">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33A16B90" w14:textId="77777777" w:rsidR="008473CB" w:rsidRPr="00D72021" w:rsidRDefault="008473CB" w:rsidP="00356585">
    <w:pPr>
      <w:spacing w:after="0" w:line="260" w:lineRule="atLeast"/>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52A84A9A" w14:textId="77777777" w:rsidR="008473CB" w:rsidRPr="00D72021" w:rsidRDefault="008473CB" w:rsidP="000A48BE">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For the three-month and nine</w:t>
    </w:r>
    <w:r w:rsidRPr="00D72021">
      <w:rPr>
        <w:rFonts w:ascii="Times New Roman" w:eastAsia="Cordia New" w:hAnsi="Times New Roman" w:cs="Times New Roman"/>
        <w:b/>
        <w:bCs/>
        <w:sz w:val="24"/>
        <w:szCs w:val="24"/>
        <w:cs/>
      </w:rPr>
      <w:t>-</w:t>
    </w:r>
    <w:r>
      <w:rPr>
        <w:rFonts w:ascii="Times New Roman" w:eastAsia="Cordia New" w:hAnsi="Times New Roman" w:cs="Times New Roman"/>
        <w:b/>
        <w:bCs/>
        <w:sz w:val="24"/>
        <w:szCs w:val="24"/>
      </w:rPr>
      <w:t>month period ended 30 September</w:t>
    </w:r>
    <w:r w:rsidRPr="00D72021">
      <w:rPr>
        <w:rFonts w:ascii="Times New Roman" w:eastAsia="Cordia New" w:hAnsi="Times New Roman" w:cs="Times New Roman"/>
        <w:b/>
        <w:bCs/>
        <w:sz w:val="24"/>
        <w:szCs w:val="24"/>
      </w:rPr>
      <w:t xml:space="preserve">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14:paraId="1D42E73D" w14:textId="77777777" w:rsidR="008473CB" w:rsidRPr="0018024C" w:rsidRDefault="008473CB" w:rsidP="00216DF4">
    <w:pPr>
      <w:pStyle w:val="Header"/>
      <w:ind w:left="0"/>
      <w:rPr>
        <w:rFonts w:ascii="Times New Roman" w:hAnsi="Times New Roman"/>
        <w:b/>
        <w:bCs/>
        <w:sz w:val="22"/>
        <w:szCs w:val="22"/>
      </w:rPr>
    </w:pPr>
  </w:p>
  <w:p w14:paraId="2AADDB37" w14:textId="77777777" w:rsidR="008473CB" w:rsidRPr="0007486F" w:rsidRDefault="008473CB"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00280" w14:textId="77777777" w:rsidR="008473CB" w:rsidRDefault="008473CB"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32AC8C18" w14:textId="77777777" w:rsidR="008473CB" w:rsidRDefault="008473CB" w:rsidP="00263653">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Notes to the interim financial statements</w:t>
    </w:r>
  </w:p>
  <w:p w14:paraId="208732EA" w14:textId="77777777" w:rsidR="008473CB" w:rsidRDefault="008473CB" w:rsidP="00263653">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For the three-month and nine</w:t>
    </w:r>
    <w:r w:rsidRPr="00D72021">
      <w:rPr>
        <w:rFonts w:ascii="Times New Roman" w:eastAsia="Cordia New" w:hAnsi="Times New Roman" w:cs="Times New Roman"/>
        <w:b/>
        <w:bCs/>
        <w:sz w:val="24"/>
        <w:szCs w:val="24"/>
        <w:cs/>
      </w:rPr>
      <w:t>-</w:t>
    </w:r>
    <w:r>
      <w:rPr>
        <w:rFonts w:ascii="Times New Roman" w:eastAsia="Cordia New" w:hAnsi="Times New Roman" w:cs="Times New Roman"/>
        <w:b/>
        <w:bCs/>
        <w:sz w:val="24"/>
        <w:szCs w:val="24"/>
      </w:rPr>
      <w:t>month period ended 30 September</w:t>
    </w:r>
    <w:r w:rsidRPr="00D72021">
      <w:rPr>
        <w:rFonts w:ascii="Times New Roman" w:eastAsia="Cordia New" w:hAnsi="Times New Roman" w:cs="Times New Roman"/>
        <w:b/>
        <w:bCs/>
        <w:sz w:val="24"/>
        <w:szCs w:val="24"/>
      </w:rPr>
      <w:t xml:space="preserve">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14:paraId="7DB8F3BA" w14:textId="77777777" w:rsidR="008473CB" w:rsidRDefault="008473CB" w:rsidP="00263653">
    <w:pPr>
      <w:spacing w:after="0" w:line="260" w:lineRule="atLeast"/>
      <w:rPr>
        <w:rFonts w:ascii="Times New Roman" w:eastAsia="Cordia New" w:hAnsi="Times New Roman" w:cs="Times New Roman"/>
        <w:b/>
        <w:bCs/>
        <w:sz w:val="24"/>
        <w:szCs w:val="24"/>
      </w:rPr>
    </w:pPr>
  </w:p>
  <w:p w14:paraId="3B6B13AB" w14:textId="77777777" w:rsidR="008473CB" w:rsidRPr="00F61B78" w:rsidRDefault="008473CB" w:rsidP="00263653">
    <w:pPr>
      <w:spacing w:after="0" w:line="260" w:lineRule="atLeast"/>
      <w:rPr>
        <w:rFonts w:ascii="Times New Roman" w:eastAsia="Cordia New"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A430B" w14:textId="77777777" w:rsidR="008473CB" w:rsidRDefault="008473CB" w:rsidP="00AB0949">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027AF2B6" w14:textId="77777777" w:rsidR="008473CB" w:rsidRPr="00A50A34" w:rsidRDefault="008473CB" w:rsidP="00830AA6">
    <w:pPr>
      <w:spacing w:after="0" w:line="260" w:lineRule="atLeast"/>
      <w:jc w:val="both"/>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41BDF161" w14:textId="77777777" w:rsidR="008473CB" w:rsidRPr="00CD1F64" w:rsidRDefault="008473CB" w:rsidP="00830AA6">
    <w:pPr>
      <w:spacing w:after="0" w:line="260" w:lineRule="atLeast"/>
      <w:jc w:val="both"/>
      <w:rPr>
        <w:rFonts w:ascii="Times New Roman" w:eastAsia="Cordia New" w:hAnsi="Times New Roman" w:cs="Times New Roman"/>
        <w:b/>
        <w:bCs/>
        <w:sz w:val="24"/>
        <w:szCs w:val="24"/>
      </w:rPr>
    </w:pPr>
    <w:r w:rsidRPr="00CD1F64">
      <w:rPr>
        <w:rFonts w:ascii="Times New Roman" w:eastAsia="Cordia New" w:hAnsi="Times New Roman" w:cs="Times New Roman"/>
        <w:b/>
        <w:bCs/>
        <w:sz w:val="24"/>
        <w:szCs w:val="24"/>
      </w:rPr>
      <w:t>For the three</w:t>
    </w:r>
    <w:r w:rsidRPr="00CD1F64">
      <w:rPr>
        <w:rFonts w:ascii="Times New Roman" w:eastAsia="Cordia New" w:hAnsi="Times New Roman" w:cs="Times New Roman"/>
        <w:b/>
        <w:bCs/>
        <w:sz w:val="24"/>
        <w:szCs w:val="24"/>
        <w:cs/>
      </w:rPr>
      <w:t>-</w:t>
    </w:r>
    <w:r w:rsidRPr="00CD1F64">
      <w:rPr>
        <w:rFonts w:ascii="Times New Roman" w:eastAsia="Cordia New" w:hAnsi="Times New Roman" w:cs="Times New Roman"/>
        <w:b/>
        <w:bCs/>
        <w:sz w:val="24"/>
        <w:szCs w:val="24"/>
      </w:rPr>
      <w:t xml:space="preserve">month and </w:t>
    </w:r>
    <w:r>
      <w:rPr>
        <w:rFonts w:ascii="Times New Roman" w:eastAsia="Cordia New" w:hAnsi="Times New Roman" w:cs="Times New Roman"/>
        <w:b/>
        <w:bCs/>
        <w:sz w:val="24"/>
        <w:szCs w:val="24"/>
      </w:rPr>
      <w:t>nine</w:t>
    </w:r>
    <w:r w:rsidRPr="00CD1F64">
      <w:rPr>
        <w:rFonts w:ascii="Times New Roman" w:eastAsia="Cordia New" w:hAnsi="Times New Roman" w:cs="Times New Roman"/>
        <w:b/>
        <w:bCs/>
        <w:sz w:val="24"/>
        <w:szCs w:val="24"/>
        <w:cs/>
      </w:rPr>
      <w:t>-</w:t>
    </w:r>
    <w:r w:rsidRPr="00CD1F64">
      <w:rPr>
        <w:rFonts w:ascii="Times New Roman" w:eastAsia="Cordia New" w:hAnsi="Times New Roman" w:cs="Times New Roman"/>
        <w:b/>
        <w:bCs/>
        <w:sz w:val="24"/>
        <w:szCs w:val="24"/>
      </w:rPr>
      <w:t>month period ended 30 September 2024</w:t>
    </w:r>
    <w:r w:rsidRPr="00CD1F64">
      <w:rPr>
        <w:rFonts w:ascii="Times New Roman" w:eastAsia="Cordia New" w:hAnsi="Times New Roman" w:cs="Times New Roman"/>
        <w:b/>
        <w:bCs/>
        <w:sz w:val="24"/>
        <w:szCs w:val="24"/>
        <w:cs/>
      </w:rPr>
      <w:t xml:space="preserve"> (</w:t>
    </w:r>
    <w:r w:rsidRPr="00CD1F64">
      <w:rPr>
        <w:rFonts w:ascii="Times New Roman" w:eastAsia="Cordia New" w:hAnsi="Times New Roman" w:cs="Times New Roman"/>
        <w:b/>
        <w:bCs/>
        <w:sz w:val="24"/>
        <w:szCs w:val="24"/>
      </w:rPr>
      <w:t>Unaudited</w:t>
    </w:r>
    <w:r w:rsidRPr="00CD1F64">
      <w:rPr>
        <w:rFonts w:ascii="Times New Roman" w:eastAsia="Cordia New" w:hAnsi="Times New Roman" w:cs="Times New Roman"/>
        <w:b/>
        <w:bCs/>
        <w:sz w:val="24"/>
        <w:szCs w:val="24"/>
        <w:cs/>
      </w:rPr>
      <w:t>)</w:t>
    </w:r>
  </w:p>
  <w:p w14:paraId="2EE1F819" w14:textId="77777777" w:rsidR="008473CB" w:rsidRDefault="008473CB" w:rsidP="00830AA6">
    <w:pPr>
      <w:spacing w:after="0" w:line="260" w:lineRule="atLeast"/>
      <w:jc w:val="both"/>
      <w:rPr>
        <w:rFonts w:ascii="Times New Roman" w:eastAsia="Cordia New" w:hAnsi="Times New Roman" w:cs="Times New Roman"/>
        <w:b/>
        <w:bCs/>
        <w:sz w:val="24"/>
        <w:szCs w:val="24"/>
      </w:rPr>
    </w:pPr>
  </w:p>
  <w:p w14:paraId="2DF7AA1B" w14:textId="77777777" w:rsidR="008473CB" w:rsidRPr="00A50A34" w:rsidRDefault="008473CB" w:rsidP="00830AA6">
    <w:pPr>
      <w:spacing w:after="0" w:line="260" w:lineRule="atLeast"/>
      <w:jc w:val="both"/>
      <w:rPr>
        <w:rFonts w:ascii="Times New Roman" w:eastAsia="Cordia New"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24411D8"/>
    <w:multiLevelType w:val="hybridMultilevel"/>
    <w:tmpl w:val="5F2C6D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AC555E5"/>
    <w:multiLevelType w:val="hybridMultilevel"/>
    <w:tmpl w:val="FE3C01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D427F6"/>
    <w:multiLevelType w:val="hybridMultilevel"/>
    <w:tmpl w:val="719E5E38"/>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6" w15:restartNumberingAfterBreak="0">
    <w:nsid w:val="10B93879"/>
    <w:multiLevelType w:val="hybridMultilevel"/>
    <w:tmpl w:val="963E63F4"/>
    <w:lvl w:ilvl="0" w:tplc="A5FE8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C5412B"/>
    <w:multiLevelType w:val="hybridMultilevel"/>
    <w:tmpl w:val="AB2073AC"/>
    <w:lvl w:ilvl="0" w:tplc="04090001">
      <w:start w:val="1"/>
      <w:numFmt w:val="bullet"/>
      <w:lvlText w:val=""/>
      <w:lvlJc w:val="left"/>
      <w:pPr>
        <w:ind w:left="1301" w:hanging="360"/>
      </w:pPr>
      <w:rPr>
        <w:rFonts w:ascii="Symbol" w:hAnsi="Symbol" w:hint="default"/>
      </w:rPr>
    </w:lvl>
    <w:lvl w:ilvl="1" w:tplc="04090011">
      <w:start w:val="1"/>
      <w:numFmt w:val="decimal"/>
      <w:lvlText w:val="%2)"/>
      <w:lvlJc w:val="left"/>
      <w:pPr>
        <w:ind w:left="2021" w:hanging="360"/>
      </w:pPr>
      <w:rPr>
        <w:rFonts w:hint="default"/>
      </w:rPr>
    </w:lvl>
    <w:lvl w:ilvl="2" w:tplc="6FAE0A78">
      <w:start w:val="1"/>
      <w:numFmt w:val="lowerLetter"/>
      <w:lvlText w:val="%3)"/>
      <w:lvlJc w:val="left"/>
      <w:pPr>
        <w:ind w:left="2741" w:hanging="360"/>
      </w:pPr>
      <w:rPr>
        <w:rFont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8" w15:restartNumberingAfterBreak="0">
    <w:nsid w:val="150D5525"/>
    <w:multiLevelType w:val="hybridMultilevel"/>
    <w:tmpl w:val="11D225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44474A"/>
    <w:multiLevelType w:val="hybridMultilevel"/>
    <w:tmpl w:val="6400AC4C"/>
    <w:lvl w:ilvl="0" w:tplc="55AC2D4C">
      <w:start w:val="31"/>
      <w:numFmt w:val="bullet"/>
      <w:lvlText w:val="-"/>
      <w:lvlJc w:val="left"/>
      <w:pPr>
        <w:ind w:left="1260" w:hanging="360"/>
      </w:pPr>
      <w:rPr>
        <w:rFonts w:ascii="Browallia New" w:eastAsia="Calibri"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F594DE3"/>
    <w:multiLevelType w:val="hybridMultilevel"/>
    <w:tmpl w:val="27A8D310"/>
    <w:lvl w:ilvl="0" w:tplc="4E685690">
      <w:start w:val="1"/>
      <w:numFmt w:val="decimal"/>
      <w:lvlText w:val="%1."/>
      <w:lvlJc w:val="left"/>
      <w:pPr>
        <w:ind w:left="941" w:hanging="360"/>
      </w:pPr>
      <w:rPr>
        <w:rFonts w:hint="default"/>
      </w:rPr>
    </w:lvl>
    <w:lvl w:ilvl="1" w:tplc="04090019">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2" w15:restartNumberingAfterBreak="0">
    <w:nsid w:val="24DE1405"/>
    <w:multiLevelType w:val="hybridMultilevel"/>
    <w:tmpl w:val="6E94B076"/>
    <w:lvl w:ilvl="0" w:tplc="04090017">
      <w:start w:val="1"/>
      <w:numFmt w:val="lowerLetter"/>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29F600DF"/>
    <w:multiLevelType w:val="hybridMultilevel"/>
    <w:tmpl w:val="0826DA94"/>
    <w:lvl w:ilvl="0" w:tplc="04090001">
      <w:start w:val="1"/>
      <w:numFmt w:val="bullet"/>
      <w:lvlText w:val=""/>
      <w:lvlJc w:val="left"/>
      <w:pPr>
        <w:ind w:left="1274" w:hanging="360"/>
      </w:pPr>
      <w:rPr>
        <w:rFonts w:ascii="Symbol" w:hAnsi="Symbol" w:hint="default"/>
      </w:rPr>
    </w:lvl>
    <w:lvl w:ilvl="1" w:tplc="04090003">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4" w15:restartNumberingAfterBreak="0">
    <w:nsid w:val="2B3C60DF"/>
    <w:multiLevelType w:val="hybridMultilevel"/>
    <w:tmpl w:val="924861B6"/>
    <w:lvl w:ilvl="0" w:tplc="131803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178BE"/>
    <w:multiLevelType w:val="hybridMultilevel"/>
    <w:tmpl w:val="ECF64D62"/>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6"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4956BCB"/>
    <w:multiLevelType w:val="hybridMultilevel"/>
    <w:tmpl w:val="1B609D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EBD2627"/>
    <w:multiLevelType w:val="hybridMultilevel"/>
    <w:tmpl w:val="B25050E0"/>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0" w15:restartNumberingAfterBreak="0">
    <w:nsid w:val="43E44A26"/>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21" w15:restartNumberingAfterBreak="0">
    <w:nsid w:val="4B956AE6"/>
    <w:multiLevelType w:val="hybridMultilevel"/>
    <w:tmpl w:val="8A5423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A5F2E8E"/>
    <w:multiLevelType w:val="hybridMultilevel"/>
    <w:tmpl w:val="2626C2A4"/>
    <w:lvl w:ilvl="0" w:tplc="0408119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ABA52E8"/>
    <w:multiLevelType w:val="hybridMultilevel"/>
    <w:tmpl w:val="8614117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5D491543"/>
    <w:multiLevelType w:val="hybridMultilevel"/>
    <w:tmpl w:val="6A887226"/>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27" w15:restartNumberingAfterBreak="0">
    <w:nsid w:val="68CC2033"/>
    <w:multiLevelType w:val="hybridMultilevel"/>
    <w:tmpl w:val="06680D50"/>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6D7B676A"/>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29" w15:restartNumberingAfterBreak="0">
    <w:nsid w:val="6EF16838"/>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30"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AC121B5"/>
    <w:multiLevelType w:val="hybridMultilevel"/>
    <w:tmpl w:val="6966D4C0"/>
    <w:lvl w:ilvl="0" w:tplc="7B1E9736">
      <w:start w:val="2"/>
      <w:numFmt w:val="decimal"/>
      <w:lvlText w:val="%1)"/>
      <w:lvlJc w:val="left"/>
      <w:pPr>
        <w:ind w:left="561" w:hanging="360"/>
      </w:pPr>
      <w:rPr>
        <w:rFonts w:hint="default"/>
      </w:rPr>
    </w:lvl>
    <w:lvl w:ilvl="1" w:tplc="04090019" w:tentative="1">
      <w:start w:val="1"/>
      <w:numFmt w:val="lowerLetter"/>
      <w:lvlText w:val="%2."/>
      <w:lvlJc w:val="left"/>
      <w:pPr>
        <w:ind w:left="1281" w:hanging="360"/>
      </w:pPr>
    </w:lvl>
    <w:lvl w:ilvl="2" w:tplc="0409001B" w:tentative="1">
      <w:start w:val="1"/>
      <w:numFmt w:val="lowerRoman"/>
      <w:lvlText w:val="%3."/>
      <w:lvlJc w:val="right"/>
      <w:pPr>
        <w:ind w:left="2001" w:hanging="180"/>
      </w:pPr>
    </w:lvl>
    <w:lvl w:ilvl="3" w:tplc="0409000F" w:tentative="1">
      <w:start w:val="1"/>
      <w:numFmt w:val="decimal"/>
      <w:lvlText w:val="%4."/>
      <w:lvlJc w:val="left"/>
      <w:pPr>
        <w:ind w:left="2721" w:hanging="360"/>
      </w:p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33" w15:restartNumberingAfterBreak="0">
    <w:nsid w:val="7F6E05CF"/>
    <w:multiLevelType w:val="hybridMultilevel"/>
    <w:tmpl w:val="0F7C4A66"/>
    <w:lvl w:ilvl="0" w:tplc="FB14B952">
      <w:start w:val="2"/>
      <w:numFmt w:val="decimal"/>
      <w:lvlText w:val="%1)"/>
      <w:lvlJc w:val="left"/>
      <w:pPr>
        <w:ind w:left="202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8970D6"/>
    <w:multiLevelType w:val="multilevel"/>
    <w:tmpl w:val="3BACC672"/>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75066054">
    <w:abstractNumId w:val="16"/>
  </w:num>
  <w:num w:numId="2" w16cid:durableId="1481263377">
    <w:abstractNumId w:val="0"/>
  </w:num>
  <w:num w:numId="3" w16cid:durableId="668142808">
    <w:abstractNumId w:val="9"/>
  </w:num>
  <w:num w:numId="4" w16cid:durableId="558785713">
    <w:abstractNumId w:val="1"/>
  </w:num>
  <w:num w:numId="5" w16cid:durableId="878319393">
    <w:abstractNumId w:val="30"/>
  </w:num>
  <w:num w:numId="6" w16cid:durableId="1844658261">
    <w:abstractNumId w:val="31"/>
  </w:num>
  <w:num w:numId="7" w16cid:durableId="1379672232">
    <w:abstractNumId w:val="34"/>
  </w:num>
  <w:num w:numId="8" w16cid:durableId="891191040">
    <w:abstractNumId w:val="22"/>
  </w:num>
  <w:num w:numId="9" w16cid:durableId="899511103">
    <w:abstractNumId w:val="3"/>
  </w:num>
  <w:num w:numId="10" w16cid:durableId="745303373">
    <w:abstractNumId w:val="13"/>
  </w:num>
  <w:num w:numId="11" w16cid:durableId="1188444918">
    <w:abstractNumId w:val="23"/>
  </w:num>
  <w:num w:numId="12" w16cid:durableId="446239974">
    <w:abstractNumId w:val="26"/>
  </w:num>
  <w:num w:numId="13" w16cid:durableId="929698374">
    <w:abstractNumId w:val="8"/>
  </w:num>
  <w:num w:numId="14" w16cid:durableId="1989704078">
    <w:abstractNumId w:val="10"/>
  </w:num>
  <w:num w:numId="15" w16cid:durableId="1239945002">
    <w:abstractNumId w:val="18"/>
  </w:num>
  <w:num w:numId="16" w16cid:durableId="1999796857">
    <w:abstractNumId w:val="21"/>
  </w:num>
  <w:num w:numId="17" w16cid:durableId="2094232287">
    <w:abstractNumId w:val="27"/>
  </w:num>
  <w:num w:numId="18" w16cid:durableId="1411269128">
    <w:abstractNumId w:val="5"/>
  </w:num>
  <w:num w:numId="19" w16cid:durableId="1271622543">
    <w:abstractNumId w:val="11"/>
  </w:num>
  <w:num w:numId="20" w16cid:durableId="1518739201">
    <w:abstractNumId w:val="24"/>
  </w:num>
  <w:num w:numId="21" w16cid:durableId="1945065495">
    <w:abstractNumId w:val="6"/>
  </w:num>
  <w:num w:numId="22" w16cid:durableId="1598437497">
    <w:abstractNumId w:val="14"/>
  </w:num>
  <w:num w:numId="23" w16cid:durableId="429550253">
    <w:abstractNumId w:val="4"/>
  </w:num>
  <w:num w:numId="24" w16cid:durableId="1473716107">
    <w:abstractNumId w:val="28"/>
  </w:num>
  <w:num w:numId="25" w16cid:durableId="1577015258">
    <w:abstractNumId w:val="7"/>
  </w:num>
  <w:num w:numId="26" w16cid:durableId="840971216">
    <w:abstractNumId w:val="12"/>
  </w:num>
  <w:num w:numId="27" w16cid:durableId="1152255668">
    <w:abstractNumId w:val="32"/>
  </w:num>
  <w:num w:numId="28" w16cid:durableId="1524856379">
    <w:abstractNumId w:val="33"/>
  </w:num>
  <w:num w:numId="29" w16cid:durableId="815874827">
    <w:abstractNumId w:val="15"/>
  </w:num>
  <w:num w:numId="30" w16cid:durableId="366762541">
    <w:abstractNumId w:val="2"/>
  </w:num>
  <w:num w:numId="31" w16cid:durableId="212162927">
    <w:abstractNumId w:val="19"/>
  </w:num>
  <w:num w:numId="32" w16cid:durableId="312832990">
    <w:abstractNumId w:val="20"/>
  </w:num>
  <w:num w:numId="33" w16cid:durableId="1674912382">
    <w:abstractNumId w:val="29"/>
  </w:num>
  <w:num w:numId="34" w16cid:durableId="1617104483">
    <w:abstractNumId w:val="17"/>
  </w:num>
  <w:num w:numId="35" w16cid:durableId="63814789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rUWvX9Mf5kmMGyKHuxHW5H0G98yiZCedv5XGoUu6Vdf0cP2VSZXPHV4Mp+rjsqSzAtJIXTt6W/DTuNNJxb7PEQ==" w:salt="FWaYattrwsjJe2jUiWDr5A=="/>
  <w:defaultTabStop w:val="720"/>
  <w:drawingGridHorizontalSpacing w:val="110"/>
  <w:displayHorizontalDrawingGridEvery w:val="2"/>
  <w:characterSpacingControl w:val="doNotCompress"/>
  <w:hdrShapeDefaults>
    <o:shapedefaults v:ext="edit" spidmax="51200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09"/>
    <w:rsid w:val="0000312A"/>
    <w:rsid w:val="00003CC4"/>
    <w:rsid w:val="0000424B"/>
    <w:rsid w:val="00004455"/>
    <w:rsid w:val="00004540"/>
    <w:rsid w:val="0000473F"/>
    <w:rsid w:val="0000479F"/>
    <w:rsid w:val="00004B46"/>
    <w:rsid w:val="00005594"/>
    <w:rsid w:val="00006267"/>
    <w:rsid w:val="0000628B"/>
    <w:rsid w:val="0000642B"/>
    <w:rsid w:val="0000647A"/>
    <w:rsid w:val="00007438"/>
    <w:rsid w:val="00007C06"/>
    <w:rsid w:val="00007C8A"/>
    <w:rsid w:val="00007F70"/>
    <w:rsid w:val="00010345"/>
    <w:rsid w:val="0001093C"/>
    <w:rsid w:val="000109FD"/>
    <w:rsid w:val="00011D26"/>
    <w:rsid w:val="00011F11"/>
    <w:rsid w:val="000125E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BB0"/>
    <w:rsid w:val="00016CFC"/>
    <w:rsid w:val="00017689"/>
    <w:rsid w:val="000205D4"/>
    <w:rsid w:val="00020FA1"/>
    <w:rsid w:val="00021588"/>
    <w:rsid w:val="000217A1"/>
    <w:rsid w:val="000217C0"/>
    <w:rsid w:val="00021813"/>
    <w:rsid w:val="000219E0"/>
    <w:rsid w:val="00021A7B"/>
    <w:rsid w:val="00021D94"/>
    <w:rsid w:val="000225C4"/>
    <w:rsid w:val="00023498"/>
    <w:rsid w:val="000236D5"/>
    <w:rsid w:val="00023FEA"/>
    <w:rsid w:val="0002440D"/>
    <w:rsid w:val="00024874"/>
    <w:rsid w:val="00024A87"/>
    <w:rsid w:val="00024AEA"/>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82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13E7"/>
    <w:rsid w:val="0004361E"/>
    <w:rsid w:val="00043AAB"/>
    <w:rsid w:val="00044913"/>
    <w:rsid w:val="00044F28"/>
    <w:rsid w:val="000454B1"/>
    <w:rsid w:val="00045669"/>
    <w:rsid w:val="00045D79"/>
    <w:rsid w:val="00045EBC"/>
    <w:rsid w:val="00046B6C"/>
    <w:rsid w:val="00046FD4"/>
    <w:rsid w:val="0004779A"/>
    <w:rsid w:val="00047872"/>
    <w:rsid w:val="00047F1E"/>
    <w:rsid w:val="00050878"/>
    <w:rsid w:val="00050903"/>
    <w:rsid w:val="0005147D"/>
    <w:rsid w:val="00052FE7"/>
    <w:rsid w:val="000530C8"/>
    <w:rsid w:val="000538E3"/>
    <w:rsid w:val="0005399B"/>
    <w:rsid w:val="00053A4E"/>
    <w:rsid w:val="00053F4E"/>
    <w:rsid w:val="00054A39"/>
    <w:rsid w:val="00054DAE"/>
    <w:rsid w:val="00055BD4"/>
    <w:rsid w:val="00055EAC"/>
    <w:rsid w:val="00056A53"/>
    <w:rsid w:val="00056D2F"/>
    <w:rsid w:val="00057B45"/>
    <w:rsid w:val="00057E60"/>
    <w:rsid w:val="0006075F"/>
    <w:rsid w:val="00060865"/>
    <w:rsid w:val="00060FD3"/>
    <w:rsid w:val="00061CB9"/>
    <w:rsid w:val="0006211E"/>
    <w:rsid w:val="00062D99"/>
    <w:rsid w:val="0006319E"/>
    <w:rsid w:val="00063F4D"/>
    <w:rsid w:val="000644DE"/>
    <w:rsid w:val="000649A3"/>
    <w:rsid w:val="00064B97"/>
    <w:rsid w:val="00065D63"/>
    <w:rsid w:val="000669C0"/>
    <w:rsid w:val="000710FE"/>
    <w:rsid w:val="0007136F"/>
    <w:rsid w:val="000721E3"/>
    <w:rsid w:val="000726A7"/>
    <w:rsid w:val="0007343D"/>
    <w:rsid w:val="00073ABF"/>
    <w:rsid w:val="00073C80"/>
    <w:rsid w:val="00074112"/>
    <w:rsid w:val="0007486F"/>
    <w:rsid w:val="00074A39"/>
    <w:rsid w:val="00074A5E"/>
    <w:rsid w:val="00075196"/>
    <w:rsid w:val="000760B3"/>
    <w:rsid w:val="00076188"/>
    <w:rsid w:val="0007620F"/>
    <w:rsid w:val="0007655E"/>
    <w:rsid w:val="000765A9"/>
    <w:rsid w:val="0007678B"/>
    <w:rsid w:val="00076B42"/>
    <w:rsid w:val="0007717D"/>
    <w:rsid w:val="0007718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66C"/>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6BCA"/>
    <w:rsid w:val="000A7AC4"/>
    <w:rsid w:val="000B09CE"/>
    <w:rsid w:val="000B0BDC"/>
    <w:rsid w:val="000B0F1E"/>
    <w:rsid w:val="000B217A"/>
    <w:rsid w:val="000B21BC"/>
    <w:rsid w:val="000B251D"/>
    <w:rsid w:val="000B26B2"/>
    <w:rsid w:val="000B34E4"/>
    <w:rsid w:val="000B3789"/>
    <w:rsid w:val="000B3B93"/>
    <w:rsid w:val="000B3BDF"/>
    <w:rsid w:val="000B41D7"/>
    <w:rsid w:val="000B4217"/>
    <w:rsid w:val="000B42B9"/>
    <w:rsid w:val="000B59D6"/>
    <w:rsid w:val="000B5A54"/>
    <w:rsid w:val="000B5ADF"/>
    <w:rsid w:val="000B5BCD"/>
    <w:rsid w:val="000B687B"/>
    <w:rsid w:val="000B6967"/>
    <w:rsid w:val="000B6D95"/>
    <w:rsid w:val="000B6F6A"/>
    <w:rsid w:val="000B6F71"/>
    <w:rsid w:val="000B6FBE"/>
    <w:rsid w:val="000B731F"/>
    <w:rsid w:val="000B73E0"/>
    <w:rsid w:val="000B759F"/>
    <w:rsid w:val="000B77C2"/>
    <w:rsid w:val="000C0087"/>
    <w:rsid w:val="000C0159"/>
    <w:rsid w:val="000C050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5CC"/>
    <w:rsid w:val="000D1E31"/>
    <w:rsid w:val="000D2528"/>
    <w:rsid w:val="000D2E7F"/>
    <w:rsid w:val="000D37EF"/>
    <w:rsid w:val="000D4C49"/>
    <w:rsid w:val="000D4E0E"/>
    <w:rsid w:val="000D561C"/>
    <w:rsid w:val="000D6348"/>
    <w:rsid w:val="000D6C7A"/>
    <w:rsid w:val="000D6E5C"/>
    <w:rsid w:val="000D7785"/>
    <w:rsid w:val="000D7A53"/>
    <w:rsid w:val="000E018F"/>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575"/>
    <w:rsid w:val="000F06B6"/>
    <w:rsid w:val="000F0A9A"/>
    <w:rsid w:val="000F0DED"/>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6E3"/>
    <w:rsid w:val="000F7746"/>
    <w:rsid w:val="000F790B"/>
    <w:rsid w:val="000F7B43"/>
    <w:rsid w:val="00101312"/>
    <w:rsid w:val="001019C4"/>
    <w:rsid w:val="00101DB7"/>
    <w:rsid w:val="0010265F"/>
    <w:rsid w:val="00102C71"/>
    <w:rsid w:val="0010363D"/>
    <w:rsid w:val="00104A9A"/>
    <w:rsid w:val="001051D5"/>
    <w:rsid w:val="001052DC"/>
    <w:rsid w:val="0010547B"/>
    <w:rsid w:val="00105659"/>
    <w:rsid w:val="001059CC"/>
    <w:rsid w:val="00105AAE"/>
    <w:rsid w:val="001063AA"/>
    <w:rsid w:val="0010640A"/>
    <w:rsid w:val="00106F8E"/>
    <w:rsid w:val="0010762D"/>
    <w:rsid w:val="00107C2E"/>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3AE"/>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18D"/>
    <w:rsid w:val="00131669"/>
    <w:rsid w:val="00131A34"/>
    <w:rsid w:val="00131AAF"/>
    <w:rsid w:val="001320B3"/>
    <w:rsid w:val="001322BF"/>
    <w:rsid w:val="001325DE"/>
    <w:rsid w:val="0013285E"/>
    <w:rsid w:val="00132BDA"/>
    <w:rsid w:val="00132CE4"/>
    <w:rsid w:val="001335E3"/>
    <w:rsid w:val="00133EE7"/>
    <w:rsid w:val="00134A34"/>
    <w:rsid w:val="00134B11"/>
    <w:rsid w:val="00135244"/>
    <w:rsid w:val="00135371"/>
    <w:rsid w:val="00136A01"/>
    <w:rsid w:val="00137013"/>
    <w:rsid w:val="0013743B"/>
    <w:rsid w:val="0014131B"/>
    <w:rsid w:val="00141528"/>
    <w:rsid w:val="00141CAD"/>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619"/>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4F11"/>
    <w:rsid w:val="00165A53"/>
    <w:rsid w:val="00165BD5"/>
    <w:rsid w:val="00166E58"/>
    <w:rsid w:val="00167090"/>
    <w:rsid w:val="001676E9"/>
    <w:rsid w:val="00167A1A"/>
    <w:rsid w:val="0017009C"/>
    <w:rsid w:val="001700CE"/>
    <w:rsid w:val="001704F4"/>
    <w:rsid w:val="0017128D"/>
    <w:rsid w:val="00171B37"/>
    <w:rsid w:val="00171BB5"/>
    <w:rsid w:val="0017294D"/>
    <w:rsid w:val="001732DC"/>
    <w:rsid w:val="001735BB"/>
    <w:rsid w:val="0017367E"/>
    <w:rsid w:val="00173CF9"/>
    <w:rsid w:val="001746E2"/>
    <w:rsid w:val="00174865"/>
    <w:rsid w:val="00174BE8"/>
    <w:rsid w:val="0017534A"/>
    <w:rsid w:val="00175828"/>
    <w:rsid w:val="00175868"/>
    <w:rsid w:val="00175A75"/>
    <w:rsid w:val="00176964"/>
    <w:rsid w:val="001779E3"/>
    <w:rsid w:val="00177AD3"/>
    <w:rsid w:val="001814B7"/>
    <w:rsid w:val="0018158E"/>
    <w:rsid w:val="00181A08"/>
    <w:rsid w:val="00181C06"/>
    <w:rsid w:val="00181C88"/>
    <w:rsid w:val="001822B9"/>
    <w:rsid w:val="0018244E"/>
    <w:rsid w:val="00182543"/>
    <w:rsid w:val="0018667C"/>
    <w:rsid w:val="00186911"/>
    <w:rsid w:val="00186DE3"/>
    <w:rsid w:val="00186E43"/>
    <w:rsid w:val="001870D3"/>
    <w:rsid w:val="00187128"/>
    <w:rsid w:val="00187C34"/>
    <w:rsid w:val="00187D69"/>
    <w:rsid w:val="0019007C"/>
    <w:rsid w:val="001906AF"/>
    <w:rsid w:val="00190C41"/>
    <w:rsid w:val="00190CC1"/>
    <w:rsid w:val="0019102C"/>
    <w:rsid w:val="00191CB8"/>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352D"/>
    <w:rsid w:val="001B45F2"/>
    <w:rsid w:val="001B4A62"/>
    <w:rsid w:val="001B4B2B"/>
    <w:rsid w:val="001B5112"/>
    <w:rsid w:val="001B53E7"/>
    <w:rsid w:val="001B5681"/>
    <w:rsid w:val="001B6969"/>
    <w:rsid w:val="001B6DCB"/>
    <w:rsid w:val="001B799E"/>
    <w:rsid w:val="001B7B69"/>
    <w:rsid w:val="001B7C91"/>
    <w:rsid w:val="001C001F"/>
    <w:rsid w:val="001C0AB9"/>
    <w:rsid w:val="001C20CD"/>
    <w:rsid w:val="001C277A"/>
    <w:rsid w:val="001C38C4"/>
    <w:rsid w:val="001C39BD"/>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2AAB"/>
    <w:rsid w:val="001D3C2F"/>
    <w:rsid w:val="001D5579"/>
    <w:rsid w:val="001D562D"/>
    <w:rsid w:val="001D5F16"/>
    <w:rsid w:val="001D6351"/>
    <w:rsid w:val="001D761E"/>
    <w:rsid w:val="001D7F30"/>
    <w:rsid w:val="001E000C"/>
    <w:rsid w:val="001E0565"/>
    <w:rsid w:val="001E0575"/>
    <w:rsid w:val="001E1321"/>
    <w:rsid w:val="001E1348"/>
    <w:rsid w:val="001E1865"/>
    <w:rsid w:val="001E2747"/>
    <w:rsid w:val="001E29B5"/>
    <w:rsid w:val="001E2CC8"/>
    <w:rsid w:val="001E3DD9"/>
    <w:rsid w:val="001E5143"/>
    <w:rsid w:val="001E588B"/>
    <w:rsid w:val="001E63B4"/>
    <w:rsid w:val="001E6596"/>
    <w:rsid w:val="001E6F74"/>
    <w:rsid w:val="001F06E7"/>
    <w:rsid w:val="001F12E0"/>
    <w:rsid w:val="001F1682"/>
    <w:rsid w:val="001F25CC"/>
    <w:rsid w:val="001F372B"/>
    <w:rsid w:val="001F3A6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15"/>
    <w:rsid w:val="001F7656"/>
    <w:rsid w:val="001F7F6A"/>
    <w:rsid w:val="00200544"/>
    <w:rsid w:val="00200A4C"/>
    <w:rsid w:val="00200C7B"/>
    <w:rsid w:val="00201445"/>
    <w:rsid w:val="00202715"/>
    <w:rsid w:val="00202788"/>
    <w:rsid w:val="002034E8"/>
    <w:rsid w:val="002036D6"/>
    <w:rsid w:val="00204B43"/>
    <w:rsid w:val="00205374"/>
    <w:rsid w:val="0020583C"/>
    <w:rsid w:val="00206B24"/>
    <w:rsid w:val="00207280"/>
    <w:rsid w:val="00210636"/>
    <w:rsid w:val="00210A52"/>
    <w:rsid w:val="00210AEB"/>
    <w:rsid w:val="002115C0"/>
    <w:rsid w:val="002116C4"/>
    <w:rsid w:val="00211CE5"/>
    <w:rsid w:val="00212534"/>
    <w:rsid w:val="002125AC"/>
    <w:rsid w:val="002125EB"/>
    <w:rsid w:val="0021277E"/>
    <w:rsid w:val="00212B67"/>
    <w:rsid w:val="00212C7F"/>
    <w:rsid w:val="0021432C"/>
    <w:rsid w:val="00214888"/>
    <w:rsid w:val="00214987"/>
    <w:rsid w:val="00216309"/>
    <w:rsid w:val="00216A1A"/>
    <w:rsid w:val="00216DF4"/>
    <w:rsid w:val="00217503"/>
    <w:rsid w:val="0021763E"/>
    <w:rsid w:val="00217887"/>
    <w:rsid w:val="00217F79"/>
    <w:rsid w:val="0022038B"/>
    <w:rsid w:val="00220AC8"/>
    <w:rsid w:val="00220D6D"/>
    <w:rsid w:val="002218DF"/>
    <w:rsid w:val="00221937"/>
    <w:rsid w:val="0022220B"/>
    <w:rsid w:val="00222354"/>
    <w:rsid w:val="00222B01"/>
    <w:rsid w:val="0022352C"/>
    <w:rsid w:val="002241BF"/>
    <w:rsid w:val="002242CC"/>
    <w:rsid w:val="00224E42"/>
    <w:rsid w:val="002258A0"/>
    <w:rsid w:val="00225FFB"/>
    <w:rsid w:val="002262AB"/>
    <w:rsid w:val="00226557"/>
    <w:rsid w:val="002265D9"/>
    <w:rsid w:val="0022690E"/>
    <w:rsid w:val="00226BFC"/>
    <w:rsid w:val="00227436"/>
    <w:rsid w:val="00227DEA"/>
    <w:rsid w:val="0023054A"/>
    <w:rsid w:val="00230634"/>
    <w:rsid w:val="002310EE"/>
    <w:rsid w:val="00231942"/>
    <w:rsid w:val="00231CFE"/>
    <w:rsid w:val="00232AD1"/>
    <w:rsid w:val="002341EF"/>
    <w:rsid w:val="00234250"/>
    <w:rsid w:val="002346B8"/>
    <w:rsid w:val="0023498D"/>
    <w:rsid w:val="00234ED1"/>
    <w:rsid w:val="00235024"/>
    <w:rsid w:val="00235A50"/>
    <w:rsid w:val="00235ACD"/>
    <w:rsid w:val="002369A1"/>
    <w:rsid w:val="00236D0C"/>
    <w:rsid w:val="00237258"/>
    <w:rsid w:val="0023755A"/>
    <w:rsid w:val="002377D9"/>
    <w:rsid w:val="002402AB"/>
    <w:rsid w:val="0024047F"/>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0A75"/>
    <w:rsid w:val="00261542"/>
    <w:rsid w:val="002615FA"/>
    <w:rsid w:val="002616D3"/>
    <w:rsid w:val="002618A6"/>
    <w:rsid w:val="00262759"/>
    <w:rsid w:val="002629FC"/>
    <w:rsid w:val="00263653"/>
    <w:rsid w:val="002649B5"/>
    <w:rsid w:val="00264B98"/>
    <w:rsid w:val="00264ED1"/>
    <w:rsid w:val="00265519"/>
    <w:rsid w:val="00265A23"/>
    <w:rsid w:val="00265A27"/>
    <w:rsid w:val="00265D59"/>
    <w:rsid w:val="00267106"/>
    <w:rsid w:val="0026793C"/>
    <w:rsid w:val="00267BA3"/>
    <w:rsid w:val="00270272"/>
    <w:rsid w:val="00270683"/>
    <w:rsid w:val="002709D7"/>
    <w:rsid w:val="00270BCC"/>
    <w:rsid w:val="0027165F"/>
    <w:rsid w:val="0027181A"/>
    <w:rsid w:val="00271887"/>
    <w:rsid w:val="00271BCF"/>
    <w:rsid w:val="00271C9B"/>
    <w:rsid w:val="002723FE"/>
    <w:rsid w:val="00272662"/>
    <w:rsid w:val="0027379E"/>
    <w:rsid w:val="0027395E"/>
    <w:rsid w:val="00274CB0"/>
    <w:rsid w:val="00274CCE"/>
    <w:rsid w:val="00274D62"/>
    <w:rsid w:val="002756C7"/>
    <w:rsid w:val="00275737"/>
    <w:rsid w:val="00275F80"/>
    <w:rsid w:val="00276123"/>
    <w:rsid w:val="0027624C"/>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4AC"/>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03"/>
    <w:rsid w:val="002A17B5"/>
    <w:rsid w:val="002A185D"/>
    <w:rsid w:val="002A1DE0"/>
    <w:rsid w:val="002A20F8"/>
    <w:rsid w:val="002A2489"/>
    <w:rsid w:val="002A25D1"/>
    <w:rsid w:val="002A3437"/>
    <w:rsid w:val="002A396B"/>
    <w:rsid w:val="002A3993"/>
    <w:rsid w:val="002A3C7B"/>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1163"/>
    <w:rsid w:val="002B219A"/>
    <w:rsid w:val="002B2548"/>
    <w:rsid w:val="002B25B3"/>
    <w:rsid w:val="002B2A35"/>
    <w:rsid w:val="002B33DA"/>
    <w:rsid w:val="002B3A23"/>
    <w:rsid w:val="002B3A97"/>
    <w:rsid w:val="002B43D5"/>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1D7F"/>
    <w:rsid w:val="002C20A5"/>
    <w:rsid w:val="002C26DA"/>
    <w:rsid w:val="002C3578"/>
    <w:rsid w:val="002C409A"/>
    <w:rsid w:val="002C432D"/>
    <w:rsid w:val="002C504C"/>
    <w:rsid w:val="002C5995"/>
    <w:rsid w:val="002C5B28"/>
    <w:rsid w:val="002C5BEA"/>
    <w:rsid w:val="002C6340"/>
    <w:rsid w:val="002C75C0"/>
    <w:rsid w:val="002C7881"/>
    <w:rsid w:val="002C7E78"/>
    <w:rsid w:val="002D0203"/>
    <w:rsid w:val="002D0EFD"/>
    <w:rsid w:val="002D13A4"/>
    <w:rsid w:val="002D19E8"/>
    <w:rsid w:val="002D1B14"/>
    <w:rsid w:val="002D1C05"/>
    <w:rsid w:val="002D3B74"/>
    <w:rsid w:val="002D3C0C"/>
    <w:rsid w:val="002D3C6F"/>
    <w:rsid w:val="002D47AB"/>
    <w:rsid w:val="002D4F5A"/>
    <w:rsid w:val="002D4FBF"/>
    <w:rsid w:val="002D5B0D"/>
    <w:rsid w:val="002D66A3"/>
    <w:rsid w:val="002D7171"/>
    <w:rsid w:val="002D72D3"/>
    <w:rsid w:val="002D7684"/>
    <w:rsid w:val="002D7D0B"/>
    <w:rsid w:val="002D7DB2"/>
    <w:rsid w:val="002E03DC"/>
    <w:rsid w:val="002E13D4"/>
    <w:rsid w:val="002E1BBD"/>
    <w:rsid w:val="002E1E78"/>
    <w:rsid w:val="002E1EF7"/>
    <w:rsid w:val="002E301D"/>
    <w:rsid w:val="002E48DE"/>
    <w:rsid w:val="002E59B8"/>
    <w:rsid w:val="002E5A7F"/>
    <w:rsid w:val="002E5DB6"/>
    <w:rsid w:val="002E5E82"/>
    <w:rsid w:val="002E65DF"/>
    <w:rsid w:val="002E6661"/>
    <w:rsid w:val="002E68BE"/>
    <w:rsid w:val="002E6903"/>
    <w:rsid w:val="002E6D0B"/>
    <w:rsid w:val="002E6E94"/>
    <w:rsid w:val="002E7052"/>
    <w:rsid w:val="002E7E90"/>
    <w:rsid w:val="002F01DC"/>
    <w:rsid w:val="002F06AB"/>
    <w:rsid w:val="002F0708"/>
    <w:rsid w:val="002F160B"/>
    <w:rsid w:val="002F1DEC"/>
    <w:rsid w:val="002F262C"/>
    <w:rsid w:val="002F284E"/>
    <w:rsid w:val="002F3152"/>
    <w:rsid w:val="002F3518"/>
    <w:rsid w:val="002F3DEA"/>
    <w:rsid w:val="002F3FC1"/>
    <w:rsid w:val="002F41E8"/>
    <w:rsid w:val="002F44BB"/>
    <w:rsid w:val="002F48F7"/>
    <w:rsid w:val="002F4AE8"/>
    <w:rsid w:val="002F65F0"/>
    <w:rsid w:val="002F6922"/>
    <w:rsid w:val="002F6B39"/>
    <w:rsid w:val="002F737F"/>
    <w:rsid w:val="002F7CDE"/>
    <w:rsid w:val="00300040"/>
    <w:rsid w:val="00300A55"/>
    <w:rsid w:val="00300F14"/>
    <w:rsid w:val="0030167B"/>
    <w:rsid w:val="003018A6"/>
    <w:rsid w:val="003021E5"/>
    <w:rsid w:val="00302856"/>
    <w:rsid w:val="003029FC"/>
    <w:rsid w:val="00302B34"/>
    <w:rsid w:val="003058ED"/>
    <w:rsid w:val="00305B5D"/>
    <w:rsid w:val="00305F6E"/>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19B"/>
    <w:rsid w:val="00316215"/>
    <w:rsid w:val="003165B3"/>
    <w:rsid w:val="00316BB3"/>
    <w:rsid w:val="0031740A"/>
    <w:rsid w:val="00317B47"/>
    <w:rsid w:val="00317F2E"/>
    <w:rsid w:val="00321BAC"/>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27BAF"/>
    <w:rsid w:val="00327E99"/>
    <w:rsid w:val="00330DC6"/>
    <w:rsid w:val="00330E2D"/>
    <w:rsid w:val="00330F7F"/>
    <w:rsid w:val="00332A1F"/>
    <w:rsid w:val="0033381B"/>
    <w:rsid w:val="00333B91"/>
    <w:rsid w:val="003340E4"/>
    <w:rsid w:val="003347DC"/>
    <w:rsid w:val="00335146"/>
    <w:rsid w:val="003352D1"/>
    <w:rsid w:val="0033570A"/>
    <w:rsid w:val="0033638A"/>
    <w:rsid w:val="003374E9"/>
    <w:rsid w:val="00337ABA"/>
    <w:rsid w:val="00337D98"/>
    <w:rsid w:val="00337F0A"/>
    <w:rsid w:val="00340759"/>
    <w:rsid w:val="003407A3"/>
    <w:rsid w:val="00340AA8"/>
    <w:rsid w:val="003410A1"/>
    <w:rsid w:val="00341B80"/>
    <w:rsid w:val="00342672"/>
    <w:rsid w:val="00343E29"/>
    <w:rsid w:val="00343EB0"/>
    <w:rsid w:val="00344215"/>
    <w:rsid w:val="00344BBA"/>
    <w:rsid w:val="00344E2C"/>
    <w:rsid w:val="00345025"/>
    <w:rsid w:val="00345AA4"/>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58BA"/>
    <w:rsid w:val="00355B85"/>
    <w:rsid w:val="00355C21"/>
    <w:rsid w:val="003561E0"/>
    <w:rsid w:val="00356279"/>
    <w:rsid w:val="00356354"/>
    <w:rsid w:val="00356585"/>
    <w:rsid w:val="0035691F"/>
    <w:rsid w:val="00356CF2"/>
    <w:rsid w:val="00356EAA"/>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C71"/>
    <w:rsid w:val="00370FB4"/>
    <w:rsid w:val="00371C7A"/>
    <w:rsid w:val="00371F34"/>
    <w:rsid w:val="00372357"/>
    <w:rsid w:val="00373291"/>
    <w:rsid w:val="00373BCA"/>
    <w:rsid w:val="00373E49"/>
    <w:rsid w:val="0037440B"/>
    <w:rsid w:val="00374896"/>
    <w:rsid w:val="00374DEB"/>
    <w:rsid w:val="00375344"/>
    <w:rsid w:val="003753C4"/>
    <w:rsid w:val="00376E45"/>
    <w:rsid w:val="003770A8"/>
    <w:rsid w:val="00380440"/>
    <w:rsid w:val="00380DB8"/>
    <w:rsid w:val="0038125A"/>
    <w:rsid w:val="0038157A"/>
    <w:rsid w:val="00381629"/>
    <w:rsid w:val="003821F4"/>
    <w:rsid w:val="0038255B"/>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316"/>
    <w:rsid w:val="00387668"/>
    <w:rsid w:val="003902BB"/>
    <w:rsid w:val="00391155"/>
    <w:rsid w:val="0039136D"/>
    <w:rsid w:val="003915C2"/>
    <w:rsid w:val="0039174D"/>
    <w:rsid w:val="00392209"/>
    <w:rsid w:val="0039309F"/>
    <w:rsid w:val="00393359"/>
    <w:rsid w:val="0039478C"/>
    <w:rsid w:val="0039489A"/>
    <w:rsid w:val="003948F3"/>
    <w:rsid w:val="00394AE8"/>
    <w:rsid w:val="00394D17"/>
    <w:rsid w:val="00395514"/>
    <w:rsid w:val="00395595"/>
    <w:rsid w:val="0039592E"/>
    <w:rsid w:val="00395F78"/>
    <w:rsid w:val="003963FF"/>
    <w:rsid w:val="00396F1E"/>
    <w:rsid w:val="003970D0"/>
    <w:rsid w:val="0039769A"/>
    <w:rsid w:val="00397AC9"/>
    <w:rsid w:val="00397B38"/>
    <w:rsid w:val="003A07B9"/>
    <w:rsid w:val="003A0AA1"/>
    <w:rsid w:val="003A0C29"/>
    <w:rsid w:val="003A1110"/>
    <w:rsid w:val="003A1482"/>
    <w:rsid w:val="003A1DBC"/>
    <w:rsid w:val="003A23CB"/>
    <w:rsid w:val="003A27B0"/>
    <w:rsid w:val="003A2CA2"/>
    <w:rsid w:val="003A2E08"/>
    <w:rsid w:val="003A3713"/>
    <w:rsid w:val="003A3E66"/>
    <w:rsid w:val="003A3F3E"/>
    <w:rsid w:val="003A42D2"/>
    <w:rsid w:val="003A447E"/>
    <w:rsid w:val="003A4624"/>
    <w:rsid w:val="003A4DFC"/>
    <w:rsid w:val="003A4EDA"/>
    <w:rsid w:val="003A52BC"/>
    <w:rsid w:val="003A55B9"/>
    <w:rsid w:val="003A5E9E"/>
    <w:rsid w:val="003A65FD"/>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5EA6"/>
    <w:rsid w:val="003B620D"/>
    <w:rsid w:val="003B63E3"/>
    <w:rsid w:val="003B6923"/>
    <w:rsid w:val="003B760B"/>
    <w:rsid w:val="003B784C"/>
    <w:rsid w:val="003C04E4"/>
    <w:rsid w:val="003C0639"/>
    <w:rsid w:val="003C0B66"/>
    <w:rsid w:val="003C14FB"/>
    <w:rsid w:val="003C181D"/>
    <w:rsid w:val="003C1879"/>
    <w:rsid w:val="003C1DCB"/>
    <w:rsid w:val="003C25D0"/>
    <w:rsid w:val="003C3038"/>
    <w:rsid w:val="003C30E2"/>
    <w:rsid w:val="003C35CD"/>
    <w:rsid w:val="003C39DA"/>
    <w:rsid w:val="003C3A2D"/>
    <w:rsid w:val="003C47DE"/>
    <w:rsid w:val="003C485E"/>
    <w:rsid w:val="003C50F5"/>
    <w:rsid w:val="003C5F76"/>
    <w:rsid w:val="003C60F7"/>
    <w:rsid w:val="003C6444"/>
    <w:rsid w:val="003C6940"/>
    <w:rsid w:val="003C7B4C"/>
    <w:rsid w:val="003C7FEA"/>
    <w:rsid w:val="003C7FEC"/>
    <w:rsid w:val="003D108A"/>
    <w:rsid w:val="003D11DD"/>
    <w:rsid w:val="003D1F24"/>
    <w:rsid w:val="003D2BE3"/>
    <w:rsid w:val="003D2C6B"/>
    <w:rsid w:val="003D31CD"/>
    <w:rsid w:val="003D3F6A"/>
    <w:rsid w:val="003D43D6"/>
    <w:rsid w:val="003D446A"/>
    <w:rsid w:val="003D5384"/>
    <w:rsid w:val="003D6AC1"/>
    <w:rsid w:val="003D6CC7"/>
    <w:rsid w:val="003D6CD8"/>
    <w:rsid w:val="003D7613"/>
    <w:rsid w:val="003D767A"/>
    <w:rsid w:val="003D7B94"/>
    <w:rsid w:val="003E0637"/>
    <w:rsid w:val="003E084D"/>
    <w:rsid w:val="003E0BF2"/>
    <w:rsid w:val="003E1F6C"/>
    <w:rsid w:val="003E238F"/>
    <w:rsid w:val="003E271F"/>
    <w:rsid w:val="003E2725"/>
    <w:rsid w:val="003E4084"/>
    <w:rsid w:val="003E4224"/>
    <w:rsid w:val="003E4E8D"/>
    <w:rsid w:val="003E4ECD"/>
    <w:rsid w:val="003E5DAC"/>
    <w:rsid w:val="003E5E71"/>
    <w:rsid w:val="003E5FBB"/>
    <w:rsid w:val="003E6192"/>
    <w:rsid w:val="003E69E8"/>
    <w:rsid w:val="003E6C0F"/>
    <w:rsid w:val="003E6EC1"/>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3F7EA2"/>
    <w:rsid w:val="00400087"/>
    <w:rsid w:val="0040202A"/>
    <w:rsid w:val="004023F4"/>
    <w:rsid w:val="004026F8"/>
    <w:rsid w:val="0040559A"/>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07"/>
    <w:rsid w:val="004277DC"/>
    <w:rsid w:val="00427899"/>
    <w:rsid w:val="00427B41"/>
    <w:rsid w:val="004300D3"/>
    <w:rsid w:val="00430DE8"/>
    <w:rsid w:val="00430E3E"/>
    <w:rsid w:val="0043277F"/>
    <w:rsid w:val="00433D0C"/>
    <w:rsid w:val="00434304"/>
    <w:rsid w:val="00434373"/>
    <w:rsid w:val="004355BC"/>
    <w:rsid w:val="00435B49"/>
    <w:rsid w:val="00435CDF"/>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BC7"/>
    <w:rsid w:val="00445C28"/>
    <w:rsid w:val="00447C8C"/>
    <w:rsid w:val="00447E4D"/>
    <w:rsid w:val="0045014D"/>
    <w:rsid w:val="00451967"/>
    <w:rsid w:val="00451EC6"/>
    <w:rsid w:val="00453E66"/>
    <w:rsid w:val="00454B31"/>
    <w:rsid w:val="00455102"/>
    <w:rsid w:val="00455822"/>
    <w:rsid w:val="00455DC6"/>
    <w:rsid w:val="00456711"/>
    <w:rsid w:val="00456802"/>
    <w:rsid w:val="00456997"/>
    <w:rsid w:val="00456ED5"/>
    <w:rsid w:val="00457461"/>
    <w:rsid w:val="0045799B"/>
    <w:rsid w:val="00457CF5"/>
    <w:rsid w:val="00457FCB"/>
    <w:rsid w:val="0046006E"/>
    <w:rsid w:val="00461302"/>
    <w:rsid w:val="004618B8"/>
    <w:rsid w:val="00462C67"/>
    <w:rsid w:val="004636D8"/>
    <w:rsid w:val="00463C2C"/>
    <w:rsid w:val="0046403D"/>
    <w:rsid w:val="0046444D"/>
    <w:rsid w:val="004649D1"/>
    <w:rsid w:val="00464ADD"/>
    <w:rsid w:val="00464D93"/>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1FA"/>
    <w:rsid w:val="00476201"/>
    <w:rsid w:val="00476461"/>
    <w:rsid w:val="00476BF6"/>
    <w:rsid w:val="00476F60"/>
    <w:rsid w:val="004774BE"/>
    <w:rsid w:val="00477DF4"/>
    <w:rsid w:val="00480028"/>
    <w:rsid w:val="00480F0F"/>
    <w:rsid w:val="004810E3"/>
    <w:rsid w:val="0048162B"/>
    <w:rsid w:val="00481C02"/>
    <w:rsid w:val="00481CFB"/>
    <w:rsid w:val="004820A2"/>
    <w:rsid w:val="00482385"/>
    <w:rsid w:val="004823EC"/>
    <w:rsid w:val="0048280C"/>
    <w:rsid w:val="00482AA1"/>
    <w:rsid w:val="00482E43"/>
    <w:rsid w:val="00483463"/>
    <w:rsid w:val="004839E5"/>
    <w:rsid w:val="00483A7E"/>
    <w:rsid w:val="00484536"/>
    <w:rsid w:val="004847E7"/>
    <w:rsid w:val="0048486A"/>
    <w:rsid w:val="00484A04"/>
    <w:rsid w:val="00484A26"/>
    <w:rsid w:val="00485313"/>
    <w:rsid w:val="00485778"/>
    <w:rsid w:val="00485EBE"/>
    <w:rsid w:val="00486412"/>
    <w:rsid w:val="0048653B"/>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A01D0"/>
    <w:rsid w:val="004A161F"/>
    <w:rsid w:val="004A246A"/>
    <w:rsid w:val="004A42FC"/>
    <w:rsid w:val="004A4A01"/>
    <w:rsid w:val="004A4D8C"/>
    <w:rsid w:val="004A4FCB"/>
    <w:rsid w:val="004A527F"/>
    <w:rsid w:val="004A5FB7"/>
    <w:rsid w:val="004A5FC5"/>
    <w:rsid w:val="004A6878"/>
    <w:rsid w:val="004A6C03"/>
    <w:rsid w:val="004A7864"/>
    <w:rsid w:val="004B0499"/>
    <w:rsid w:val="004B0916"/>
    <w:rsid w:val="004B11CE"/>
    <w:rsid w:val="004B21F1"/>
    <w:rsid w:val="004B2222"/>
    <w:rsid w:val="004B29DD"/>
    <w:rsid w:val="004B2CEA"/>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2892"/>
    <w:rsid w:val="004C4C3E"/>
    <w:rsid w:val="004C4D23"/>
    <w:rsid w:val="004C53C4"/>
    <w:rsid w:val="004C5BDF"/>
    <w:rsid w:val="004C611F"/>
    <w:rsid w:val="004C657C"/>
    <w:rsid w:val="004C6D14"/>
    <w:rsid w:val="004C6EB3"/>
    <w:rsid w:val="004C7027"/>
    <w:rsid w:val="004C7311"/>
    <w:rsid w:val="004C7D14"/>
    <w:rsid w:val="004D0134"/>
    <w:rsid w:val="004D0600"/>
    <w:rsid w:val="004D08D1"/>
    <w:rsid w:val="004D0B4D"/>
    <w:rsid w:val="004D0DFC"/>
    <w:rsid w:val="004D1070"/>
    <w:rsid w:val="004D1B2D"/>
    <w:rsid w:val="004D21D4"/>
    <w:rsid w:val="004D28DB"/>
    <w:rsid w:val="004D2B29"/>
    <w:rsid w:val="004D4A7E"/>
    <w:rsid w:val="004D4D4F"/>
    <w:rsid w:val="004D4ED0"/>
    <w:rsid w:val="004D4F2C"/>
    <w:rsid w:val="004D539B"/>
    <w:rsid w:val="004D5BB2"/>
    <w:rsid w:val="004D6366"/>
    <w:rsid w:val="004D6C00"/>
    <w:rsid w:val="004D6C70"/>
    <w:rsid w:val="004E03EE"/>
    <w:rsid w:val="004E0593"/>
    <w:rsid w:val="004E0EB5"/>
    <w:rsid w:val="004E11D2"/>
    <w:rsid w:val="004E1656"/>
    <w:rsid w:val="004E1B94"/>
    <w:rsid w:val="004E1DFD"/>
    <w:rsid w:val="004E23DD"/>
    <w:rsid w:val="004E29DA"/>
    <w:rsid w:val="004E2A8B"/>
    <w:rsid w:val="004E2D44"/>
    <w:rsid w:val="004E354E"/>
    <w:rsid w:val="004E36F0"/>
    <w:rsid w:val="004E3A6E"/>
    <w:rsid w:val="004E3C03"/>
    <w:rsid w:val="004E4310"/>
    <w:rsid w:val="004E5364"/>
    <w:rsid w:val="004E590F"/>
    <w:rsid w:val="004E5EBB"/>
    <w:rsid w:val="004E6072"/>
    <w:rsid w:val="004E64B3"/>
    <w:rsid w:val="004E736B"/>
    <w:rsid w:val="004E76F3"/>
    <w:rsid w:val="004E7898"/>
    <w:rsid w:val="004E78AC"/>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1CC6"/>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07074"/>
    <w:rsid w:val="0051055E"/>
    <w:rsid w:val="0051098D"/>
    <w:rsid w:val="00511402"/>
    <w:rsid w:val="0051196F"/>
    <w:rsid w:val="00512B61"/>
    <w:rsid w:val="005131FA"/>
    <w:rsid w:val="0051327F"/>
    <w:rsid w:val="005132E6"/>
    <w:rsid w:val="00513CF0"/>
    <w:rsid w:val="005145A0"/>
    <w:rsid w:val="00514A1C"/>
    <w:rsid w:val="00514C3C"/>
    <w:rsid w:val="00517263"/>
    <w:rsid w:val="00517286"/>
    <w:rsid w:val="0052047F"/>
    <w:rsid w:val="00520550"/>
    <w:rsid w:val="005210EE"/>
    <w:rsid w:val="0052158E"/>
    <w:rsid w:val="00521E26"/>
    <w:rsid w:val="00522955"/>
    <w:rsid w:val="00522BB8"/>
    <w:rsid w:val="0052322A"/>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AF3"/>
    <w:rsid w:val="00533849"/>
    <w:rsid w:val="00533AA0"/>
    <w:rsid w:val="00533B49"/>
    <w:rsid w:val="00533E43"/>
    <w:rsid w:val="0053471E"/>
    <w:rsid w:val="0053490F"/>
    <w:rsid w:val="00534B29"/>
    <w:rsid w:val="005354AD"/>
    <w:rsid w:val="00535E57"/>
    <w:rsid w:val="005365A1"/>
    <w:rsid w:val="00536680"/>
    <w:rsid w:val="0053690B"/>
    <w:rsid w:val="00536AFF"/>
    <w:rsid w:val="00536D7F"/>
    <w:rsid w:val="00537009"/>
    <w:rsid w:val="005371E9"/>
    <w:rsid w:val="0053769C"/>
    <w:rsid w:val="00540201"/>
    <w:rsid w:val="00540350"/>
    <w:rsid w:val="005413E3"/>
    <w:rsid w:val="005414BE"/>
    <w:rsid w:val="0054178B"/>
    <w:rsid w:val="00541901"/>
    <w:rsid w:val="00541EA0"/>
    <w:rsid w:val="005426F1"/>
    <w:rsid w:val="00542A22"/>
    <w:rsid w:val="00542C63"/>
    <w:rsid w:val="00542DBC"/>
    <w:rsid w:val="00542EEE"/>
    <w:rsid w:val="00544150"/>
    <w:rsid w:val="005442EA"/>
    <w:rsid w:val="00544349"/>
    <w:rsid w:val="005445F8"/>
    <w:rsid w:val="00544A95"/>
    <w:rsid w:val="0054507F"/>
    <w:rsid w:val="0054529B"/>
    <w:rsid w:val="005458E4"/>
    <w:rsid w:val="00545AC6"/>
    <w:rsid w:val="00545E31"/>
    <w:rsid w:val="00546308"/>
    <w:rsid w:val="00546BB4"/>
    <w:rsid w:val="00550992"/>
    <w:rsid w:val="0055113B"/>
    <w:rsid w:val="005516E8"/>
    <w:rsid w:val="00551788"/>
    <w:rsid w:val="00551BB6"/>
    <w:rsid w:val="005521D4"/>
    <w:rsid w:val="00552726"/>
    <w:rsid w:val="00552CD9"/>
    <w:rsid w:val="005530B9"/>
    <w:rsid w:val="005550F0"/>
    <w:rsid w:val="00555823"/>
    <w:rsid w:val="00555B82"/>
    <w:rsid w:val="0055603F"/>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98E"/>
    <w:rsid w:val="00571A39"/>
    <w:rsid w:val="00572DCC"/>
    <w:rsid w:val="00573321"/>
    <w:rsid w:val="00573839"/>
    <w:rsid w:val="0057472B"/>
    <w:rsid w:val="005747B8"/>
    <w:rsid w:val="00574D9A"/>
    <w:rsid w:val="00574EA4"/>
    <w:rsid w:val="0057582D"/>
    <w:rsid w:val="005758EF"/>
    <w:rsid w:val="00575A3D"/>
    <w:rsid w:val="00576D73"/>
    <w:rsid w:val="00577027"/>
    <w:rsid w:val="00577A9C"/>
    <w:rsid w:val="005811B9"/>
    <w:rsid w:val="00581B0C"/>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2CDC"/>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532D"/>
    <w:rsid w:val="005A5577"/>
    <w:rsid w:val="005A5BEF"/>
    <w:rsid w:val="005A631F"/>
    <w:rsid w:val="005A69B5"/>
    <w:rsid w:val="005A6AD8"/>
    <w:rsid w:val="005A6C56"/>
    <w:rsid w:val="005A6CBE"/>
    <w:rsid w:val="005A7A27"/>
    <w:rsid w:val="005A7A9B"/>
    <w:rsid w:val="005A7CA3"/>
    <w:rsid w:val="005A7CB8"/>
    <w:rsid w:val="005A7DCF"/>
    <w:rsid w:val="005B0742"/>
    <w:rsid w:val="005B0B79"/>
    <w:rsid w:val="005B165A"/>
    <w:rsid w:val="005B186D"/>
    <w:rsid w:val="005B1DDF"/>
    <w:rsid w:val="005B1F13"/>
    <w:rsid w:val="005B221E"/>
    <w:rsid w:val="005B26E3"/>
    <w:rsid w:val="005B2761"/>
    <w:rsid w:val="005B3414"/>
    <w:rsid w:val="005B349B"/>
    <w:rsid w:val="005B3C30"/>
    <w:rsid w:val="005B3C4E"/>
    <w:rsid w:val="005B4A5E"/>
    <w:rsid w:val="005B5757"/>
    <w:rsid w:val="005B5770"/>
    <w:rsid w:val="005B58AB"/>
    <w:rsid w:val="005B5B8D"/>
    <w:rsid w:val="005B5DA8"/>
    <w:rsid w:val="005B6CC5"/>
    <w:rsid w:val="005B72BE"/>
    <w:rsid w:val="005B78CE"/>
    <w:rsid w:val="005B7D63"/>
    <w:rsid w:val="005C02AF"/>
    <w:rsid w:val="005C0F99"/>
    <w:rsid w:val="005C173C"/>
    <w:rsid w:val="005C1DCF"/>
    <w:rsid w:val="005C230B"/>
    <w:rsid w:val="005C2435"/>
    <w:rsid w:val="005C289D"/>
    <w:rsid w:val="005C3D24"/>
    <w:rsid w:val="005C40BB"/>
    <w:rsid w:val="005C42FA"/>
    <w:rsid w:val="005C502B"/>
    <w:rsid w:val="005C5200"/>
    <w:rsid w:val="005C594E"/>
    <w:rsid w:val="005C62D0"/>
    <w:rsid w:val="005C6428"/>
    <w:rsid w:val="005C66E3"/>
    <w:rsid w:val="005C7526"/>
    <w:rsid w:val="005C7551"/>
    <w:rsid w:val="005C7603"/>
    <w:rsid w:val="005C7CA8"/>
    <w:rsid w:val="005C7F33"/>
    <w:rsid w:val="005D0F53"/>
    <w:rsid w:val="005D105E"/>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8B6"/>
    <w:rsid w:val="005D7AC7"/>
    <w:rsid w:val="005E03D2"/>
    <w:rsid w:val="005E04FD"/>
    <w:rsid w:val="005E0762"/>
    <w:rsid w:val="005E14FE"/>
    <w:rsid w:val="005E207A"/>
    <w:rsid w:val="005E215B"/>
    <w:rsid w:val="005E22B5"/>
    <w:rsid w:val="005E23BF"/>
    <w:rsid w:val="005E2D78"/>
    <w:rsid w:val="005E3128"/>
    <w:rsid w:val="005E38D9"/>
    <w:rsid w:val="005E3A7D"/>
    <w:rsid w:val="005E3D17"/>
    <w:rsid w:val="005E3EA0"/>
    <w:rsid w:val="005E44A8"/>
    <w:rsid w:val="005E4901"/>
    <w:rsid w:val="005E58C1"/>
    <w:rsid w:val="005E68B7"/>
    <w:rsid w:val="005E760D"/>
    <w:rsid w:val="005E7AF5"/>
    <w:rsid w:val="005F077E"/>
    <w:rsid w:val="005F133E"/>
    <w:rsid w:val="005F18D6"/>
    <w:rsid w:val="005F1A09"/>
    <w:rsid w:val="005F1AD4"/>
    <w:rsid w:val="005F2397"/>
    <w:rsid w:val="005F2F0D"/>
    <w:rsid w:val="005F31A1"/>
    <w:rsid w:val="005F3325"/>
    <w:rsid w:val="005F3552"/>
    <w:rsid w:val="005F487F"/>
    <w:rsid w:val="005F4AEE"/>
    <w:rsid w:val="005F61D0"/>
    <w:rsid w:val="005F6970"/>
    <w:rsid w:val="005F72E1"/>
    <w:rsid w:val="005F72EA"/>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482"/>
    <w:rsid w:val="006034B0"/>
    <w:rsid w:val="006037D3"/>
    <w:rsid w:val="00603B4F"/>
    <w:rsid w:val="0060438A"/>
    <w:rsid w:val="00605FD7"/>
    <w:rsid w:val="00606077"/>
    <w:rsid w:val="006060D1"/>
    <w:rsid w:val="006068E9"/>
    <w:rsid w:val="00610AFA"/>
    <w:rsid w:val="006115FC"/>
    <w:rsid w:val="00611E23"/>
    <w:rsid w:val="00611E56"/>
    <w:rsid w:val="00611E94"/>
    <w:rsid w:val="00612017"/>
    <w:rsid w:val="00612BCB"/>
    <w:rsid w:val="00612EB7"/>
    <w:rsid w:val="00613946"/>
    <w:rsid w:val="00613AC7"/>
    <w:rsid w:val="00613AC9"/>
    <w:rsid w:val="00615060"/>
    <w:rsid w:val="00615A86"/>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61DC"/>
    <w:rsid w:val="00626E98"/>
    <w:rsid w:val="006274ED"/>
    <w:rsid w:val="00627658"/>
    <w:rsid w:val="00627F71"/>
    <w:rsid w:val="00630399"/>
    <w:rsid w:val="006306DA"/>
    <w:rsid w:val="00630AE6"/>
    <w:rsid w:val="006326F7"/>
    <w:rsid w:val="006328CD"/>
    <w:rsid w:val="00633CCA"/>
    <w:rsid w:val="00634393"/>
    <w:rsid w:val="00634B89"/>
    <w:rsid w:val="00634BE1"/>
    <w:rsid w:val="006356F0"/>
    <w:rsid w:val="00635952"/>
    <w:rsid w:val="0063596D"/>
    <w:rsid w:val="00635DF1"/>
    <w:rsid w:val="006362BC"/>
    <w:rsid w:val="006363A0"/>
    <w:rsid w:val="00636667"/>
    <w:rsid w:val="00636BFD"/>
    <w:rsid w:val="00637A63"/>
    <w:rsid w:val="0064075A"/>
    <w:rsid w:val="006409BC"/>
    <w:rsid w:val="00640F2E"/>
    <w:rsid w:val="00641948"/>
    <w:rsid w:val="00641B8D"/>
    <w:rsid w:val="00642066"/>
    <w:rsid w:val="00642072"/>
    <w:rsid w:val="00643147"/>
    <w:rsid w:val="00643B57"/>
    <w:rsid w:val="00644E0A"/>
    <w:rsid w:val="0064553B"/>
    <w:rsid w:val="006463D2"/>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286"/>
    <w:rsid w:val="0066592C"/>
    <w:rsid w:val="0066604C"/>
    <w:rsid w:val="00666482"/>
    <w:rsid w:val="006666A6"/>
    <w:rsid w:val="0066681B"/>
    <w:rsid w:val="00667BD8"/>
    <w:rsid w:val="00667BEF"/>
    <w:rsid w:val="00667EBD"/>
    <w:rsid w:val="00670622"/>
    <w:rsid w:val="00670C11"/>
    <w:rsid w:val="00671002"/>
    <w:rsid w:val="00671A40"/>
    <w:rsid w:val="00673001"/>
    <w:rsid w:val="006730D9"/>
    <w:rsid w:val="00673A5F"/>
    <w:rsid w:val="00674100"/>
    <w:rsid w:val="006745F8"/>
    <w:rsid w:val="00674E86"/>
    <w:rsid w:val="006751D7"/>
    <w:rsid w:val="00675469"/>
    <w:rsid w:val="0067547F"/>
    <w:rsid w:val="006756DD"/>
    <w:rsid w:val="0067582D"/>
    <w:rsid w:val="0067598C"/>
    <w:rsid w:val="00675A86"/>
    <w:rsid w:val="00676FF5"/>
    <w:rsid w:val="0067720E"/>
    <w:rsid w:val="0067760E"/>
    <w:rsid w:val="00677C06"/>
    <w:rsid w:val="006805EA"/>
    <w:rsid w:val="00680DC5"/>
    <w:rsid w:val="00680EE0"/>
    <w:rsid w:val="00681813"/>
    <w:rsid w:val="00681F34"/>
    <w:rsid w:val="0068240F"/>
    <w:rsid w:val="006825DD"/>
    <w:rsid w:val="0068386D"/>
    <w:rsid w:val="00683AB0"/>
    <w:rsid w:val="00684C25"/>
    <w:rsid w:val="00684CC4"/>
    <w:rsid w:val="00685A3C"/>
    <w:rsid w:val="00685CEE"/>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1F32"/>
    <w:rsid w:val="006931C9"/>
    <w:rsid w:val="00693E19"/>
    <w:rsid w:val="0069420E"/>
    <w:rsid w:val="00695B83"/>
    <w:rsid w:val="006960F6"/>
    <w:rsid w:val="00697D8B"/>
    <w:rsid w:val="00697E2B"/>
    <w:rsid w:val="006A0D17"/>
    <w:rsid w:val="006A1272"/>
    <w:rsid w:val="006A1825"/>
    <w:rsid w:val="006A1D77"/>
    <w:rsid w:val="006A1F16"/>
    <w:rsid w:val="006A20FF"/>
    <w:rsid w:val="006A2B33"/>
    <w:rsid w:val="006A3566"/>
    <w:rsid w:val="006A3E71"/>
    <w:rsid w:val="006A4262"/>
    <w:rsid w:val="006A4419"/>
    <w:rsid w:val="006A5618"/>
    <w:rsid w:val="006A5FCF"/>
    <w:rsid w:val="006A61CB"/>
    <w:rsid w:val="006A6359"/>
    <w:rsid w:val="006A6405"/>
    <w:rsid w:val="006A708F"/>
    <w:rsid w:val="006A7912"/>
    <w:rsid w:val="006A7C50"/>
    <w:rsid w:val="006A7DE5"/>
    <w:rsid w:val="006B001E"/>
    <w:rsid w:val="006B0704"/>
    <w:rsid w:val="006B10CB"/>
    <w:rsid w:val="006B1CF9"/>
    <w:rsid w:val="006B2056"/>
    <w:rsid w:val="006B2143"/>
    <w:rsid w:val="006B23EA"/>
    <w:rsid w:val="006B2A19"/>
    <w:rsid w:val="006B2ED7"/>
    <w:rsid w:val="006B3497"/>
    <w:rsid w:val="006B380F"/>
    <w:rsid w:val="006B3FCD"/>
    <w:rsid w:val="006B41D2"/>
    <w:rsid w:val="006B43DA"/>
    <w:rsid w:val="006B44B6"/>
    <w:rsid w:val="006B4862"/>
    <w:rsid w:val="006B4991"/>
    <w:rsid w:val="006B4C8D"/>
    <w:rsid w:val="006B4EA8"/>
    <w:rsid w:val="006B670A"/>
    <w:rsid w:val="006B6C86"/>
    <w:rsid w:val="006B6CA2"/>
    <w:rsid w:val="006B7271"/>
    <w:rsid w:val="006B7563"/>
    <w:rsid w:val="006B76D7"/>
    <w:rsid w:val="006B77A6"/>
    <w:rsid w:val="006B7A3D"/>
    <w:rsid w:val="006B7A5E"/>
    <w:rsid w:val="006B7CAD"/>
    <w:rsid w:val="006C0E46"/>
    <w:rsid w:val="006C1654"/>
    <w:rsid w:val="006C1D79"/>
    <w:rsid w:val="006C24D1"/>
    <w:rsid w:val="006C268A"/>
    <w:rsid w:val="006C29C5"/>
    <w:rsid w:val="006C3D72"/>
    <w:rsid w:val="006C3E49"/>
    <w:rsid w:val="006C424A"/>
    <w:rsid w:val="006C456B"/>
    <w:rsid w:val="006C491B"/>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5F2A"/>
    <w:rsid w:val="006E60DD"/>
    <w:rsid w:val="006E6474"/>
    <w:rsid w:val="006E647A"/>
    <w:rsid w:val="006E68D1"/>
    <w:rsid w:val="006E7160"/>
    <w:rsid w:val="006E76F2"/>
    <w:rsid w:val="006E785F"/>
    <w:rsid w:val="006F0224"/>
    <w:rsid w:val="006F0588"/>
    <w:rsid w:val="006F0716"/>
    <w:rsid w:val="006F09CE"/>
    <w:rsid w:val="006F0AE4"/>
    <w:rsid w:val="006F0B9B"/>
    <w:rsid w:val="006F0BCF"/>
    <w:rsid w:val="006F28C0"/>
    <w:rsid w:val="006F29DE"/>
    <w:rsid w:val="006F304E"/>
    <w:rsid w:val="006F3677"/>
    <w:rsid w:val="006F46F2"/>
    <w:rsid w:val="006F4E32"/>
    <w:rsid w:val="006F5313"/>
    <w:rsid w:val="006F56F6"/>
    <w:rsid w:val="006F5A8B"/>
    <w:rsid w:val="006F5FCB"/>
    <w:rsid w:val="006F6466"/>
    <w:rsid w:val="006F6695"/>
    <w:rsid w:val="006F67CE"/>
    <w:rsid w:val="006F6F3F"/>
    <w:rsid w:val="006F708C"/>
    <w:rsid w:val="006F7BF7"/>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037"/>
    <w:rsid w:val="00721BF4"/>
    <w:rsid w:val="007229CB"/>
    <w:rsid w:val="00722FA3"/>
    <w:rsid w:val="0072356E"/>
    <w:rsid w:val="007240F8"/>
    <w:rsid w:val="00724626"/>
    <w:rsid w:val="00725598"/>
    <w:rsid w:val="0072563C"/>
    <w:rsid w:val="007256C5"/>
    <w:rsid w:val="0072698D"/>
    <w:rsid w:val="0072774B"/>
    <w:rsid w:val="00727788"/>
    <w:rsid w:val="00727F73"/>
    <w:rsid w:val="007309FD"/>
    <w:rsid w:val="007315A0"/>
    <w:rsid w:val="00731CAC"/>
    <w:rsid w:val="00732341"/>
    <w:rsid w:val="00732637"/>
    <w:rsid w:val="00732A64"/>
    <w:rsid w:val="0073330C"/>
    <w:rsid w:val="00733417"/>
    <w:rsid w:val="00734341"/>
    <w:rsid w:val="007347E8"/>
    <w:rsid w:val="00734A79"/>
    <w:rsid w:val="007358BB"/>
    <w:rsid w:val="00736192"/>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2F9A"/>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CD1"/>
    <w:rsid w:val="00751FB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1BE"/>
    <w:rsid w:val="00756B7C"/>
    <w:rsid w:val="007602D8"/>
    <w:rsid w:val="0076118B"/>
    <w:rsid w:val="007612BB"/>
    <w:rsid w:val="007615D4"/>
    <w:rsid w:val="007619C3"/>
    <w:rsid w:val="0076203E"/>
    <w:rsid w:val="00762C99"/>
    <w:rsid w:val="00762D32"/>
    <w:rsid w:val="00762E81"/>
    <w:rsid w:val="00763BB2"/>
    <w:rsid w:val="007644D9"/>
    <w:rsid w:val="0076469D"/>
    <w:rsid w:val="0076497C"/>
    <w:rsid w:val="007649B1"/>
    <w:rsid w:val="00764B80"/>
    <w:rsid w:val="00764CCD"/>
    <w:rsid w:val="0076500E"/>
    <w:rsid w:val="0076502B"/>
    <w:rsid w:val="007659BF"/>
    <w:rsid w:val="00765B77"/>
    <w:rsid w:val="00765FF4"/>
    <w:rsid w:val="00767D15"/>
    <w:rsid w:val="00767E54"/>
    <w:rsid w:val="00770B27"/>
    <w:rsid w:val="007713EB"/>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BE5"/>
    <w:rsid w:val="00781EB8"/>
    <w:rsid w:val="0078234F"/>
    <w:rsid w:val="0078235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092"/>
    <w:rsid w:val="007879A8"/>
    <w:rsid w:val="007902A3"/>
    <w:rsid w:val="007902F3"/>
    <w:rsid w:val="0079089F"/>
    <w:rsid w:val="00791A51"/>
    <w:rsid w:val="00791B11"/>
    <w:rsid w:val="0079212E"/>
    <w:rsid w:val="007923FC"/>
    <w:rsid w:val="007934B9"/>
    <w:rsid w:val="007934CA"/>
    <w:rsid w:val="007938E7"/>
    <w:rsid w:val="00793E7A"/>
    <w:rsid w:val="007948BB"/>
    <w:rsid w:val="00796000"/>
    <w:rsid w:val="0079603B"/>
    <w:rsid w:val="007969EC"/>
    <w:rsid w:val="00796F58"/>
    <w:rsid w:val="0079785B"/>
    <w:rsid w:val="00797E5F"/>
    <w:rsid w:val="007A07F5"/>
    <w:rsid w:val="007A082D"/>
    <w:rsid w:val="007A0B00"/>
    <w:rsid w:val="007A1262"/>
    <w:rsid w:val="007A1799"/>
    <w:rsid w:val="007A1BD5"/>
    <w:rsid w:val="007A20DF"/>
    <w:rsid w:val="007A232C"/>
    <w:rsid w:val="007A257F"/>
    <w:rsid w:val="007A3A27"/>
    <w:rsid w:val="007A3A43"/>
    <w:rsid w:val="007A3BE2"/>
    <w:rsid w:val="007A3E2E"/>
    <w:rsid w:val="007A46B3"/>
    <w:rsid w:val="007A4B04"/>
    <w:rsid w:val="007A51C7"/>
    <w:rsid w:val="007A5301"/>
    <w:rsid w:val="007A5363"/>
    <w:rsid w:val="007A5540"/>
    <w:rsid w:val="007A5724"/>
    <w:rsid w:val="007A5E9D"/>
    <w:rsid w:val="007A6B32"/>
    <w:rsid w:val="007A6B8B"/>
    <w:rsid w:val="007A6BD5"/>
    <w:rsid w:val="007A701C"/>
    <w:rsid w:val="007A703F"/>
    <w:rsid w:val="007A71D5"/>
    <w:rsid w:val="007B00B6"/>
    <w:rsid w:val="007B04FD"/>
    <w:rsid w:val="007B091F"/>
    <w:rsid w:val="007B0A37"/>
    <w:rsid w:val="007B12C1"/>
    <w:rsid w:val="007B137C"/>
    <w:rsid w:val="007B14F9"/>
    <w:rsid w:val="007B1704"/>
    <w:rsid w:val="007B2178"/>
    <w:rsid w:val="007B22C0"/>
    <w:rsid w:val="007B2EA8"/>
    <w:rsid w:val="007B2F69"/>
    <w:rsid w:val="007B3F8B"/>
    <w:rsid w:val="007B4C54"/>
    <w:rsid w:val="007B4E2F"/>
    <w:rsid w:val="007B5916"/>
    <w:rsid w:val="007B5BB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CD4"/>
    <w:rsid w:val="007C7D0B"/>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D7FDF"/>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92B"/>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5E70"/>
    <w:rsid w:val="007F5F51"/>
    <w:rsid w:val="007F61EF"/>
    <w:rsid w:val="007F65E5"/>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23C"/>
    <w:rsid w:val="00820798"/>
    <w:rsid w:val="00820AFF"/>
    <w:rsid w:val="00820F0C"/>
    <w:rsid w:val="00821E75"/>
    <w:rsid w:val="0082248A"/>
    <w:rsid w:val="00822DDD"/>
    <w:rsid w:val="00822FFC"/>
    <w:rsid w:val="008232C3"/>
    <w:rsid w:val="008233A7"/>
    <w:rsid w:val="008236FA"/>
    <w:rsid w:val="0082495A"/>
    <w:rsid w:val="00824992"/>
    <w:rsid w:val="00824D76"/>
    <w:rsid w:val="00825146"/>
    <w:rsid w:val="00825C25"/>
    <w:rsid w:val="008261BF"/>
    <w:rsid w:val="008265C5"/>
    <w:rsid w:val="0082661D"/>
    <w:rsid w:val="00826B34"/>
    <w:rsid w:val="00826D53"/>
    <w:rsid w:val="00826E67"/>
    <w:rsid w:val="00830AA6"/>
    <w:rsid w:val="00830B2D"/>
    <w:rsid w:val="00831846"/>
    <w:rsid w:val="00832B72"/>
    <w:rsid w:val="00832BA8"/>
    <w:rsid w:val="00832C1C"/>
    <w:rsid w:val="00832FA6"/>
    <w:rsid w:val="008333A4"/>
    <w:rsid w:val="00833D49"/>
    <w:rsid w:val="00833E20"/>
    <w:rsid w:val="00835346"/>
    <w:rsid w:val="00835E4E"/>
    <w:rsid w:val="0083607B"/>
    <w:rsid w:val="008360BF"/>
    <w:rsid w:val="008360CB"/>
    <w:rsid w:val="00837076"/>
    <w:rsid w:val="008405E2"/>
    <w:rsid w:val="00840BD7"/>
    <w:rsid w:val="008413FE"/>
    <w:rsid w:val="00841537"/>
    <w:rsid w:val="008415EC"/>
    <w:rsid w:val="00841D70"/>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3CB"/>
    <w:rsid w:val="0084790A"/>
    <w:rsid w:val="00847D94"/>
    <w:rsid w:val="00850721"/>
    <w:rsid w:val="008508C4"/>
    <w:rsid w:val="0085119E"/>
    <w:rsid w:val="008513EE"/>
    <w:rsid w:val="008515F1"/>
    <w:rsid w:val="00851971"/>
    <w:rsid w:val="00851EC9"/>
    <w:rsid w:val="008532CF"/>
    <w:rsid w:val="0085394B"/>
    <w:rsid w:val="00853A6C"/>
    <w:rsid w:val="00853C0B"/>
    <w:rsid w:val="00853E83"/>
    <w:rsid w:val="00854721"/>
    <w:rsid w:val="00854D5A"/>
    <w:rsid w:val="0085506F"/>
    <w:rsid w:val="00855263"/>
    <w:rsid w:val="00855916"/>
    <w:rsid w:val="00855D3D"/>
    <w:rsid w:val="0085621E"/>
    <w:rsid w:val="00856395"/>
    <w:rsid w:val="00856514"/>
    <w:rsid w:val="00856CDB"/>
    <w:rsid w:val="00856DFF"/>
    <w:rsid w:val="00856EDD"/>
    <w:rsid w:val="008573A2"/>
    <w:rsid w:val="00857405"/>
    <w:rsid w:val="00860179"/>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67C16"/>
    <w:rsid w:val="00870137"/>
    <w:rsid w:val="008702E6"/>
    <w:rsid w:val="008704F1"/>
    <w:rsid w:val="00870697"/>
    <w:rsid w:val="00870C4A"/>
    <w:rsid w:val="00871136"/>
    <w:rsid w:val="00871B8E"/>
    <w:rsid w:val="00871BB9"/>
    <w:rsid w:val="00871DF5"/>
    <w:rsid w:val="008728B8"/>
    <w:rsid w:val="0087313E"/>
    <w:rsid w:val="0087335E"/>
    <w:rsid w:val="00873B5C"/>
    <w:rsid w:val="00874DE3"/>
    <w:rsid w:val="00874F01"/>
    <w:rsid w:val="0087503A"/>
    <w:rsid w:val="00875B83"/>
    <w:rsid w:val="00875C0B"/>
    <w:rsid w:val="00876169"/>
    <w:rsid w:val="008762D8"/>
    <w:rsid w:val="0087692E"/>
    <w:rsid w:val="00876C7B"/>
    <w:rsid w:val="00876ECD"/>
    <w:rsid w:val="00877077"/>
    <w:rsid w:val="0087729D"/>
    <w:rsid w:val="00877332"/>
    <w:rsid w:val="0087751A"/>
    <w:rsid w:val="0087768B"/>
    <w:rsid w:val="008778B0"/>
    <w:rsid w:val="00877903"/>
    <w:rsid w:val="00877EA3"/>
    <w:rsid w:val="00880155"/>
    <w:rsid w:val="0088045C"/>
    <w:rsid w:val="008808FD"/>
    <w:rsid w:val="00881AD7"/>
    <w:rsid w:val="00881BD2"/>
    <w:rsid w:val="0088217E"/>
    <w:rsid w:val="00882360"/>
    <w:rsid w:val="00882DE4"/>
    <w:rsid w:val="00883355"/>
    <w:rsid w:val="008835B0"/>
    <w:rsid w:val="00883AD8"/>
    <w:rsid w:val="00883ECD"/>
    <w:rsid w:val="008848BC"/>
    <w:rsid w:val="00885391"/>
    <w:rsid w:val="00885C07"/>
    <w:rsid w:val="00885CE5"/>
    <w:rsid w:val="0088608B"/>
    <w:rsid w:val="0088639D"/>
    <w:rsid w:val="0088680C"/>
    <w:rsid w:val="00887215"/>
    <w:rsid w:val="00890136"/>
    <w:rsid w:val="00891164"/>
    <w:rsid w:val="0089138B"/>
    <w:rsid w:val="0089152E"/>
    <w:rsid w:val="00891CBD"/>
    <w:rsid w:val="00892AEE"/>
    <w:rsid w:val="00892BCF"/>
    <w:rsid w:val="00893480"/>
    <w:rsid w:val="00893CE8"/>
    <w:rsid w:val="00895202"/>
    <w:rsid w:val="00895B38"/>
    <w:rsid w:val="00896327"/>
    <w:rsid w:val="00896931"/>
    <w:rsid w:val="00896DB4"/>
    <w:rsid w:val="0089743C"/>
    <w:rsid w:val="008A0A83"/>
    <w:rsid w:val="008A1495"/>
    <w:rsid w:val="008A15C7"/>
    <w:rsid w:val="008A1779"/>
    <w:rsid w:val="008A1C05"/>
    <w:rsid w:val="008A247E"/>
    <w:rsid w:val="008A2DCF"/>
    <w:rsid w:val="008A2DF5"/>
    <w:rsid w:val="008A3677"/>
    <w:rsid w:val="008A4428"/>
    <w:rsid w:val="008A5052"/>
    <w:rsid w:val="008A5695"/>
    <w:rsid w:val="008A5BE0"/>
    <w:rsid w:val="008A5E33"/>
    <w:rsid w:val="008A6779"/>
    <w:rsid w:val="008A686F"/>
    <w:rsid w:val="008A7C19"/>
    <w:rsid w:val="008B03E2"/>
    <w:rsid w:val="008B1700"/>
    <w:rsid w:val="008B1C6E"/>
    <w:rsid w:val="008B1CA6"/>
    <w:rsid w:val="008B1DD3"/>
    <w:rsid w:val="008B1E79"/>
    <w:rsid w:val="008B28B4"/>
    <w:rsid w:val="008B2A13"/>
    <w:rsid w:val="008B2A49"/>
    <w:rsid w:val="008B2D03"/>
    <w:rsid w:val="008B314E"/>
    <w:rsid w:val="008B33DD"/>
    <w:rsid w:val="008B4994"/>
    <w:rsid w:val="008B4A0B"/>
    <w:rsid w:val="008B4F53"/>
    <w:rsid w:val="008B4FDC"/>
    <w:rsid w:val="008B56F9"/>
    <w:rsid w:val="008B6425"/>
    <w:rsid w:val="008B6427"/>
    <w:rsid w:val="008B68E5"/>
    <w:rsid w:val="008B68F9"/>
    <w:rsid w:val="008B76B1"/>
    <w:rsid w:val="008B797E"/>
    <w:rsid w:val="008B7F92"/>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5F61"/>
    <w:rsid w:val="008C6359"/>
    <w:rsid w:val="008C65CD"/>
    <w:rsid w:val="008C6875"/>
    <w:rsid w:val="008C7D54"/>
    <w:rsid w:val="008D0EBF"/>
    <w:rsid w:val="008D0F5B"/>
    <w:rsid w:val="008D1B59"/>
    <w:rsid w:val="008D27B7"/>
    <w:rsid w:val="008D2B13"/>
    <w:rsid w:val="008D2ECC"/>
    <w:rsid w:val="008D305D"/>
    <w:rsid w:val="008D36EF"/>
    <w:rsid w:val="008D401F"/>
    <w:rsid w:val="008D40DD"/>
    <w:rsid w:val="008D4B82"/>
    <w:rsid w:val="008D4C39"/>
    <w:rsid w:val="008D5315"/>
    <w:rsid w:val="008D5F73"/>
    <w:rsid w:val="008D75B7"/>
    <w:rsid w:val="008D7C77"/>
    <w:rsid w:val="008E0530"/>
    <w:rsid w:val="008E0CCB"/>
    <w:rsid w:val="008E0F84"/>
    <w:rsid w:val="008E122D"/>
    <w:rsid w:val="008E1373"/>
    <w:rsid w:val="008E2B22"/>
    <w:rsid w:val="008E34DA"/>
    <w:rsid w:val="008E45C8"/>
    <w:rsid w:val="008E45E2"/>
    <w:rsid w:val="008E4874"/>
    <w:rsid w:val="008E5237"/>
    <w:rsid w:val="008E5437"/>
    <w:rsid w:val="008E59B8"/>
    <w:rsid w:val="008E59F5"/>
    <w:rsid w:val="008E5D86"/>
    <w:rsid w:val="008E64FA"/>
    <w:rsid w:val="008E65DF"/>
    <w:rsid w:val="008F015D"/>
    <w:rsid w:val="008F0C30"/>
    <w:rsid w:val="008F1611"/>
    <w:rsid w:val="008F234A"/>
    <w:rsid w:val="008F3BE1"/>
    <w:rsid w:val="008F3D52"/>
    <w:rsid w:val="008F440C"/>
    <w:rsid w:val="008F451A"/>
    <w:rsid w:val="008F45F9"/>
    <w:rsid w:val="008F4CFC"/>
    <w:rsid w:val="008F4E4A"/>
    <w:rsid w:val="008F564D"/>
    <w:rsid w:val="008F56D0"/>
    <w:rsid w:val="008F5F10"/>
    <w:rsid w:val="008F6172"/>
    <w:rsid w:val="008F6714"/>
    <w:rsid w:val="008F6AF7"/>
    <w:rsid w:val="008F6BB1"/>
    <w:rsid w:val="008F6EDD"/>
    <w:rsid w:val="008F7613"/>
    <w:rsid w:val="008F7616"/>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7E5"/>
    <w:rsid w:val="00910919"/>
    <w:rsid w:val="00910F9A"/>
    <w:rsid w:val="00911AB7"/>
    <w:rsid w:val="00911C92"/>
    <w:rsid w:val="00911DBC"/>
    <w:rsid w:val="00912283"/>
    <w:rsid w:val="00912D6B"/>
    <w:rsid w:val="00913755"/>
    <w:rsid w:val="00913C15"/>
    <w:rsid w:val="00914573"/>
    <w:rsid w:val="00914DA1"/>
    <w:rsid w:val="00914FA3"/>
    <w:rsid w:val="00916973"/>
    <w:rsid w:val="00917203"/>
    <w:rsid w:val="00917213"/>
    <w:rsid w:val="0091744A"/>
    <w:rsid w:val="009176F4"/>
    <w:rsid w:val="009177BD"/>
    <w:rsid w:val="0091794F"/>
    <w:rsid w:val="0092013A"/>
    <w:rsid w:val="00920596"/>
    <w:rsid w:val="00920DBC"/>
    <w:rsid w:val="00921EE5"/>
    <w:rsid w:val="009227D1"/>
    <w:rsid w:val="00922C21"/>
    <w:rsid w:val="00922C87"/>
    <w:rsid w:val="009231FF"/>
    <w:rsid w:val="009235BF"/>
    <w:rsid w:val="0092364E"/>
    <w:rsid w:val="009238E8"/>
    <w:rsid w:val="009254AC"/>
    <w:rsid w:val="0092635A"/>
    <w:rsid w:val="009263A1"/>
    <w:rsid w:val="00926445"/>
    <w:rsid w:val="009267FE"/>
    <w:rsid w:val="0092772F"/>
    <w:rsid w:val="00927AAE"/>
    <w:rsid w:val="00927D92"/>
    <w:rsid w:val="009304FD"/>
    <w:rsid w:val="00930E32"/>
    <w:rsid w:val="00931C0C"/>
    <w:rsid w:val="00931FC8"/>
    <w:rsid w:val="0093207A"/>
    <w:rsid w:val="009320AD"/>
    <w:rsid w:val="00933C1A"/>
    <w:rsid w:val="00933D22"/>
    <w:rsid w:val="00933D33"/>
    <w:rsid w:val="00933D93"/>
    <w:rsid w:val="00934162"/>
    <w:rsid w:val="0093423B"/>
    <w:rsid w:val="00934342"/>
    <w:rsid w:val="00935001"/>
    <w:rsid w:val="00935064"/>
    <w:rsid w:val="009355FB"/>
    <w:rsid w:val="00936A14"/>
    <w:rsid w:val="00937073"/>
    <w:rsid w:val="00937550"/>
    <w:rsid w:val="00937610"/>
    <w:rsid w:val="00937F91"/>
    <w:rsid w:val="00940A9C"/>
    <w:rsid w:val="009412E2"/>
    <w:rsid w:val="00941598"/>
    <w:rsid w:val="0094164D"/>
    <w:rsid w:val="0094167F"/>
    <w:rsid w:val="00941873"/>
    <w:rsid w:val="00941E4B"/>
    <w:rsid w:val="00942095"/>
    <w:rsid w:val="0094298E"/>
    <w:rsid w:val="00942FDC"/>
    <w:rsid w:val="009431FB"/>
    <w:rsid w:val="00943B38"/>
    <w:rsid w:val="00944645"/>
    <w:rsid w:val="00945177"/>
    <w:rsid w:val="00945597"/>
    <w:rsid w:val="00945607"/>
    <w:rsid w:val="0094564E"/>
    <w:rsid w:val="00946370"/>
    <w:rsid w:val="00947733"/>
    <w:rsid w:val="00947D5B"/>
    <w:rsid w:val="009507B4"/>
    <w:rsid w:val="00950CCB"/>
    <w:rsid w:val="00950EA7"/>
    <w:rsid w:val="00950F97"/>
    <w:rsid w:val="0095192C"/>
    <w:rsid w:val="00951F01"/>
    <w:rsid w:val="00952504"/>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9F6"/>
    <w:rsid w:val="00964C92"/>
    <w:rsid w:val="00965615"/>
    <w:rsid w:val="0096561B"/>
    <w:rsid w:val="0096599D"/>
    <w:rsid w:val="00965DBB"/>
    <w:rsid w:val="00965FDE"/>
    <w:rsid w:val="0096632B"/>
    <w:rsid w:val="0096635D"/>
    <w:rsid w:val="0096686E"/>
    <w:rsid w:val="009668D0"/>
    <w:rsid w:val="009669F6"/>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D2F"/>
    <w:rsid w:val="009862E9"/>
    <w:rsid w:val="009863A2"/>
    <w:rsid w:val="00986729"/>
    <w:rsid w:val="00986751"/>
    <w:rsid w:val="00987664"/>
    <w:rsid w:val="00987C1A"/>
    <w:rsid w:val="00990040"/>
    <w:rsid w:val="009900DF"/>
    <w:rsid w:val="009902E8"/>
    <w:rsid w:val="00990341"/>
    <w:rsid w:val="009904EB"/>
    <w:rsid w:val="00990A9A"/>
    <w:rsid w:val="00990FE6"/>
    <w:rsid w:val="00991B25"/>
    <w:rsid w:val="00992327"/>
    <w:rsid w:val="00992440"/>
    <w:rsid w:val="009932E2"/>
    <w:rsid w:val="009934AD"/>
    <w:rsid w:val="0099423A"/>
    <w:rsid w:val="00994478"/>
    <w:rsid w:val="0099541B"/>
    <w:rsid w:val="00995991"/>
    <w:rsid w:val="00995D78"/>
    <w:rsid w:val="00995EBD"/>
    <w:rsid w:val="00996310"/>
    <w:rsid w:val="00997F13"/>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6DE4"/>
    <w:rsid w:val="009A703D"/>
    <w:rsid w:val="009A72E0"/>
    <w:rsid w:val="009A79D9"/>
    <w:rsid w:val="009B0B31"/>
    <w:rsid w:val="009B0D25"/>
    <w:rsid w:val="009B1587"/>
    <w:rsid w:val="009B229C"/>
    <w:rsid w:val="009B2693"/>
    <w:rsid w:val="009B2731"/>
    <w:rsid w:val="009B276A"/>
    <w:rsid w:val="009B286B"/>
    <w:rsid w:val="009B32A7"/>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4403"/>
    <w:rsid w:val="009C539F"/>
    <w:rsid w:val="009C53C6"/>
    <w:rsid w:val="009C570E"/>
    <w:rsid w:val="009C571D"/>
    <w:rsid w:val="009C5D65"/>
    <w:rsid w:val="009C5DBC"/>
    <w:rsid w:val="009C60F5"/>
    <w:rsid w:val="009C6630"/>
    <w:rsid w:val="009C6854"/>
    <w:rsid w:val="009C6A17"/>
    <w:rsid w:val="009C6D0C"/>
    <w:rsid w:val="009C7266"/>
    <w:rsid w:val="009D05EA"/>
    <w:rsid w:val="009D06DF"/>
    <w:rsid w:val="009D08D6"/>
    <w:rsid w:val="009D0A34"/>
    <w:rsid w:val="009D0F08"/>
    <w:rsid w:val="009D1302"/>
    <w:rsid w:val="009D1BCC"/>
    <w:rsid w:val="009D1F86"/>
    <w:rsid w:val="009D22D7"/>
    <w:rsid w:val="009D2419"/>
    <w:rsid w:val="009D264C"/>
    <w:rsid w:val="009D26D3"/>
    <w:rsid w:val="009D27A1"/>
    <w:rsid w:val="009D290C"/>
    <w:rsid w:val="009D30FF"/>
    <w:rsid w:val="009D3ADB"/>
    <w:rsid w:val="009D40DF"/>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0CFC"/>
    <w:rsid w:val="009E1798"/>
    <w:rsid w:val="009E1FDB"/>
    <w:rsid w:val="009E235B"/>
    <w:rsid w:val="009E2639"/>
    <w:rsid w:val="009E265B"/>
    <w:rsid w:val="009E2EB9"/>
    <w:rsid w:val="009E3543"/>
    <w:rsid w:val="009E35FE"/>
    <w:rsid w:val="009E47C4"/>
    <w:rsid w:val="009E4AD9"/>
    <w:rsid w:val="009E592E"/>
    <w:rsid w:val="009E5AC0"/>
    <w:rsid w:val="009E5B83"/>
    <w:rsid w:val="009E5ED0"/>
    <w:rsid w:val="009E5F9E"/>
    <w:rsid w:val="009E6E0F"/>
    <w:rsid w:val="009E7401"/>
    <w:rsid w:val="009E7D5C"/>
    <w:rsid w:val="009E7E5E"/>
    <w:rsid w:val="009F099C"/>
    <w:rsid w:val="009F17F2"/>
    <w:rsid w:val="009F1ABC"/>
    <w:rsid w:val="009F1D42"/>
    <w:rsid w:val="009F1E8A"/>
    <w:rsid w:val="009F2484"/>
    <w:rsid w:val="009F29AF"/>
    <w:rsid w:val="009F2A18"/>
    <w:rsid w:val="009F2F41"/>
    <w:rsid w:val="009F347F"/>
    <w:rsid w:val="009F3760"/>
    <w:rsid w:val="009F3888"/>
    <w:rsid w:val="009F3A4F"/>
    <w:rsid w:val="009F3C57"/>
    <w:rsid w:val="009F4DF1"/>
    <w:rsid w:val="009F5565"/>
    <w:rsid w:val="009F562C"/>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197B"/>
    <w:rsid w:val="00A1306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15F3"/>
    <w:rsid w:val="00A24989"/>
    <w:rsid w:val="00A24B2F"/>
    <w:rsid w:val="00A24B9B"/>
    <w:rsid w:val="00A24D97"/>
    <w:rsid w:val="00A25790"/>
    <w:rsid w:val="00A25819"/>
    <w:rsid w:val="00A25CB3"/>
    <w:rsid w:val="00A25EC9"/>
    <w:rsid w:val="00A2621C"/>
    <w:rsid w:val="00A27B72"/>
    <w:rsid w:val="00A27C57"/>
    <w:rsid w:val="00A305AE"/>
    <w:rsid w:val="00A30BBA"/>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0A34"/>
    <w:rsid w:val="00A5144C"/>
    <w:rsid w:val="00A51B34"/>
    <w:rsid w:val="00A51C96"/>
    <w:rsid w:val="00A528FF"/>
    <w:rsid w:val="00A52C65"/>
    <w:rsid w:val="00A5332A"/>
    <w:rsid w:val="00A533B7"/>
    <w:rsid w:val="00A53675"/>
    <w:rsid w:val="00A53E53"/>
    <w:rsid w:val="00A542CA"/>
    <w:rsid w:val="00A54678"/>
    <w:rsid w:val="00A54C6B"/>
    <w:rsid w:val="00A55B8C"/>
    <w:rsid w:val="00A55C59"/>
    <w:rsid w:val="00A565C1"/>
    <w:rsid w:val="00A56C44"/>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5D1"/>
    <w:rsid w:val="00A7271E"/>
    <w:rsid w:val="00A72790"/>
    <w:rsid w:val="00A72B72"/>
    <w:rsid w:val="00A72E9D"/>
    <w:rsid w:val="00A738F6"/>
    <w:rsid w:val="00A73D7E"/>
    <w:rsid w:val="00A73F56"/>
    <w:rsid w:val="00A743D1"/>
    <w:rsid w:val="00A74CD0"/>
    <w:rsid w:val="00A74DAD"/>
    <w:rsid w:val="00A75B20"/>
    <w:rsid w:val="00A765D8"/>
    <w:rsid w:val="00A765F0"/>
    <w:rsid w:val="00A7688F"/>
    <w:rsid w:val="00A76A9D"/>
    <w:rsid w:val="00A76B89"/>
    <w:rsid w:val="00A77231"/>
    <w:rsid w:val="00A803B1"/>
    <w:rsid w:val="00A80EEB"/>
    <w:rsid w:val="00A81100"/>
    <w:rsid w:val="00A81222"/>
    <w:rsid w:val="00A81CF6"/>
    <w:rsid w:val="00A82660"/>
    <w:rsid w:val="00A827BB"/>
    <w:rsid w:val="00A82AEC"/>
    <w:rsid w:val="00A82EF2"/>
    <w:rsid w:val="00A83914"/>
    <w:rsid w:val="00A83EF7"/>
    <w:rsid w:val="00A85930"/>
    <w:rsid w:val="00A859E4"/>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36D1"/>
    <w:rsid w:val="00A94413"/>
    <w:rsid w:val="00A9478F"/>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1D76"/>
    <w:rsid w:val="00AA2346"/>
    <w:rsid w:val="00AA26EB"/>
    <w:rsid w:val="00AA2C0B"/>
    <w:rsid w:val="00AA2F2E"/>
    <w:rsid w:val="00AA30C0"/>
    <w:rsid w:val="00AA3111"/>
    <w:rsid w:val="00AA32BF"/>
    <w:rsid w:val="00AA3584"/>
    <w:rsid w:val="00AA3899"/>
    <w:rsid w:val="00AA3E16"/>
    <w:rsid w:val="00AA4176"/>
    <w:rsid w:val="00AA444E"/>
    <w:rsid w:val="00AA5588"/>
    <w:rsid w:val="00AA6CD0"/>
    <w:rsid w:val="00AB0015"/>
    <w:rsid w:val="00AB0658"/>
    <w:rsid w:val="00AB0949"/>
    <w:rsid w:val="00AB1432"/>
    <w:rsid w:val="00AB1E5A"/>
    <w:rsid w:val="00AB2363"/>
    <w:rsid w:val="00AB3D43"/>
    <w:rsid w:val="00AB3DF8"/>
    <w:rsid w:val="00AB415C"/>
    <w:rsid w:val="00AB4536"/>
    <w:rsid w:val="00AB4788"/>
    <w:rsid w:val="00AB4FF3"/>
    <w:rsid w:val="00AB5031"/>
    <w:rsid w:val="00AB509D"/>
    <w:rsid w:val="00AB5A9D"/>
    <w:rsid w:val="00AB5ECC"/>
    <w:rsid w:val="00AB66EB"/>
    <w:rsid w:val="00AC02D8"/>
    <w:rsid w:val="00AC05EE"/>
    <w:rsid w:val="00AC11E8"/>
    <w:rsid w:val="00AC164A"/>
    <w:rsid w:val="00AC1DB0"/>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6A6A"/>
    <w:rsid w:val="00AC7390"/>
    <w:rsid w:val="00AC7E1C"/>
    <w:rsid w:val="00AD1379"/>
    <w:rsid w:val="00AD19D5"/>
    <w:rsid w:val="00AD1E64"/>
    <w:rsid w:val="00AD215B"/>
    <w:rsid w:val="00AD34A1"/>
    <w:rsid w:val="00AD49C7"/>
    <w:rsid w:val="00AD519A"/>
    <w:rsid w:val="00AD58A7"/>
    <w:rsid w:val="00AD5F46"/>
    <w:rsid w:val="00AD68C4"/>
    <w:rsid w:val="00AD6FA5"/>
    <w:rsid w:val="00AD7134"/>
    <w:rsid w:val="00AD72EF"/>
    <w:rsid w:val="00AD770E"/>
    <w:rsid w:val="00AD7BEE"/>
    <w:rsid w:val="00AD7F33"/>
    <w:rsid w:val="00AE0745"/>
    <w:rsid w:val="00AE0DDC"/>
    <w:rsid w:val="00AE1019"/>
    <w:rsid w:val="00AE145B"/>
    <w:rsid w:val="00AE1582"/>
    <w:rsid w:val="00AE18FF"/>
    <w:rsid w:val="00AE20FF"/>
    <w:rsid w:val="00AE4383"/>
    <w:rsid w:val="00AE5155"/>
    <w:rsid w:val="00AE58F1"/>
    <w:rsid w:val="00AE5B8F"/>
    <w:rsid w:val="00AE5BB0"/>
    <w:rsid w:val="00AE5DC9"/>
    <w:rsid w:val="00AE643A"/>
    <w:rsid w:val="00AE6749"/>
    <w:rsid w:val="00AE6CEC"/>
    <w:rsid w:val="00AE723C"/>
    <w:rsid w:val="00AE78F3"/>
    <w:rsid w:val="00AE7E49"/>
    <w:rsid w:val="00AE7F16"/>
    <w:rsid w:val="00AF0718"/>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5E29"/>
    <w:rsid w:val="00B0616A"/>
    <w:rsid w:val="00B062AD"/>
    <w:rsid w:val="00B06781"/>
    <w:rsid w:val="00B069A4"/>
    <w:rsid w:val="00B069D6"/>
    <w:rsid w:val="00B06BE1"/>
    <w:rsid w:val="00B072CC"/>
    <w:rsid w:val="00B076A7"/>
    <w:rsid w:val="00B076C3"/>
    <w:rsid w:val="00B07E7F"/>
    <w:rsid w:val="00B07FFA"/>
    <w:rsid w:val="00B10546"/>
    <w:rsid w:val="00B10CA4"/>
    <w:rsid w:val="00B10CE3"/>
    <w:rsid w:val="00B10D41"/>
    <w:rsid w:val="00B119C7"/>
    <w:rsid w:val="00B11FDF"/>
    <w:rsid w:val="00B122AD"/>
    <w:rsid w:val="00B12786"/>
    <w:rsid w:val="00B12BB2"/>
    <w:rsid w:val="00B12DE4"/>
    <w:rsid w:val="00B147D2"/>
    <w:rsid w:val="00B14A9D"/>
    <w:rsid w:val="00B15A1C"/>
    <w:rsid w:val="00B1626A"/>
    <w:rsid w:val="00B16672"/>
    <w:rsid w:val="00B16BD4"/>
    <w:rsid w:val="00B16DDD"/>
    <w:rsid w:val="00B16E5C"/>
    <w:rsid w:val="00B1709C"/>
    <w:rsid w:val="00B17253"/>
    <w:rsid w:val="00B1744D"/>
    <w:rsid w:val="00B17685"/>
    <w:rsid w:val="00B177F9"/>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5A80"/>
    <w:rsid w:val="00B265F4"/>
    <w:rsid w:val="00B268B7"/>
    <w:rsid w:val="00B26BF6"/>
    <w:rsid w:val="00B31893"/>
    <w:rsid w:val="00B31A6A"/>
    <w:rsid w:val="00B32160"/>
    <w:rsid w:val="00B3224A"/>
    <w:rsid w:val="00B322DD"/>
    <w:rsid w:val="00B3273F"/>
    <w:rsid w:val="00B3285D"/>
    <w:rsid w:val="00B32CD9"/>
    <w:rsid w:val="00B32D50"/>
    <w:rsid w:val="00B32F1E"/>
    <w:rsid w:val="00B33164"/>
    <w:rsid w:val="00B33D95"/>
    <w:rsid w:val="00B34786"/>
    <w:rsid w:val="00B34B52"/>
    <w:rsid w:val="00B35816"/>
    <w:rsid w:val="00B35E7C"/>
    <w:rsid w:val="00B36CAF"/>
    <w:rsid w:val="00B37664"/>
    <w:rsid w:val="00B377C4"/>
    <w:rsid w:val="00B37AEE"/>
    <w:rsid w:val="00B37B46"/>
    <w:rsid w:val="00B4005E"/>
    <w:rsid w:val="00B4015F"/>
    <w:rsid w:val="00B401B3"/>
    <w:rsid w:val="00B40A2E"/>
    <w:rsid w:val="00B41824"/>
    <w:rsid w:val="00B41D99"/>
    <w:rsid w:val="00B42D89"/>
    <w:rsid w:val="00B42D9C"/>
    <w:rsid w:val="00B42EBA"/>
    <w:rsid w:val="00B439ED"/>
    <w:rsid w:val="00B43C39"/>
    <w:rsid w:val="00B4468B"/>
    <w:rsid w:val="00B449D6"/>
    <w:rsid w:val="00B45449"/>
    <w:rsid w:val="00B455D0"/>
    <w:rsid w:val="00B46054"/>
    <w:rsid w:val="00B46D81"/>
    <w:rsid w:val="00B47C78"/>
    <w:rsid w:val="00B47F11"/>
    <w:rsid w:val="00B50460"/>
    <w:rsid w:val="00B50776"/>
    <w:rsid w:val="00B509A0"/>
    <w:rsid w:val="00B51DF3"/>
    <w:rsid w:val="00B5263B"/>
    <w:rsid w:val="00B52889"/>
    <w:rsid w:val="00B529D1"/>
    <w:rsid w:val="00B52B71"/>
    <w:rsid w:val="00B52E0B"/>
    <w:rsid w:val="00B53083"/>
    <w:rsid w:val="00B53D37"/>
    <w:rsid w:val="00B54266"/>
    <w:rsid w:val="00B543FE"/>
    <w:rsid w:val="00B551E4"/>
    <w:rsid w:val="00B5569E"/>
    <w:rsid w:val="00B55CA7"/>
    <w:rsid w:val="00B563A7"/>
    <w:rsid w:val="00B56477"/>
    <w:rsid w:val="00B56D33"/>
    <w:rsid w:val="00B57D7C"/>
    <w:rsid w:val="00B57FDC"/>
    <w:rsid w:val="00B6007E"/>
    <w:rsid w:val="00B60358"/>
    <w:rsid w:val="00B60667"/>
    <w:rsid w:val="00B60848"/>
    <w:rsid w:val="00B61D3A"/>
    <w:rsid w:val="00B62137"/>
    <w:rsid w:val="00B62739"/>
    <w:rsid w:val="00B62783"/>
    <w:rsid w:val="00B63223"/>
    <w:rsid w:val="00B63471"/>
    <w:rsid w:val="00B63E3A"/>
    <w:rsid w:val="00B64286"/>
    <w:rsid w:val="00B646F3"/>
    <w:rsid w:val="00B64823"/>
    <w:rsid w:val="00B65316"/>
    <w:rsid w:val="00B65326"/>
    <w:rsid w:val="00B65511"/>
    <w:rsid w:val="00B65610"/>
    <w:rsid w:val="00B65912"/>
    <w:rsid w:val="00B65BD3"/>
    <w:rsid w:val="00B67196"/>
    <w:rsid w:val="00B6720E"/>
    <w:rsid w:val="00B678B0"/>
    <w:rsid w:val="00B67F16"/>
    <w:rsid w:val="00B70900"/>
    <w:rsid w:val="00B71DF6"/>
    <w:rsid w:val="00B71F3A"/>
    <w:rsid w:val="00B72127"/>
    <w:rsid w:val="00B723CA"/>
    <w:rsid w:val="00B7280F"/>
    <w:rsid w:val="00B72C92"/>
    <w:rsid w:val="00B73117"/>
    <w:rsid w:val="00B733A9"/>
    <w:rsid w:val="00B736F5"/>
    <w:rsid w:val="00B73EDD"/>
    <w:rsid w:val="00B745CA"/>
    <w:rsid w:val="00B74C66"/>
    <w:rsid w:val="00B7541E"/>
    <w:rsid w:val="00B754C7"/>
    <w:rsid w:val="00B7574B"/>
    <w:rsid w:val="00B757D4"/>
    <w:rsid w:val="00B758F2"/>
    <w:rsid w:val="00B75A3D"/>
    <w:rsid w:val="00B765DF"/>
    <w:rsid w:val="00B76D76"/>
    <w:rsid w:val="00B76D9D"/>
    <w:rsid w:val="00B76DF8"/>
    <w:rsid w:val="00B76E5A"/>
    <w:rsid w:val="00B80581"/>
    <w:rsid w:val="00B807C4"/>
    <w:rsid w:val="00B80ECA"/>
    <w:rsid w:val="00B81F1D"/>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1E11"/>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8D"/>
    <w:rsid w:val="00BA08E3"/>
    <w:rsid w:val="00BA14CA"/>
    <w:rsid w:val="00BA1ACC"/>
    <w:rsid w:val="00BA1DE5"/>
    <w:rsid w:val="00BA211A"/>
    <w:rsid w:val="00BA287D"/>
    <w:rsid w:val="00BA2881"/>
    <w:rsid w:val="00BA3014"/>
    <w:rsid w:val="00BA3029"/>
    <w:rsid w:val="00BA34B3"/>
    <w:rsid w:val="00BA3815"/>
    <w:rsid w:val="00BA3CE8"/>
    <w:rsid w:val="00BA3F36"/>
    <w:rsid w:val="00BA4370"/>
    <w:rsid w:val="00BA4A71"/>
    <w:rsid w:val="00BA4C0F"/>
    <w:rsid w:val="00BA54F1"/>
    <w:rsid w:val="00BA56B5"/>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25"/>
    <w:rsid w:val="00BB3DB2"/>
    <w:rsid w:val="00BB3F09"/>
    <w:rsid w:val="00BB4500"/>
    <w:rsid w:val="00BB4FDC"/>
    <w:rsid w:val="00BB51FD"/>
    <w:rsid w:val="00BB6A54"/>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537"/>
    <w:rsid w:val="00BC6541"/>
    <w:rsid w:val="00BC795C"/>
    <w:rsid w:val="00BC7D69"/>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6C44"/>
    <w:rsid w:val="00BD71EF"/>
    <w:rsid w:val="00BD72F4"/>
    <w:rsid w:val="00BD7C47"/>
    <w:rsid w:val="00BE0F05"/>
    <w:rsid w:val="00BE12F7"/>
    <w:rsid w:val="00BE14C9"/>
    <w:rsid w:val="00BE1958"/>
    <w:rsid w:val="00BE20B7"/>
    <w:rsid w:val="00BE2543"/>
    <w:rsid w:val="00BE2AC1"/>
    <w:rsid w:val="00BE3567"/>
    <w:rsid w:val="00BE3E2C"/>
    <w:rsid w:val="00BE4329"/>
    <w:rsid w:val="00BE43BB"/>
    <w:rsid w:val="00BE4C0D"/>
    <w:rsid w:val="00BE4F83"/>
    <w:rsid w:val="00BE6D2C"/>
    <w:rsid w:val="00BE7126"/>
    <w:rsid w:val="00BE721F"/>
    <w:rsid w:val="00BE7538"/>
    <w:rsid w:val="00BE7564"/>
    <w:rsid w:val="00BE798A"/>
    <w:rsid w:val="00BE7D23"/>
    <w:rsid w:val="00BE7D24"/>
    <w:rsid w:val="00BF0040"/>
    <w:rsid w:val="00BF0923"/>
    <w:rsid w:val="00BF0ADA"/>
    <w:rsid w:val="00BF0E63"/>
    <w:rsid w:val="00BF19EF"/>
    <w:rsid w:val="00BF1BEB"/>
    <w:rsid w:val="00BF2A48"/>
    <w:rsid w:val="00BF2A8E"/>
    <w:rsid w:val="00BF2EE6"/>
    <w:rsid w:val="00BF2FFA"/>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1DAD"/>
    <w:rsid w:val="00C02002"/>
    <w:rsid w:val="00C02338"/>
    <w:rsid w:val="00C02375"/>
    <w:rsid w:val="00C02B74"/>
    <w:rsid w:val="00C02E5A"/>
    <w:rsid w:val="00C030F3"/>
    <w:rsid w:val="00C035E7"/>
    <w:rsid w:val="00C0372D"/>
    <w:rsid w:val="00C0390F"/>
    <w:rsid w:val="00C03BA2"/>
    <w:rsid w:val="00C0473E"/>
    <w:rsid w:val="00C0573B"/>
    <w:rsid w:val="00C05A1A"/>
    <w:rsid w:val="00C062CE"/>
    <w:rsid w:val="00C06DFB"/>
    <w:rsid w:val="00C0783F"/>
    <w:rsid w:val="00C07E51"/>
    <w:rsid w:val="00C10BCA"/>
    <w:rsid w:val="00C10E59"/>
    <w:rsid w:val="00C10F31"/>
    <w:rsid w:val="00C116B9"/>
    <w:rsid w:val="00C1177D"/>
    <w:rsid w:val="00C1215B"/>
    <w:rsid w:val="00C121C4"/>
    <w:rsid w:val="00C12471"/>
    <w:rsid w:val="00C12476"/>
    <w:rsid w:val="00C12897"/>
    <w:rsid w:val="00C12993"/>
    <w:rsid w:val="00C1355A"/>
    <w:rsid w:val="00C137A8"/>
    <w:rsid w:val="00C14145"/>
    <w:rsid w:val="00C14450"/>
    <w:rsid w:val="00C14AB5"/>
    <w:rsid w:val="00C150DD"/>
    <w:rsid w:val="00C16071"/>
    <w:rsid w:val="00C171D3"/>
    <w:rsid w:val="00C171F5"/>
    <w:rsid w:val="00C176D1"/>
    <w:rsid w:val="00C207F4"/>
    <w:rsid w:val="00C20E05"/>
    <w:rsid w:val="00C20E64"/>
    <w:rsid w:val="00C2108A"/>
    <w:rsid w:val="00C21CAA"/>
    <w:rsid w:val="00C2225C"/>
    <w:rsid w:val="00C2301D"/>
    <w:rsid w:val="00C233A0"/>
    <w:rsid w:val="00C2391F"/>
    <w:rsid w:val="00C24022"/>
    <w:rsid w:val="00C24097"/>
    <w:rsid w:val="00C24115"/>
    <w:rsid w:val="00C24205"/>
    <w:rsid w:val="00C247A0"/>
    <w:rsid w:val="00C24E62"/>
    <w:rsid w:val="00C25415"/>
    <w:rsid w:val="00C267AC"/>
    <w:rsid w:val="00C26B95"/>
    <w:rsid w:val="00C26BE3"/>
    <w:rsid w:val="00C27056"/>
    <w:rsid w:val="00C27233"/>
    <w:rsid w:val="00C274D0"/>
    <w:rsid w:val="00C274E6"/>
    <w:rsid w:val="00C30B33"/>
    <w:rsid w:val="00C32370"/>
    <w:rsid w:val="00C328FF"/>
    <w:rsid w:val="00C330B4"/>
    <w:rsid w:val="00C335DC"/>
    <w:rsid w:val="00C33EE6"/>
    <w:rsid w:val="00C342CB"/>
    <w:rsid w:val="00C35039"/>
    <w:rsid w:val="00C353DE"/>
    <w:rsid w:val="00C3551F"/>
    <w:rsid w:val="00C35E8E"/>
    <w:rsid w:val="00C367E9"/>
    <w:rsid w:val="00C3682E"/>
    <w:rsid w:val="00C372E1"/>
    <w:rsid w:val="00C37787"/>
    <w:rsid w:val="00C404F2"/>
    <w:rsid w:val="00C40E22"/>
    <w:rsid w:val="00C414E1"/>
    <w:rsid w:val="00C41615"/>
    <w:rsid w:val="00C41832"/>
    <w:rsid w:val="00C41C72"/>
    <w:rsid w:val="00C421BC"/>
    <w:rsid w:val="00C4262F"/>
    <w:rsid w:val="00C435CE"/>
    <w:rsid w:val="00C436B9"/>
    <w:rsid w:val="00C4387D"/>
    <w:rsid w:val="00C43AF6"/>
    <w:rsid w:val="00C44AD2"/>
    <w:rsid w:val="00C44B88"/>
    <w:rsid w:val="00C45E3E"/>
    <w:rsid w:val="00C465AB"/>
    <w:rsid w:val="00C466E0"/>
    <w:rsid w:val="00C468E3"/>
    <w:rsid w:val="00C4690D"/>
    <w:rsid w:val="00C471F7"/>
    <w:rsid w:val="00C47557"/>
    <w:rsid w:val="00C479A6"/>
    <w:rsid w:val="00C47A88"/>
    <w:rsid w:val="00C47C70"/>
    <w:rsid w:val="00C50482"/>
    <w:rsid w:val="00C50B49"/>
    <w:rsid w:val="00C50D96"/>
    <w:rsid w:val="00C50FA0"/>
    <w:rsid w:val="00C51001"/>
    <w:rsid w:val="00C52334"/>
    <w:rsid w:val="00C5233C"/>
    <w:rsid w:val="00C52601"/>
    <w:rsid w:val="00C52AAE"/>
    <w:rsid w:val="00C52E94"/>
    <w:rsid w:val="00C53498"/>
    <w:rsid w:val="00C5379A"/>
    <w:rsid w:val="00C5459A"/>
    <w:rsid w:val="00C548AC"/>
    <w:rsid w:val="00C54B69"/>
    <w:rsid w:val="00C54E57"/>
    <w:rsid w:val="00C55115"/>
    <w:rsid w:val="00C5526C"/>
    <w:rsid w:val="00C55B03"/>
    <w:rsid w:val="00C5603D"/>
    <w:rsid w:val="00C5628B"/>
    <w:rsid w:val="00C56D81"/>
    <w:rsid w:val="00C5706F"/>
    <w:rsid w:val="00C5729B"/>
    <w:rsid w:val="00C57D90"/>
    <w:rsid w:val="00C609B8"/>
    <w:rsid w:val="00C60FE5"/>
    <w:rsid w:val="00C61472"/>
    <w:rsid w:val="00C61538"/>
    <w:rsid w:val="00C62D34"/>
    <w:rsid w:val="00C6309F"/>
    <w:rsid w:val="00C6326E"/>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0E66"/>
    <w:rsid w:val="00C70F36"/>
    <w:rsid w:val="00C7102E"/>
    <w:rsid w:val="00C732E8"/>
    <w:rsid w:val="00C745A2"/>
    <w:rsid w:val="00C74AD9"/>
    <w:rsid w:val="00C74AFA"/>
    <w:rsid w:val="00C74DBF"/>
    <w:rsid w:val="00C74E97"/>
    <w:rsid w:val="00C75247"/>
    <w:rsid w:val="00C7546A"/>
    <w:rsid w:val="00C764B4"/>
    <w:rsid w:val="00C76822"/>
    <w:rsid w:val="00C769AE"/>
    <w:rsid w:val="00C77DA4"/>
    <w:rsid w:val="00C803E0"/>
    <w:rsid w:val="00C80B2B"/>
    <w:rsid w:val="00C819A0"/>
    <w:rsid w:val="00C81DE4"/>
    <w:rsid w:val="00C820C3"/>
    <w:rsid w:val="00C82CF5"/>
    <w:rsid w:val="00C8323C"/>
    <w:rsid w:val="00C836DB"/>
    <w:rsid w:val="00C837B6"/>
    <w:rsid w:val="00C83851"/>
    <w:rsid w:val="00C83986"/>
    <w:rsid w:val="00C83CA8"/>
    <w:rsid w:val="00C8452A"/>
    <w:rsid w:val="00C84804"/>
    <w:rsid w:val="00C8503A"/>
    <w:rsid w:val="00C85FA0"/>
    <w:rsid w:val="00C862D1"/>
    <w:rsid w:val="00C8677A"/>
    <w:rsid w:val="00C86B1F"/>
    <w:rsid w:val="00C8704C"/>
    <w:rsid w:val="00C87721"/>
    <w:rsid w:val="00C87798"/>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2AA"/>
    <w:rsid w:val="00C9486A"/>
    <w:rsid w:val="00C94F27"/>
    <w:rsid w:val="00C94FD8"/>
    <w:rsid w:val="00C959BB"/>
    <w:rsid w:val="00C95FFF"/>
    <w:rsid w:val="00C96814"/>
    <w:rsid w:val="00C97D3E"/>
    <w:rsid w:val="00C97E0C"/>
    <w:rsid w:val="00CA04A5"/>
    <w:rsid w:val="00CA09BF"/>
    <w:rsid w:val="00CA09E9"/>
    <w:rsid w:val="00CA0A75"/>
    <w:rsid w:val="00CA1087"/>
    <w:rsid w:val="00CA18AC"/>
    <w:rsid w:val="00CA1EC1"/>
    <w:rsid w:val="00CA3C09"/>
    <w:rsid w:val="00CA523C"/>
    <w:rsid w:val="00CA529B"/>
    <w:rsid w:val="00CA544B"/>
    <w:rsid w:val="00CA566D"/>
    <w:rsid w:val="00CA68FA"/>
    <w:rsid w:val="00CA74AF"/>
    <w:rsid w:val="00CA7592"/>
    <w:rsid w:val="00CA7732"/>
    <w:rsid w:val="00CB12AB"/>
    <w:rsid w:val="00CB16E0"/>
    <w:rsid w:val="00CB1BD6"/>
    <w:rsid w:val="00CB223A"/>
    <w:rsid w:val="00CB23D5"/>
    <w:rsid w:val="00CB36ED"/>
    <w:rsid w:val="00CB7506"/>
    <w:rsid w:val="00CC0BD1"/>
    <w:rsid w:val="00CC0DBA"/>
    <w:rsid w:val="00CC0E63"/>
    <w:rsid w:val="00CC123D"/>
    <w:rsid w:val="00CC1DBA"/>
    <w:rsid w:val="00CC246C"/>
    <w:rsid w:val="00CC25EF"/>
    <w:rsid w:val="00CC2609"/>
    <w:rsid w:val="00CC26FC"/>
    <w:rsid w:val="00CC2D8A"/>
    <w:rsid w:val="00CC333E"/>
    <w:rsid w:val="00CC33A7"/>
    <w:rsid w:val="00CC40DC"/>
    <w:rsid w:val="00CC4488"/>
    <w:rsid w:val="00CC44F5"/>
    <w:rsid w:val="00CC46EF"/>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1F64"/>
    <w:rsid w:val="00CD26F1"/>
    <w:rsid w:val="00CD2918"/>
    <w:rsid w:val="00CD2BB3"/>
    <w:rsid w:val="00CD2C9D"/>
    <w:rsid w:val="00CD3BD7"/>
    <w:rsid w:val="00CD3DBA"/>
    <w:rsid w:val="00CD4140"/>
    <w:rsid w:val="00CD4DC1"/>
    <w:rsid w:val="00CD59B9"/>
    <w:rsid w:val="00CD5A00"/>
    <w:rsid w:val="00CD5D04"/>
    <w:rsid w:val="00CD6174"/>
    <w:rsid w:val="00CD623D"/>
    <w:rsid w:val="00CD6842"/>
    <w:rsid w:val="00CD71B3"/>
    <w:rsid w:val="00CE0052"/>
    <w:rsid w:val="00CE089B"/>
    <w:rsid w:val="00CE08B2"/>
    <w:rsid w:val="00CE08D7"/>
    <w:rsid w:val="00CE0904"/>
    <w:rsid w:val="00CE0A23"/>
    <w:rsid w:val="00CE110C"/>
    <w:rsid w:val="00CE1FAD"/>
    <w:rsid w:val="00CE25F6"/>
    <w:rsid w:val="00CE2784"/>
    <w:rsid w:val="00CE2985"/>
    <w:rsid w:val="00CE2B5D"/>
    <w:rsid w:val="00CE31EC"/>
    <w:rsid w:val="00CE39FF"/>
    <w:rsid w:val="00CE47FB"/>
    <w:rsid w:val="00CE53C4"/>
    <w:rsid w:val="00CE69E1"/>
    <w:rsid w:val="00CE7750"/>
    <w:rsid w:val="00CE77BC"/>
    <w:rsid w:val="00CE781D"/>
    <w:rsid w:val="00CE7984"/>
    <w:rsid w:val="00CE7FB8"/>
    <w:rsid w:val="00CF038D"/>
    <w:rsid w:val="00CF03E5"/>
    <w:rsid w:val="00CF0D5D"/>
    <w:rsid w:val="00CF161F"/>
    <w:rsid w:val="00CF1ABA"/>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10"/>
    <w:rsid w:val="00D0535A"/>
    <w:rsid w:val="00D0599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27444"/>
    <w:rsid w:val="00D27C6A"/>
    <w:rsid w:val="00D304C3"/>
    <w:rsid w:val="00D30EF8"/>
    <w:rsid w:val="00D31677"/>
    <w:rsid w:val="00D31698"/>
    <w:rsid w:val="00D31CBC"/>
    <w:rsid w:val="00D32BE7"/>
    <w:rsid w:val="00D33063"/>
    <w:rsid w:val="00D337DE"/>
    <w:rsid w:val="00D33A3A"/>
    <w:rsid w:val="00D349BE"/>
    <w:rsid w:val="00D34D44"/>
    <w:rsid w:val="00D34EF7"/>
    <w:rsid w:val="00D35133"/>
    <w:rsid w:val="00D35F66"/>
    <w:rsid w:val="00D36320"/>
    <w:rsid w:val="00D36351"/>
    <w:rsid w:val="00D40E0E"/>
    <w:rsid w:val="00D42365"/>
    <w:rsid w:val="00D42672"/>
    <w:rsid w:val="00D429E4"/>
    <w:rsid w:val="00D42C21"/>
    <w:rsid w:val="00D42C2F"/>
    <w:rsid w:val="00D42D3C"/>
    <w:rsid w:val="00D42F2A"/>
    <w:rsid w:val="00D434DD"/>
    <w:rsid w:val="00D438C8"/>
    <w:rsid w:val="00D43B74"/>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4996"/>
    <w:rsid w:val="00D55B2A"/>
    <w:rsid w:val="00D57466"/>
    <w:rsid w:val="00D574DA"/>
    <w:rsid w:val="00D6004F"/>
    <w:rsid w:val="00D60349"/>
    <w:rsid w:val="00D607C6"/>
    <w:rsid w:val="00D60D33"/>
    <w:rsid w:val="00D61DE1"/>
    <w:rsid w:val="00D61EF2"/>
    <w:rsid w:val="00D62635"/>
    <w:rsid w:val="00D630AE"/>
    <w:rsid w:val="00D63417"/>
    <w:rsid w:val="00D63A86"/>
    <w:rsid w:val="00D642BB"/>
    <w:rsid w:val="00D650F3"/>
    <w:rsid w:val="00D653A7"/>
    <w:rsid w:val="00D6553C"/>
    <w:rsid w:val="00D665EF"/>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77F38"/>
    <w:rsid w:val="00D8219F"/>
    <w:rsid w:val="00D82265"/>
    <w:rsid w:val="00D8253C"/>
    <w:rsid w:val="00D828C9"/>
    <w:rsid w:val="00D828DE"/>
    <w:rsid w:val="00D82F92"/>
    <w:rsid w:val="00D8331F"/>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905D6"/>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B05"/>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D9B"/>
    <w:rsid w:val="00DA423C"/>
    <w:rsid w:val="00DA57C6"/>
    <w:rsid w:val="00DA693E"/>
    <w:rsid w:val="00DA6CBB"/>
    <w:rsid w:val="00DA7065"/>
    <w:rsid w:val="00DA79FD"/>
    <w:rsid w:val="00DB0110"/>
    <w:rsid w:val="00DB118B"/>
    <w:rsid w:val="00DB139D"/>
    <w:rsid w:val="00DB15E0"/>
    <w:rsid w:val="00DB2616"/>
    <w:rsid w:val="00DB282F"/>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F8B"/>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0D0"/>
    <w:rsid w:val="00DC73BD"/>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D7E72"/>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2EC7"/>
    <w:rsid w:val="00E03276"/>
    <w:rsid w:val="00E0398C"/>
    <w:rsid w:val="00E03BEF"/>
    <w:rsid w:val="00E03E20"/>
    <w:rsid w:val="00E04304"/>
    <w:rsid w:val="00E0461E"/>
    <w:rsid w:val="00E0471E"/>
    <w:rsid w:val="00E04CFD"/>
    <w:rsid w:val="00E054F6"/>
    <w:rsid w:val="00E05521"/>
    <w:rsid w:val="00E05B1A"/>
    <w:rsid w:val="00E074A0"/>
    <w:rsid w:val="00E0778D"/>
    <w:rsid w:val="00E077A5"/>
    <w:rsid w:val="00E07E4C"/>
    <w:rsid w:val="00E07F4C"/>
    <w:rsid w:val="00E106CE"/>
    <w:rsid w:val="00E10F27"/>
    <w:rsid w:val="00E11BA8"/>
    <w:rsid w:val="00E11DD4"/>
    <w:rsid w:val="00E12159"/>
    <w:rsid w:val="00E128B9"/>
    <w:rsid w:val="00E129F5"/>
    <w:rsid w:val="00E12F7D"/>
    <w:rsid w:val="00E12F84"/>
    <w:rsid w:val="00E1306D"/>
    <w:rsid w:val="00E13647"/>
    <w:rsid w:val="00E13950"/>
    <w:rsid w:val="00E13D4B"/>
    <w:rsid w:val="00E143C6"/>
    <w:rsid w:val="00E14D5B"/>
    <w:rsid w:val="00E14EE7"/>
    <w:rsid w:val="00E15026"/>
    <w:rsid w:val="00E1511D"/>
    <w:rsid w:val="00E15C1F"/>
    <w:rsid w:val="00E15F21"/>
    <w:rsid w:val="00E1602E"/>
    <w:rsid w:val="00E160C4"/>
    <w:rsid w:val="00E16178"/>
    <w:rsid w:val="00E1629F"/>
    <w:rsid w:val="00E163BE"/>
    <w:rsid w:val="00E163E0"/>
    <w:rsid w:val="00E16EB2"/>
    <w:rsid w:val="00E17545"/>
    <w:rsid w:val="00E17AF8"/>
    <w:rsid w:val="00E17BE9"/>
    <w:rsid w:val="00E20615"/>
    <w:rsid w:val="00E20F51"/>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039"/>
    <w:rsid w:val="00E31FD2"/>
    <w:rsid w:val="00E32366"/>
    <w:rsid w:val="00E33F9F"/>
    <w:rsid w:val="00E34103"/>
    <w:rsid w:val="00E34523"/>
    <w:rsid w:val="00E346E0"/>
    <w:rsid w:val="00E35081"/>
    <w:rsid w:val="00E35261"/>
    <w:rsid w:val="00E35620"/>
    <w:rsid w:val="00E361F5"/>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AF6"/>
    <w:rsid w:val="00E51DDF"/>
    <w:rsid w:val="00E5219F"/>
    <w:rsid w:val="00E52A71"/>
    <w:rsid w:val="00E52E06"/>
    <w:rsid w:val="00E52EB7"/>
    <w:rsid w:val="00E5362C"/>
    <w:rsid w:val="00E53A8E"/>
    <w:rsid w:val="00E540DA"/>
    <w:rsid w:val="00E560D1"/>
    <w:rsid w:val="00E57228"/>
    <w:rsid w:val="00E5744C"/>
    <w:rsid w:val="00E57F95"/>
    <w:rsid w:val="00E606BE"/>
    <w:rsid w:val="00E6082C"/>
    <w:rsid w:val="00E609FF"/>
    <w:rsid w:val="00E613AE"/>
    <w:rsid w:val="00E61604"/>
    <w:rsid w:val="00E619B2"/>
    <w:rsid w:val="00E61C3D"/>
    <w:rsid w:val="00E61D16"/>
    <w:rsid w:val="00E62298"/>
    <w:rsid w:val="00E62585"/>
    <w:rsid w:val="00E626FC"/>
    <w:rsid w:val="00E62C3E"/>
    <w:rsid w:val="00E631E1"/>
    <w:rsid w:val="00E63A3F"/>
    <w:rsid w:val="00E63ADB"/>
    <w:rsid w:val="00E63E5E"/>
    <w:rsid w:val="00E643B8"/>
    <w:rsid w:val="00E64E2F"/>
    <w:rsid w:val="00E64F34"/>
    <w:rsid w:val="00E658D3"/>
    <w:rsid w:val="00E65F39"/>
    <w:rsid w:val="00E6755D"/>
    <w:rsid w:val="00E675B6"/>
    <w:rsid w:val="00E678EE"/>
    <w:rsid w:val="00E67E12"/>
    <w:rsid w:val="00E67ED6"/>
    <w:rsid w:val="00E7069E"/>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B63"/>
    <w:rsid w:val="00E77436"/>
    <w:rsid w:val="00E775CB"/>
    <w:rsid w:val="00E77C27"/>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338"/>
    <w:rsid w:val="00E84622"/>
    <w:rsid w:val="00E84835"/>
    <w:rsid w:val="00E84C70"/>
    <w:rsid w:val="00E84EAA"/>
    <w:rsid w:val="00E8533F"/>
    <w:rsid w:val="00E85396"/>
    <w:rsid w:val="00E8585E"/>
    <w:rsid w:val="00E85D4D"/>
    <w:rsid w:val="00E85E91"/>
    <w:rsid w:val="00E85FBE"/>
    <w:rsid w:val="00E860E8"/>
    <w:rsid w:val="00E864ED"/>
    <w:rsid w:val="00E868E6"/>
    <w:rsid w:val="00E86B4D"/>
    <w:rsid w:val="00E86E05"/>
    <w:rsid w:val="00E86E42"/>
    <w:rsid w:val="00E8720B"/>
    <w:rsid w:val="00E9019A"/>
    <w:rsid w:val="00E90CA5"/>
    <w:rsid w:val="00E9102F"/>
    <w:rsid w:val="00E9130B"/>
    <w:rsid w:val="00E916F3"/>
    <w:rsid w:val="00E91B18"/>
    <w:rsid w:val="00E91FD1"/>
    <w:rsid w:val="00E92346"/>
    <w:rsid w:val="00E92746"/>
    <w:rsid w:val="00E92F6A"/>
    <w:rsid w:val="00E93086"/>
    <w:rsid w:val="00E930D7"/>
    <w:rsid w:val="00E932DC"/>
    <w:rsid w:val="00E932E6"/>
    <w:rsid w:val="00E93C60"/>
    <w:rsid w:val="00E93C90"/>
    <w:rsid w:val="00E93EF3"/>
    <w:rsid w:val="00E94F82"/>
    <w:rsid w:val="00E95D60"/>
    <w:rsid w:val="00E96766"/>
    <w:rsid w:val="00E97FE1"/>
    <w:rsid w:val="00EA0031"/>
    <w:rsid w:val="00EA0265"/>
    <w:rsid w:val="00EA0398"/>
    <w:rsid w:val="00EA03B2"/>
    <w:rsid w:val="00EA05FA"/>
    <w:rsid w:val="00EA077C"/>
    <w:rsid w:val="00EA13B2"/>
    <w:rsid w:val="00EA15E1"/>
    <w:rsid w:val="00EA1933"/>
    <w:rsid w:val="00EA2557"/>
    <w:rsid w:val="00EA2EA2"/>
    <w:rsid w:val="00EA300B"/>
    <w:rsid w:val="00EA3070"/>
    <w:rsid w:val="00EA3128"/>
    <w:rsid w:val="00EA33DA"/>
    <w:rsid w:val="00EA3520"/>
    <w:rsid w:val="00EA35EE"/>
    <w:rsid w:val="00EA4473"/>
    <w:rsid w:val="00EA45E3"/>
    <w:rsid w:val="00EA4A4B"/>
    <w:rsid w:val="00EA519F"/>
    <w:rsid w:val="00EA5873"/>
    <w:rsid w:val="00EA5F82"/>
    <w:rsid w:val="00EA61D6"/>
    <w:rsid w:val="00EA61FA"/>
    <w:rsid w:val="00EA63B9"/>
    <w:rsid w:val="00EA6723"/>
    <w:rsid w:val="00EA691C"/>
    <w:rsid w:val="00EA7535"/>
    <w:rsid w:val="00EA7784"/>
    <w:rsid w:val="00EA7B6E"/>
    <w:rsid w:val="00EB0493"/>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6945"/>
    <w:rsid w:val="00EB777A"/>
    <w:rsid w:val="00EB786F"/>
    <w:rsid w:val="00EC000C"/>
    <w:rsid w:val="00EC032E"/>
    <w:rsid w:val="00EC079B"/>
    <w:rsid w:val="00EC0A2D"/>
    <w:rsid w:val="00EC0E6D"/>
    <w:rsid w:val="00EC157A"/>
    <w:rsid w:val="00EC1BE3"/>
    <w:rsid w:val="00EC1D2D"/>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481"/>
    <w:rsid w:val="00ED2D80"/>
    <w:rsid w:val="00ED3062"/>
    <w:rsid w:val="00ED31FC"/>
    <w:rsid w:val="00ED3414"/>
    <w:rsid w:val="00ED34F7"/>
    <w:rsid w:val="00ED4130"/>
    <w:rsid w:val="00ED450F"/>
    <w:rsid w:val="00ED52E1"/>
    <w:rsid w:val="00ED5C37"/>
    <w:rsid w:val="00ED64D1"/>
    <w:rsid w:val="00ED6778"/>
    <w:rsid w:val="00ED6C10"/>
    <w:rsid w:val="00ED750A"/>
    <w:rsid w:val="00ED7700"/>
    <w:rsid w:val="00ED7825"/>
    <w:rsid w:val="00ED7F04"/>
    <w:rsid w:val="00EE0DC8"/>
    <w:rsid w:val="00EE1079"/>
    <w:rsid w:val="00EE151B"/>
    <w:rsid w:val="00EE15A0"/>
    <w:rsid w:val="00EE1729"/>
    <w:rsid w:val="00EE2337"/>
    <w:rsid w:val="00EE314E"/>
    <w:rsid w:val="00EE34BD"/>
    <w:rsid w:val="00EE3894"/>
    <w:rsid w:val="00EE3EA1"/>
    <w:rsid w:val="00EE410D"/>
    <w:rsid w:val="00EE436A"/>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0E94"/>
    <w:rsid w:val="00EF0EE8"/>
    <w:rsid w:val="00EF1B0C"/>
    <w:rsid w:val="00EF2374"/>
    <w:rsid w:val="00EF27FB"/>
    <w:rsid w:val="00EF2B3F"/>
    <w:rsid w:val="00EF4169"/>
    <w:rsid w:val="00EF4630"/>
    <w:rsid w:val="00EF4A80"/>
    <w:rsid w:val="00EF4C24"/>
    <w:rsid w:val="00EF5380"/>
    <w:rsid w:val="00EF53AB"/>
    <w:rsid w:val="00EF5403"/>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7E7"/>
    <w:rsid w:val="00F11A49"/>
    <w:rsid w:val="00F11F99"/>
    <w:rsid w:val="00F12084"/>
    <w:rsid w:val="00F120E3"/>
    <w:rsid w:val="00F12381"/>
    <w:rsid w:val="00F12B5D"/>
    <w:rsid w:val="00F12B74"/>
    <w:rsid w:val="00F130B0"/>
    <w:rsid w:val="00F1311E"/>
    <w:rsid w:val="00F1333E"/>
    <w:rsid w:val="00F137DE"/>
    <w:rsid w:val="00F13827"/>
    <w:rsid w:val="00F13DD6"/>
    <w:rsid w:val="00F14040"/>
    <w:rsid w:val="00F14388"/>
    <w:rsid w:val="00F14584"/>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930"/>
    <w:rsid w:val="00F23B1A"/>
    <w:rsid w:val="00F23F27"/>
    <w:rsid w:val="00F243BE"/>
    <w:rsid w:val="00F24CE4"/>
    <w:rsid w:val="00F25335"/>
    <w:rsid w:val="00F2545F"/>
    <w:rsid w:val="00F264E1"/>
    <w:rsid w:val="00F26932"/>
    <w:rsid w:val="00F26999"/>
    <w:rsid w:val="00F2709E"/>
    <w:rsid w:val="00F277F5"/>
    <w:rsid w:val="00F27A72"/>
    <w:rsid w:val="00F27B0A"/>
    <w:rsid w:val="00F27BD4"/>
    <w:rsid w:val="00F310D3"/>
    <w:rsid w:val="00F31227"/>
    <w:rsid w:val="00F316A8"/>
    <w:rsid w:val="00F31EDB"/>
    <w:rsid w:val="00F32060"/>
    <w:rsid w:val="00F32252"/>
    <w:rsid w:val="00F324C5"/>
    <w:rsid w:val="00F32A34"/>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262"/>
    <w:rsid w:val="00F40F64"/>
    <w:rsid w:val="00F4114E"/>
    <w:rsid w:val="00F41B8C"/>
    <w:rsid w:val="00F4214C"/>
    <w:rsid w:val="00F42325"/>
    <w:rsid w:val="00F434AD"/>
    <w:rsid w:val="00F43CDC"/>
    <w:rsid w:val="00F4409B"/>
    <w:rsid w:val="00F442D6"/>
    <w:rsid w:val="00F44FE7"/>
    <w:rsid w:val="00F45165"/>
    <w:rsid w:val="00F45C40"/>
    <w:rsid w:val="00F45C9F"/>
    <w:rsid w:val="00F46198"/>
    <w:rsid w:val="00F46320"/>
    <w:rsid w:val="00F4638E"/>
    <w:rsid w:val="00F46F23"/>
    <w:rsid w:val="00F4709F"/>
    <w:rsid w:val="00F478C0"/>
    <w:rsid w:val="00F509A5"/>
    <w:rsid w:val="00F5111A"/>
    <w:rsid w:val="00F5111F"/>
    <w:rsid w:val="00F512F0"/>
    <w:rsid w:val="00F51585"/>
    <w:rsid w:val="00F52A78"/>
    <w:rsid w:val="00F52BB5"/>
    <w:rsid w:val="00F5322B"/>
    <w:rsid w:val="00F532D1"/>
    <w:rsid w:val="00F534E5"/>
    <w:rsid w:val="00F53572"/>
    <w:rsid w:val="00F53937"/>
    <w:rsid w:val="00F53C84"/>
    <w:rsid w:val="00F53C85"/>
    <w:rsid w:val="00F54D97"/>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0B5A"/>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67D3E"/>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86C"/>
    <w:rsid w:val="00F85E38"/>
    <w:rsid w:val="00F86338"/>
    <w:rsid w:val="00F863B2"/>
    <w:rsid w:val="00F86722"/>
    <w:rsid w:val="00F868B2"/>
    <w:rsid w:val="00F86E86"/>
    <w:rsid w:val="00F87121"/>
    <w:rsid w:val="00F87B32"/>
    <w:rsid w:val="00F87C2C"/>
    <w:rsid w:val="00F9003F"/>
    <w:rsid w:val="00F9035D"/>
    <w:rsid w:val="00F90627"/>
    <w:rsid w:val="00F9075F"/>
    <w:rsid w:val="00F90CC1"/>
    <w:rsid w:val="00F9199E"/>
    <w:rsid w:val="00F92250"/>
    <w:rsid w:val="00F92BD6"/>
    <w:rsid w:val="00F9406D"/>
    <w:rsid w:val="00F94304"/>
    <w:rsid w:val="00F94422"/>
    <w:rsid w:val="00F94DC8"/>
    <w:rsid w:val="00F957E5"/>
    <w:rsid w:val="00F959E5"/>
    <w:rsid w:val="00F969D9"/>
    <w:rsid w:val="00F9724B"/>
    <w:rsid w:val="00F97507"/>
    <w:rsid w:val="00FA09BA"/>
    <w:rsid w:val="00FA10B4"/>
    <w:rsid w:val="00FA1308"/>
    <w:rsid w:val="00FA1FE5"/>
    <w:rsid w:val="00FA2BD3"/>
    <w:rsid w:val="00FA3556"/>
    <w:rsid w:val="00FA430B"/>
    <w:rsid w:val="00FA4546"/>
    <w:rsid w:val="00FA4C60"/>
    <w:rsid w:val="00FA4C6C"/>
    <w:rsid w:val="00FA515B"/>
    <w:rsid w:val="00FA56BC"/>
    <w:rsid w:val="00FA7C38"/>
    <w:rsid w:val="00FB05E2"/>
    <w:rsid w:val="00FB0BA1"/>
    <w:rsid w:val="00FB1168"/>
    <w:rsid w:val="00FB2088"/>
    <w:rsid w:val="00FB22E2"/>
    <w:rsid w:val="00FB2825"/>
    <w:rsid w:val="00FB2F4B"/>
    <w:rsid w:val="00FB32EB"/>
    <w:rsid w:val="00FB3345"/>
    <w:rsid w:val="00FB3534"/>
    <w:rsid w:val="00FB3DDD"/>
    <w:rsid w:val="00FB4239"/>
    <w:rsid w:val="00FB48A8"/>
    <w:rsid w:val="00FB536B"/>
    <w:rsid w:val="00FB5665"/>
    <w:rsid w:val="00FB5A45"/>
    <w:rsid w:val="00FB5C64"/>
    <w:rsid w:val="00FB5EE6"/>
    <w:rsid w:val="00FB644B"/>
    <w:rsid w:val="00FB64F5"/>
    <w:rsid w:val="00FB6690"/>
    <w:rsid w:val="00FB67A7"/>
    <w:rsid w:val="00FB74FB"/>
    <w:rsid w:val="00FB7990"/>
    <w:rsid w:val="00FC0096"/>
    <w:rsid w:val="00FC0214"/>
    <w:rsid w:val="00FC1838"/>
    <w:rsid w:val="00FC1BA3"/>
    <w:rsid w:val="00FC1C2B"/>
    <w:rsid w:val="00FC3ADB"/>
    <w:rsid w:val="00FC3B34"/>
    <w:rsid w:val="00FC3C31"/>
    <w:rsid w:val="00FC3DB0"/>
    <w:rsid w:val="00FC48C3"/>
    <w:rsid w:val="00FC4EEF"/>
    <w:rsid w:val="00FC50FD"/>
    <w:rsid w:val="00FC5440"/>
    <w:rsid w:val="00FC5F6A"/>
    <w:rsid w:val="00FC5FFD"/>
    <w:rsid w:val="00FC6024"/>
    <w:rsid w:val="00FC63BC"/>
    <w:rsid w:val="00FC6ABD"/>
    <w:rsid w:val="00FC6ADD"/>
    <w:rsid w:val="00FC6BE8"/>
    <w:rsid w:val="00FC7857"/>
    <w:rsid w:val="00FD088C"/>
    <w:rsid w:val="00FD0B23"/>
    <w:rsid w:val="00FD0B2D"/>
    <w:rsid w:val="00FD181F"/>
    <w:rsid w:val="00FD2292"/>
    <w:rsid w:val="00FD30D4"/>
    <w:rsid w:val="00FD3345"/>
    <w:rsid w:val="00FD355B"/>
    <w:rsid w:val="00FD35EE"/>
    <w:rsid w:val="00FD3905"/>
    <w:rsid w:val="00FD3E1A"/>
    <w:rsid w:val="00FD4CDB"/>
    <w:rsid w:val="00FD518F"/>
    <w:rsid w:val="00FD5F4E"/>
    <w:rsid w:val="00FD609A"/>
    <w:rsid w:val="00FD6679"/>
    <w:rsid w:val="00FD6877"/>
    <w:rsid w:val="00FD69C7"/>
    <w:rsid w:val="00FD7DEF"/>
    <w:rsid w:val="00FE0DFC"/>
    <w:rsid w:val="00FE15AD"/>
    <w:rsid w:val="00FE1C24"/>
    <w:rsid w:val="00FE2E76"/>
    <w:rsid w:val="00FE2E7A"/>
    <w:rsid w:val="00FE3B0E"/>
    <w:rsid w:val="00FE41DF"/>
    <w:rsid w:val="00FE4863"/>
    <w:rsid w:val="00FE5287"/>
    <w:rsid w:val="00FE52A1"/>
    <w:rsid w:val="00FE612A"/>
    <w:rsid w:val="00FE639D"/>
    <w:rsid w:val="00FE6669"/>
    <w:rsid w:val="00FE6937"/>
    <w:rsid w:val="00FE7D72"/>
    <w:rsid w:val="00FF160E"/>
    <w:rsid w:val="00FF223C"/>
    <w:rsid w:val="00FF2D21"/>
    <w:rsid w:val="00FF3191"/>
    <w:rsid w:val="00FF31C6"/>
    <w:rsid w:val="00FF3570"/>
    <w:rsid w:val="00FF3769"/>
    <w:rsid w:val="00FF43AA"/>
    <w:rsid w:val="00FF46CF"/>
    <w:rsid w:val="00FF4C45"/>
    <w:rsid w:val="00FF4CD8"/>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01"/>
    <o:shapelayout v:ext="edit">
      <o:idmap v:ext="edit" data="1"/>
    </o:shapelayout>
  </w:shapeDefaults>
  <w:decimalSymbol w:val="."/>
  <w:listSeparator w:val=","/>
  <w14:docId w14:val="22480CC4"/>
  <w15:docId w15:val="{E136FFD7-2E0A-4D65-89AC-68BB3FAD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customStyle="1" w:styleId="y2iqfc">
    <w:name w:val="y2iqfc"/>
    <w:basedOn w:val="DefaultParagraphFont"/>
    <w:rsid w:val="00AD1E64"/>
  </w:style>
  <w:style w:type="character" w:customStyle="1" w:styleId="lewnzc">
    <w:name w:val="lewnzc"/>
    <w:basedOn w:val="DefaultParagraphFont"/>
    <w:rsid w:val="00C56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4146163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49745095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8CE41-5522-4D81-8450-2ECEAFFB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5654</TotalTime>
  <Pages>51</Pages>
  <Words>14444</Words>
  <Characters>82331</Characters>
  <Application>Microsoft Office Word</Application>
  <DocSecurity>8</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maliwan4701@gmail.com</cp:lastModifiedBy>
  <cp:revision>1742</cp:revision>
  <cp:lastPrinted>2024-11-14T15:43:00Z</cp:lastPrinted>
  <dcterms:created xsi:type="dcterms:W3CDTF">2021-11-30T12:15:00Z</dcterms:created>
  <dcterms:modified xsi:type="dcterms:W3CDTF">2024-11-14T16:11:00Z</dcterms:modified>
</cp:coreProperties>
</file>