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98528A" w:rsidRPr="004B76F9" w14:paraId="5D2F1133" w14:textId="77777777" w:rsidTr="003900AE">
        <w:trPr>
          <w:trHeight w:val="2865"/>
        </w:trPr>
        <w:tc>
          <w:tcPr>
            <w:tcW w:w="2358" w:type="dxa"/>
          </w:tcPr>
          <w:p w14:paraId="4E89EA3B" w14:textId="77777777" w:rsidR="0098528A" w:rsidRPr="00F003DC" w:rsidRDefault="0098528A" w:rsidP="003900AE">
            <w:pPr>
              <w:spacing w:line="380" w:lineRule="exact"/>
              <w:rPr>
                <w:rFonts w:ascii="Arial" w:hAnsi="Arial" w:cs="Cordia New"/>
                <w:szCs w:val="22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415EAF6B" w14:textId="23C1E15C" w:rsidR="0098528A" w:rsidRDefault="0098528A" w:rsidP="0098528A">
            <w:pPr>
              <w:spacing w:after="0" w:line="240" w:lineRule="auto"/>
              <w:ind w:left="-18" w:right="-45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บริษัท เจมาร์ท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</w:t>
            </w:r>
            <w:r w:rsidR="00190707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กรุ๊ป โฮลดิ้งส์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1A63CC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จำกัด (มหาชน) 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87C6F7D" w14:textId="5734501E" w:rsidR="0098528A" w:rsidRDefault="0098528A" w:rsidP="0098528A">
            <w:pPr>
              <w:tabs>
                <w:tab w:val="left" w:pos="5472"/>
              </w:tabs>
              <w:spacing w:after="0" w:line="240" w:lineRule="auto"/>
              <w:ind w:left="-18" w:right="-43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E4489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2CB05710" w14:textId="02115DCB" w:rsidR="00956534" w:rsidRPr="00726CD9" w:rsidRDefault="00B928E1" w:rsidP="0098528A">
            <w:pPr>
              <w:tabs>
                <w:tab w:val="left" w:pos="5472"/>
              </w:tabs>
              <w:spacing w:after="0" w:line="240" w:lineRule="auto"/>
              <w:ind w:left="-18" w:right="-43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B928E1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082A6345" w14:textId="25DEB7AC" w:rsidR="0098528A" w:rsidRPr="00A85F5E" w:rsidRDefault="0098528A" w:rsidP="0098528A">
            <w:pPr>
              <w:spacing w:line="380" w:lineRule="exact"/>
              <w:ind w:left="-14"/>
              <w:rPr>
                <w:color w:val="7F7E82"/>
                <w:sz w:val="26"/>
                <w:szCs w:val="26"/>
              </w:rPr>
            </w:pP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EA44A7" w:rsidRPr="00EA44A7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1E54B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เก้า</w:t>
            </w:r>
            <w:r w:rsidR="00EA44A7" w:rsidRPr="00EA44A7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="00EA44A7" w:rsidRPr="00EA44A7">
              <w:rPr>
                <w:rFonts w:ascii="Angsana New" w:hAnsi="Angsana New" w:cs="Angsana New"/>
                <w:color w:val="7F7E82"/>
                <w:sz w:val="36"/>
                <w:szCs w:val="36"/>
              </w:rPr>
              <w:t>30</w:t>
            </w:r>
            <w:r w:rsidR="00EA44A7" w:rsidRPr="00EA44A7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1E54B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EA44A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</w:rPr>
              <w:t>256</w:t>
            </w:r>
            <w:r w:rsidR="006C2DA5">
              <w:rPr>
                <w:rFonts w:ascii="Angsana New" w:hAnsi="Angsana New" w:cs="Angsana New"/>
                <w:color w:val="7F7E82"/>
                <w:sz w:val="36"/>
                <w:szCs w:val="36"/>
              </w:rPr>
              <w:t>7</w:t>
            </w:r>
          </w:p>
        </w:tc>
      </w:tr>
    </w:tbl>
    <w:p w14:paraId="71B3C823" w14:textId="77777777" w:rsidR="0098528A" w:rsidRPr="004B76F9" w:rsidRDefault="0098528A" w:rsidP="0098528A">
      <w:pPr>
        <w:spacing w:line="380" w:lineRule="exact"/>
        <w:rPr>
          <w:rFonts w:ascii="Arial" w:hAnsi="Arial" w:cs="Arial"/>
          <w:szCs w:val="22"/>
        </w:rPr>
        <w:sectPr w:rsidR="0098528A" w:rsidRPr="004B76F9" w:rsidSect="00C1175D">
          <w:footerReference w:type="even" r:id="rId10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4485350" w14:textId="77777777" w:rsidR="008468DC" w:rsidRPr="008468DC" w:rsidRDefault="008468DC" w:rsidP="008468DC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CA4F726" w14:textId="7C80A531" w:rsidR="00190707" w:rsidRPr="00190707" w:rsidRDefault="008468DC" w:rsidP="008A7154">
      <w:pPr>
        <w:spacing w:after="360" w:line="240" w:lineRule="auto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เสนอต่อผู้ถือหุ้นของ</w:t>
      </w:r>
      <w:r w:rsidR="00190707" w:rsidRPr="00190707">
        <w:rPr>
          <w:rFonts w:ascii="Angsana New" w:hAnsi="Angsana New" w:cs="Angsana New" w:hint="cs"/>
          <w:sz w:val="32"/>
          <w:szCs w:val="32"/>
          <w:cs/>
        </w:rPr>
        <w:t>บริษัท เจมาร์ท</w:t>
      </w:r>
      <w:r w:rsidR="00190707" w:rsidRPr="00190707">
        <w:rPr>
          <w:rFonts w:ascii="Angsana New" w:hAnsi="Angsana New" w:cs="Angsana New" w:hint="cs"/>
          <w:sz w:val="32"/>
          <w:szCs w:val="32"/>
        </w:rPr>
        <w:t xml:space="preserve"> </w:t>
      </w:r>
      <w:r w:rsidR="00190707" w:rsidRPr="00190707">
        <w:rPr>
          <w:rFonts w:ascii="Angsana New" w:hAnsi="Angsana New" w:cs="Angsana New" w:hint="cs"/>
          <w:sz w:val="32"/>
          <w:szCs w:val="32"/>
          <w:cs/>
        </w:rPr>
        <w:t xml:space="preserve">กรุ๊ป โฮลดิ้งส์ </w:t>
      </w:r>
      <w:r w:rsidR="001A63CC" w:rsidRPr="00190707">
        <w:rPr>
          <w:rFonts w:ascii="Angsana New" w:hAnsi="Angsana New" w:cs="Angsana New" w:hint="cs"/>
          <w:sz w:val="32"/>
          <w:szCs w:val="32"/>
          <w:cs/>
        </w:rPr>
        <w:t>จำกัด (มหาชน)</w:t>
      </w:r>
    </w:p>
    <w:p w14:paraId="32EC6E60" w14:textId="0970D6FB" w:rsidR="008468DC" w:rsidRPr="008468DC" w:rsidRDefault="008468DC" w:rsidP="00190707">
      <w:pPr>
        <w:spacing w:before="120" w:after="120" w:line="240" w:lineRule="auto"/>
        <w:ind w:right="-5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>ข้าพเจ้าได้สอบทาน</w:t>
      </w:r>
      <w:r w:rsidR="001C1BF5" w:rsidRPr="001C1BF5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ข้อมูลทางการเงินรวมของบริษัท เจมาร์ท กรุ๊ป โฮลดิ้งส์ จำกัด (มหาชน) และบริษัทย่อย            (กลุ่มบริษัท) ซึ่งประกอบไปด้วยงบฐานะการเงินรวม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ณ วันที่ </w:t>
      </w:r>
      <w:r w:rsidR="00EA44A7" w:rsidRPr="00EA44A7">
        <w:rPr>
          <w:rFonts w:ascii="Angsana New" w:hAnsi="Angsana New" w:cs="Angsana New"/>
          <w:color w:val="000000"/>
          <w:sz w:val="32"/>
          <w:szCs w:val="32"/>
        </w:rPr>
        <w:t>30</w:t>
      </w:r>
      <w:r w:rsidR="00EA44A7" w:rsidRPr="00EA44A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E54B9">
        <w:rPr>
          <w:rFonts w:ascii="Angsana New" w:hAnsi="Angsana New" w:cs="Angsana New" w:hint="cs"/>
          <w:color w:val="000000"/>
          <w:sz w:val="32"/>
          <w:szCs w:val="32"/>
          <w:cs/>
        </w:rPr>
        <w:t>กันยายน</w:t>
      </w:r>
      <w:r w:rsidR="00EA44A7" w:rsidRPr="00EA44A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8468DC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6C2DA5">
        <w:rPr>
          <w:rFonts w:ascii="Angsana New" w:hAnsi="Angsana New" w:cs="Angsana New"/>
          <w:color w:val="000000"/>
          <w:sz w:val="32"/>
          <w:szCs w:val="32"/>
        </w:rPr>
        <w:t>7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งบกำไรขาดทุนเบ็ดเสร็จรวม</w:t>
      </w:r>
      <w:r w:rsidR="00764026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สำหรับงวดสามเดือนและ</w:t>
      </w:r>
      <w:r w:rsidR="001E54B9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="00764026">
        <w:rPr>
          <w:rFonts w:ascii="Angsana New" w:hAnsi="Angsana New" w:cs="Angsana New" w:hint="cs"/>
          <w:color w:val="000000"/>
          <w:sz w:val="32"/>
          <w:szCs w:val="32"/>
          <w:cs/>
        </w:rPr>
        <w:t>เดือนสิ้นสุดวันเดียวกัน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764026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1E54B9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>เดือนสิ้นสุดวันเดียวกัน และหมายเหตุประกอบงบการเงินรวมระหว่างกาลแบบย่อ</w:t>
      </w:r>
      <w:r w:rsidR="00A0671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</w:t>
      </w:r>
      <w:r w:rsidR="005866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19070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บริษัท </w:t>
      </w:r>
      <w:r w:rsidR="00190707" w:rsidRPr="00190707">
        <w:rPr>
          <w:rFonts w:ascii="Angsana New" w:hAnsi="Angsana New" w:cs="Angsana New" w:hint="cs"/>
          <w:color w:val="000000"/>
          <w:sz w:val="32"/>
          <w:szCs w:val="32"/>
          <w:cs/>
        </w:rPr>
        <w:t>เจมาร์ท</w:t>
      </w:r>
      <w:r w:rsidR="00190707" w:rsidRPr="00190707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190707" w:rsidRPr="0019070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กรุ๊ป โฮลดิ้งส์ </w:t>
      </w:r>
      <w:r w:rsidRPr="00190707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5866B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ฉบับที่ </w:t>
      </w:r>
      <w:r w:rsidRPr="008468DC">
        <w:rPr>
          <w:rFonts w:ascii="Angsana New" w:hAnsi="Angsana New" w:cs="Angsana New" w:hint="cs"/>
          <w:color w:val="000000"/>
          <w:sz w:val="32"/>
          <w:szCs w:val="32"/>
        </w:rPr>
        <w:t xml:space="preserve">34 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เรื่อง </w:t>
      </w:r>
      <w:r w:rsidRPr="008468DC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3531F9C" w14:textId="77777777" w:rsidR="008468DC" w:rsidRPr="008468DC" w:rsidRDefault="008468DC" w:rsidP="00A7325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16F06922" w14:textId="77777777" w:rsidR="008468DC" w:rsidRPr="008468DC" w:rsidRDefault="008468DC" w:rsidP="0019070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468DC">
        <w:rPr>
          <w:rFonts w:ascii="Angsana New" w:hAnsi="Angsana New" w:cs="Angsana New" w:hint="cs"/>
          <w:sz w:val="32"/>
          <w:szCs w:val="32"/>
        </w:rPr>
        <w:t xml:space="preserve">2410 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             ความเชื่อมั่นว่าจะพบเรื่องที่มีนัยสำคัญทั้งหมดซึ่งอาจพบได้จากการตรวจสอบ ดังนั้น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>ข้าพเจ้าจึงไม่ได้                 แสดงความเห็นต่อข้อมูลทางการเงินระหว่างกาลที่สอบทาน</w:t>
      </w:r>
    </w:p>
    <w:p w14:paraId="1FFDFF71" w14:textId="77777777" w:rsidR="008468DC" w:rsidRPr="008468DC" w:rsidRDefault="008468DC" w:rsidP="00A7325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6E3D4D77" w14:textId="77777777" w:rsidR="008468DC" w:rsidRPr="008468DC" w:rsidRDefault="008468DC" w:rsidP="0019070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468DC">
        <w:rPr>
          <w:rFonts w:ascii="Angsana New" w:hAnsi="Angsana New" w:cs="Angsana New" w:hint="cs"/>
          <w:sz w:val="32"/>
          <w:szCs w:val="32"/>
        </w:rPr>
        <w:t>34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3160A0E9" w14:textId="3F30AD20" w:rsidR="009F1037" w:rsidRPr="008468DC" w:rsidRDefault="009F1037" w:rsidP="0019070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40D1D002" w14:textId="544C6A56" w:rsidR="009F1037" w:rsidRPr="009F1037" w:rsidRDefault="009F1037" w:rsidP="009F1037">
      <w:pPr>
        <w:pStyle w:val="Default"/>
        <w:rPr>
          <w:cs/>
        </w:rPr>
        <w:sectPr w:rsidR="009F1037" w:rsidRPr="009F1037" w:rsidSect="00A73252">
          <w:footerReference w:type="first" r:id="rId11"/>
          <w:pgSz w:w="11909" w:h="16834" w:code="9"/>
          <w:pgMar w:top="2880" w:right="1080" w:bottom="1080" w:left="1339" w:header="706" w:footer="432" w:gutter="0"/>
          <w:pgNumType w:start="1"/>
          <w:cols w:space="720"/>
          <w:titlePg/>
        </w:sectPr>
      </w:pPr>
    </w:p>
    <w:p w14:paraId="610CAE17" w14:textId="77777777" w:rsidR="00190707" w:rsidRPr="008468DC" w:rsidRDefault="00190707" w:rsidP="00A7325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59BB8A85" w14:textId="3782A393" w:rsidR="001170CA" w:rsidRPr="001170CA" w:rsidRDefault="00190707" w:rsidP="001170CA">
      <w:pPr>
        <w:pStyle w:val="CM2"/>
        <w:spacing w:before="80" w:after="80"/>
        <w:ind w:right="-23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ข้าพเจ้า</w:t>
      </w:r>
      <w:r w:rsidRPr="001170CA">
        <w:rPr>
          <w:rFonts w:ascii="Angsana New" w:hAnsi="Angsana New" w:cs="Angsana New" w:hint="cs"/>
          <w:sz w:val="32"/>
          <w:szCs w:val="32"/>
          <w:cs/>
        </w:rPr>
        <w:t>ขอให้สังเกต</w:t>
      </w:r>
      <w:r w:rsidR="001170CA" w:rsidRPr="001170CA">
        <w:rPr>
          <w:rFonts w:ascii="Angsana New" w:hAnsi="Angsana New" w:cs="Angsana New" w:hint="cs"/>
          <w:sz w:val="32"/>
          <w:szCs w:val="32"/>
          <w:cs/>
        </w:rPr>
        <w:t>หมายเหตุประกอบงบการเงินระหว่างกาล</w:t>
      </w:r>
      <w:r w:rsidR="005935D4">
        <w:rPr>
          <w:rFonts w:ascii="Angsana New" w:hAnsi="Angsana New" w:cs="Angsana New" w:hint="cs"/>
          <w:sz w:val="32"/>
          <w:szCs w:val="32"/>
          <w:cs/>
        </w:rPr>
        <w:t>แบบย่อ</w:t>
      </w:r>
      <w:r w:rsidR="001170CA" w:rsidRPr="001170CA">
        <w:rPr>
          <w:rFonts w:ascii="Angsana New" w:hAnsi="Angsana New" w:cs="Angsana New" w:hint="cs"/>
          <w:sz w:val="32"/>
          <w:szCs w:val="32"/>
          <w:cs/>
        </w:rPr>
        <w:t>ดังต่อไปนี้</w:t>
      </w:r>
    </w:p>
    <w:p w14:paraId="3165CFAC" w14:textId="1A2A8730" w:rsidR="00C361E5" w:rsidRPr="009136F5" w:rsidRDefault="00C361E5" w:rsidP="00C361E5">
      <w:pPr>
        <w:spacing w:before="120" w:after="120" w:line="240" w:lineRule="auto"/>
        <w:ind w:left="360" w:right="-144" w:hanging="360"/>
        <w:rPr>
          <w:rFonts w:ascii="Angsana New" w:hAnsi="Angsana New" w:cs="Angsana New"/>
          <w:sz w:val="32"/>
          <w:szCs w:val="32"/>
        </w:rPr>
      </w:pPr>
      <w:r w:rsidRPr="009136F5">
        <w:rPr>
          <w:rFonts w:ascii="Angsana New" w:hAnsi="Angsana New" w:cs="Angsana New" w:hint="cs"/>
          <w:sz w:val="32"/>
          <w:szCs w:val="32"/>
          <w:cs/>
        </w:rPr>
        <w:t>ก)</w:t>
      </w:r>
      <w:r w:rsidRPr="009136F5">
        <w:rPr>
          <w:rFonts w:ascii="Angsana New" w:hAnsi="Angsana New" w:cs="Angsana New" w:hint="cs"/>
          <w:sz w:val="32"/>
          <w:szCs w:val="32"/>
          <w:cs/>
        </w:rPr>
        <w:tab/>
        <w:t xml:space="preserve">หมายเหตุข้อ </w:t>
      </w:r>
      <w:r w:rsidRPr="009136F5">
        <w:rPr>
          <w:rFonts w:ascii="Angsana New" w:hAnsi="Angsana New" w:cs="Angsana New" w:hint="cs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</w:rPr>
        <w:t>0</w:t>
      </w:r>
      <w:r w:rsidRPr="009136F5">
        <w:rPr>
          <w:rFonts w:ascii="Angsana New" w:hAnsi="Angsana New" w:cs="Angsana New" w:hint="cs"/>
          <w:sz w:val="32"/>
          <w:szCs w:val="32"/>
        </w:rPr>
        <w:t>.3</w:t>
      </w:r>
      <w:r w:rsidRPr="009136F5">
        <w:rPr>
          <w:rFonts w:ascii="Angsana New" w:hAnsi="Angsana New" w:cs="Angsana New" w:hint="cs"/>
          <w:sz w:val="32"/>
          <w:szCs w:val="32"/>
          <w:cs/>
        </w:rPr>
        <w:t xml:space="preserve"> เกี่ยวกับมูลค่าของเงินลงทุนในบริษัทร่วมแห่งหนึ่งซึ่งเป็นบริษัทจดทะเบียน</w:t>
      </w:r>
      <w:r w:rsidR="009F0DB2">
        <w:rPr>
          <w:rFonts w:ascii="Angsana New" w:hAnsi="Angsana New" w:cs="Angsana New" w:hint="cs"/>
          <w:sz w:val="32"/>
          <w:szCs w:val="32"/>
          <w:cs/>
        </w:rPr>
        <w:t xml:space="preserve">                                 </w:t>
      </w:r>
      <w:r w:rsidRPr="009136F5">
        <w:rPr>
          <w:rFonts w:ascii="Angsana New" w:hAnsi="Angsana New" w:cs="Angsana New" w:hint="cs"/>
          <w:sz w:val="32"/>
          <w:szCs w:val="32"/>
          <w:cs/>
        </w:rPr>
        <w:t>ในตลาดหลักทรัพย์แห่งประเทศไทย</w:t>
      </w:r>
    </w:p>
    <w:p w14:paraId="29DCC719" w14:textId="77777777" w:rsidR="00C361E5" w:rsidRPr="009136F5" w:rsidRDefault="00C361E5" w:rsidP="00C361E5">
      <w:pPr>
        <w:spacing w:before="120" w:after="120" w:line="240" w:lineRule="auto"/>
        <w:ind w:left="360" w:right="-230" w:hanging="360"/>
        <w:rPr>
          <w:rFonts w:ascii="Angsana New" w:hAnsi="Angsana New" w:cs="Angsana New"/>
          <w:sz w:val="32"/>
          <w:szCs w:val="32"/>
        </w:rPr>
      </w:pPr>
      <w:r w:rsidRPr="009136F5">
        <w:rPr>
          <w:rFonts w:ascii="Angsana New" w:hAnsi="Angsana New" w:cs="Angsana New" w:hint="cs"/>
          <w:sz w:val="32"/>
          <w:szCs w:val="32"/>
          <w:cs/>
        </w:rPr>
        <w:t>ข)</w:t>
      </w:r>
      <w:r w:rsidRPr="009136F5">
        <w:rPr>
          <w:rFonts w:ascii="Angsana New" w:hAnsi="Angsana New" w:cs="Angsana New" w:hint="cs"/>
          <w:sz w:val="32"/>
          <w:szCs w:val="32"/>
          <w:cs/>
        </w:rPr>
        <w:tab/>
        <w:t xml:space="preserve">หมายเหตุข้อ </w:t>
      </w:r>
      <w:r w:rsidRPr="009136F5">
        <w:rPr>
          <w:rFonts w:ascii="Angsana New" w:hAnsi="Angsana New" w:cs="Angsana New" w:hint="cs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</w:rPr>
        <w:t>6</w:t>
      </w:r>
      <w:r w:rsidRPr="009136F5">
        <w:rPr>
          <w:rFonts w:ascii="Angsana New" w:hAnsi="Angsana New" w:cs="Angsana New" w:hint="cs"/>
          <w:sz w:val="32"/>
          <w:szCs w:val="32"/>
        </w:rPr>
        <w:t xml:space="preserve"> </w:t>
      </w:r>
      <w:r w:rsidRPr="009136F5">
        <w:rPr>
          <w:rFonts w:ascii="Angsana New" w:hAnsi="Angsana New" w:cs="Angsana New" w:hint="cs"/>
          <w:sz w:val="32"/>
          <w:szCs w:val="32"/>
          <w:cs/>
        </w:rPr>
        <w:t>เกี่ยวกับรายการการระดมทุนเพื่อพัฒนาระบบสินเชื่อแบบดิจิทัล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136F5">
        <w:rPr>
          <w:rFonts w:ascii="Angsana New" w:hAnsi="Angsana New" w:cs="Angsana New" w:hint="cs"/>
          <w:sz w:val="32"/>
          <w:szCs w:val="32"/>
          <w:cs/>
        </w:rPr>
        <w:t xml:space="preserve">ด้วยเทคโนโลยี </w:t>
      </w:r>
      <w:r w:rsidRPr="009136F5">
        <w:rPr>
          <w:rFonts w:ascii="Angsana New" w:hAnsi="Angsana New" w:cs="Angsana New" w:hint="cs"/>
          <w:sz w:val="32"/>
          <w:szCs w:val="32"/>
        </w:rPr>
        <w:t xml:space="preserve">Blockchain </w:t>
      </w:r>
      <w:r w:rsidRPr="009136F5">
        <w:rPr>
          <w:rFonts w:ascii="Angsana New" w:hAnsi="Angsana New" w:cs="Angsana New" w:hint="cs"/>
          <w:sz w:val="32"/>
          <w:szCs w:val="32"/>
          <w:cs/>
        </w:rPr>
        <w:t>โดย</w:t>
      </w:r>
      <w:r>
        <w:rPr>
          <w:rFonts w:ascii="Angsana New" w:hAnsi="Angsana New" w:cs="Angsana New" w:hint="cs"/>
          <w:sz w:val="32"/>
          <w:szCs w:val="32"/>
          <w:cs/>
        </w:rPr>
        <w:t>บริษัทย่อยแห่งหนึ่งมีการ</w:t>
      </w:r>
      <w:r w:rsidRPr="009136F5">
        <w:rPr>
          <w:rFonts w:ascii="Angsana New" w:hAnsi="Angsana New" w:cs="Angsana New" w:hint="cs"/>
          <w:sz w:val="32"/>
          <w:szCs w:val="32"/>
          <w:cs/>
        </w:rPr>
        <w:t>เสนอขายโทเคนดิจิทัลต่อสาธารณชนเป็นครั้งแรกในปี</w:t>
      </w:r>
      <w:r w:rsidRPr="009136F5">
        <w:rPr>
          <w:rFonts w:ascii="Angsana New" w:hAnsi="Angsana New" w:cs="Angsana New" w:hint="cs"/>
          <w:sz w:val="32"/>
          <w:szCs w:val="32"/>
        </w:rPr>
        <w:t xml:space="preserve"> 2561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136F5">
        <w:rPr>
          <w:rFonts w:ascii="Angsana New" w:hAnsi="Angsana New" w:cs="Angsana New" w:hint="cs"/>
          <w:sz w:val="32"/>
          <w:szCs w:val="32"/>
          <w:cs/>
        </w:rPr>
        <w:t>ฝ่ายบริหารได้ทำธุรกรรมต่างๆ โดยอ้างอิง กฎหมาย เกณฑ์และประกาศที่เกี่ยวข้องที่อยู่ในปัจจุบัน</w:t>
      </w:r>
      <w:r w:rsidRPr="009136F5">
        <w:rPr>
          <w:rFonts w:ascii="Angsana New" w:hAnsi="Angsana New" w:cs="Angsana New" w:hint="cs"/>
          <w:sz w:val="32"/>
          <w:szCs w:val="32"/>
        </w:rPr>
        <w:t xml:space="preserve"> </w:t>
      </w:r>
      <w:r w:rsidRPr="009136F5">
        <w:rPr>
          <w:rFonts w:ascii="Angsana New" w:hAnsi="Angsana New" w:cs="Angsana New" w:hint="cs"/>
          <w:sz w:val="32"/>
          <w:szCs w:val="32"/>
          <w:cs/>
        </w:rPr>
        <w:t>และพิจารณาบันทึกและแสดงรายการดังกล่าวภายใต้มาตรฐานการรายงานทางการเงินในปัจจุบัน โดยในอนาคตอาจจะมีกฎหมายและเกณฑ์ต่างๆ รวมทั้งมาตรฐานการรายงานทางการเงินที่ฝ่ายกำกับที่เกี่ยวข้องอาจจะกำหนดและประกาศเพิ่มเติมได้ ดังนั้น กฎและเกณฑ์ต่างๆและมาตรฐานการรายงานทางการเงินที่ประกาศออกมาในอนาคตอาจมีผลกระทบอย่างมีสาระสำคัญต่อวิธีการบันทึกบัญชีและการวัดมูลค่าสำหรับรายการบัญชี รวมถึงภาษีที่เกี่ยวข้องที่เกิดจากการระดมทุนด้วยวิธีดังกล่าวได้</w:t>
      </w:r>
    </w:p>
    <w:p w14:paraId="447B1F10" w14:textId="15CED3ED" w:rsidR="008468DC" w:rsidRPr="008468DC" w:rsidRDefault="00C361E5" w:rsidP="00C361E5">
      <w:pPr>
        <w:pStyle w:val="CM2"/>
        <w:spacing w:before="120" w:after="120"/>
        <w:ind w:right="-23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ข้าพเจ้ามิได้ให้ข้อสรุปอย่างมีเงื่อนไขต่อกรณี</w:t>
      </w:r>
      <w:r>
        <w:rPr>
          <w:rFonts w:ascii="Angsana New" w:hAnsi="Angsana New" w:cs="Angsana New" w:hint="cs"/>
          <w:sz w:val="32"/>
          <w:szCs w:val="32"/>
          <w:cs/>
        </w:rPr>
        <w:t>ดังกล่าวข้างต้น</w:t>
      </w:r>
      <w:r w:rsidRPr="008468DC">
        <w:rPr>
          <w:rFonts w:ascii="Angsana New" w:hAnsi="Angsana New" w:cs="Angsana New" w:hint="cs"/>
          <w:sz w:val="32"/>
          <w:szCs w:val="32"/>
          <w:cs/>
        </w:rPr>
        <w:t>แต่อย่างใด</w:t>
      </w:r>
    </w:p>
    <w:p w14:paraId="426377DD" w14:textId="688CD695" w:rsidR="008468DC" w:rsidRPr="008468DC" w:rsidRDefault="003F5F18" w:rsidP="008468DC">
      <w:pPr>
        <w:pStyle w:val="CM2"/>
        <w:spacing w:before="1400"/>
        <w:rPr>
          <w:rFonts w:ascii="Angsana New" w:hAnsi="Angsana New" w:cs="Angsana New"/>
          <w:sz w:val="32"/>
          <w:szCs w:val="32"/>
        </w:rPr>
      </w:pPr>
      <w:r w:rsidRPr="003F5F18">
        <w:rPr>
          <w:rFonts w:ascii="Angsana New" w:hAnsi="Angsana New" w:cs="Angsana New"/>
          <w:sz w:val="32"/>
          <w:szCs w:val="32"/>
          <w:cs/>
        </w:rPr>
        <w:t>สุชาดา ตันติโอฬาร</w:t>
      </w:r>
    </w:p>
    <w:p w14:paraId="7CFA24F6" w14:textId="2184A912" w:rsidR="008468DC" w:rsidRPr="008468DC" w:rsidRDefault="008468DC" w:rsidP="009F1037">
      <w:pPr>
        <w:tabs>
          <w:tab w:val="left" w:pos="720"/>
          <w:tab w:val="center" w:pos="6480"/>
        </w:tabs>
        <w:spacing w:after="240" w:line="240" w:lineRule="auto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7E4A98">
        <w:rPr>
          <w:rFonts w:ascii="Angsana New" w:hAnsi="Angsana New" w:cs="Angsana New"/>
          <w:sz w:val="32"/>
          <w:szCs w:val="32"/>
        </w:rPr>
        <w:t>7138</w:t>
      </w:r>
    </w:p>
    <w:p w14:paraId="2368DCBE" w14:textId="77777777" w:rsidR="008468DC" w:rsidRPr="008468DC" w:rsidRDefault="008468DC" w:rsidP="009F1037">
      <w:pPr>
        <w:tabs>
          <w:tab w:val="left" w:pos="720"/>
          <w:tab w:val="center" w:pos="5760"/>
        </w:tabs>
        <w:spacing w:before="120"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บริษัท สำนักงาน อีวาย จำกัด</w:t>
      </w:r>
    </w:p>
    <w:p w14:paraId="080E2BB2" w14:textId="2DB4B2F0" w:rsidR="00BD090B" w:rsidRPr="008468DC" w:rsidRDefault="008468DC" w:rsidP="004A118B">
      <w:pPr>
        <w:tabs>
          <w:tab w:val="left" w:pos="720"/>
          <w:tab w:val="center" w:pos="5760"/>
        </w:tabs>
        <w:spacing w:line="240" w:lineRule="auto"/>
        <w:rPr>
          <w:rFonts w:ascii="Angsana New" w:hAnsi="Angsana New" w:cs="Angsana New"/>
          <w:sz w:val="32"/>
          <w:szCs w:val="32"/>
          <w:cs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กรุงเทพฯ:</w:t>
      </w:r>
      <w:r w:rsidR="00BF50F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25794">
        <w:rPr>
          <w:rFonts w:ascii="Angsana New" w:hAnsi="Angsana New" w:cs="Angsana New"/>
          <w:sz w:val="32"/>
          <w:szCs w:val="32"/>
        </w:rPr>
        <w:t>8</w:t>
      </w:r>
      <w:r w:rsidR="001E54B9">
        <w:rPr>
          <w:rFonts w:ascii="Angsana New" w:hAnsi="Angsana New" w:cs="Angsana New" w:hint="cs"/>
          <w:sz w:val="32"/>
          <w:szCs w:val="32"/>
          <w:cs/>
        </w:rPr>
        <w:t xml:space="preserve"> พฤศจิกายน</w:t>
      </w:r>
      <w:r w:rsidR="00EA44A7" w:rsidRPr="00EA44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</w:rPr>
        <w:t>256</w:t>
      </w:r>
      <w:r w:rsidR="006C2DA5">
        <w:rPr>
          <w:rFonts w:ascii="Angsana New" w:hAnsi="Angsana New" w:cs="Angsana New"/>
          <w:sz w:val="32"/>
          <w:szCs w:val="32"/>
        </w:rPr>
        <w:t>7</w:t>
      </w:r>
    </w:p>
    <w:sectPr w:rsidR="00BD090B" w:rsidRPr="008468DC" w:rsidSect="00190707">
      <w:footerReference w:type="default" r:id="rId12"/>
      <w:footerReference w:type="first" r:id="rId13"/>
      <w:pgSz w:w="11909" w:h="16834" w:code="9"/>
      <w:pgMar w:top="2160" w:right="1080" w:bottom="1080" w:left="1339" w:header="403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9314B9" w14:textId="77777777" w:rsidR="009542F8" w:rsidRDefault="009542F8" w:rsidP="00873FE5">
      <w:pPr>
        <w:spacing w:after="0" w:line="240" w:lineRule="auto"/>
      </w:pPr>
      <w:r>
        <w:separator/>
      </w:r>
    </w:p>
  </w:endnote>
  <w:endnote w:type="continuationSeparator" w:id="0">
    <w:p w14:paraId="7B06D207" w14:textId="77777777" w:rsidR="009542F8" w:rsidRDefault="009542F8" w:rsidP="00873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9120B" w14:textId="77777777" w:rsidR="0098528A" w:rsidRDefault="0098528A" w:rsidP="00C1175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85E9EA" w14:textId="77777777" w:rsidR="0098528A" w:rsidRDefault="0098528A" w:rsidP="00C1175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CE4C5" w14:textId="77777777" w:rsidR="008468DC" w:rsidRPr="00835D29" w:rsidRDefault="008468DC" w:rsidP="00835D29">
    <w:pPr>
      <w:pStyle w:val="Foo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59703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4CF6C6" w14:textId="19657690" w:rsidR="00957F27" w:rsidRDefault="00790C03" w:rsidP="00790C03">
        <w:pPr>
          <w:pStyle w:val="Footer"/>
          <w:jc w:val="right"/>
        </w:pPr>
        <w:r w:rsidRPr="00790C03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790C03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790C03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790C03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790C03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7276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C284CA" w14:textId="08BEF914" w:rsidR="00957F27" w:rsidRPr="000E3C2A" w:rsidRDefault="00A3780F" w:rsidP="000E3C2A">
        <w:pPr>
          <w:pStyle w:val="Footer"/>
          <w:jc w:val="right"/>
        </w:pPr>
        <w:r w:rsidRPr="00A3780F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A3780F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A3780F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A3780F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A3780F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318E8B" w14:textId="77777777" w:rsidR="009542F8" w:rsidRDefault="009542F8" w:rsidP="00873FE5">
      <w:pPr>
        <w:spacing w:after="0" w:line="240" w:lineRule="auto"/>
      </w:pPr>
      <w:r>
        <w:separator/>
      </w:r>
    </w:p>
  </w:footnote>
  <w:footnote w:type="continuationSeparator" w:id="0">
    <w:p w14:paraId="171946B8" w14:textId="77777777" w:rsidR="009542F8" w:rsidRDefault="009542F8" w:rsidP="00873F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4D4173"/>
    <w:multiLevelType w:val="hybridMultilevel"/>
    <w:tmpl w:val="14380282"/>
    <w:lvl w:ilvl="0" w:tplc="A74223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FE5"/>
    <w:rsid w:val="0009103E"/>
    <w:rsid w:val="000E156C"/>
    <w:rsid w:val="000E3C2A"/>
    <w:rsid w:val="000E42E8"/>
    <w:rsid w:val="000F6CB8"/>
    <w:rsid w:val="001170CA"/>
    <w:rsid w:val="00117E37"/>
    <w:rsid w:val="001462AA"/>
    <w:rsid w:val="001733CB"/>
    <w:rsid w:val="00190707"/>
    <w:rsid w:val="001A63CC"/>
    <w:rsid w:val="001B636C"/>
    <w:rsid w:val="001C1BF5"/>
    <w:rsid w:val="001D0E16"/>
    <w:rsid w:val="001E54B9"/>
    <w:rsid w:val="001F277B"/>
    <w:rsid w:val="002148B9"/>
    <w:rsid w:val="00220781"/>
    <w:rsid w:val="00251742"/>
    <w:rsid w:val="002535F9"/>
    <w:rsid w:val="00265BA8"/>
    <w:rsid w:val="002969B6"/>
    <w:rsid w:val="00307DB5"/>
    <w:rsid w:val="00325794"/>
    <w:rsid w:val="00332647"/>
    <w:rsid w:val="00333721"/>
    <w:rsid w:val="00382D3B"/>
    <w:rsid w:val="00385478"/>
    <w:rsid w:val="003A3408"/>
    <w:rsid w:val="003D5E4E"/>
    <w:rsid w:val="003F5F18"/>
    <w:rsid w:val="00462A5D"/>
    <w:rsid w:val="0046776F"/>
    <w:rsid w:val="00483556"/>
    <w:rsid w:val="0049738A"/>
    <w:rsid w:val="004A118B"/>
    <w:rsid w:val="004A45B5"/>
    <w:rsid w:val="004A7ED1"/>
    <w:rsid w:val="004E1A99"/>
    <w:rsid w:val="004F1D8D"/>
    <w:rsid w:val="00513355"/>
    <w:rsid w:val="00533E3D"/>
    <w:rsid w:val="005866B5"/>
    <w:rsid w:val="005935D4"/>
    <w:rsid w:val="005F6E1A"/>
    <w:rsid w:val="00604420"/>
    <w:rsid w:val="00620FCC"/>
    <w:rsid w:val="00626CD1"/>
    <w:rsid w:val="00650F7A"/>
    <w:rsid w:val="00674642"/>
    <w:rsid w:val="00675A10"/>
    <w:rsid w:val="00683166"/>
    <w:rsid w:val="00691415"/>
    <w:rsid w:val="006C2DA5"/>
    <w:rsid w:val="006C448C"/>
    <w:rsid w:val="006C63A8"/>
    <w:rsid w:val="0070473F"/>
    <w:rsid w:val="00726CD9"/>
    <w:rsid w:val="00764026"/>
    <w:rsid w:val="00790C03"/>
    <w:rsid w:val="007E25D1"/>
    <w:rsid w:val="007E4A98"/>
    <w:rsid w:val="007F06A4"/>
    <w:rsid w:val="00816B62"/>
    <w:rsid w:val="008468DC"/>
    <w:rsid w:val="00873FE5"/>
    <w:rsid w:val="008A7154"/>
    <w:rsid w:val="00901971"/>
    <w:rsid w:val="009542F8"/>
    <w:rsid w:val="00956534"/>
    <w:rsid w:val="00957F27"/>
    <w:rsid w:val="00983F0B"/>
    <w:rsid w:val="0098528A"/>
    <w:rsid w:val="00993D29"/>
    <w:rsid w:val="009F0DB2"/>
    <w:rsid w:val="009F1037"/>
    <w:rsid w:val="00A06719"/>
    <w:rsid w:val="00A30E44"/>
    <w:rsid w:val="00A3780F"/>
    <w:rsid w:val="00A73252"/>
    <w:rsid w:val="00A91340"/>
    <w:rsid w:val="00A9362F"/>
    <w:rsid w:val="00AD15F9"/>
    <w:rsid w:val="00AE0AE8"/>
    <w:rsid w:val="00AE2E7F"/>
    <w:rsid w:val="00AF286C"/>
    <w:rsid w:val="00B04DE2"/>
    <w:rsid w:val="00B3021D"/>
    <w:rsid w:val="00B928E1"/>
    <w:rsid w:val="00BD090B"/>
    <w:rsid w:val="00BF50F6"/>
    <w:rsid w:val="00C361E5"/>
    <w:rsid w:val="00CC707D"/>
    <w:rsid w:val="00CD56D6"/>
    <w:rsid w:val="00CE3EE2"/>
    <w:rsid w:val="00D014E4"/>
    <w:rsid w:val="00D67758"/>
    <w:rsid w:val="00DD4F26"/>
    <w:rsid w:val="00DD7546"/>
    <w:rsid w:val="00E379D9"/>
    <w:rsid w:val="00E4489B"/>
    <w:rsid w:val="00E458DF"/>
    <w:rsid w:val="00E47F2D"/>
    <w:rsid w:val="00E6210C"/>
    <w:rsid w:val="00EA44A7"/>
    <w:rsid w:val="00F076C2"/>
    <w:rsid w:val="00F1798F"/>
    <w:rsid w:val="00F4417B"/>
    <w:rsid w:val="00F54382"/>
    <w:rsid w:val="00F55DD7"/>
    <w:rsid w:val="00F93B2E"/>
    <w:rsid w:val="00FB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721B1F"/>
  <w15:chartTrackingRefBased/>
  <w15:docId w15:val="{331A5571-BE18-4B3B-A60E-5FC18779A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FE5"/>
    <w:pPr>
      <w:spacing w:after="260" w:line="260" w:lineRule="atLeas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3F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3FE5"/>
  </w:style>
  <w:style w:type="paragraph" w:customStyle="1" w:styleId="ps-000-normal">
    <w:name w:val="ps-000-normal"/>
    <w:basedOn w:val="Normal"/>
    <w:rsid w:val="00873FE5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BodyText">
    <w:name w:val="Body Text"/>
    <w:basedOn w:val="Normal"/>
    <w:link w:val="BodyTextChar"/>
    <w:rsid w:val="00873FE5"/>
    <w:pPr>
      <w:numPr>
        <w:numId w:val="1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873FE5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3F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3FE5"/>
  </w:style>
  <w:style w:type="paragraph" w:styleId="BalloonText">
    <w:name w:val="Balloon Text"/>
    <w:basedOn w:val="Normal"/>
    <w:link w:val="BalloonTextChar"/>
    <w:uiPriority w:val="99"/>
    <w:semiHidden/>
    <w:unhideWhenUsed/>
    <w:rsid w:val="00993D29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3D29"/>
    <w:rPr>
      <w:rFonts w:ascii="Segoe UI" w:hAnsi="Segoe UI" w:cs="Angsana New"/>
      <w:sz w:val="18"/>
      <w:szCs w:val="22"/>
    </w:rPr>
  </w:style>
  <w:style w:type="character" w:styleId="PageNumber">
    <w:name w:val="page number"/>
    <w:basedOn w:val="DefaultParagraphFont"/>
    <w:rsid w:val="00993D29"/>
  </w:style>
  <w:style w:type="paragraph" w:customStyle="1" w:styleId="Default">
    <w:name w:val="Default"/>
    <w:rsid w:val="008468D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68DC"/>
    <w:rPr>
      <w:rFonts w:ascii="Calibri"/>
      <w:color w:val="auto"/>
    </w:rPr>
  </w:style>
  <w:style w:type="paragraph" w:styleId="ListParagraph">
    <w:name w:val="List Paragraph"/>
    <w:basedOn w:val="Normal"/>
    <w:uiPriority w:val="34"/>
    <w:qFormat/>
    <w:rsid w:val="001170CA"/>
    <w:pPr>
      <w:spacing w:after="0" w:line="240" w:lineRule="auto"/>
      <w:ind w:left="720"/>
      <w:contextualSpacing/>
    </w:pPr>
    <w:rPr>
      <w:rFonts w:ascii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7413195B1848448FC79BB224796C15" ma:contentTypeVersion="10" ma:contentTypeDescription="Create a new document." ma:contentTypeScope="" ma:versionID="e76ad4e6fa0bb2c920051e537b497aaf">
  <xsd:schema xmlns:xsd="http://www.w3.org/2001/XMLSchema" xmlns:xs="http://www.w3.org/2001/XMLSchema" xmlns:p="http://schemas.microsoft.com/office/2006/metadata/properties" xmlns:ns2="be8bc52d-5fbd-4735-8b5e-10eb3478f2c0" xmlns:ns3="9478ee25-e681-4fdb-a8b2-45208678641e" targetNamespace="http://schemas.microsoft.com/office/2006/metadata/properties" ma:root="true" ma:fieldsID="0d6993ba2efe987208b07d3fc4cf4f65" ns2:_="" ns3:_="">
    <xsd:import namespace="be8bc52d-5fbd-4735-8b5e-10eb3478f2c0"/>
    <xsd:import namespace="9478ee25-e681-4fdb-a8b2-45208678641e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bc52d-5fbd-4735-8b5e-10eb3478f2c0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8ee25-e681-4fdb-a8b2-45208678641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8bc52d-5fbd-4735-8b5e-10eb3478f2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9057DA-4EDC-482B-9369-D7319250B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bc52d-5fbd-4735-8b5e-10eb3478f2c0"/>
    <ds:schemaRef ds:uri="9478ee25-e681-4fdb-a8b2-4520867864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2E9FF5-DA2C-455F-AC16-9445737896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E62DE6-F94D-4AF6-A301-B694D73F5407}">
  <ds:schemaRefs>
    <ds:schemaRef ds:uri="be8bc52d-5fbd-4735-8b5e-10eb3478f2c0"/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9478ee25-e681-4fdb-a8b2-4520867864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452</Words>
  <Characters>2579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Mallika Jiamsanguanwong</dc:creator>
  <cp:keywords/>
  <dc:description/>
  <cp:lastModifiedBy>Kulchaya (IR Sr.Div.Mgr)</cp:lastModifiedBy>
  <cp:revision>2</cp:revision>
  <cp:lastPrinted>2024-11-06T01:45:00Z</cp:lastPrinted>
  <dcterms:created xsi:type="dcterms:W3CDTF">2024-11-08T11:17:00Z</dcterms:created>
  <dcterms:modified xsi:type="dcterms:W3CDTF">2024-11-08T11:17:00Z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0x010100327413195B1848448FC79BB224796C15</vt:lpwstr>
  </property>
  <property fmtid="{D5CDD505-2E9C-101B-9397-08002B2CF9AE}" pid="3" name="e0e024ccac5240e69ae9c38a41bfa7a5">
    <vt:lpwstr/>
  </property>
  <property fmtid="{D5CDD505-2E9C-101B-9397-08002B2CF9AE}" pid="4" name="MediaServiceImageTags">
    <vt:lpwstr/>
  </property>
  <property fmtid="{D5CDD505-2E9C-101B-9397-08002B2CF9AE}" pid="5" name="b4187e12891e46deb4d240a4b28bdb90">
    <vt:lpwstr/>
  </property>
  <property fmtid="{D5CDD505-2E9C-101B-9397-08002B2CF9AE}" pid="6" name="TaxCatchAll">
    <vt:lpwstr/>
  </property>
  <property fmtid="{D5CDD505-2E9C-101B-9397-08002B2CF9AE}" pid="7" name="ContentLanguage">
    <vt:lpwstr/>
  </property>
  <property fmtid="{D5CDD505-2E9C-101B-9397-08002B2CF9AE}" pid="8" name="k8128b1c45734e36a24fce652bc7ffb7">
    <vt:lpwstr/>
  </property>
  <property fmtid="{D5CDD505-2E9C-101B-9397-08002B2CF9AE}" pid="9" name="ServiceLineFunction">
    <vt:lpwstr/>
  </property>
  <property fmtid="{D5CDD505-2E9C-101B-9397-08002B2CF9AE}" pid="10" name="EYContentType">
    <vt:lpwstr/>
  </property>
  <property fmtid="{D5CDD505-2E9C-101B-9397-08002B2CF9AE}" pid="11" name="jc981bd8ab5b47fd91abb7684c0f405b">
    <vt:lpwstr/>
  </property>
  <property fmtid="{D5CDD505-2E9C-101B-9397-08002B2CF9AE}" pid="12" name="i14ea8bbd518495ea0e20ac1ad18c527">
    <vt:lpwstr/>
  </property>
  <property fmtid="{D5CDD505-2E9C-101B-9397-08002B2CF9AE}" pid="13" name="GeographicApplicability">
    <vt:lpwstr/>
  </property>
  <property fmtid="{D5CDD505-2E9C-101B-9397-08002B2CF9AE}" pid="14" name="Sector">
    <vt:lpwstr/>
  </property>
</Properties>
</file>