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FD45B35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0BBF31E" w14:textId="6DB6A334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C45F8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91042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040B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7</w:t>
      </w:r>
    </w:p>
    <w:p w14:paraId="756AB131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1CA934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4EDAF54" w14:textId="69F67DA3" w:rsidR="002E66F6" w:rsidRPr="00903FD6" w:rsidRDefault="002E66F6" w:rsidP="002E66F6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="00910423">
        <w:rPr>
          <w:rFonts w:asciiTheme="majorBidi" w:hAnsiTheme="majorBidi" w:cstheme="majorBidi" w:hint="cs"/>
          <w:spacing w:val="-2"/>
          <w:cs/>
        </w:rPr>
        <w:t>กันย</w:t>
      </w:r>
      <w:r>
        <w:rPr>
          <w:rFonts w:asciiTheme="majorBidi" w:hAnsiTheme="majorBidi" w:cstheme="majorBidi" w:hint="cs"/>
          <w:spacing w:val="-2"/>
          <w:cs/>
        </w:rPr>
        <w:t>ายน</w:t>
      </w:r>
      <w:r w:rsidRPr="0041769D">
        <w:rPr>
          <w:rFonts w:asciiTheme="majorBidi" w:hAnsiTheme="majorBidi" w:cstheme="majorBidi"/>
          <w:spacing w:val="-2"/>
          <w:cs/>
        </w:rPr>
        <w:t xml:space="preserve"> </w:t>
      </w:r>
      <w:r w:rsidRPr="0041769D">
        <w:rPr>
          <w:rFonts w:asciiTheme="majorBidi" w:hAnsiTheme="majorBidi" w:cstheme="majorBidi"/>
          <w:spacing w:val="-2"/>
        </w:rPr>
        <w:t>256</w:t>
      </w:r>
      <w:r w:rsidR="009E3C32">
        <w:rPr>
          <w:rFonts w:asciiTheme="majorBidi" w:hAnsiTheme="majorBidi" w:cstheme="majorBidi"/>
          <w:spacing w:val="-2"/>
          <w:lang w:val="en-US"/>
        </w:rPr>
        <w:t>7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>สำหรับงวดสามเดือนและ</w:t>
      </w:r>
      <w:r w:rsidR="00C45F89">
        <w:rPr>
          <w:rFonts w:asciiTheme="majorBidi" w:hAnsiTheme="majorBidi" w:cstheme="majorBidi" w:hint="cs"/>
          <w:spacing w:val="-2"/>
          <w:cs/>
        </w:rPr>
        <w:t>เก้า</w:t>
      </w:r>
      <w:r>
        <w:rPr>
          <w:rFonts w:asciiTheme="majorBidi" w:hAnsiTheme="majorBidi" w:cstheme="majorBidi" w:hint="cs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>
        <w:rPr>
          <w:rFonts w:asciiTheme="majorBidi" w:hAnsiTheme="majorBidi" w:cstheme="majorBidi"/>
          <w:spacing w:val="-2"/>
          <w:lang w:val="en-US"/>
        </w:rPr>
        <w:t xml:space="preserve">30 </w:t>
      </w:r>
      <w:r w:rsidR="00910423">
        <w:rPr>
          <w:rFonts w:asciiTheme="majorBidi" w:hAnsiTheme="majorBidi" w:cstheme="majorBidi" w:hint="cs"/>
          <w:spacing w:val="-2"/>
          <w:cs/>
          <w:lang w:val="en-US"/>
        </w:rPr>
        <w:t>กันย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ายน </w:t>
      </w:r>
      <w:r>
        <w:rPr>
          <w:rFonts w:asciiTheme="majorBidi" w:hAnsiTheme="majorBidi" w:cstheme="majorBidi"/>
          <w:spacing w:val="-2"/>
          <w:lang w:val="en-US"/>
        </w:rPr>
        <w:t>256</w:t>
      </w:r>
      <w:r w:rsidR="003B3B86">
        <w:rPr>
          <w:rFonts w:asciiTheme="majorBidi" w:hAnsiTheme="majorBidi" w:cstheme="majorBidi" w:hint="cs"/>
          <w:spacing w:val="-2"/>
          <w:cs/>
          <w:lang w:val="en-US"/>
        </w:rPr>
        <w:t>7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 w:rsidR="00C45F89">
        <w:rPr>
          <w:rFonts w:asciiTheme="majorBidi" w:hAnsiTheme="majorBidi" w:cstheme="majorBidi" w:hint="cs"/>
          <w:spacing w:val="-2"/>
          <w:cs/>
        </w:rPr>
        <w:t>เก้า</w:t>
      </w:r>
      <w:r>
        <w:rPr>
          <w:rFonts w:asciiTheme="majorBidi" w:hAnsiTheme="majorBidi" w:cstheme="majorBidi" w:hint="cs"/>
          <w:spacing w:val="-2"/>
          <w:cs/>
        </w:rPr>
        <w:t>เดือน</w:t>
      </w:r>
      <w:r w:rsidRPr="00903FD6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="00910423">
        <w:rPr>
          <w:rFonts w:asciiTheme="majorBidi" w:hAnsiTheme="majorBidi" w:cstheme="majorBidi" w:hint="cs"/>
          <w:spacing w:val="-2"/>
          <w:cs/>
        </w:rPr>
        <w:t>กันย</w:t>
      </w:r>
      <w:r>
        <w:rPr>
          <w:rFonts w:asciiTheme="majorBidi" w:hAnsiTheme="majorBidi" w:cstheme="majorBidi" w:hint="cs"/>
          <w:spacing w:val="-2"/>
          <w:cs/>
        </w:rPr>
        <w:t xml:space="preserve">ายน </w:t>
      </w:r>
      <w:r w:rsidRPr="00903FD6">
        <w:rPr>
          <w:rFonts w:asciiTheme="majorBidi" w:hAnsiTheme="majorBidi" w:cstheme="majorBidi"/>
          <w:lang w:val="en-US"/>
        </w:rPr>
        <w:t>256</w:t>
      </w:r>
      <w:r w:rsidR="00241803">
        <w:rPr>
          <w:rFonts w:asciiTheme="majorBidi" w:hAnsiTheme="majorBidi" w:cstheme="majorBidi"/>
          <w:lang w:val="en-US"/>
        </w:rPr>
        <w:t>7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 </w:t>
      </w:r>
      <w:r w:rsidR="00F42451">
        <w:rPr>
          <w:rFonts w:asciiTheme="majorBidi" w:hAnsiTheme="majorBidi" w:cstheme="majorBidi" w:hint="cs"/>
          <w:cs/>
        </w:rPr>
        <w:t>(มหาชน)</w:t>
      </w:r>
      <w:r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คอร์ปอเรชั่น จำกัด </w:t>
      </w:r>
      <w:r w:rsidR="0095634F">
        <w:rPr>
          <w:rFonts w:asciiTheme="majorBidi" w:hAnsiTheme="majorBidi" w:cstheme="majorBidi" w:hint="cs"/>
          <w:spacing w:val="-2"/>
          <w:cs/>
        </w:rPr>
        <w:t xml:space="preserve">(มหาชน) </w:t>
      </w:r>
      <w:r>
        <w:rPr>
          <w:rFonts w:asciiTheme="majorBidi" w:hAnsiTheme="majorBidi" w:cstheme="majorBidi" w:hint="cs"/>
          <w:spacing w:val="-2"/>
          <w:cs/>
        </w:rPr>
        <w:t xml:space="preserve">ตามลำดับ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329F5" w14:textId="77777777" w:rsidR="003B3B86" w:rsidRDefault="003B3B86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="Angsana New"/>
          <w:sz w:val="30"/>
          <w:szCs w:val="30"/>
        </w:rPr>
      </w:pPr>
    </w:p>
    <w:p w14:paraId="47343A3C" w14:textId="291CDC7B" w:rsidR="00CF3371" w:rsidRPr="002C7FD9" w:rsidRDefault="003B3B86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3B3B86">
        <w:rPr>
          <w:rFonts w:asciiTheme="majorBidi" w:hAnsiTheme="majorBidi" w:cs="Angsana New"/>
          <w:sz w:val="30"/>
          <w:szCs w:val="30"/>
          <w:cs/>
        </w:rPr>
        <w:t>(</w:t>
      </w:r>
      <w:r w:rsidRPr="003B3B86">
        <w:rPr>
          <w:rFonts w:asciiTheme="majorBidi" w:hAnsiTheme="majorBidi" w:cs="Angsana New" w:hint="cs"/>
          <w:sz w:val="30"/>
          <w:szCs w:val="30"/>
          <w:cs/>
        </w:rPr>
        <w:t>กฤตย์</w:t>
      </w:r>
      <w:r w:rsidRPr="003B3B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B86">
        <w:rPr>
          <w:rFonts w:asciiTheme="majorBidi" w:hAnsiTheme="majorBidi" w:cs="Angsana New" w:hint="cs"/>
          <w:sz w:val="30"/>
          <w:szCs w:val="30"/>
          <w:cs/>
        </w:rPr>
        <w:t>ธรรมทัตโต</w:t>
      </w:r>
      <w:r w:rsidRPr="003B3B86">
        <w:rPr>
          <w:rFonts w:asciiTheme="majorBidi" w:hAnsiTheme="majorBidi" w:cs="Angsana New"/>
          <w:sz w:val="30"/>
          <w:szCs w:val="30"/>
          <w:cs/>
        </w:rPr>
        <w:t>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3A2CEB59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F3528">
        <w:rPr>
          <w:rFonts w:asciiTheme="majorBidi" w:hAnsiTheme="majorBidi" w:cstheme="majorBidi"/>
          <w:sz w:val="30"/>
          <w:szCs w:val="30"/>
        </w:rPr>
        <w:t>11915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3667D39A" w:rsidR="00CF3371" w:rsidRDefault="00BF027A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13</w:t>
      </w:r>
      <w:r w:rsidR="005E124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E12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243">
        <w:rPr>
          <w:rFonts w:asciiTheme="majorBidi" w:hAnsiTheme="majorBidi" w:cstheme="majorBidi"/>
          <w:sz w:val="30"/>
          <w:szCs w:val="30"/>
        </w:rPr>
        <w:t>256</w:t>
      </w:r>
      <w:r w:rsidR="003B3B86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6C99B" w14:textId="77777777" w:rsidR="00A32CCF" w:rsidRDefault="00A32CCF">
      <w:r>
        <w:separator/>
      </w:r>
    </w:p>
  </w:endnote>
  <w:endnote w:type="continuationSeparator" w:id="0">
    <w:p w14:paraId="204318FF" w14:textId="77777777" w:rsidR="00A32CCF" w:rsidRDefault="00A3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76B5B7B3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313A9">
      <w:rPr>
        <w:noProof/>
      </w:rPr>
      <w:t>MEB Draft FS Q2'23 TH-Report 07.27.23.docx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D0D26" w14:textId="77777777" w:rsidR="00A32CCF" w:rsidRDefault="00A32CCF">
      <w:r>
        <w:separator/>
      </w:r>
    </w:p>
  </w:footnote>
  <w:footnote w:type="continuationSeparator" w:id="0">
    <w:p w14:paraId="50E18920" w14:textId="77777777" w:rsidR="00A32CCF" w:rsidRDefault="00A32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3E4853BE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7C17AC2" w14:textId="77777777" w:rsidR="002E66F6" w:rsidRDefault="002E66F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644700446">
    <w:abstractNumId w:val="0"/>
  </w:num>
  <w:num w:numId="2" w16cid:durableId="374669823">
    <w:abstractNumId w:val="3"/>
  </w:num>
  <w:num w:numId="3" w16cid:durableId="86461921">
    <w:abstractNumId w:val="8"/>
  </w:num>
  <w:num w:numId="4" w16cid:durableId="1106120757">
    <w:abstractNumId w:val="13"/>
  </w:num>
  <w:num w:numId="5" w16cid:durableId="1955747624">
    <w:abstractNumId w:val="5"/>
  </w:num>
  <w:num w:numId="6" w16cid:durableId="680011545">
    <w:abstractNumId w:val="6"/>
  </w:num>
  <w:num w:numId="7" w16cid:durableId="408037850">
    <w:abstractNumId w:val="14"/>
  </w:num>
  <w:num w:numId="8" w16cid:durableId="1313096306">
    <w:abstractNumId w:val="16"/>
  </w:num>
  <w:num w:numId="9" w16cid:durableId="1238057825">
    <w:abstractNumId w:val="12"/>
  </w:num>
  <w:num w:numId="10" w16cid:durableId="1342859466">
    <w:abstractNumId w:val="9"/>
  </w:num>
  <w:num w:numId="11" w16cid:durableId="2118981328">
    <w:abstractNumId w:val="1"/>
  </w:num>
  <w:num w:numId="12" w16cid:durableId="1018195633">
    <w:abstractNumId w:val="11"/>
  </w:num>
  <w:num w:numId="13" w16cid:durableId="324357344">
    <w:abstractNumId w:val="7"/>
  </w:num>
  <w:num w:numId="14" w16cid:durableId="1487741982">
    <w:abstractNumId w:val="4"/>
  </w:num>
  <w:num w:numId="15" w16cid:durableId="15664483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7480936">
    <w:abstractNumId w:val="15"/>
  </w:num>
  <w:num w:numId="17" w16cid:durableId="2056926533">
    <w:abstractNumId w:val="10"/>
  </w:num>
  <w:num w:numId="18" w16cid:durableId="859513826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0B3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496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27E9F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803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6F6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B86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357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952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046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423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869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4F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C32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CCF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3F0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18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27A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5F89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528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3A9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451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Wiwat, Benchasupthawee</cp:lastModifiedBy>
  <cp:revision>11</cp:revision>
  <cp:lastPrinted>2023-07-29T15:08:00Z</cp:lastPrinted>
  <dcterms:created xsi:type="dcterms:W3CDTF">2024-07-19T14:27:00Z</dcterms:created>
  <dcterms:modified xsi:type="dcterms:W3CDTF">2024-10-29T06:24:00Z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