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79304F" w14:textId="77777777" w:rsidR="001C6D49" w:rsidRPr="00FC2A7E" w:rsidRDefault="001C6D49" w:rsidP="00C60DA0">
      <w:pPr>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1C6D49" w:rsidRPr="00FC2A7E" w14:paraId="36E15F08" w14:textId="77777777" w:rsidTr="00A57E12">
        <w:trPr>
          <w:trHeight w:val="386"/>
        </w:trPr>
        <w:tc>
          <w:tcPr>
            <w:tcW w:w="9461" w:type="dxa"/>
            <w:shd w:val="clear" w:color="auto" w:fill="FFA543"/>
            <w:vAlign w:val="center"/>
          </w:tcPr>
          <w:p w14:paraId="5E3F20FC" w14:textId="00A5B058" w:rsidR="001C6D49" w:rsidRPr="00FC2A7E" w:rsidRDefault="007772A3" w:rsidP="00D740F8">
            <w:pPr>
              <w:tabs>
                <w:tab w:val="left" w:pos="545"/>
              </w:tabs>
              <w:ind w:left="432" w:hanging="432"/>
              <w:jc w:val="both"/>
              <w:rPr>
                <w:rFonts w:ascii="Arial" w:eastAsia="Arial Unicode MS" w:hAnsi="Arial" w:cs="Arial"/>
                <w:b/>
                <w:bCs/>
                <w:color w:val="FFFFFF" w:themeColor="background1"/>
                <w:sz w:val="18"/>
                <w:szCs w:val="18"/>
                <w:cs/>
                <w:lang w:val="en-GB" w:bidi="th-TH"/>
              </w:rPr>
            </w:pPr>
            <w:r w:rsidRPr="007772A3">
              <w:rPr>
                <w:rFonts w:ascii="Arial" w:eastAsia="Arial Unicode MS" w:hAnsi="Arial" w:cs="Arial"/>
                <w:b/>
                <w:bCs/>
                <w:color w:val="FFFFFF" w:themeColor="background1"/>
                <w:sz w:val="18"/>
                <w:szCs w:val="18"/>
                <w:lang w:val="en-GB" w:bidi="th-TH"/>
              </w:rPr>
              <w:t>1</w:t>
            </w:r>
            <w:r w:rsidR="001C6D49" w:rsidRPr="00FC2A7E">
              <w:rPr>
                <w:rFonts w:ascii="Arial" w:eastAsia="Arial Unicode MS" w:hAnsi="Arial" w:cs="Arial"/>
                <w:b/>
                <w:bCs/>
                <w:color w:val="FFFFFF" w:themeColor="background1"/>
                <w:sz w:val="18"/>
                <w:szCs w:val="18"/>
                <w:lang w:val="en-GB" w:bidi="th-TH"/>
              </w:rPr>
              <w:tab/>
              <w:t xml:space="preserve">General information </w:t>
            </w:r>
          </w:p>
        </w:tc>
      </w:tr>
    </w:tbl>
    <w:p w14:paraId="7F077691" w14:textId="77777777" w:rsidR="001C6D49" w:rsidRPr="00FC2A7E" w:rsidRDefault="001C6D49" w:rsidP="00D740F8">
      <w:pPr>
        <w:ind w:left="567" w:hanging="567"/>
        <w:jc w:val="both"/>
        <w:rPr>
          <w:rFonts w:ascii="Arial" w:eastAsia="Arial Unicode MS" w:hAnsi="Arial" w:cs="Arial"/>
          <w:sz w:val="18"/>
          <w:szCs w:val="18"/>
          <w:lang w:val="en-GB" w:bidi="th-TH"/>
        </w:rPr>
      </w:pPr>
    </w:p>
    <w:p w14:paraId="5C5C8F83" w14:textId="05B4A3B8" w:rsidR="001C6D49" w:rsidRPr="00FC2A7E" w:rsidRDefault="001C6D49" w:rsidP="00D740F8">
      <w:pPr>
        <w:jc w:val="both"/>
        <w:rPr>
          <w:rFonts w:ascii="Arial" w:hAnsi="Arial" w:cs="Arial"/>
          <w:sz w:val="18"/>
          <w:szCs w:val="18"/>
          <w:lang w:val="en-GB" w:bidi="th-TH"/>
        </w:rPr>
      </w:pPr>
      <w:r w:rsidRPr="00FC2A7E">
        <w:rPr>
          <w:rFonts w:ascii="Arial" w:hAnsi="Arial" w:cs="Arial"/>
          <w:sz w:val="18"/>
          <w:szCs w:val="18"/>
          <w:lang w:bidi="th-TH"/>
        </w:rPr>
        <w:t>P.S.P</w:t>
      </w:r>
      <w:r w:rsidRPr="00FC2A7E">
        <w:rPr>
          <w:rFonts w:ascii="Arial" w:hAnsi="Arial" w:cs="Arial"/>
          <w:sz w:val="18"/>
          <w:szCs w:val="18"/>
          <w:lang w:val="en-GB" w:bidi="th-TH"/>
        </w:rPr>
        <w:t>.</w:t>
      </w:r>
      <w:r w:rsidRPr="00FC2A7E">
        <w:rPr>
          <w:rFonts w:ascii="Arial" w:hAnsi="Arial" w:cs="Arial"/>
          <w:sz w:val="18"/>
          <w:szCs w:val="18"/>
          <w:lang w:bidi="th-TH"/>
        </w:rPr>
        <w:t xml:space="preserve"> Specialties </w:t>
      </w:r>
      <w:r w:rsidR="0032248A" w:rsidRPr="00FC2A7E">
        <w:rPr>
          <w:rFonts w:ascii="Arial" w:hAnsi="Arial" w:cs="Arial"/>
          <w:sz w:val="18"/>
          <w:szCs w:val="18"/>
          <w:lang w:val="en-GB" w:bidi="th-TH"/>
        </w:rPr>
        <w:t xml:space="preserve">Public </w:t>
      </w:r>
      <w:r w:rsidRPr="00FC2A7E">
        <w:rPr>
          <w:rFonts w:ascii="Arial" w:hAnsi="Arial" w:cs="Arial"/>
          <w:sz w:val="18"/>
          <w:szCs w:val="18"/>
          <w:lang w:bidi="th-TH"/>
        </w:rPr>
        <w:t>Company Limited</w:t>
      </w:r>
      <w:r w:rsidR="003A5010" w:rsidRPr="00FC2A7E">
        <w:rPr>
          <w:rFonts w:ascii="Arial" w:hAnsi="Arial" w:cs="Arial"/>
          <w:sz w:val="18"/>
          <w:szCs w:val="18"/>
          <w:lang w:bidi="th-TH"/>
        </w:rPr>
        <w:t xml:space="preserve"> </w:t>
      </w:r>
      <w:r w:rsidRPr="00FC2A7E">
        <w:rPr>
          <w:rFonts w:ascii="Arial" w:hAnsi="Arial" w:cs="Arial"/>
          <w:sz w:val="18"/>
          <w:szCs w:val="18"/>
          <w:lang w:bidi="th-TH"/>
        </w:rPr>
        <w:t>(“the Company”) is incorporated and resident in Thailand. The address of the Company’s registered office is as follows:</w:t>
      </w:r>
    </w:p>
    <w:p w14:paraId="65FA71B9" w14:textId="77777777" w:rsidR="001C6D49" w:rsidRPr="00FC2A7E" w:rsidRDefault="001C6D49" w:rsidP="00D740F8">
      <w:pPr>
        <w:jc w:val="both"/>
        <w:rPr>
          <w:rFonts w:ascii="Arial" w:hAnsi="Arial" w:cs="Arial"/>
          <w:sz w:val="18"/>
          <w:szCs w:val="18"/>
        </w:rPr>
      </w:pPr>
    </w:p>
    <w:p w14:paraId="53E9BDF1" w14:textId="77777777" w:rsidR="001C6D49" w:rsidRPr="00FC2A7E" w:rsidRDefault="001C6D49" w:rsidP="00D740F8">
      <w:pPr>
        <w:jc w:val="both"/>
        <w:rPr>
          <w:rFonts w:ascii="Arial" w:hAnsi="Arial" w:cs="Arial"/>
          <w:sz w:val="18"/>
          <w:szCs w:val="18"/>
          <w:cs/>
          <w:lang w:val="en-GB" w:bidi="th-TH"/>
        </w:rPr>
      </w:pPr>
      <w:r w:rsidRPr="00FC2A7E">
        <w:rPr>
          <w:rFonts w:ascii="Arial" w:hAnsi="Arial" w:cs="Arial"/>
          <w:sz w:val="18"/>
          <w:szCs w:val="18"/>
          <w:lang w:bidi="th-TH"/>
        </w:rPr>
        <w:t>Headquarter</w:t>
      </w:r>
    </w:p>
    <w:p w14:paraId="4928AA6E" w14:textId="2FBC1DFC" w:rsidR="001C6D49" w:rsidRPr="00FC2A7E" w:rsidRDefault="007772A3" w:rsidP="00D740F8">
      <w:pPr>
        <w:jc w:val="both"/>
        <w:rPr>
          <w:rFonts w:ascii="Arial" w:hAnsi="Arial" w:cs="Arial"/>
          <w:sz w:val="18"/>
          <w:szCs w:val="18"/>
          <w:lang w:bidi="th-TH"/>
        </w:rPr>
      </w:pPr>
      <w:r w:rsidRPr="007772A3">
        <w:rPr>
          <w:rFonts w:ascii="Arial" w:hAnsi="Arial" w:cs="Arial"/>
          <w:sz w:val="18"/>
          <w:szCs w:val="18"/>
          <w:lang w:val="en-GB" w:bidi="th-TH"/>
        </w:rPr>
        <w:t>1</w:t>
      </w:r>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Boromrachachonanee</w:t>
      </w:r>
      <w:proofErr w:type="spellEnd"/>
      <w:r w:rsidR="001C6D49" w:rsidRPr="00FC2A7E">
        <w:rPr>
          <w:rFonts w:ascii="Arial" w:hAnsi="Arial" w:cs="Arial"/>
          <w:sz w:val="18"/>
          <w:szCs w:val="18"/>
          <w:lang w:bidi="th-TH"/>
        </w:rPr>
        <w:t xml:space="preserve"> Road, Arun-Amarin, </w:t>
      </w:r>
      <w:proofErr w:type="spellStart"/>
      <w:r w:rsidR="001C6D49" w:rsidRPr="00FC2A7E">
        <w:rPr>
          <w:rFonts w:ascii="Arial" w:hAnsi="Arial" w:cs="Arial"/>
          <w:sz w:val="18"/>
          <w:szCs w:val="18"/>
          <w:lang w:bidi="th-TH"/>
        </w:rPr>
        <w:t>Bangkoknoi</w:t>
      </w:r>
      <w:proofErr w:type="spellEnd"/>
      <w:r w:rsidR="001C6D49" w:rsidRPr="00FC2A7E">
        <w:rPr>
          <w:rFonts w:ascii="Arial" w:hAnsi="Arial" w:cs="Arial"/>
          <w:sz w:val="18"/>
          <w:szCs w:val="18"/>
          <w:lang w:bidi="th-TH"/>
        </w:rPr>
        <w:t xml:space="preserve">, Bangkok, </w:t>
      </w:r>
      <w:r w:rsidRPr="007772A3">
        <w:rPr>
          <w:rFonts w:ascii="Arial" w:hAnsi="Arial" w:cs="Arial"/>
          <w:sz w:val="18"/>
          <w:szCs w:val="18"/>
          <w:lang w:val="en-GB" w:bidi="th-TH"/>
        </w:rPr>
        <w:t>10700</w:t>
      </w:r>
      <w:r w:rsidR="001C6D49" w:rsidRPr="00FC2A7E">
        <w:rPr>
          <w:rFonts w:ascii="Arial" w:hAnsi="Arial" w:cs="Arial"/>
          <w:sz w:val="18"/>
          <w:szCs w:val="18"/>
          <w:lang w:bidi="th-TH"/>
        </w:rPr>
        <w:t>, Thailand.</w:t>
      </w:r>
    </w:p>
    <w:p w14:paraId="381F1CAC" w14:textId="77777777" w:rsidR="001C6D49" w:rsidRPr="00FC2A7E" w:rsidRDefault="001C6D49" w:rsidP="00D740F8">
      <w:pPr>
        <w:jc w:val="both"/>
        <w:rPr>
          <w:rFonts w:ascii="Arial" w:hAnsi="Arial" w:cs="Arial"/>
          <w:sz w:val="18"/>
          <w:szCs w:val="18"/>
          <w:lang w:bidi="th-TH"/>
        </w:rPr>
      </w:pPr>
    </w:p>
    <w:p w14:paraId="1C9BBCBE" w14:textId="77777777" w:rsidR="001C6D49" w:rsidRPr="00FC2A7E" w:rsidRDefault="001C6D49" w:rsidP="00D740F8">
      <w:pPr>
        <w:jc w:val="both"/>
        <w:rPr>
          <w:rFonts w:ascii="Arial" w:hAnsi="Arial" w:cs="Arial"/>
          <w:sz w:val="18"/>
          <w:szCs w:val="18"/>
          <w:lang w:bidi="th-TH"/>
        </w:rPr>
      </w:pPr>
      <w:r w:rsidRPr="00FC2A7E">
        <w:rPr>
          <w:rFonts w:ascii="Arial" w:hAnsi="Arial" w:cs="Arial"/>
          <w:sz w:val="18"/>
          <w:szCs w:val="18"/>
          <w:lang w:bidi="th-TH"/>
        </w:rPr>
        <w:t>Branches</w:t>
      </w:r>
    </w:p>
    <w:p w14:paraId="1DA478BA" w14:textId="31E5E8F3" w:rsidR="001C6D49" w:rsidRPr="00FC2A7E" w:rsidRDefault="007772A3" w:rsidP="00D740F8">
      <w:pPr>
        <w:jc w:val="both"/>
        <w:rPr>
          <w:rFonts w:ascii="Arial" w:hAnsi="Arial" w:cs="Arial"/>
          <w:sz w:val="18"/>
          <w:szCs w:val="18"/>
          <w:lang w:bidi="th-TH"/>
        </w:rPr>
      </w:pPr>
      <w:r w:rsidRPr="007772A3">
        <w:rPr>
          <w:rFonts w:ascii="Arial" w:hAnsi="Arial" w:cs="Arial"/>
          <w:sz w:val="18"/>
          <w:szCs w:val="18"/>
          <w:lang w:val="en-GB" w:bidi="th-TH"/>
        </w:rPr>
        <w:t>76</w:t>
      </w:r>
      <w:r w:rsidR="001C6D49" w:rsidRPr="00FC2A7E">
        <w:rPr>
          <w:rFonts w:ascii="Arial" w:hAnsi="Arial" w:cs="Arial"/>
          <w:sz w:val="18"/>
          <w:szCs w:val="18"/>
          <w:lang w:bidi="th-TH"/>
        </w:rPr>
        <w:t xml:space="preserve"> Moo </w:t>
      </w:r>
      <w:r w:rsidRPr="007772A3">
        <w:rPr>
          <w:rFonts w:ascii="Arial" w:hAnsi="Arial" w:cs="Arial"/>
          <w:sz w:val="18"/>
          <w:szCs w:val="18"/>
          <w:lang w:val="en-GB" w:bidi="th-TH"/>
        </w:rPr>
        <w:t>7</w:t>
      </w:r>
      <w:r w:rsidR="001C6D49" w:rsidRPr="00FC2A7E">
        <w:rPr>
          <w:rFonts w:ascii="Arial" w:hAnsi="Arial" w:cs="Arial"/>
          <w:sz w:val="18"/>
          <w:szCs w:val="18"/>
          <w:lang w:bidi="th-TH"/>
        </w:rPr>
        <w:t xml:space="preserve"> </w:t>
      </w:r>
      <w:proofErr w:type="spellStart"/>
      <w:proofErr w:type="gramStart"/>
      <w:r w:rsidR="001C6D49" w:rsidRPr="00FC2A7E">
        <w:rPr>
          <w:rFonts w:ascii="Arial" w:hAnsi="Arial" w:cs="Arial"/>
          <w:sz w:val="18"/>
          <w:szCs w:val="18"/>
          <w:lang w:bidi="th-TH"/>
        </w:rPr>
        <w:t>T.Thachin</w:t>
      </w:r>
      <w:proofErr w:type="spellEnd"/>
      <w:proofErr w:type="gram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A.Muang</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Samutsakorn</w:t>
      </w:r>
      <w:proofErr w:type="spellEnd"/>
      <w:r w:rsidR="001C6D49" w:rsidRPr="00FC2A7E">
        <w:rPr>
          <w:rFonts w:ascii="Arial" w:hAnsi="Arial" w:cs="Arial"/>
          <w:sz w:val="18"/>
          <w:szCs w:val="18"/>
          <w:lang w:bidi="th-TH"/>
        </w:rPr>
        <w:t xml:space="preserve">, </w:t>
      </w:r>
      <w:r w:rsidRPr="007772A3">
        <w:rPr>
          <w:rFonts w:ascii="Arial" w:hAnsi="Arial" w:cs="Arial"/>
          <w:sz w:val="18"/>
          <w:szCs w:val="18"/>
          <w:lang w:val="en-GB" w:bidi="th-TH"/>
        </w:rPr>
        <w:t>74000</w:t>
      </w:r>
      <w:r w:rsidR="001C6D49" w:rsidRPr="00FC2A7E">
        <w:rPr>
          <w:rFonts w:ascii="Arial" w:hAnsi="Arial" w:cs="Arial"/>
          <w:sz w:val="18"/>
          <w:szCs w:val="18"/>
          <w:lang w:bidi="th-TH"/>
        </w:rPr>
        <w:t xml:space="preserve"> Thailand;</w:t>
      </w:r>
    </w:p>
    <w:p w14:paraId="49B837C9" w14:textId="04F4B40A" w:rsidR="001C6D49" w:rsidRPr="00FC2A7E" w:rsidRDefault="007772A3" w:rsidP="00D740F8">
      <w:pPr>
        <w:jc w:val="both"/>
        <w:rPr>
          <w:rFonts w:ascii="Arial" w:hAnsi="Arial" w:cs="Arial"/>
          <w:sz w:val="18"/>
          <w:szCs w:val="18"/>
          <w:lang w:bidi="th-TH"/>
        </w:rPr>
      </w:pPr>
      <w:r w:rsidRPr="007772A3">
        <w:rPr>
          <w:rFonts w:ascii="Arial" w:hAnsi="Arial" w:cs="Arial"/>
          <w:sz w:val="18"/>
          <w:szCs w:val="18"/>
          <w:lang w:val="en-GB" w:bidi="th-TH"/>
        </w:rPr>
        <w:t>100</w:t>
      </w:r>
      <w:r w:rsidR="001C6D49" w:rsidRPr="00FC2A7E">
        <w:rPr>
          <w:rFonts w:ascii="Arial" w:hAnsi="Arial" w:cs="Arial"/>
          <w:sz w:val="18"/>
          <w:szCs w:val="18"/>
          <w:lang w:bidi="th-TH"/>
        </w:rPr>
        <w:t>/</w:t>
      </w:r>
      <w:r w:rsidRPr="007772A3">
        <w:rPr>
          <w:rFonts w:ascii="Arial" w:hAnsi="Arial" w:cs="Arial"/>
          <w:sz w:val="18"/>
          <w:szCs w:val="18"/>
          <w:lang w:val="en-GB" w:bidi="th-TH"/>
        </w:rPr>
        <w:t>149</w:t>
      </w:r>
      <w:r w:rsidR="001C6D49" w:rsidRPr="00FC2A7E">
        <w:rPr>
          <w:rFonts w:ascii="Arial" w:hAnsi="Arial" w:cs="Arial"/>
          <w:sz w:val="18"/>
          <w:szCs w:val="18"/>
          <w:lang w:bidi="th-TH"/>
        </w:rPr>
        <w:t xml:space="preserve"> Moo </w:t>
      </w:r>
      <w:r w:rsidRPr="007772A3">
        <w:rPr>
          <w:rFonts w:ascii="Arial" w:hAnsi="Arial" w:cs="Arial"/>
          <w:sz w:val="18"/>
          <w:szCs w:val="18"/>
          <w:lang w:val="en-GB" w:bidi="th-TH"/>
        </w:rPr>
        <w:t>1</w:t>
      </w:r>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T.Thachin</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A.Muang</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Samutsakorn</w:t>
      </w:r>
      <w:proofErr w:type="spellEnd"/>
      <w:r w:rsidR="001C6D49" w:rsidRPr="00FC2A7E">
        <w:rPr>
          <w:rFonts w:ascii="Arial" w:hAnsi="Arial" w:cs="Arial"/>
          <w:sz w:val="18"/>
          <w:szCs w:val="18"/>
          <w:lang w:bidi="th-TH"/>
        </w:rPr>
        <w:t xml:space="preserve">, </w:t>
      </w:r>
      <w:r w:rsidRPr="007772A3">
        <w:rPr>
          <w:rFonts w:ascii="Arial" w:hAnsi="Arial" w:cs="Arial"/>
          <w:sz w:val="18"/>
          <w:szCs w:val="18"/>
          <w:lang w:val="en-GB" w:bidi="th-TH"/>
        </w:rPr>
        <w:t>74000</w:t>
      </w:r>
      <w:r w:rsidR="001C6D49" w:rsidRPr="00FC2A7E">
        <w:rPr>
          <w:rFonts w:ascii="Arial" w:hAnsi="Arial" w:cs="Arial"/>
          <w:sz w:val="18"/>
          <w:szCs w:val="18"/>
          <w:lang w:bidi="th-TH"/>
        </w:rPr>
        <w:t xml:space="preserve"> Thailand;</w:t>
      </w:r>
    </w:p>
    <w:p w14:paraId="3B40E70C" w14:textId="6F56BB66" w:rsidR="001C6D49" w:rsidRPr="00FC2A7E" w:rsidRDefault="007772A3" w:rsidP="00D740F8">
      <w:pPr>
        <w:jc w:val="both"/>
        <w:rPr>
          <w:rFonts w:ascii="Arial" w:hAnsi="Arial" w:cs="Arial"/>
          <w:sz w:val="18"/>
          <w:szCs w:val="18"/>
          <w:lang w:bidi="th-TH"/>
        </w:rPr>
      </w:pPr>
      <w:r w:rsidRPr="007772A3">
        <w:rPr>
          <w:rFonts w:ascii="Arial" w:hAnsi="Arial" w:cs="Arial"/>
          <w:sz w:val="18"/>
          <w:szCs w:val="18"/>
          <w:lang w:val="en-GB" w:bidi="th-TH"/>
        </w:rPr>
        <w:t>76</w:t>
      </w:r>
      <w:r w:rsidR="001C6D49" w:rsidRPr="00FC2A7E">
        <w:rPr>
          <w:rFonts w:ascii="Arial" w:hAnsi="Arial" w:cs="Arial"/>
          <w:sz w:val="18"/>
          <w:szCs w:val="18"/>
          <w:lang w:bidi="th-TH"/>
        </w:rPr>
        <w:t>/</w:t>
      </w:r>
      <w:r w:rsidRPr="007772A3">
        <w:rPr>
          <w:rFonts w:ascii="Arial" w:hAnsi="Arial" w:cs="Arial"/>
          <w:sz w:val="18"/>
          <w:szCs w:val="18"/>
          <w:lang w:val="en-GB" w:bidi="th-TH"/>
        </w:rPr>
        <w:t>1</w:t>
      </w:r>
      <w:r w:rsidR="001C6D49" w:rsidRPr="00FC2A7E">
        <w:rPr>
          <w:rFonts w:ascii="Arial" w:hAnsi="Arial" w:cs="Arial"/>
          <w:sz w:val="18"/>
          <w:szCs w:val="18"/>
          <w:lang w:bidi="th-TH"/>
        </w:rPr>
        <w:t xml:space="preserve"> Moo </w:t>
      </w:r>
      <w:r w:rsidRPr="007772A3">
        <w:rPr>
          <w:rFonts w:ascii="Arial" w:hAnsi="Arial" w:cs="Arial"/>
          <w:sz w:val="18"/>
          <w:szCs w:val="18"/>
          <w:lang w:val="en-GB" w:bidi="th-TH"/>
        </w:rPr>
        <w:t>7</w:t>
      </w:r>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T.Thachin</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A.Muang</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Samutsakorn</w:t>
      </w:r>
      <w:proofErr w:type="spellEnd"/>
      <w:r w:rsidR="001C6D49" w:rsidRPr="00FC2A7E">
        <w:rPr>
          <w:rFonts w:ascii="Arial" w:hAnsi="Arial" w:cs="Arial"/>
          <w:sz w:val="18"/>
          <w:szCs w:val="18"/>
          <w:lang w:bidi="th-TH"/>
        </w:rPr>
        <w:t xml:space="preserve">, </w:t>
      </w:r>
      <w:r w:rsidRPr="007772A3">
        <w:rPr>
          <w:rFonts w:ascii="Arial" w:hAnsi="Arial" w:cs="Arial"/>
          <w:sz w:val="18"/>
          <w:szCs w:val="18"/>
          <w:lang w:val="en-GB" w:bidi="th-TH"/>
        </w:rPr>
        <w:t>74000</w:t>
      </w:r>
      <w:r w:rsidR="001C6D49" w:rsidRPr="00FC2A7E">
        <w:rPr>
          <w:rFonts w:ascii="Arial" w:hAnsi="Arial" w:cs="Arial"/>
          <w:sz w:val="18"/>
          <w:szCs w:val="18"/>
          <w:lang w:bidi="th-TH"/>
        </w:rPr>
        <w:t xml:space="preserve"> Thailand;</w:t>
      </w:r>
    </w:p>
    <w:p w14:paraId="43EC86B5" w14:textId="34305C1B" w:rsidR="001C6D49" w:rsidRPr="00FC2A7E" w:rsidRDefault="007772A3" w:rsidP="00D740F8">
      <w:pPr>
        <w:jc w:val="both"/>
        <w:rPr>
          <w:rFonts w:ascii="Arial" w:hAnsi="Arial" w:cs="Arial"/>
          <w:sz w:val="18"/>
          <w:szCs w:val="18"/>
          <w:lang w:bidi="th-TH"/>
        </w:rPr>
      </w:pPr>
      <w:r w:rsidRPr="007772A3">
        <w:rPr>
          <w:rFonts w:ascii="Arial" w:hAnsi="Arial" w:cs="Arial"/>
          <w:sz w:val="18"/>
          <w:szCs w:val="18"/>
          <w:lang w:val="en-GB" w:bidi="th-TH"/>
        </w:rPr>
        <w:t>99</w:t>
      </w:r>
      <w:r w:rsidR="001C6D49" w:rsidRPr="00FC2A7E">
        <w:rPr>
          <w:rFonts w:ascii="Arial" w:hAnsi="Arial" w:cs="Arial"/>
          <w:sz w:val="18"/>
          <w:szCs w:val="18"/>
          <w:lang w:bidi="th-TH"/>
        </w:rPr>
        <w:t>/</w:t>
      </w:r>
      <w:r w:rsidRPr="007772A3">
        <w:rPr>
          <w:rFonts w:ascii="Arial" w:hAnsi="Arial" w:cs="Arial"/>
          <w:sz w:val="18"/>
          <w:szCs w:val="18"/>
          <w:lang w:val="en-GB" w:bidi="th-TH"/>
        </w:rPr>
        <w:t>1</w:t>
      </w:r>
      <w:r w:rsidR="001C6D49" w:rsidRPr="00FC2A7E">
        <w:rPr>
          <w:rFonts w:ascii="Arial" w:hAnsi="Arial" w:cs="Arial"/>
          <w:sz w:val="18"/>
          <w:szCs w:val="18"/>
          <w:lang w:bidi="th-TH"/>
        </w:rPr>
        <w:t xml:space="preserve"> Moo </w:t>
      </w:r>
      <w:r w:rsidRPr="007772A3">
        <w:rPr>
          <w:rFonts w:ascii="Arial" w:hAnsi="Arial" w:cs="Arial"/>
          <w:sz w:val="18"/>
          <w:szCs w:val="18"/>
          <w:lang w:val="en-GB" w:bidi="th-TH"/>
        </w:rPr>
        <w:t>2</w:t>
      </w:r>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T.Thachin</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A.Muang</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Samutsakorn</w:t>
      </w:r>
      <w:proofErr w:type="spellEnd"/>
      <w:r w:rsidR="001C6D49" w:rsidRPr="00FC2A7E">
        <w:rPr>
          <w:rFonts w:ascii="Arial" w:hAnsi="Arial" w:cs="Arial"/>
          <w:sz w:val="18"/>
          <w:szCs w:val="18"/>
          <w:lang w:bidi="th-TH"/>
        </w:rPr>
        <w:t xml:space="preserve">, </w:t>
      </w:r>
      <w:r w:rsidRPr="007772A3">
        <w:rPr>
          <w:rFonts w:ascii="Arial" w:hAnsi="Arial" w:cs="Arial"/>
          <w:sz w:val="18"/>
          <w:szCs w:val="18"/>
          <w:lang w:val="en-GB" w:bidi="th-TH"/>
        </w:rPr>
        <w:t>74000</w:t>
      </w:r>
      <w:r w:rsidR="001C6D49" w:rsidRPr="00FC2A7E">
        <w:rPr>
          <w:rFonts w:ascii="Arial" w:hAnsi="Arial" w:cs="Arial"/>
          <w:sz w:val="18"/>
          <w:szCs w:val="18"/>
          <w:lang w:bidi="th-TH"/>
        </w:rPr>
        <w:t xml:space="preserve"> Thailand;</w:t>
      </w:r>
    </w:p>
    <w:p w14:paraId="57504C39" w14:textId="0705165C" w:rsidR="001C6D49" w:rsidRPr="00FC2A7E" w:rsidRDefault="007772A3" w:rsidP="00D740F8">
      <w:pPr>
        <w:jc w:val="both"/>
        <w:rPr>
          <w:rFonts w:ascii="Arial" w:hAnsi="Arial" w:cs="Arial"/>
          <w:sz w:val="18"/>
          <w:szCs w:val="18"/>
          <w:lang w:bidi="th-TH"/>
        </w:rPr>
      </w:pPr>
      <w:r w:rsidRPr="007772A3">
        <w:rPr>
          <w:rFonts w:ascii="Arial" w:hAnsi="Arial" w:cs="Arial"/>
          <w:sz w:val="18"/>
          <w:szCs w:val="18"/>
          <w:lang w:val="en-GB" w:bidi="th-TH"/>
        </w:rPr>
        <w:t>100</w:t>
      </w:r>
      <w:r w:rsidR="001C6D49" w:rsidRPr="00FC2A7E">
        <w:rPr>
          <w:rFonts w:ascii="Arial" w:hAnsi="Arial" w:cs="Arial"/>
          <w:sz w:val="18"/>
          <w:szCs w:val="18"/>
          <w:lang w:bidi="th-TH"/>
        </w:rPr>
        <w:t>/</w:t>
      </w:r>
      <w:r w:rsidRPr="007772A3">
        <w:rPr>
          <w:rFonts w:ascii="Arial" w:hAnsi="Arial" w:cs="Arial"/>
          <w:sz w:val="18"/>
          <w:szCs w:val="18"/>
          <w:lang w:val="en-GB" w:bidi="th-TH"/>
        </w:rPr>
        <w:t>155</w:t>
      </w:r>
      <w:r w:rsidR="001C6D49" w:rsidRPr="00FC2A7E">
        <w:rPr>
          <w:rFonts w:ascii="Arial" w:hAnsi="Arial" w:cs="Arial"/>
          <w:sz w:val="18"/>
          <w:szCs w:val="18"/>
          <w:lang w:bidi="th-TH"/>
        </w:rPr>
        <w:t xml:space="preserve"> Moo </w:t>
      </w:r>
      <w:r w:rsidRPr="007772A3">
        <w:rPr>
          <w:rFonts w:ascii="Arial" w:hAnsi="Arial" w:cs="Arial"/>
          <w:sz w:val="18"/>
          <w:szCs w:val="18"/>
          <w:lang w:val="en-GB" w:bidi="th-TH"/>
        </w:rPr>
        <w:t>1</w:t>
      </w:r>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T.Thachin</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A.Muang</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Samutsakorn</w:t>
      </w:r>
      <w:proofErr w:type="spellEnd"/>
      <w:r w:rsidR="001C6D49" w:rsidRPr="00FC2A7E">
        <w:rPr>
          <w:rFonts w:ascii="Arial" w:hAnsi="Arial" w:cs="Arial"/>
          <w:sz w:val="18"/>
          <w:szCs w:val="18"/>
          <w:lang w:bidi="th-TH"/>
        </w:rPr>
        <w:t xml:space="preserve">, </w:t>
      </w:r>
      <w:r w:rsidRPr="007772A3">
        <w:rPr>
          <w:rFonts w:ascii="Arial" w:hAnsi="Arial" w:cs="Arial"/>
          <w:sz w:val="18"/>
          <w:szCs w:val="18"/>
          <w:lang w:val="en-GB" w:bidi="th-TH"/>
        </w:rPr>
        <w:t>74000</w:t>
      </w:r>
      <w:r w:rsidR="001C6D49" w:rsidRPr="00FC2A7E">
        <w:rPr>
          <w:rFonts w:ascii="Arial" w:hAnsi="Arial" w:cs="Arial"/>
          <w:sz w:val="18"/>
          <w:szCs w:val="18"/>
          <w:lang w:bidi="th-TH"/>
        </w:rPr>
        <w:t xml:space="preserve"> Thailand;</w:t>
      </w:r>
    </w:p>
    <w:p w14:paraId="3E890D36" w14:textId="41BA14DB" w:rsidR="001C6D49" w:rsidRPr="00FC2A7E" w:rsidRDefault="007772A3" w:rsidP="00D740F8">
      <w:pPr>
        <w:jc w:val="both"/>
        <w:rPr>
          <w:rFonts w:ascii="Arial" w:hAnsi="Arial" w:cs="Arial"/>
          <w:sz w:val="18"/>
          <w:szCs w:val="18"/>
          <w:lang w:val="en-GB" w:bidi="th-TH"/>
        </w:rPr>
      </w:pPr>
      <w:r w:rsidRPr="007772A3">
        <w:rPr>
          <w:rFonts w:ascii="Arial" w:hAnsi="Arial" w:cs="Arial"/>
          <w:sz w:val="18"/>
          <w:szCs w:val="18"/>
          <w:lang w:val="en-GB" w:bidi="th-TH"/>
        </w:rPr>
        <w:t>99</w:t>
      </w:r>
      <w:r w:rsidR="001C6D49" w:rsidRPr="00FC2A7E">
        <w:rPr>
          <w:rFonts w:ascii="Arial" w:hAnsi="Arial" w:cs="Arial"/>
          <w:sz w:val="18"/>
          <w:szCs w:val="18"/>
          <w:lang w:bidi="th-TH"/>
        </w:rPr>
        <w:t>/</w:t>
      </w:r>
      <w:r w:rsidRPr="007772A3">
        <w:rPr>
          <w:rFonts w:ascii="Arial" w:hAnsi="Arial" w:cs="Arial"/>
          <w:sz w:val="18"/>
          <w:szCs w:val="18"/>
          <w:lang w:val="en-GB" w:bidi="th-TH"/>
        </w:rPr>
        <w:t>18</w:t>
      </w:r>
      <w:r w:rsidR="001C6D49" w:rsidRPr="00FC2A7E">
        <w:rPr>
          <w:rFonts w:ascii="Arial" w:hAnsi="Arial" w:cs="Arial"/>
          <w:sz w:val="18"/>
          <w:szCs w:val="18"/>
          <w:lang w:bidi="th-TH"/>
        </w:rPr>
        <w:t xml:space="preserve"> Moo </w:t>
      </w:r>
      <w:r w:rsidRPr="007772A3">
        <w:rPr>
          <w:rFonts w:ascii="Arial" w:hAnsi="Arial" w:cs="Arial"/>
          <w:sz w:val="18"/>
          <w:szCs w:val="18"/>
          <w:lang w:val="en-GB" w:bidi="th-TH"/>
        </w:rPr>
        <w:t>2</w:t>
      </w:r>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T.Thachin</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A.Muang</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Samutsakorn</w:t>
      </w:r>
      <w:proofErr w:type="spellEnd"/>
      <w:r w:rsidR="001C6D49" w:rsidRPr="00FC2A7E">
        <w:rPr>
          <w:rFonts w:ascii="Arial" w:hAnsi="Arial" w:cs="Arial"/>
          <w:sz w:val="18"/>
          <w:szCs w:val="18"/>
          <w:lang w:bidi="th-TH"/>
        </w:rPr>
        <w:t xml:space="preserve">, </w:t>
      </w:r>
      <w:r w:rsidRPr="007772A3">
        <w:rPr>
          <w:rFonts w:ascii="Arial" w:hAnsi="Arial" w:cs="Arial"/>
          <w:sz w:val="18"/>
          <w:szCs w:val="18"/>
          <w:lang w:val="en-GB" w:bidi="th-TH"/>
        </w:rPr>
        <w:t>74000</w:t>
      </w:r>
      <w:r w:rsidR="001C6D49" w:rsidRPr="00FC2A7E">
        <w:rPr>
          <w:rFonts w:ascii="Arial" w:hAnsi="Arial" w:cs="Arial"/>
          <w:sz w:val="18"/>
          <w:szCs w:val="18"/>
          <w:lang w:bidi="th-TH"/>
        </w:rPr>
        <w:t xml:space="preserve"> Thailand;</w:t>
      </w:r>
    </w:p>
    <w:p w14:paraId="2ACC96AD" w14:textId="2AF5A217" w:rsidR="001C6D49" w:rsidRDefault="007772A3" w:rsidP="00D740F8">
      <w:pPr>
        <w:jc w:val="both"/>
        <w:rPr>
          <w:rFonts w:ascii="Arial" w:hAnsi="Arial" w:cs="Arial"/>
          <w:sz w:val="18"/>
          <w:szCs w:val="18"/>
          <w:lang w:bidi="th-TH"/>
        </w:rPr>
      </w:pPr>
      <w:r w:rsidRPr="007772A3">
        <w:rPr>
          <w:rFonts w:ascii="Arial" w:hAnsi="Arial" w:cs="Arial"/>
          <w:sz w:val="18"/>
          <w:szCs w:val="18"/>
          <w:lang w:val="en-GB" w:bidi="th-TH"/>
        </w:rPr>
        <w:t>34</w:t>
      </w:r>
      <w:r w:rsidR="001C6D49" w:rsidRPr="00FC2A7E">
        <w:rPr>
          <w:rFonts w:ascii="Arial" w:hAnsi="Arial" w:cs="Arial"/>
          <w:sz w:val="18"/>
          <w:szCs w:val="18"/>
          <w:lang w:bidi="th-TH"/>
        </w:rPr>
        <w:t>/</w:t>
      </w:r>
      <w:r w:rsidRPr="007772A3">
        <w:rPr>
          <w:rFonts w:ascii="Arial" w:hAnsi="Arial" w:cs="Arial"/>
          <w:sz w:val="18"/>
          <w:szCs w:val="18"/>
          <w:lang w:val="en-GB" w:bidi="th-TH"/>
        </w:rPr>
        <w:t>19</w:t>
      </w:r>
      <w:r w:rsidR="001C6D49" w:rsidRPr="00FC2A7E">
        <w:rPr>
          <w:rFonts w:ascii="Arial" w:hAnsi="Arial" w:cs="Arial"/>
          <w:sz w:val="18"/>
          <w:szCs w:val="18"/>
          <w:lang w:bidi="th-TH"/>
        </w:rPr>
        <w:t xml:space="preserve"> Moo </w:t>
      </w:r>
      <w:r w:rsidRPr="007772A3">
        <w:rPr>
          <w:rFonts w:ascii="Arial" w:hAnsi="Arial" w:cs="Arial"/>
          <w:sz w:val="18"/>
          <w:szCs w:val="18"/>
          <w:lang w:val="en-GB" w:bidi="th-TH"/>
        </w:rPr>
        <w:t>7</w:t>
      </w:r>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T.Thachin</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A.Muang</w:t>
      </w:r>
      <w:proofErr w:type="spellEnd"/>
      <w:r w:rsidR="001C6D49" w:rsidRPr="00FC2A7E">
        <w:rPr>
          <w:rFonts w:ascii="Arial" w:hAnsi="Arial" w:cs="Arial"/>
          <w:sz w:val="18"/>
          <w:szCs w:val="18"/>
          <w:lang w:bidi="th-TH"/>
        </w:rPr>
        <w:t xml:space="preserve"> </w:t>
      </w:r>
      <w:proofErr w:type="spellStart"/>
      <w:r w:rsidR="001C6D49" w:rsidRPr="00FC2A7E">
        <w:rPr>
          <w:rFonts w:ascii="Arial" w:hAnsi="Arial" w:cs="Arial"/>
          <w:sz w:val="18"/>
          <w:szCs w:val="18"/>
          <w:lang w:bidi="th-TH"/>
        </w:rPr>
        <w:t>Samutsakorn</w:t>
      </w:r>
      <w:proofErr w:type="spellEnd"/>
      <w:r w:rsidR="001C6D49" w:rsidRPr="00FC2A7E">
        <w:rPr>
          <w:rFonts w:ascii="Arial" w:hAnsi="Arial" w:cs="Arial"/>
          <w:sz w:val="18"/>
          <w:szCs w:val="18"/>
          <w:lang w:bidi="th-TH"/>
        </w:rPr>
        <w:t xml:space="preserve">, </w:t>
      </w:r>
      <w:r w:rsidRPr="007772A3">
        <w:rPr>
          <w:rFonts w:ascii="Arial" w:hAnsi="Arial" w:cs="Arial"/>
          <w:sz w:val="18"/>
          <w:szCs w:val="18"/>
          <w:lang w:val="en-GB" w:bidi="th-TH"/>
        </w:rPr>
        <w:t>74000</w:t>
      </w:r>
      <w:r w:rsidR="001C6D49" w:rsidRPr="00FC2A7E">
        <w:rPr>
          <w:rFonts w:ascii="Arial" w:hAnsi="Arial" w:cs="Arial"/>
          <w:sz w:val="18"/>
          <w:szCs w:val="18"/>
          <w:lang w:bidi="th-TH"/>
        </w:rPr>
        <w:t xml:space="preserve"> Thailand</w:t>
      </w:r>
      <w:r w:rsidR="00D45715" w:rsidRPr="00FC2A7E">
        <w:rPr>
          <w:rFonts w:ascii="Arial" w:hAnsi="Arial" w:cs="Arial"/>
          <w:sz w:val="18"/>
          <w:szCs w:val="18"/>
          <w:lang w:bidi="th-TH"/>
        </w:rPr>
        <w:t>; and</w:t>
      </w:r>
    </w:p>
    <w:p w14:paraId="676E67D9" w14:textId="6CE2726D" w:rsidR="00D45715" w:rsidRPr="00FC2A7E" w:rsidRDefault="007772A3" w:rsidP="00D45715">
      <w:pPr>
        <w:jc w:val="both"/>
        <w:rPr>
          <w:rFonts w:ascii="Arial" w:hAnsi="Arial" w:cs="Arial"/>
          <w:sz w:val="18"/>
          <w:szCs w:val="18"/>
          <w:lang w:bidi="th-TH"/>
        </w:rPr>
      </w:pPr>
      <w:r w:rsidRPr="007772A3">
        <w:rPr>
          <w:rFonts w:ascii="Arial" w:hAnsi="Arial" w:cs="Arial"/>
          <w:sz w:val="18"/>
          <w:szCs w:val="18"/>
          <w:lang w:val="en-GB" w:bidi="th-TH"/>
        </w:rPr>
        <w:t>120</w:t>
      </w:r>
      <w:r w:rsidR="00D45715" w:rsidRPr="00FC2A7E">
        <w:rPr>
          <w:rFonts w:ascii="Arial" w:hAnsi="Arial" w:cs="Arial"/>
          <w:sz w:val="18"/>
          <w:szCs w:val="18"/>
          <w:lang w:bidi="th-TH"/>
        </w:rPr>
        <w:t>/</w:t>
      </w:r>
      <w:r w:rsidRPr="007772A3">
        <w:rPr>
          <w:rFonts w:ascii="Arial" w:hAnsi="Arial" w:cs="Arial"/>
          <w:sz w:val="18"/>
          <w:szCs w:val="18"/>
          <w:lang w:val="en-GB" w:bidi="th-TH"/>
        </w:rPr>
        <w:t>16</w:t>
      </w:r>
      <w:r w:rsidR="00D45715" w:rsidRPr="00FC2A7E">
        <w:rPr>
          <w:rFonts w:ascii="Arial" w:hAnsi="Arial" w:cs="Arial"/>
          <w:sz w:val="18"/>
          <w:szCs w:val="18"/>
          <w:lang w:bidi="th-TH"/>
        </w:rPr>
        <w:t xml:space="preserve"> Moo </w:t>
      </w:r>
      <w:r w:rsidRPr="007772A3">
        <w:rPr>
          <w:rFonts w:ascii="Arial" w:hAnsi="Arial" w:cs="Arial"/>
          <w:sz w:val="18"/>
          <w:szCs w:val="18"/>
          <w:lang w:val="en-GB" w:bidi="th-TH"/>
        </w:rPr>
        <w:t>1</w:t>
      </w:r>
      <w:r w:rsidR="00D45715" w:rsidRPr="00FC2A7E">
        <w:rPr>
          <w:rFonts w:ascii="Arial" w:hAnsi="Arial" w:cs="Arial"/>
          <w:sz w:val="18"/>
          <w:szCs w:val="18"/>
          <w:lang w:bidi="th-TH"/>
        </w:rPr>
        <w:t xml:space="preserve"> </w:t>
      </w:r>
      <w:proofErr w:type="spellStart"/>
      <w:r w:rsidR="00D45715" w:rsidRPr="00FC2A7E">
        <w:rPr>
          <w:rFonts w:ascii="Arial" w:hAnsi="Arial" w:cs="Arial"/>
          <w:sz w:val="18"/>
          <w:szCs w:val="18"/>
          <w:lang w:bidi="th-TH"/>
        </w:rPr>
        <w:t>T.Thachin</w:t>
      </w:r>
      <w:proofErr w:type="spellEnd"/>
      <w:r w:rsidR="00D45715" w:rsidRPr="00FC2A7E">
        <w:rPr>
          <w:rFonts w:ascii="Arial" w:hAnsi="Arial" w:cs="Arial"/>
          <w:sz w:val="18"/>
          <w:szCs w:val="18"/>
          <w:lang w:bidi="th-TH"/>
        </w:rPr>
        <w:t xml:space="preserve">, </w:t>
      </w:r>
      <w:proofErr w:type="spellStart"/>
      <w:r w:rsidR="00D45715" w:rsidRPr="00FC2A7E">
        <w:rPr>
          <w:rFonts w:ascii="Arial" w:hAnsi="Arial" w:cs="Arial"/>
          <w:sz w:val="18"/>
          <w:szCs w:val="18"/>
          <w:lang w:bidi="th-TH"/>
        </w:rPr>
        <w:t>A.Muang</w:t>
      </w:r>
      <w:proofErr w:type="spellEnd"/>
      <w:r w:rsidR="00D45715" w:rsidRPr="00FC2A7E">
        <w:rPr>
          <w:rFonts w:ascii="Arial" w:hAnsi="Arial" w:cs="Arial"/>
          <w:sz w:val="18"/>
          <w:szCs w:val="18"/>
          <w:lang w:bidi="th-TH"/>
        </w:rPr>
        <w:t xml:space="preserve"> </w:t>
      </w:r>
      <w:proofErr w:type="spellStart"/>
      <w:r w:rsidR="00D45715" w:rsidRPr="00FC2A7E">
        <w:rPr>
          <w:rFonts w:ascii="Arial" w:hAnsi="Arial" w:cs="Arial"/>
          <w:sz w:val="18"/>
          <w:szCs w:val="18"/>
          <w:lang w:bidi="th-TH"/>
        </w:rPr>
        <w:t>Samutsakorn</w:t>
      </w:r>
      <w:proofErr w:type="spellEnd"/>
      <w:r w:rsidR="00D45715" w:rsidRPr="00FC2A7E">
        <w:rPr>
          <w:rFonts w:ascii="Arial" w:hAnsi="Arial" w:cs="Arial"/>
          <w:sz w:val="18"/>
          <w:szCs w:val="18"/>
          <w:lang w:bidi="th-TH"/>
        </w:rPr>
        <w:t xml:space="preserve">, </w:t>
      </w:r>
      <w:r w:rsidRPr="007772A3">
        <w:rPr>
          <w:rFonts w:ascii="Arial" w:hAnsi="Arial" w:cs="Arial"/>
          <w:sz w:val="18"/>
          <w:szCs w:val="18"/>
          <w:lang w:val="en-GB" w:bidi="th-TH"/>
        </w:rPr>
        <w:t>74000</w:t>
      </w:r>
      <w:r w:rsidR="00D45715" w:rsidRPr="00FC2A7E">
        <w:rPr>
          <w:rFonts w:ascii="Arial" w:hAnsi="Arial" w:cs="Arial"/>
          <w:sz w:val="18"/>
          <w:szCs w:val="18"/>
          <w:lang w:bidi="th-TH"/>
        </w:rPr>
        <w:t xml:space="preserve"> Thailand.</w:t>
      </w:r>
    </w:p>
    <w:p w14:paraId="05BD3E52" w14:textId="77777777" w:rsidR="001C6D49" w:rsidRPr="00FC2A7E" w:rsidRDefault="001C6D49" w:rsidP="00D740F8">
      <w:pPr>
        <w:jc w:val="both"/>
        <w:rPr>
          <w:rFonts w:ascii="Arial" w:hAnsi="Arial" w:cs="Arial"/>
          <w:sz w:val="18"/>
          <w:szCs w:val="18"/>
          <w:lang w:bidi="th-TH"/>
        </w:rPr>
      </w:pPr>
    </w:p>
    <w:p w14:paraId="480C909A" w14:textId="76B5DC15" w:rsidR="001C6D49" w:rsidRPr="00FC2A7E" w:rsidRDefault="00133F40" w:rsidP="00D740F8">
      <w:pPr>
        <w:jc w:val="both"/>
        <w:rPr>
          <w:rFonts w:ascii="Arial" w:hAnsi="Arial" w:cs="Arial"/>
          <w:sz w:val="18"/>
          <w:szCs w:val="18"/>
          <w:lang w:val="en-GB" w:bidi="th-TH"/>
        </w:rPr>
      </w:pPr>
      <w:r w:rsidRPr="00FC2A7E">
        <w:rPr>
          <w:rFonts w:ascii="Arial" w:hAnsi="Arial" w:cs="Arial"/>
          <w:spacing w:val="-4"/>
          <w:sz w:val="18"/>
          <w:szCs w:val="18"/>
        </w:rPr>
        <w:t xml:space="preserve">The principal business operations of the Company and its subsidiaries (together “the Group”) </w:t>
      </w:r>
      <w:r w:rsidR="001C6D49" w:rsidRPr="00FC2A7E">
        <w:rPr>
          <w:rFonts w:ascii="Arial" w:hAnsi="Arial" w:cs="Arial"/>
          <w:spacing w:val="-4"/>
          <w:sz w:val="18"/>
          <w:szCs w:val="18"/>
        </w:rPr>
        <w:t xml:space="preserve">are producing and selling </w:t>
      </w:r>
      <w:r w:rsidR="001C6D49" w:rsidRPr="00FC2A7E">
        <w:rPr>
          <w:rFonts w:ascii="Arial" w:hAnsi="Arial" w:cs="Arial"/>
          <w:spacing w:val="-6"/>
          <w:sz w:val="18"/>
          <w:szCs w:val="18"/>
        </w:rPr>
        <w:t>lubricant oil and grease oil</w:t>
      </w:r>
      <w:r w:rsidR="00B42600" w:rsidRPr="00FC2A7E">
        <w:rPr>
          <w:rFonts w:ascii="Arial" w:hAnsi="Arial" w:cs="Arial"/>
          <w:spacing w:val="-6"/>
          <w:sz w:val="18"/>
          <w:szCs w:val="18"/>
        </w:rPr>
        <w:t>,</w:t>
      </w:r>
      <w:r w:rsidR="001C6D49" w:rsidRPr="00FC2A7E">
        <w:rPr>
          <w:rFonts w:ascii="Arial" w:hAnsi="Arial" w:cs="Arial"/>
          <w:spacing w:val="-6"/>
          <w:sz w:val="18"/>
          <w:szCs w:val="18"/>
        </w:rPr>
        <w:t xml:space="preserve"> providing storage</w:t>
      </w:r>
      <w:r w:rsidR="00B42600" w:rsidRPr="00FC2A7E">
        <w:rPr>
          <w:rFonts w:ascii="Arial" w:hAnsi="Arial" w:cs="Arial"/>
          <w:spacing w:val="-6"/>
          <w:sz w:val="18"/>
          <w:szCs w:val="18"/>
        </w:rPr>
        <w:t xml:space="preserve">, </w:t>
      </w:r>
      <w:r w:rsidR="001C6D49" w:rsidRPr="00FC2A7E">
        <w:rPr>
          <w:rFonts w:ascii="Arial" w:hAnsi="Arial" w:cs="Arial"/>
          <w:spacing w:val="-6"/>
          <w:sz w:val="18"/>
          <w:szCs w:val="18"/>
        </w:rPr>
        <w:t>warehouses services</w:t>
      </w:r>
      <w:r w:rsidR="00255369" w:rsidRPr="00FC2A7E">
        <w:rPr>
          <w:rFonts w:ascii="Arial" w:hAnsi="Arial" w:cs="Arial"/>
          <w:spacing w:val="-6"/>
          <w:sz w:val="18"/>
          <w:szCs w:val="18"/>
        </w:rPr>
        <w:t>,</w:t>
      </w:r>
      <w:r w:rsidR="00B42600" w:rsidRPr="00FC2A7E">
        <w:rPr>
          <w:rFonts w:ascii="Arial" w:hAnsi="Arial" w:cs="Arial"/>
          <w:spacing w:val="-6"/>
          <w:sz w:val="18"/>
          <w:szCs w:val="18"/>
        </w:rPr>
        <w:t xml:space="preserve"> transportation services</w:t>
      </w:r>
      <w:r w:rsidR="00255369" w:rsidRPr="00FC2A7E">
        <w:rPr>
          <w:rFonts w:ascii="Arial" w:hAnsi="Arial" w:cs="Arial"/>
          <w:spacing w:val="-6"/>
          <w:sz w:val="18"/>
          <w:szCs w:val="18"/>
        </w:rPr>
        <w:t xml:space="preserve"> and invests in other Companies.</w:t>
      </w:r>
    </w:p>
    <w:p w14:paraId="3114B006" w14:textId="77777777" w:rsidR="000572E3" w:rsidRPr="00FC2A7E" w:rsidRDefault="000572E3" w:rsidP="00D740F8">
      <w:pPr>
        <w:jc w:val="both"/>
        <w:rPr>
          <w:rFonts w:ascii="Arial" w:eastAsia="Arial Unicode MS" w:hAnsi="Arial" w:cs="Arial"/>
          <w:sz w:val="18"/>
          <w:szCs w:val="18"/>
          <w:lang w:val="en-GB" w:bidi="th-TH"/>
        </w:rPr>
      </w:pPr>
    </w:p>
    <w:p w14:paraId="01B194E6" w14:textId="77777777" w:rsidR="008171D1" w:rsidRPr="00FC2A7E" w:rsidRDefault="008171D1" w:rsidP="00D740F8">
      <w:pPr>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8171D1" w:rsidRPr="00FC2A7E" w14:paraId="5674B561" w14:textId="77777777" w:rsidTr="008171D1">
        <w:trPr>
          <w:trHeight w:val="386"/>
        </w:trPr>
        <w:tc>
          <w:tcPr>
            <w:tcW w:w="9461" w:type="dxa"/>
            <w:shd w:val="clear" w:color="auto" w:fill="FFA543"/>
            <w:vAlign w:val="center"/>
          </w:tcPr>
          <w:p w14:paraId="14A9F04F" w14:textId="7BC9005A" w:rsidR="008171D1" w:rsidRPr="00FC2A7E" w:rsidRDefault="007772A3" w:rsidP="00D740F8">
            <w:pPr>
              <w:tabs>
                <w:tab w:val="left" w:pos="545"/>
              </w:tabs>
              <w:ind w:left="432" w:hanging="432"/>
              <w:jc w:val="both"/>
              <w:rPr>
                <w:rFonts w:ascii="Arial" w:eastAsia="Arial Unicode MS" w:hAnsi="Arial" w:cs="Arial"/>
                <w:b/>
                <w:bCs/>
                <w:color w:val="FFFFFF" w:themeColor="background1"/>
                <w:sz w:val="18"/>
                <w:szCs w:val="18"/>
                <w:cs/>
                <w:lang w:val="en-GB" w:bidi="th-TH"/>
              </w:rPr>
            </w:pPr>
            <w:bookmarkStart w:id="0" w:name="_Hlk70415898"/>
            <w:r w:rsidRPr="007772A3">
              <w:rPr>
                <w:rFonts w:ascii="Arial" w:eastAsia="Arial Unicode MS" w:hAnsi="Arial" w:cs="Arial"/>
                <w:b/>
                <w:bCs/>
                <w:color w:val="FFFFFF" w:themeColor="background1"/>
                <w:sz w:val="18"/>
                <w:szCs w:val="18"/>
                <w:lang w:val="en-GB" w:bidi="th-TH"/>
              </w:rPr>
              <w:t>2</w:t>
            </w:r>
            <w:r w:rsidR="008171D1" w:rsidRPr="00FC2A7E">
              <w:rPr>
                <w:rFonts w:ascii="Arial" w:eastAsia="Arial Unicode MS" w:hAnsi="Arial" w:cs="Arial"/>
                <w:b/>
                <w:bCs/>
                <w:color w:val="FFFFFF" w:themeColor="background1"/>
                <w:sz w:val="18"/>
                <w:szCs w:val="18"/>
                <w:lang w:val="en-GB" w:bidi="th-TH"/>
              </w:rPr>
              <w:tab/>
              <w:t>Basis of preparation</w:t>
            </w:r>
          </w:p>
        </w:tc>
      </w:tr>
      <w:bookmarkEnd w:id="0"/>
    </w:tbl>
    <w:p w14:paraId="565F414C" w14:textId="77777777" w:rsidR="008171D1" w:rsidRPr="00FC2A7E" w:rsidRDefault="008171D1" w:rsidP="00D740F8">
      <w:pPr>
        <w:jc w:val="both"/>
        <w:rPr>
          <w:rFonts w:ascii="Arial" w:hAnsi="Arial" w:cs="Arial"/>
          <w:sz w:val="18"/>
          <w:szCs w:val="18"/>
          <w:cs/>
          <w:lang w:bidi="th-TH"/>
        </w:rPr>
      </w:pPr>
    </w:p>
    <w:p w14:paraId="1F58F281" w14:textId="6EF7467A" w:rsidR="009F4261" w:rsidRPr="00FC2A7E" w:rsidRDefault="00976DFE" w:rsidP="00D740F8">
      <w:pPr>
        <w:jc w:val="both"/>
        <w:rPr>
          <w:rFonts w:ascii="Arial" w:eastAsia="Arial Unicode MS" w:hAnsi="Arial" w:cs="Arial"/>
          <w:b/>
          <w:bCs/>
          <w:color w:val="000000" w:themeColor="text1"/>
          <w:sz w:val="18"/>
          <w:szCs w:val="18"/>
          <w:lang w:val="en-GB" w:bidi="th-TH"/>
        </w:rPr>
      </w:pPr>
      <w:r w:rsidRPr="00FC2A7E">
        <w:rPr>
          <w:rFonts w:ascii="Arial" w:eastAsia="Arial Unicode MS" w:hAnsi="Arial" w:cs="Arial"/>
          <w:sz w:val="18"/>
          <w:szCs w:val="18"/>
          <w:lang w:val="en-GB" w:bidi="th-TH"/>
        </w:rPr>
        <w:t xml:space="preserve">The interim </w:t>
      </w:r>
      <w:r w:rsidR="007552B6" w:rsidRPr="00FC2A7E">
        <w:rPr>
          <w:rFonts w:ascii="Arial" w:eastAsia="Arial Unicode MS" w:hAnsi="Arial" w:cs="Arial"/>
          <w:sz w:val="18"/>
          <w:szCs w:val="18"/>
          <w:lang w:val="en-GB" w:bidi="th-TH"/>
        </w:rPr>
        <w:t xml:space="preserve">consolidated and separated </w:t>
      </w:r>
      <w:r w:rsidRPr="00FC2A7E">
        <w:rPr>
          <w:rFonts w:ascii="Arial" w:eastAsia="Arial Unicode MS" w:hAnsi="Arial" w:cs="Arial"/>
          <w:sz w:val="18"/>
          <w:szCs w:val="18"/>
          <w:lang w:val="en-GB" w:bidi="th-TH"/>
        </w:rPr>
        <w:t xml:space="preserve">financial information has been prepared in accordance with Thai Accounting </w:t>
      </w:r>
      <w:r w:rsidRPr="00FC2A7E">
        <w:rPr>
          <w:rFonts w:ascii="Arial" w:eastAsia="Arial Unicode MS" w:hAnsi="Arial" w:cs="Arial"/>
          <w:spacing w:val="-2"/>
          <w:sz w:val="18"/>
          <w:szCs w:val="18"/>
          <w:lang w:val="en-GB" w:bidi="th-TH"/>
        </w:rPr>
        <w:t xml:space="preserve">Standard (TAS) no. </w:t>
      </w:r>
      <w:r w:rsidR="007772A3" w:rsidRPr="007772A3">
        <w:rPr>
          <w:rFonts w:ascii="Arial" w:eastAsia="Arial Unicode MS" w:hAnsi="Arial" w:cs="Arial"/>
          <w:spacing w:val="-2"/>
          <w:sz w:val="18"/>
          <w:szCs w:val="18"/>
          <w:lang w:val="en-GB" w:bidi="th-TH"/>
        </w:rPr>
        <w:t>34</w:t>
      </w:r>
      <w:r w:rsidRPr="00FC2A7E">
        <w:rPr>
          <w:rFonts w:ascii="Arial" w:eastAsia="Arial Unicode MS" w:hAnsi="Arial" w:cs="Arial"/>
          <w:spacing w:val="-2"/>
          <w:sz w:val="18"/>
          <w:szCs w:val="18"/>
          <w:lang w:val="en-GB" w:bidi="th-TH"/>
        </w:rPr>
        <w:t xml:space="preserve">, </w:t>
      </w:r>
      <w:r w:rsidRPr="00FC2A7E">
        <w:rPr>
          <w:rFonts w:ascii="Arial" w:eastAsia="Arial Unicode MS" w:hAnsi="Arial" w:cs="Arial"/>
          <w:i/>
          <w:iCs/>
          <w:spacing w:val="-2"/>
          <w:sz w:val="18"/>
          <w:szCs w:val="18"/>
          <w:lang w:val="en-GB" w:bidi="th-TH"/>
        </w:rPr>
        <w:t>Interim Financial Reporting</w:t>
      </w:r>
      <w:r w:rsidR="009F4261" w:rsidRPr="00FC2A7E">
        <w:rPr>
          <w:rFonts w:ascii="Arial" w:eastAsia="Arial Unicode MS" w:hAnsi="Arial" w:cs="Arial"/>
          <w:i/>
          <w:iCs/>
          <w:spacing w:val="-2"/>
          <w:sz w:val="18"/>
          <w:szCs w:val="18"/>
          <w:lang w:val="en-GB" w:bidi="th-TH"/>
        </w:rPr>
        <w:t xml:space="preserve"> </w:t>
      </w:r>
      <w:r w:rsidR="009F4261" w:rsidRPr="00FC2A7E">
        <w:rPr>
          <w:rFonts w:ascii="Arial" w:eastAsia="Arial Unicode MS" w:hAnsi="Arial" w:cs="Arial"/>
          <w:spacing w:val="-2"/>
          <w:sz w:val="18"/>
          <w:szCs w:val="18"/>
          <w:lang w:val="en-GB" w:bidi="th-TH"/>
        </w:rPr>
        <w:t xml:space="preserve">and </w:t>
      </w:r>
      <w:r w:rsidR="0058266C" w:rsidRPr="00FC2A7E">
        <w:rPr>
          <w:rFonts w:ascii="Arial" w:eastAsia="Arial Unicode MS" w:hAnsi="Arial" w:cs="Arial"/>
          <w:spacing w:val="-2"/>
          <w:sz w:val="18"/>
          <w:szCs w:val="18"/>
          <w:lang w:val="en-GB" w:bidi="th-TH"/>
        </w:rPr>
        <w:t>other</w:t>
      </w:r>
      <w:r w:rsidR="009F4261" w:rsidRPr="00FC2A7E">
        <w:rPr>
          <w:rFonts w:ascii="Arial" w:eastAsia="Arial Unicode MS" w:hAnsi="Arial" w:cs="Arial"/>
          <w:spacing w:val="-2"/>
          <w:sz w:val="18"/>
          <w:szCs w:val="18"/>
          <w:lang w:val="en-GB" w:bidi="th-TH"/>
        </w:rPr>
        <w:t xml:space="preserve"> financial reporting requirements issued under the Securities</w:t>
      </w:r>
      <w:r w:rsidR="009F4261" w:rsidRPr="00FC2A7E">
        <w:rPr>
          <w:rFonts w:ascii="Arial" w:eastAsia="Arial Unicode MS" w:hAnsi="Arial" w:cs="Arial"/>
          <w:sz w:val="18"/>
          <w:szCs w:val="18"/>
          <w:lang w:val="en-GB" w:bidi="th-TH"/>
        </w:rPr>
        <w:t xml:space="preserve"> and Exchange Act.</w:t>
      </w:r>
    </w:p>
    <w:p w14:paraId="325BF5F0" w14:textId="77777777" w:rsidR="009F4261" w:rsidRPr="00FC2A7E" w:rsidRDefault="009F4261" w:rsidP="00D740F8">
      <w:pPr>
        <w:jc w:val="both"/>
        <w:rPr>
          <w:rFonts w:ascii="Arial" w:eastAsia="Arial Unicode MS" w:hAnsi="Arial" w:cs="Arial"/>
          <w:sz w:val="18"/>
          <w:szCs w:val="18"/>
          <w:lang w:val="en-GB" w:bidi="th-TH"/>
        </w:rPr>
      </w:pPr>
    </w:p>
    <w:p w14:paraId="0CF6BF13" w14:textId="4DF569CE" w:rsidR="00976DFE" w:rsidRPr="00FC2A7E" w:rsidRDefault="00976DFE" w:rsidP="00D740F8">
      <w:pPr>
        <w:jc w:val="both"/>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7772A3" w:rsidRPr="007772A3">
        <w:rPr>
          <w:rFonts w:ascii="Arial" w:eastAsia="Arial Unicode MS" w:hAnsi="Arial" w:cs="Arial"/>
          <w:sz w:val="18"/>
          <w:szCs w:val="18"/>
          <w:lang w:val="en-GB" w:bidi="th-TH"/>
        </w:rPr>
        <w:t>31</w:t>
      </w:r>
      <w:r w:rsidR="001C6D49" w:rsidRPr="00FC2A7E">
        <w:rPr>
          <w:rFonts w:ascii="Arial" w:eastAsia="Arial Unicode MS" w:hAnsi="Arial" w:cs="Arial"/>
          <w:sz w:val="18"/>
          <w:szCs w:val="18"/>
          <w:lang w:val="en-GB" w:bidi="th-TH"/>
        </w:rPr>
        <w:t xml:space="preserve"> </w:t>
      </w:r>
      <w:r w:rsidR="006438B1" w:rsidRPr="00FC2A7E">
        <w:rPr>
          <w:rFonts w:ascii="Arial" w:eastAsia="Arial Unicode MS" w:hAnsi="Arial" w:cs="Arial"/>
          <w:sz w:val="18"/>
          <w:szCs w:val="18"/>
          <w:lang w:val="en-GB" w:bidi="th-TH"/>
        </w:rPr>
        <w:t>December</w:t>
      </w:r>
      <w:r w:rsidR="001C6D49" w:rsidRPr="00FC2A7E">
        <w:rPr>
          <w:rFonts w:ascii="Arial" w:eastAsia="Arial Unicode MS" w:hAnsi="Arial" w:cs="Arial"/>
          <w:sz w:val="18"/>
          <w:szCs w:val="18"/>
          <w:lang w:val="en-GB" w:bidi="th-TH"/>
        </w:rPr>
        <w:t xml:space="preserve"> </w:t>
      </w:r>
      <w:r w:rsidR="007772A3" w:rsidRPr="007772A3">
        <w:rPr>
          <w:rFonts w:ascii="Arial" w:eastAsia="Arial Unicode MS" w:hAnsi="Arial" w:cs="Arial"/>
          <w:sz w:val="18"/>
          <w:szCs w:val="18"/>
          <w:lang w:val="en-GB" w:bidi="th-TH"/>
        </w:rPr>
        <w:t>2023</w:t>
      </w:r>
      <w:r w:rsidR="00E77F23" w:rsidRPr="00FC2A7E">
        <w:rPr>
          <w:rFonts w:ascii="Arial" w:eastAsia="Arial Unicode MS" w:hAnsi="Arial" w:cs="Arial"/>
          <w:sz w:val="18"/>
          <w:szCs w:val="18"/>
          <w:lang w:val="en-GB" w:bidi="th-TH"/>
        </w:rPr>
        <w:t>.</w:t>
      </w:r>
    </w:p>
    <w:p w14:paraId="710CE8EE" w14:textId="77777777" w:rsidR="00976DFE" w:rsidRPr="00FC2A7E" w:rsidRDefault="00976DFE" w:rsidP="00D740F8">
      <w:pPr>
        <w:jc w:val="both"/>
        <w:rPr>
          <w:rFonts w:ascii="Arial" w:eastAsia="Arial Unicode MS" w:hAnsi="Arial" w:cs="Arial"/>
          <w:sz w:val="18"/>
          <w:szCs w:val="18"/>
          <w:lang w:val="en-GB" w:bidi="th-TH"/>
        </w:rPr>
      </w:pPr>
    </w:p>
    <w:p w14:paraId="1750F909" w14:textId="77777777" w:rsidR="005552EA" w:rsidRPr="00FC2A7E" w:rsidRDefault="00976DFE" w:rsidP="00D740F8">
      <w:pPr>
        <w:jc w:val="both"/>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An English version of the</w:t>
      </w:r>
      <w:r w:rsidR="00C8508D" w:rsidRPr="00FC2A7E">
        <w:rPr>
          <w:rFonts w:ascii="Arial" w:eastAsia="Arial Unicode MS" w:hAnsi="Arial" w:cs="Arial"/>
          <w:sz w:val="18"/>
          <w:szCs w:val="18"/>
          <w:lang w:val="en-GB" w:bidi="th-TH"/>
        </w:rPr>
        <w:t>se</w:t>
      </w:r>
      <w:r w:rsidRPr="00FC2A7E">
        <w:rPr>
          <w:rFonts w:ascii="Arial" w:eastAsia="Arial Unicode MS" w:hAnsi="Arial" w:cs="Arial"/>
          <w:sz w:val="18"/>
          <w:szCs w:val="18"/>
          <w:lang w:val="en-GB" w:bidi="th-TH"/>
        </w:rPr>
        <w:t xml:space="preserve"> interim financial information has been prepared from the interim financial information that is </w:t>
      </w:r>
      <w:r w:rsidRPr="00FC2A7E">
        <w:rPr>
          <w:rFonts w:ascii="Arial" w:eastAsia="Arial Unicode MS" w:hAnsi="Arial" w:cs="Arial"/>
          <w:spacing w:val="-4"/>
          <w:sz w:val="18"/>
          <w:szCs w:val="18"/>
          <w:lang w:val="en-GB" w:bidi="th-TH"/>
        </w:rPr>
        <w:t>in the Thai language. In the event of a conflict or a difference in interpretation between the two languages, the Thai language</w:t>
      </w:r>
      <w:r w:rsidRPr="00FC2A7E">
        <w:rPr>
          <w:rFonts w:ascii="Arial" w:eastAsia="Arial Unicode MS" w:hAnsi="Arial" w:cs="Arial"/>
          <w:sz w:val="18"/>
          <w:szCs w:val="18"/>
          <w:lang w:val="en-GB" w:bidi="th-TH"/>
        </w:rPr>
        <w:t xml:space="preserve"> interim financial information shall prevail.</w:t>
      </w:r>
    </w:p>
    <w:p w14:paraId="186E8A71" w14:textId="77777777" w:rsidR="000A1C77" w:rsidRPr="00FC2A7E" w:rsidRDefault="000A1C77" w:rsidP="00D740F8">
      <w:pPr>
        <w:rPr>
          <w:rFonts w:ascii="Arial" w:eastAsia="Arial Unicode MS" w:hAnsi="Arial" w:cs="Arial"/>
          <w:color w:val="000000" w:themeColor="text1"/>
          <w:sz w:val="18"/>
          <w:szCs w:val="18"/>
          <w:lang w:val="en-GB" w:bidi="th-TH"/>
        </w:rPr>
      </w:pPr>
    </w:p>
    <w:p w14:paraId="63C1BF0E" w14:textId="77777777" w:rsidR="005552EA" w:rsidRPr="00FC2A7E" w:rsidRDefault="005552EA" w:rsidP="00D740F8">
      <w:pPr>
        <w:ind w:left="567" w:hanging="567"/>
        <w:jc w:val="both"/>
        <w:rPr>
          <w:rFonts w:ascii="Arial" w:eastAsia="Arial Unicode MS" w:hAnsi="Arial" w:cs="Arial"/>
          <w:color w:val="000000" w:themeColor="text1"/>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8171D1" w:rsidRPr="00FC2A7E" w14:paraId="08B453DB" w14:textId="77777777" w:rsidTr="008171D1">
        <w:trPr>
          <w:trHeight w:val="386"/>
        </w:trPr>
        <w:tc>
          <w:tcPr>
            <w:tcW w:w="9461" w:type="dxa"/>
            <w:shd w:val="clear" w:color="auto" w:fill="FFA543"/>
            <w:vAlign w:val="center"/>
          </w:tcPr>
          <w:p w14:paraId="1ACB6A28" w14:textId="330E61B3" w:rsidR="008171D1" w:rsidRPr="00FC2A7E" w:rsidRDefault="007772A3" w:rsidP="00D740F8">
            <w:pPr>
              <w:tabs>
                <w:tab w:val="left" w:pos="545"/>
              </w:tabs>
              <w:ind w:left="432" w:hanging="432"/>
              <w:jc w:val="both"/>
              <w:rPr>
                <w:rFonts w:ascii="Arial" w:eastAsia="Arial Unicode MS" w:hAnsi="Arial" w:cs="Arial"/>
                <w:b/>
                <w:bCs/>
                <w:color w:val="FFFFFF" w:themeColor="background1"/>
                <w:sz w:val="18"/>
                <w:szCs w:val="18"/>
                <w:cs/>
                <w:lang w:val="en-GB" w:bidi="th-TH"/>
              </w:rPr>
            </w:pPr>
            <w:r w:rsidRPr="007772A3">
              <w:rPr>
                <w:rFonts w:ascii="Arial" w:eastAsia="Arial Unicode MS" w:hAnsi="Arial" w:cs="Arial"/>
                <w:b/>
                <w:bCs/>
                <w:color w:val="FFFFFF" w:themeColor="background1"/>
                <w:sz w:val="18"/>
                <w:szCs w:val="18"/>
                <w:lang w:val="en-GB" w:bidi="th-TH"/>
              </w:rPr>
              <w:t>3</w:t>
            </w:r>
            <w:r w:rsidR="008171D1" w:rsidRPr="00FC2A7E">
              <w:rPr>
                <w:rFonts w:ascii="Arial" w:eastAsia="Arial Unicode MS" w:hAnsi="Arial" w:cs="Arial"/>
                <w:b/>
                <w:bCs/>
                <w:color w:val="FFFFFF" w:themeColor="background1"/>
                <w:sz w:val="18"/>
                <w:szCs w:val="18"/>
                <w:lang w:val="en-GB" w:bidi="th-TH"/>
              </w:rPr>
              <w:tab/>
              <w:t>Accounting policies</w:t>
            </w:r>
          </w:p>
        </w:tc>
      </w:tr>
    </w:tbl>
    <w:p w14:paraId="0901AB70" w14:textId="77777777" w:rsidR="008171D1" w:rsidRPr="00FC2A7E" w:rsidRDefault="008171D1" w:rsidP="00D740F8">
      <w:pPr>
        <w:ind w:left="567" w:hanging="567"/>
        <w:jc w:val="both"/>
        <w:rPr>
          <w:rFonts w:ascii="Arial" w:eastAsia="Arial Unicode MS" w:hAnsi="Arial" w:cs="Arial"/>
          <w:color w:val="000000" w:themeColor="text1"/>
          <w:sz w:val="18"/>
          <w:szCs w:val="18"/>
          <w:lang w:val="en-GB" w:bidi="th-TH"/>
        </w:rPr>
      </w:pPr>
    </w:p>
    <w:p w14:paraId="00AB56B1" w14:textId="5C4BFCF4" w:rsidR="00417F9D" w:rsidRPr="00FC2A7E" w:rsidRDefault="005552EA" w:rsidP="00D740F8">
      <w:pPr>
        <w:jc w:val="both"/>
        <w:rPr>
          <w:rFonts w:ascii="Arial" w:eastAsia="Arial Unicode MS" w:hAnsi="Arial" w:cs="Arial"/>
          <w:sz w:val="18"/>
          <w:szCs w:val="18"/>
          <w:lang w:val="en-GB" w:bidi="th-TH"/>
        </w:rPr>
      </w:pPr>
      <w:r w:rsidRPr="00FC2A7E">
        <w:rPr>
          <w:rFonts w:ascii="Arial" w:eastAsia="Arial Unicode MS" w:hAnsi="Arial" w:cs="Arial"/>
          <w:sz w:val="18"/>
          <w:szCs w:val="18"/>
          <w:lang w:val="en-GB" w:bidi="th-TH"/>
        </w:rPr>
        <w:t xml:space="preserve">The accounting policies used in the preparation of the interim financial information are consistent with those used in </w:t>
      </w:r>
      <w:r w:rsidR="008171D1" w:rsidRPr="00FC2A7E">
        <w:rPr>
          <w:rFonts w:ascii="Arial" w:eastAsia="Arial Unicode MS" w:hAnsi="Arial" w:cs="Arial"/>
          <w:sz w:val="18"/>
          <w:szCs w:val="18"/>
          <w:lang w:val="en-GB" w:bidi="th-TH"/>
        </w:rPr>
        <w:br/>
      </w:r>
      <w:r w:rsidRPr="00FC2A7E">
        <w:rPr>
          <w:rFonts w:ascii="Arial" w:eastAsia="Arial Unicode MS" w:hAnsi="Arial" w:cs="Arial"/>
          <w:sz w:val="18"/>
          <w:szCs w:val="18"/>
          <w:lang w:val="en-GB" w:bidi="th-TH"/>
        </w:rPr>
        <w:t xml:space="preserve">the annual financial statements for the year ended </w:t>
      </w:r>
      <w:r w:rsidR="007772A3" w:rsidRPr="007772A3">
        <w:rPr>
          <w:rFonts w:ascii="Arial" w:eastAsia="Arial Unicode MS" w:hAnsi="Arial" w:cs="Arial"/>
          <w:sz w:val="18"/>
          <w:szCs w:val="18"/>
          <w:lang w:val="en-GB" w:bidi="th-TH"/>
        </w:rPr>
        <w:t>31</w:t>
      </w:r>
      <w:r w:rsidR="001C6D49" w:rsidRPr="00FC2A7E">
        <w:rPr>
          <w:rFonts w:ascii="Arial" w:eastAsia="Arial Unicode MS" w:hAnsi="Arial" w:cs="Arial"/>
          <w:sz w:val="18"/>
          <w:szCs w:val="18"/>
          <w:lang w:val="en-GB" w:bidi="th-TH"/>
        </w:rPr>
        <w:t xml:space="preserve"> December </w:t>
      </w:r>
      <w:r w:rsidR="007772A3" w:rsidRPr="007772A3">
        <w:rPr>
          <w:rFonts w:ascii="Arial" w:eastAsia="Arial Unicode MS" w:hAnsi="Arial" w:cs="Arial"/>
          <w:sz w:val="18"/>
          <w:szCs w:val="18"/>
          <w:lang w:val="en-GB" w:bidi="th-TH"/>
        </w:rPr>
        <w:t>2023</w:t>
      </w:r>
      <w:r w:rsidR="00CC5E7D" w:rsidRPr="00FC2A7E">
        <w:rPr>
          <w:rFonts w:ascii="Arial" w:eastAsia="Arial Unicode MS" w:hAnsi="Arial" w:cs="Arial"/>
          <w:sz w:val="18"/>
          <w:szCs w:val="18"/>
          <w:lang w:val="en-GB" w:bidi="th-TH"/>
        </w:rPr>
        <w:t>, except</w:t>
      </w:r>
      <w:r w:rsidR="00A84DEB" w:rsidRPr="00FC2A7E">
        <w:rPr>
          <w:rFonts w:ascii="Arial" w:eastAsia="Arial Unicode MS" w:hAnsi="Arial" w:cs="Arial"/>
          <w:sz w:val="18"/>
          <w:szCs w:val="18"/>
          <w:lang w:val="en-GB" w:bidi="th-TH"/>
        </w:rPr>
        <w:t xml:space="preserve"> new accounting policies</w:t>
      </w:r>
      <w:r w:rsidR="001A5743" w:rsidRPr="00FC2A7E">
        <w:rPr>
          <w:rFonts w:ascii="Arial" w:eastAsia="Arial Unicode MS" w:hAnsi="Arial" w:cs="Arial"/>
          <w:sz w:val="18"/>
          <w:szCs w:val="18"/>
          <w:lang w:val="en-GB" w:bidi="th-TH"/>
        </w:rPr>
        <w:t>.</w:t>
      </w:r>
    </w:p>
    <w:p w14:paraId="24F7128F" w14:textId="77777777" w:rsidR="00207F98" w:rsidRPr="00FC2A7E" w:rsidRDefault="00207F98" w:rsidP="00D740F8">
      <w:pPr>
        <w:jc w:val="both"/>
        <w:rPr>
          <w:rFonts w:ascii="Arial" w:eastAsia="Arial Unicode MS" w:hAnsi="Arial" w:cs="Arial"/>
          <w:sz w:val="18"/>
          <w:szCs w:val="18"/>
          <w:lang w:val="en-GB" w:bidi="th-TH"/>
        </w:rPr>
      </w:pPr>
    </w:p>
    <w:p w14:paraId="75952938" w14:textId="2B80402B" w:rsidR="00CC5E7D" w:rsidRPr="00FC2A7E" w:rsidRDefault="00CC5E7D" w:rsidP="00CC5E7D">
      <w:pPr>
        <w:keepNext/>
        <w:keepLines/>
        <w:tabs>
          <w:tab w:val="left" w:pos="567"/>
        </w:tabs>
        <w:jc w:val="thaiDistribute"/>
        <w:outlineLvl w:val="1"/>
        <w:rPr>
          <w:rFonts w:ascii="Arial" w:eastAsia="Arial" w:hAnsi="Arial" w:cs="Arial"/>
          <w:b/>
          <w:color w:val="CF4A02"/>
          <w:sz w:val="18"/>
          <w:szCs w:val="18"/>
          <w:lang w:val="en-GB" w:eastAsia="en-GB"/>
        </w:rPr>
      </w:pPr>
      <w:bookmarkStart w:id="1" w:name="_Toc48736023"/>
      <w:r w:rsidRPr="00FC2A7E">
        <w:rPr>
          <w:rFonts w:ascii="Arial" w:eastAsia="Arial" w:hAnsi="Arial" w:cs="Arial"/>
          <w:b/>
          <w:color w:val="CF4A02"/>
          <w:sz w:val="18"/>
          <w:szCs w:val="18"/>
          <w:lang w:val="en-GB" w:eastAsia="en-GB"/>
        </w:rPr>
        <w:t>Investment property</w:t>
      </w:r>
      <w:bookmarkEnd w:id="1"/>
      <w:r w:rsidRPr="00FC2A7E">
        <w:rPr>
          <w:rFonts w:ascii="Arial" w:eastAsia="Arial" w:hAnsi="Arial" w:cs="Arial"/>
          <w:b/>
          <w:color w:val="CF4A02"/>
          <w:sz w:val="18"/>
          <w:szCs w:val="18"/>
          <w:lang w:val="en-GB" w:eastAsia="en-GB"/>
        </w:rPr>
        <w:t xml:space="preserve"> </w:t>
      </w:r>
    </w:p>
    <w:p w14:paraId="722A6AF0" w14:textId="77777777" w:rsidR="00207F98" w:rsidRPr="00FC2A7E" w:rsidRDefault="00207F98" w:rsidP="00CC5E7D">
      <w:pPr>
        <w:keepNext/>
        <w:keepLines/>
        <w:tabs>
          <w:tab w:val="left" w:pos="567"/>
        </w:tabs>
        <w:jc w:val="thaiDistribute"/>
        <w:outlineLvl w:val="1"/>
        <w:rPr>
          <w:rFonts w:ascii="Arial" w:eastAsia="Arial" w:hAnsi="Arial" w:cs="Arial"/>
          <w:b/>
          <w:color w:val="CF4A02"/>
          <w:sz w:val="18"/>
          <w:szCs w:val="18"/>
          <w:lang w:val="en-GB" w:eastAsia="en-GB"/>
        </w:rPr>
      </w:pPr>
    </w:p>
    <w:p w14:paraId="600EED6F" w14:textId="77777777" w:rsidR="00F17F4E" w:rsidRPr="00E6719E" w:rsidRDefault="00F17F4E" w:rsidP="00F17F4E">
      <w:pPr>
        <w:jc w:val="thaiDistribute"/>
        <w:rPr>
          <w:rFonts w:ascii="Arial" w:eastAsia="Arial" w:hAnsi="Arial" w:cs="Arial"/>
          <w:sz w:val="18"/>
          <w:szCs w:val="18"/>
          <w:lang w:val="en-GB" w:eastAsia="en-GB"/>
        </w:rPr>
      </w:pPr>
      <w:r w:rsidRPr="00E6719E">
        <w:rPr>
          <w:rFonts w:ascii="Arial" w:eastAsia="Arial" w:hAnsi="Arial" w:cs="Arial"/>
          <w:sz w:val="18"/>
          <w:szCs w:val="18"/>
          <w:lang w:val="en-GB" w:eastAsia="en-GB"/>
        </w:rPr>
        <w:t xml:space="preserve">Investment properties, principally land and </w:t>
      </w:r>
      <w:r w:rsidRPr="00E6719E">
        <w:rPr>
          <w:rFonts w:ascii="Arial" w:eastAsia="Arial" w:hAnsi="Arial" w:cs="Arial"/>
          <w:sz w:val="18"/>
          <w:szCs w:val="18"/>
          <w:lang w:eastAsia="en-GB" w:bidi="th-TH"/>
        </w:rPr>
        <w:t xml:space="preserve">land improvement </w:t>
      </w:r>
      <w:r w:rsidRPr="00E6719E">
        <w:rPr>
          <w:rFonts w:ascii="Arial" w:eastAsia="Arial" w:hAnsi="Arial" w:cs="Arial"/>
          <w:sz w:val="18"/>
          <w:szCs w:val="18"/>
          <w:lang w:val="en-GB" w:eastAsia="en-GB"/>
        </w:rPr>
        <w:t>held for a currently undetermined future use.</w:t>
      </w:r>
    </w:p>
    <w:p w14:paraId="37B7AC8B" w14:textId="77777777" w:rsidR="00F17F4E" w:rsidRPr="00E6719E" w:rsidRDefault="00F17F4E" w:rsidP="00F17F4E">
      <w:pPr>
        <w:jc w:val="thaiDistribute"/>
        <w:rPr>
          <w:rFonts w:ascii="Arial" w:eastAsia="Arial" w:hAnsi="Arial" w:cs="Arial"/>
          <w:sz w:val="18"/>
          <w:szCs w:val="18"/>
          <w:lang w:val="en-GB" w:eastAsia="en-GB"/>
        </w:rPr>
      </w:pPr>
    </w:p>
    <w:p w14:paraId="1C631595" w14:textId="77777777" w:rsidR="00F17F4E" w:rsidRPr="00E6719E" w:rsidRDefault="00F17F4E" w:rsidP="00F17F4E">
      <w:pPr>
        <w:jc w:val="thaiDistribute"/>
        <w:rPr>
          <w:rFonts w:ascii="Arial" w:eastAsia="Arial" w:hAnsi="Arial" w:cs="Arial"/>
          <w:sz w:val="18"/>
          <w:szCs w:val="18"/>
          <w:lang w:val="en-GB" w:eastAsia="en-GB"/>
        </w:rPr>
      </w:pPr>
      <w:r w:rsidRPr="00E6719E">
        <w:rPr>
          <w:rFonts w:ascii="Arial" w:eastAsia="Arial" w:hAnsi="Arial" w:cs="Arial"/>
          <w:sz w:val="18"/>
          <w:szCs w:val="18"/>
          <w:lang w:val="en-GB" w:eastAsia="en-GB"/>
        </w:rPr>
        <w:t>Investment property is measured initially at cost, including directly attributable costs and borrowing costs.</w:t>
      </w:r>
    </w:p>
    <w:p w14:paraId="203FBABD" w14:textId="77777777" w:rsidR="00F17F4E" w:rsidRPr="00E6719E" w:rsidRDefault="00F17F4E" w:rsidP="00F17F4E">
      <w:pPr>
        <w:jc w:val="thaiDistribute"/>
        <w:rPr>
          <w:rFonts w:ascii="Arial" w:eastAsia="Arial" w:hAnsi="Arial" w:cs="Arial"/>
          <w:sz w:val="18"/>
          <w:szCs w:val="18"/>
          <w:lang w:val="en-GB" w:eastAsia="en-GB"/>
        </w:rPr>
      </w:pPr>
    </w:p>
    <w:p w14:paraId="47EBB4AF" w14:textId="77777777" w:rsidR="00F17F4E" w:rsidRPr="00E6719E" w:rsidRDefault="00F17F4E" w:rsidP="00F17F4E">
      <w:pPr>
        <w:jc w:val="thaiDistribute"/>
        <w:rPr>
          <w:rFonts w:ascii="Arial" w:eastAsia="Arial" w:hAnsi="Arial" w:cs="Arial"/>
          <w:sz w:val="18"/>
          <w:szCs w:val="18"/>
          <w:lang w:val="en-GB" w:eastAsia="en-GB"/>
        </w:rPr>
      </w:pPr>
      <w:r w:rsidRPr="00E6719E">
        <w:rPr>
          <w:rFonts w:ascii="Arial" w:eastAsia="Arial" w:hAnsi="Arial" w:cs="Arial"/>
          <w:sz w:val="18"/>
          <w:szCs w:val="18"/>
          <w:lang w:val="en-GB" w:eastAsia="en-GB"/>
        </w:rPr>
        <w:t>Subsequently, they are carried at cost less accumulated depreciation and impairment.</w:t>
      </w:r>
    </w:p>
    <w:p w14:paraId="387F771D" w14:textId="77777777" w:rsidR="00F17F4E" w:rsidRPr="00E6719E" w:rsidRDefault="00F17F4E" w:rsidP="00F17F4E">
      <w:pPr>
        <w:jc w:val="thaiDistribute"/>
        <w:rPr>
          <w:rFonts w:ascii="Arial" w:eastAsia="Arial" w:hAnsi="Arial" w:cs="Arial"/>
          <w:sz w:val="18"/>
          <w:szCs w:val="18"/>
          <w:lang w:val="en-GB" w:eastAsia="en-GB"/>
        </w:rPr>
      </w:pPr>
    </w:p>
    <w:p w14:paraId="0D096FB3" w14:textId="77777777" w:rsidR="00F17F4E" w:rsidRPr="00E6719E" w:rsidRDefault="00F17F4E" w:rsidP="00F17F4E">
      <w:pPr>
        <w:jc w:val="thaiDistribute"/>
        <w:rPr>
          <w:rFonts w:ascii="Arial" w:eastAsia="Arial" w:hAnsi="Arial" w:cs="Arial"/>
          <w:sz w:val="18"/>
          <w:szCs w:val="18"/>
          <w:lang w:val="en-GB" w:eastAsia="en-GB"/>
        </w:rPr>
      </w:pPr>
      <w:r w:rsidRPr="00E6719E">
        <w:rPr>
          <w:rFonts w:ascii="Arial" w:eastAsia="Arial" w:hAnsi="Arial" w:cs="Arial"/>
          <w:sz w:val="18"/>
          <w:szCs w:val="18"/>
          <w:lang w:val="en-GB" w:eastAsia="en-GB"/>
        </w:rPr>
        <w:t>Land is not depreciated. Depreciation on other assets is calculated using the straight-line method.</w:t>
      </w:r>
    </w:p>
    <w:p w14:paraId="3E0EE98A" w14:textId="77777777" w:rsidR="00F17F4E" w:rsidRPr="00E6719E" w:rsidRDefault="00F17F4E" w:rsidP="00F17F4E">
      <w:pPr>
        <w:jc w:val="thaiDistribute"/>
        <w:rPr>
          <w:rFonts w:ascii="Arial" w:eastAsia="Arial" w:hAnsi="Arial" w:cs="Arial"/>
          <w:sz w:val="18"/>
          <w:szCs w:val="18"/>
          <w:lang w:val="en-GB" w:eastAsia="en-GB"/>
        </w:rPr>
      </w:pPr>
    </w:p>
    <w:p w14:paraId="5D221FDC" w14:textId="0263EB78" w:rsidR="00F17F4E" w:rsidRPr="00E6719E" w:rsidRDefault="00F17F4E" w:rsidP="00F17F4E">
      <w:pPr>
        <w:jc w:val="thaiDistribute"/>
        <w:rPr>
          <w:rFonts w:ascii="Arial" w:eastAsia="Arial" w:hAnsi="Arial" w:cs="Arial"/>
          <w:sz w:val="18"/>
          <w:szCs w:val="18"/>
          <w:lang w:val="en-GB" w:eastAsia="en-GB"/>
        </w:rPr>
      </w:pPr>
      <w:r w:rsidRPr="00E6719E">
        <w:rPr>
          <w:rFonts w:ascii="Arial" w:eastAsia="Arial" w:hAnsi="Arial" w:cs="Arial"/>
          <w:sz w:val="18"/>
          <w:szCs w:val="18"/>
          <w:lang w:val="en-GB" w:eastAsia="en-GB"/>
        </w:rPr>
        <w:t>The fair value of investment property is assessed by the external appraiser by using market comparable approach by comparing with the current price of recently sold plots of land in the same location</w:t>
      </w:r>
      <w:r w:rsidRPr="00E6719E">
        <w:rPr>
          <w:rFonts w:ascii="Arial" w:eastAsia="Arial" w:hAnsi="Arial" w:cs="Arial"/>
          <w:sz w:val="18"/>
          <w:szCs w:val="18"/>
          <w:lang w:eastAsia="en-GB"/>
        </w:rPr>
        <w:t xml:space="preserve"> and replacement cost approach</w:t>
      </w:r>
      <w:r w:rsidRPr="00E6719E">
        <w:rPr>
          <w:rFonts w:ascii="Arial" w:eastAsia="Arial" w:hAnsi="Arial" w:cs="Arial"/>
          <w:sz w:val="18"/>
          <w:szCs w:val="18"/>
          <w:lang w:val="en-GB" w:eastAsia="en-GB"/>
        </w:rPr>
        <w:t xml:space="preserve">. </w:t>
      </w:r>
      <w:r w:rsidRPr="00E6719E">
        <w:rPr>
          <w:rFonts w:ascii="Arial" w:eastAsia="Arial" w:hAnsi="Arial" w:cs="Arial"/>
          <w:sz w:val="18"/>
          <w:szCs w:val="18"/>
          <w:lang w:val="en-GB" w:eastAsia="en-GB"/>
        </w:rPr>
        <w:br/>
      </w:r>
      <w:r w:rsidRPr="00E6719E">
        <w:rPr>
          <w:rFonts w:ascii="Arial" w:eastAsia="Arial" w:hAnsi="Arial" w:cs="Arial"/>
          <w:sz w:val="18"/>
          <w:szCs w:val="18"/>
          <w:lang w:val="en-GB" w:eastAsia="en-GB" w:bidi="th-TH"/>
        </w:rPr>
        <w:t>A</w:t>
      </w:r>
      <w:r w:rsidRPr="00E6719E">
        <w:rPr>
          <w:rFonts w:ascii="Arial" w:eastAsia="Arial" w:hAnsi="Arial" w:cs="Arial"/>
          <w:sz w:val="18"/>
          <w:szCs w:val="18"/>
          <w:lang w:val="en-GB" w:eastAsia="en-GB"/>
        </w:rPr>
        <w:t xml:space="preserve">t </w:t>
      </w:r>
      <w:r w:rsidR="007772A3" w:rsidRPr="007772A3">
        <w:rPr>
          <w:rFonts w:ascii="Arial" w:eastAsia="Arial" w:hAnsi="Arial" w:cs="Arial"/>
          <w:sz w:val="18"/>
          <w:szCs w:val="18"/>
          <w:lang w:val="en-GB" w:eastAsia="en-GB"/>
        </w:rPr>
        <w:t>30</w:t>
      </w:r>
      <w:r w:rsidR="00733423" w:rsidRPr="00E6719E">
        <w:rPr>
          <w:rFonts w:ascii="Arial" w:eastAsia="Arial" w:hAnsi="Arial" w:cs="Arial"/>
          <w:sz w:val="18"/>
          <w:szCs w:val="18"/>
          <w:lang w:val="en-GB" w:eastAsia="en-GB"/>
        </w:rPr>
        <w:t xml:space="preserve"> September</w:t>
      </w:r>
      <w:r w:rsidRPr="00E6719E">
        <w:rPr>
          <w:rFonts w:ascii="Arial" w:eastAsia="Arial" w:hAnsi="Arial" w:cs="Arial"/>
          <w:sz w:val="18"/>
          <w:szCs w:val="18"/>
          <w:lang w:val="en-GB" w:eastAsia="en-GB"/>
        </w:rPr>
        <w:t xml:space="preserve"> </w:t>
      </w:r>
      <w:r w:rsidR="007772A3" w:rsidRPr="007772A3">
        <w:rPr>
          <w:rFonts w:ascii="Arial" w:eastAsia="Arial" w:hAnsi="Arial" w:cs="Arial"/>
          <w:sz w:val="18"/>
          <w:szCs w:val="18"/>
          <w:lang w:val="en-GB" w:eastAsia="en-GB"/>
        </w:rPr>
        <w:t>2024</w:t>
      </w:r>
      <w:r w:rsidRPr="00E6719E">
        <w:rPr>
          <w:rFonts w:ascii="Arial" w:eastAsia="Arial" w:hAnsi="Arial" w:cs="Arial"/>
          <w:sz w:val="18"/>
          <w:szCs w:val="18"/>
          <w:lang w:val="en-GB" w:eastAsia="en-GB"/>
        </w:rPr>
        <w:t>, the fair value of land is not lower than the carrying net book value.</w:t>
      </w:r>
    </w:p>
    <w:p w14:paraId="602834FF" w14:textId="4EC527A9" w:rsidR="006152BD" w:rsidRPr="00FC2A7E" w:rsidRDefault="006152BD" w:rsidP="00B12CB0">
      <w:pPr>
        <w:rPr>
          <w:rFonts w:ascii="Arial" w:eastAsia="Arial" w:hAnsi="Arial" w:cs="Arial"/>
          <w:sz w:val="18"/>
          <w:szCs w:val="18"/>
          <w:lang w:val="en-GB" w:eastAsia="en-GB"/>
        </w:rPr>
      </w:pPr>
      <w:r w:rsidRPr="00E6719E">
        <w:rPr>
          <w:rFonts w:ascii="Arial" w:eastAsia="Arial" w:hAnsi="Arial" w:cs="Arial"/>
          <w:sz w:val="18"/>
          <w:szCs w:val="18"/>
          <w:lang w:val="en-GB" w:eastAsia="en-GB"/>
        </w:rPr>
        <w:br w:type="page"/>
      </w:r>
    </w:p>
    <w:p w14:paraId="728DD93F" w14:textId="77777777" w:rsidR="00207F98" w:rsidRPr="00FC2A7E" w:rsidRDefault="00207F98" w:rsidP="00AC7F6B">
      <w:pPr>
        <w:keepNext/>
        <w:keepLines/>
        <w:ind w:left="547" w:hanging="547"/>
        <w:jc w:val="thaiDistribute"/>
        <w:outlineLvl w:val="1"/>
        <w:rPr>
          <w:rFonts w:ascii="Arial" w:eastAsia="Arial" w:hAnsi="Arial" w:cs="Arial"/>
          <w:b/>
          <w:bCs/>
          <w:color w:val="CF4A02"/>
          <w:sz w:val="18"/>
          <w:szCs w:val="18"/>
          <w:lang w:val="en-GB" w:eastAsia="en-GB"/>
        </w:rPr>
      </w:pPr>
    </w:p>
    <w:tbl>
      <w:tblPr>
        <w:tblW w:w="0" w:type="auto"/>
        <w:tblInd w:w="-5" w:type="dxa"/>
        <w:shd w:val="clear" w:color="auto" w:fill="DC6900" w:themeFill="text2"/>
        <w:tblLook w:val="04A0" w:firstRow="1" w:lastRow="0" w:firstColumn="1" w:lastColumn="0" w:noHBand="0" w:noVBand="1"/>
      </w:tblPr>
      <w:tblGrid>
        <w:gridCol w:w="9461"/>
      </w:tblGrid>
      <w:tr w:rsidR="006152BD" w:rsidRPr="00FC2A7E" w14:paraId="1C5BF0EB" w14:textId="77777777" w:rsidTr="00011E89">
        <w:trPr>
          <w:trHeight w:val="386"/>
        </w:trPr>
        <w:tc>
          <w:tcPr>
            <w:tcW w:w="9461" w:type="dxa"/>
            <w:shd w:val="clear" w:color="auto" w:fill="FFA543"/>
            <w:vAlign w:val="center"/>
          </w:tcPr>
          <w:p w14:paraId="739B0000" w14:textId="7C894110" w:rsidR="006152BD" w:rsidRPr="00FC2A7E" w:rsidRDefault="007772A3" w:rsidP="00011E89">
            <w:pPr>
              <w:tabs>
                <w:tab w:val="left" w:pos="545"/>
              </w:tabs>
              <w:ind w:left="432" w:hanging="432"/>
              <w:jc w:val="both"/>
              <w:rPr>
                <w:rFonts w:ascii="Arial" w:eastAsia="Arial Unicode MS" w:hAnsi="Arial" w:cs="Arial"/>
                <w:b/>
                <w:bCs/>
                <w:color w:val="FFFFFF" w:themeColor="background1"/>
                <w:sz w:val="18"/>
                <w:szCs w:val="18"/>
                <w:cs/>
                <w:lang w:val="en-GB" w:bidi="th-TH"/>
              </w:rPr>
            </w:pPr>
            <w:r w:rsidRPr="007772A3">
              <w:rPr>
                <w:rFonts w:ascii="Arial" w:eastAsia="Arial Unicode MS" w:hAnsi="Arial" w:cs="Arial"/>
                <w:b/>
                <w:bCs/>
                <w:color w:val="FFFFFF" w:themeColor="background1"/>
                <w:sz w:val="18"/>
                <w:szCs w:val="18"/>
                <w:lang w:val="en-GB" w:bidi="th-TH"/>
              </w:rPr>
              <w:t>4</w:t>
            </w:r>
            <w:r w:rsidR="006152BD" w:rsidRPr="00FC2A7E">
              <w:rPr>
                <w:rFonts w:ascii="Arial" w:eastAsia="Arial Unicode MS" w:hAnsi="Arial" w:cs="Arial"/>
                <w:b/>
                <w:bCs/>
                <w:color w:val="FFFFFF" w:themeColor="background1"/>
                <w:sz w:val="18"/>
                <w:szCs w:val="18"/>
                <w:lang w:val="en-GB" w:bidi="th-TH"/>
              </w:rPr>
              <w:tab/>
              <w:t>New and amended financial reporting standards and changes in accounting policies</w:t>
            </w:r>
          </w:p>
        </w:tc>
      </w:tr>
    </w:tbl>
    <w:p w14:paraId="550DFAA8" w14:textId="77777777" w:rsidR="00207F98" w:rsidRPr="0099501D" w:rsidRDefault="00207F98" w:rsidP="00AC7F6B">
      <w:pPr>
        <w:keepNext/>
        <w:keepLines/>
        <w:ind w:left="547" w:hanging="547"/>
        <w:jc w:val="thaiDistribute"/>
        <w:outlineLvl w:val="1"/>
        <w:rPr>
          <w:rFonts w:ascii="Arial" w:eastAsia="Arial" w:hAnsi="Arial" w:cs="Arial"/>
          <w:b/>
          <w:bCs/>
          <w:color w:val="CF4A02"/>
          <w:sz w:val="18"/>
          <w:szCs w:val="18"/>
          <w:lang w:val="en-GB" w:eastAsia="en-GB"/>
        </w:rPr>
      </w:pPr>
    </w:p>
    <w:p w14:paraId="3641F481" w14:textId="78E1F1C4" w:rsidR="00AC7F6B" w:rsidRPr="00FC2A7E" w:rsidRDefault="007772A3" w:rsidP="00AC7F6B">
      <w:pPr>
        <w:keepNext/>
        <w:keepLines/>
        <w:ind w:left="547" w:hanging="547"/>
        <w:jc w:val="thaiDistribute"/>
        <w:outlineLvl w:val="1"/>
        <w:rPr>
          <w:rFonts w:ascii="Arial" w:eastAsia="Arial" w:hAnsi="Arial" w:cs="Arial"/>
          <w:b/>
          <w:bCs/>
          <w:color w:val="CF4A02"/>
          <w:sz w:val="18"/>
          <w:szCs w:val="18"/>
          <w:lang w:val="en-GB" w:eastAsia="en-GB"/>
        </w:rPr>
      </w:pPr>
      <w:r w:rsidRPr="007772A3">
        <w:rPr>
          <w:rFonts w:ascii="Arial" w:eastAsia="Arial" w:hAnsi="Arial" w:cs="Arial"/>
          <w:b/>
          <w:bCs/>
          <w:color w:val="CF4A02"/>
          <w:sz w:val="18"/>
          <w:szCs w:val="18"/>
          <w:lang w:val="en-GB" w:eastAsia="en-GB"/>
        </w:rPr>
        <w:t>4</w:t>
      </w:r>
      <w:r w:rsidR="00AC7F6B" w:rsidRPr="00FC2A7E">
        <w:rPr>
          <w:rFonts w:ascii="Arial" w:eastAsia="Arial" w:hAnsi="Arial" w:cs="Arial"/>
          <w:b/>
          <w:bCs/>
          <w:color w:val="CF4A02"/>
          <w:sz w:val="18"/>
          <w:szCs w:val="18"/>
          <w:lang w:eastAsia="en-GB"/>
        </w:rPr>
        <w:t>.</w:t>
      </w:r>
      <w:r w:rsidRPr="007772A3">
        <w:rPr>
          <w:rFonts w:ascii="Arial" w:eastAsia="Arial" w:hAnsi="Arial" w:cs="Arial"/>
          <w:b/>
          <w:bCs/>
          <w:color w:val="CF4A02"/>
          <w:sz w:val="18"/>
          <w:szCs w:val="18"/>
          <w:lang w:val="en-GB" w:eastAsia="en-GB"/>
        </w:rPr>
        <w:t>1</w:t>
      </w:r>
      <w:r w:rsidR="00AC7F6B" w:rsidRPr="00FC2A7E">
        <w:rPr>
          <w:rFonts w:ascii="Arial" w:eastAsia="Arial" w:hAnsi="Arial" w:cs="Arial"/>
          <w:b/>
          <w:bCs/>
          <w:color w:val="CF4A02"/>
          <w:sz w:val="18"/>
          <w:szCs w:val="18"/>
          <w:lang w:eastAsia="en-GB"/>
        </w:rPr>
        <w:tab/>
      </w:r>
      <w:r w:rsidR="00AC7F6B" w:rsidRPr="00FC2A7E">
        <w:rPr>
          <w:rFonts w:ascii="Arial" w:eastAsia="Arial" w:hAnsi="Arial" w:cs="Arial"/>
          <w:b/>
          <w:bCs/>
          <w:color w:val="CF4A02"/>
          <w:sz w:val="18"/>
          <w:szCs w:val="18"/>
          <w:lang w:val="en-GB" w:eastAsia="en-GB"/>
        </w:rPr>
        <w:t xml:space="preserve">Amended financial reporting standards that are effective for </w:t>
      </w:r>
      <w:bookmarkStart w:id="2" w:name="_Hlk145072256"/>
      <w:r w:rsidR="00AC7F6B" w:rsidRPr="00FC2A7E">
        <w:rPr>
          <w:rFonts w:ascii="Arial" w:eastAsia="Arial" w:hAnsi="Arial" w:cs="Arial"/>
          <w:b/>
          <w:bCs/>
          <w:color w:val="CF4A02"/>
          <w:sz w:val="18"/>
          <w:szCs w:val="18"/>
          <w:lang w:val="en-GB" w:eastAsia="en-GB"/>
        </w:rPr>
        <w:t xml:space="preserve">the accounting period beginning on or after </w:t>
      </w:r>
      <w:r w:rsidRPr="007772A3">
        <w:rPr>
          <w:rFonts w:ascii="Arial" w:eastAsia="Arial" w:hAnsi="Arial" w:cs="Arial"/>
          <w:b/>
          <w:bCs/>
          <w:color w:val="CF4A02"/>
          <w:sz w:val="18"/>
          <w:szCs w:val="18"/>
          <w:lang w:val="en-GB" w:eastAsia="en-GB"/>
        </w:rPr>
        <w:t>1</w:t>
      </w:r>
      <w:r w:rsidR="00AC7F6B" w:rsidRPr="00FC2A7E">
        <w:rPr>
          <w:rFonts w:ascii="Arial" w:eastAsia="Arial" w:hAnsi="Arial" w:cs="Arial"/>
          <w:b/>
          <w:bCs/>
          <w:color w:val="CF4A02"/>
          <w:sz w:val="18"/>
          <w:szCs w:val="18"/>
          <w:lang w:val="en-GB" w:eastAsia="en-GB"/>
        </w:rPr>
        <w:t xml:space="preserve"> January </w:t>
      </w:r>
      <w:r w:rsidRPr="007772A3">
        <w:rPr>
          <w:rFonts w:ascii="Arial" w:eastAsia="Arial" w:hAnsi="Arial" w:cs="Arial"/>
          <w:b/>
          <w:bCs/>
          <w:color w:val="CF4A02"/>
          <w:sz w:val="18"/>
          <w:szCs w:val="18"/>
          <w:lang w:val="en-GB" w:eastAsia="en-GB"/>
        </w:rPr>
        <w:t>2024</w:t>
      </w:r>
      <w:r w:rsidR="00AC7F6B" w:rsidRPr="00FC2A7E">
        <w:rPr>
          <w:rFonts w:ascii="Arial" w:eastAsia="Arial" w:hAnsi="Arial" w:cs="Arial"/>
          <w:b/>
          <w:bCs/>
          <w:color w:val="CF4A02"/>
          <w:sz w:val="18"/>
          <w:szCs w:val="18"/>
          <w:lang w:val="en-GB" w:eastAsia="en-GB"/>
        </w:rPr>
        <w:t xml:space="preserve"> </w:t>
      </w:r>
      <w:bookmarkEnd w:id="2"/>
      <w:r w:rsidR="00AC7F6B" w:rsidRPr="00FC2A7E">
        <w:rPr>
          <w:rFonts w:ascii="Arial" w:eastAsia="Arial" w:hAnsi="Arial" w:cs="Arial"/>
          <w:b/>
          <w:bCs/>
          <w:color w:val="CF4A02"/>
          <w:sz w:val="18"/>
          <w:szCs w:val="18"/>
          <w:lang w:val="en-GB" w:eastAsia="en-GB"/>
        </w:rPr>
        <w:t xml:space="preserve">and </w:t>
      </w:r>
      <w:r w:rsidR="00DE6D3D" w:rsidRPr="00FC2A7E">
        <w:rPr>
          <w:rFonts w:ascii="Arial" w:eastAsia="Arial" w:hAnsi="Arial" w:cs="Arial"/>
          <w:b/>
          <w:bCs/>
          <w:color w:val="CF4A02"/>
          <w:sz w:val="18"/>
          <w:szCs w:val="18"/>
          <w:lang w:val="en-GB" w:eastAsia="en-GB"/>
        </w:rPr>
        <w:t>relevant to</w:t>
      </w:r>
      <w:r w:rsidR="00AC7F6B" w:rsidRPr="00FC2A7E">
        <w:rPr>
          <w:rFonts w:ascii="Arial" w:eastAsia="Arial" w:hAnsi="Arial" w:cs="Arial"/>
          <w:b/>
          <w:bCs/>
          <w:color w:val="CF4A02"/>
          <w:sz w:val="18"/>
          <w:szCs w:val="18"/>
          <w:lang w:val="en-GB" w:eastAsia="en-GB"/>
        </w:rPr>
        <w:t xml:space="preserve"> the Group.</w:t>
      </w:r>
    </w:p>
    <w:p w14:paraId="31DD84EE" w14:textId="77777777" w:rsidR="00BE0D8C" w:rsidRPr="0099501D" w:rsidRDefault="00BE0D8C" w:rsidP="00BE0D8C">
      <w:pPr>
        <w:ind w:left="540"/>
        <w:rPr>
          <w:rFonts w:ascii="Arial" w:eastAsia="Times New Roman" w:hAnsi="Arial" w:cs="Arial"/>
          <w:color w:val="000000"/>
          <w:sz w:val="18"/>
          <w:szCs w:val="18"/>
          <w:lang w:val="en-GB"/>
        </w:rPr>
      </w:pPr>
    </w:p>
    <w:p w14:paraId="1470AB5E" w14:textId="1E11F480" w:rsidR="00AC7F6B" w:rsidRPr="00FC2A7E" w:rsidRDefault="00AC7F6B" w:rsidP="00BE0D8C">
      <w:pPr>
        <w:ind w:left="540"/>
        <w:rPr>
          <w:rFonts w:ascii="Arial" w:eastAsia="Times New Roman" w:hAnsi="Arial" w:cs="Arial"/>
          <w:color w:val="000000"/>
          <w:sz w:val="18"/>
          <w:szCs w:val="18"/>
          <w:lang w:val="en-GB"/>
        </w:rPr>
      </w:pPr>
      <w:r w:rsidRPr="00FC2A7E">
        <w:rPr>
          <w:rFonts w:ascii="Arial" w:eastAsia="Times New Roman" w:hAnsi="Arial" w:cs="Arial"/>
          <w:color w:val="000000"/>
          <w:sz w:val="18"/>
          <w:szCs w:val="18"/>
          <w:lang w:val="en-GB"/>
        </w:rPr>
        <w:t>The following amended TFRSs were not mandatory for the current reporting period and the Group has not early adopted them.</w:t>
      </w:r>
      <w:r w:rsidRPr="00FC2A7E">
        <w:rPr>
          <w:rFonts w:ascii="Arial" w:eastAsia="Times New Roman" w:hAnsi="Arial" w:cs="Arial"/>
          <w:color w:val="000000"/>
          <w:sz w:val="18"/>
          <w:szCs w:val="18"/>
          <w:cs/>
          <w:lang w:val="en-GB"/>
        </w:rPr>
        <w:t xml:space="preserve"> </w:t>
      </w:r>
    </w:p>
    <w:p w14:paraId="416AE600" w14:textId="77777777" w:rsidR="00AC7F6B" w:rsidRPr="0099501D" w:rsidRDefault="00AC7F6B" w:rsidP="00BE0D8C">
      <w:pPr>
        <w:ind w:left="540"/>
        <w:rPr>
          <w:rFonts w:ascii="Arial" w:eastAsia="Times New Roman" w:hAnsi="Arial" w:cs="Arial"/>
          <w:color w:val="CF4A02"/>
          <w:sz w:val="18"/>
          <w:szCs w:val="18"/>
          <w:lang w:val="en-GB"/>
        </w:rPr>
      </w:pPr>
    </w:p>
    <w:p w14:paraId="3D067853" w14:textId="449D91A4" w:rsidR="00AC7F6B" w:rsidRPr="00FC2A7E" w:rsidRDefault="00AC7F6B" w:rsidP="008841F1">
      <w:pPr>
        <w:pStyle w:val="ListParagraph"/>
        <w:numPr>
          <w:ilvl w:val="0"/>
          <w:numId w:val="13"/>
        </w:numPr>
        <w:autoSpaceDE w:val="0"/>
        <w:autoSpaceDN w:val="0"/>
        <w:adjustRightInd w:val="0"/>
        <w:ind w:left="1080" w:hanging="540"/>
        <w:jc w:val="thaiDistribute"/>
        <w:rPr>
          <w:rFonts w:ascii="Arial" w:hAnsi="Arial" w:cs="Arial"/>
          <w:sz w:val="18"/>
          <w:szCs w:val="18"/>
        </w:rPr>
      </w:pPr>
      <w:r w:rsidRPr="00FC2A7E">
        <w:rPr>
          <w:rFonts w:ascii="Arial" w:hAnsi="Arial" w:cs="Arial"/>
          <w:b/>
          <w:bCs/>
          <w:color w:val="CF4A02"/>
          <w:spacing w:val="-6"/>
          <w:sz w:val="18"/>
          <w:szCs w:val="18"/>
        </w:rPr>
        <w:t xml:space="preserve">Amendment to TAS </w:t>
      </w:r>
      <w:r w:rsidR="007772A3" w:rsidRPr="007772A3">
        <w:rPr>
          <w:rFonts w:ascii="Arial" w:hAnsi="Arial" w:cs="Arial"/>
          <w:b/>
          <w:bCs/>
          <w:color w:val="CF4A02"/>
          <w:spacing w:val="-6"/>
          <w:sz w:val="18"/>
          <w:szCs w:val="18"/>
          <w:lang w:val="en-GB"/>
        </w:rPr>
        <w:t>1</w:t>
      </w:r>
      <w:r w:rsidRPr="00FC2A7E">
        <w:rPr>
          <w:rFonts w:ascii="Arial" w:hAnsi="Arial" w:cs="Arial"/>
          <w:b/>
          <w:bCs/>
          <w:color w:val="CF4A02"/>
          <w:spacing w:val="-6"/>
          <w:sz w:val="18"/>
          <w:szCs w:val="18"/>
          <w:cs/>
        </w:rPr>
        <w:t xml:space="preserve"> </w:t>
      </w:r>
      <w:r w:rsidRPr="00FC2A7E">
        <w:rPr>
          <w:rFonts w:ascii="Arial" w:hAnsi="Arial" w:cs="Arial"/>
          <w:b/>
          <w:bCs/>
          <w:color w:val="CF4A02"/>
          <w:spacing w:val="-6"/>
          <w:sz w:val="18"/>
          <w:szCs w:val="18"/>
          <w:lang w:val="en-GB"/>
        </w:rPr>
        <w:t>-</w:t>
      </w:r>
      <w:r w:rsidRPr="00FC2A7E">
        <w:rPr>
          <w:rFonts w:ascii="Arial" w:hAnsi="Arial" w:cs="Arial"/>
          <w:b/>
          <w:bCs/>
          <w:color w:val="CF4A02"/>
          <w:spacing w:val="-6"/>
          <w:sz w:val="18"/>
          <w:szCs w:val="18"/>
        </w:rPr>
        <w:t xml:space="preserve"> Presentation of financial statements</w:t>
      </w:r>
      <w:r w:rsidRPr="00FC2A7E">
        <w:rPr>
          <w:rFonts w:ascii="Arial" w:hAnsi="Arial" w:cs="Arial"/>
          <w:color w:val="CF4A02"/>
          <w:spacing w:val="-6"/>
          <w:sz w:val="18"/>
          <w:szCs w:val="18"/>
        </w:rPr>
        <w:t xml:space="preserve"> </w:t>
      </w:r>
      <w:r w:rsidRPr="00FC2A7E">
        <w:rPr>
          <w:rFonts w:ascii="Arial" w:hAnsi="Arial" w:cs="Arial"/>
          <w:spacing w:val="-6"/>
          <w:sz w:val="18"/>
          <w:szCs w:val="18"/>
        </w:rPr>
        <w:t>revised the disclosure from ‘significant accounting</w:t>
      </w:r>
      <w:r w:rsidRPr="00FC2A7E">
        <w:rPr>
          <w:rFonts w:ascii="Arial" w:hAnsi="Arial" w:cs="Arial"/>
          <w:sz w:val="18"/>
          <w:szCs w:val="18"/>
        </w:rPr>
        <w:t xml:space="preserve"> policies’ to ‘material</w:t>
      </w:r>
      <w:r w:rsidRPr="00FC2A7E">
        <w:rPr>
          <w:rFonts w:ascii="Arial" w:hAnsi="Arial" w:cs="Arial"/>
          <w:sz w:val="18"/>
          <w:szCs w:val="18"/>
          <w:cs/>
        </w:rPr>
        <w:t xml:space="preserve"> </w:t>
      </w:r>
      <w:r w:rsidRPr="00FC2A7E">
        <w:rPr>
          <w:rFonts w:ascii="Arial" w:hAnsi="Arial" w:cs="Arial"/>
          <w:sz w:val="18"/>
          <w:szCs w:val="18"/>
        </w:rPr>
        <w:t>accounting policies’. The amendment also provides guidelines on identifying</w:t>
      </w:r>
      <w:r w:rsidRPr="00FC2A7E">
        <w:rPr>
          <w:rFonts w:ascii="Arial" w:hAnsi="Arial" w:cs="Arial"/>
          <w:sz w:val="18"/>
          <w:szCs w:val="18"/>
          <w:cs/>
        </w:rPr>
        <w:t xml:space="preserve"> </w:t>
      </w:r>
      <w:r w:rsidRPr="00FC2A7E">
        <w:rPr>
          <w:rFonts w:ascii="Arial" w:hAnsi="Arial" w:cs="Arial"/>
          <w:sz w:val="18"/>
          <w:szCs w:val="18"/>
        </w:rPr>
        <w:t>when the accounting policy information is material.</w:t>
      </w:r>
      <w:r w:rsidRPr="00FC2A7E">
        <w:rPr>
          <w:rFonts w:ascii="Arial" w:hAnsi="Arial" w:cs="Arial"/>
          <w:sz w:val="18"/>
          <w:szCs w:val="18"/>
          <w:cs/>
        </w:rPr>
        <w:t xml:space="preserve"> </w:t>
      </w:r>
      <w:r w:rsidRPr="00FC2A7E">
        <w:rPr>
          <w:rFonts w:ascii="Arial" w:hAnsi="Arial" w:cs="Arial"/>
          <w:sz w:val="18"/>
          <w:szCs w:val="18"/>
        </w:rPr>
        <w:t>Consequently, immaterial accounting policy information does not need to be disclosed. If it is disclosed, it should not obscure material accounting information.</w:t>
      </w:r>
    </w:p>
    <w:p w14:paraId="21210F09" w14:textId="46CA8623" w:rsidR="00BE4731" w:rsidRPr="0099501D" w:rsidRDefault="00BE4731" w:rsidP="00BE0D8C">
      <w:pPr>
        <w:ind w:left="567"/>
        <w:rPr>
          <w:rFonts w:ascii="Arial" w:eastAsia="Times New Roman" w:hAnsi="Arial" w:cs="Arial"/>
          <w:color w:val="CF4A02"/>
          <w:sz w:val="18"/>
          <w:szCs w:val="18"/>
          <w:lang w:val="en-GB"/>
        </w:rPr>
      </w:pPr>
    </w:p>
    <w:p w14:paraId="08372769" w14:textId="00CF7007" w:rsidR="00AC7F6B" w:rsidRPr="00FC2A7E" w:rsidRDefault="00AC7F6B" w:rsidP="008841F1">
      <w:pPr>
        <w:pStyle w:val="ListParagraph"/>
        <w:numPr>
          <w:ilvl w:val="0"/>
          <w:numId w:val="13"/>
        </w:numPr>
        <w:autoSpaceDE w:val="0"/>
        <w:autoSpaceDN w:val="0"/>
        <w:adjustRightInd w:val="0"/>
        <w:ind w:left="1080" w:hanging="540"/>
        <w:jc w:val="thaiDistribute"/>
        <w:rPr>
          <w:rFonts w:ascii="Arial" w:hAnsi="Arial" w:cs="Arial"/>
          <w:sz w:val="18"/>
          <w:szCs w:val="18"/>
        </w:rPr>
      </w:pPr>
      <w:r w:rsidRPr="00FC2A7E">
        <w:rPr>
          <w:rFonts w:ascii="Arial" w:hAnsi="Arial" w:cs="Arial"/>
          <w:b/>
          <w:bCs/>
          <w:color w:val="CF4A02"/>
          <w:sz w:val="18"/>
          <w:szCs w:val="18"/>
        </w:rPr>
        <w:t xml:space="preserve">Amendment to TAS </w:t>
      </w:r>
      <w:r w:rsidR="007772A3" w:rsidRPr="007772A3">
        <w:rPr>
          <w:rFonts w:ascii="Arial" w:hAnsi="Arial" w:cs="Arial"/>
          <w:b/>
          <w:bCs/>
          <w:color w:val="CF4A02"/>
          <w:sz w:val="18"/>
          <w:szCs w:val="18"/>
          <w:lang w:val="en-GB"/>
        </w:rPr>
        <w:t>8</w:t>
      </w:r>
      <w:r w:rsidRPr="00FC2A7E">
        <w:rPr>
          <w:rFonts w:ascii="Arial" w:hAnsi="Arial" w:cs="Arial"/>
          <w:b/>
          <w:bCs/>
          <w:color w:val="CF4A02"/>
          <w:sz w:val="18"/>
          <w:szCs w:val="18"/>
        </w:rPr>
        <w:t xml:space="preserve"> </w:t>
      </w:r>
      <w:r w:rsidRPr="00FC2A7E">
        <w:rPr>
          <w:rFonts w:ascii="Arial" w:hAnsi="Arial" w:cs="Arial"/>
          <w:b/>
          <w:bCs/>
          <w:color w:val="CF4A02"/>
          <w:sz w:val="18"/>
          <w:szCs w:val="18"/>
          <w:lang w:val="en-GB"/>
        </w:rPr>
        <w:t>-</w:t>
      </w:r>
      <w:r w:rsidRPr="00FC2A7E">
        <w:rPr>
          <w:rFonts w:ascii="Arial" w:hAnsi="Arial" w:cs="Arial"/>
          <w:b/>
          <w:bCs/>
          <w:color w:val="CF4A02"/>
          <w:sz w:val="18"/>
          <w:szCs w:val="18"/>
        </w:rPr>
        <w:t xml:space="preserve"> Accounting policies, changes in accounting</w:t>
      </w:r>
      <w:r w:rsidRPr="00FC2A7E">
        <w:rPr>
          <w:rFonts w:ascii="Arial" w:hAnsi="Arial" w:cs="Arial"/>
          <w:b/>
          <w:bCs/>
          <w:color w:val="CF4A02"/>
          <w:sz w:val="18"/>
          <w:szCs w:val="18"/>
          <w:cs/>
        </w:rPr>
        <w:t xml:space="preserve"> </w:t>
      </w:r>
      <w:r w:rsidRPr="00FC2A7E">
        <w:rPr>
          <w:rFonts w:ascii="Arial" w:hAnsi="Arial" w:cs="Arial"/>
          <w:b/>
          <w:bCs/>
          <w:color w:val="CF4A02"/>
          <w:sz w:val="18"/>
          <w:szCs w:val="18"/>
        </w:rPr>
        <w:t>estimates and errors</w:t>
      </w:r>
      <w:r w:rsidRPr="00FC2A7E">
        <w:rPr>
          <w:rFonts w:ascii="Arial" w:hAnsi="Arial" w:cs="Arial"/>
          <w:sz w:val="18"/>
          <w:szCs w:val="18"/>
        </w:rPr>
        <w:t xml:space="preserve"> revised to the definition of ‘accounting estimates’ to clarify how companies should distinguish between changes</w:t>
      </w:r>
      <w:r w:rsidRPr="00FC2A7E">
        <w:rPr>
          <w:rFonts w:ascii="Arial" w:hAnsi="Arial" w:cs="Arial"/>
          <w:i/>
          <w:iCs/>
          <w:sz w:val="18"/>
          <w:szCs w:val="18"/>
        </w:rPr>
        <w:t xml:space="preserve"> </w:t>
      </w:r>
      <w:r w:rsidRPr="00FC2A7E">
        <w:rPr>
          <w:rFonts w:ascii="Arial" w:hAnsi="Arial" w:cs="Arial"/>
          <w:sz w:val="18"/>
          <w:szCs w:val="18"/>
        </w:rPr>
        <w:t>in accounting policies and changes in accounting estimates.</w:t>
      </w:r>
      <w:r w:rsidRPr="00FC2A7E">
        <w:rPr>
          <w:rFonts w:ascii="Arial" w:hAnsi="Arial" w:cs="Arial"/>
          <w:sz w:val="18"/>
          <w:szCs w:val="18"/>
          <w:cs/>
        </w:rPr>
        <w:t xml:space="preserve"> </w:t>
      </w:r>
      <w:r w:rsidRPr="00FC2A7E">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FC2A7E">
        <w:rPr>
          <w:rFonts w:ascii="Arial" w:hAnsi="Arial" w:cs="Arial"/>
          <w:sz w:val="18"/>
          <w:szCs w:val="18"/>
          <w:cs/>
        </w:rPr>
        <w:t xml:space="preserve"> </w:t>
      </w:r>
      <w:r w:rsidRPr="00FC2A7E">
        <w:rPr>
          <w:rFonts w:ascii="Arial" w:hAnsi="Arial" w:cs="Arial"/>
          <w:sz w:val="18"/>
          <w:szCs w:val="18"/>
        </w:rPr>
        <w:t>as if the new accounting policy had always been applied.</w:t>
      </w:r>
    </w:p>
    <w:p w14:paraId="46EFAB67" w14:textId="77777777" w:rsidR="00AC7F6B" w:rsidRPr="0099501D" w:rsidRDefault="00AC7F6B" w:rsidP="008841F1">
      <w:pPr>
        <w:ind w:left="1080" w:hanging="540"/>
        <w:rPr>
          <w:rFonts w:ascii="Arial" w:hAnsi="Arial" w:cs="Arial"/>
          <w:b/>
          <w:bCs/>
          <w:color w:val="CF4A02"/>
          <w:sz w:val="18"/>
          <w:szCs w:val="18"/>
        </w:rPr>
      </w:pPr>
    </w:p>
    <w:p w14:paraId="738F7A76" w14:textId="13E5184F" w:rsidR="00AC7F6B" w:rsidRPr="00FC2A7E" w:rsidRDefault="00AC7F6B" w:rsidP="008841F1">
      <w:pPr>
        <w:pStyle w:val="ListParagraph"/>
        <w:numPr>
          <w:ilvl w:val="0"/>
          <w:numId w:val="13"/>
        </w:numPr>
        <w:autoSpaceDE w:val="0"/>
        <w:autoSpaceDN w:val="0"/>
        <w:adjustRightInd w:val="0"/>
        <w:ind w:left="1080" w:hanging="540"/>
        <w:jc w:val="thaiDistribute"/>
        <w:rPr>
          <w:rFonts w:ascii="Arial" w:hAnsi="Arial" w:cs="Arial"/>
          <w:spacing w:val="-6"/>
          <w:sz w:val="18"/>
          <w:szCs w:val="18"/>
        </w:rPr>
      </w:pPr>
      <w:r w:rsidRPr="00FC2A7E">
        <w:rPr>
          <w:rFonts w:ascii="Arial" w:hAnsi="Arial" w:cs="Arial"/>
          <w:b/>
          <w:bCs/>
          <w:color w:val="CF4A02"/>
          <w:sz w:val="18"/>
          <w:szCs w:val="18"/>
        </w:rPr>
        <w:t xml:space="preserve">Amendments to TAS </w:t>
      </w:r>
      <w:r w:rsidR="007772A3" w:rsidRPr="007772A3">
        <w:rPr>
          <w:rFonts w:ascii="Arial" w:hAnsi="Arial" w:cs="Arial"/>
          <w:b/>
          <w:bCs/>
          <w:color w:val="CF4A02"/>
          <w:sz w:val="18"/>
          <w:szCs w:val="18"/>
          <w:lang w:val="en-GB"/>
        </w:rPr>
        <w:t>12</w:t>
      </w:r>
      <w:r w:rsidRPr="00FC2A7E">
        <w:rPr>
          <w:rFonts w:ascii="Arial" w:hAnsi="Arial" w:cs="Arial"/>
          <w:b/>
          <w:bCs/>
          <w:color w:val="CF4A02"/>
          <w:sz w:val="18"/>
          <w:szCs w:val="18"/>
        </w:rPr>
        <w:t xml:space="preserve"> </w:t>
      </w:r>
      <w:r w:rsidRPr="00FC2A7E">
        <w:rPr>
          <w:rFonts w:ascii="Arial" w:hAnsi="Arial" w:cs="Arial"/>
          <w:b/>
          <w:bCs/>
          <w:color w:val="CF4A02"/>
          <w:sz w:val="18"/>
          <w:szCs w:val="18"/>
          <w:lang w:val="en-GB"/>
        </w:rPr>
        <w:t>-</w:t>
      </w:r>
      <w:r w:rsidRPr="00FC2A7E">
        <w:rPr>
          <w:rFonts w:ascii="Arial" w:hAnsi="Arial" w:cs="Arial"/>
          <w:b/>
          <w:bCs/>
          <w:color w:val="CF4A02"/>
          <w:sz w:val="18"/>
          <w:szCs w:val="18"/>
        </w:rPr>
        <w:t xml:space="preserve"> Income taxes</w:t>
      </w:r>
      <w:r w:rsidRPr="00FC2A7E">
        <w:rPr>
          <w:rFonts w:ascii="Arial" w:hAnsi="Arial" w:cs="Arial"/>
          <w:i/>
          <w:iCs/>
          <w:sz w:val="18"/>
          <w:szCs w:val="18"/>
        </w:rPr>
        <w:t xml:space="preserve"> </w:t>
      </w:r>
      <w:r w:rsidRPr="00FC2A7E">
        <w:rPr>
          <w:rFonts w:ascii="Arial" w:hAnsi="Arial" w:cs="Arial"/>
          <w:sz w:val="18"/>
          <w:szCs w:val="18"/>
        </w:rPr>
        <w:t>require companies to</w:t>
      </w:r>
      <w:r w:rsidRPr="00FC2A7E">
        <w:rPr>
          <w:rFonts w:ascii="Arial" w:hAnsi="Arial" w:cs="Arial"/>
          <w:sz w:val="18"/>
          <w:szCs w:val="18"/>
          <w:cs/>
        </w:rPr>
        <w:t xml:space="preserve"> </w:t>
      </w:r>
      <w:proofErr w:type="spellStart"/>
      <w:r w:rsidRPr="00FC2A7E">
        <w:rPr>
          <w:rFonts w:ascii="Arial" w:hAnsi="Arial" w:cs="Arial"/>
          <w:sz w:val="18"/>
          <w:szCs w:val="18"/>
        </w:rPr>
        <w:t>recognise</w:t>
      </w:r>
      <w:proofErr w:type="spellEnd"/>
      <w:r w:rsidRPr="00FC2A7E">
        <w:rPr>
          <w:rFonts w:ascii="Arial" w:hAnsi="Arial" w:cs="Arial"/>
          <w:sz w:val="18"/>
          <w:szCs w:val="18"/>
        </w:rPr>
        <w:t xml:space="preserve"> deferred tax related to assets and</w:t>
      </w:r>
      <w:r w:rsidRPr="00FC2A7E">
        <w:rPr>
          <w:rFonts w:ascii="Arial" w:hAnsi="Arial" w:cs="Arial"/>
          <w:sz w:val="18"/>
          <w:szCs w:val="18"/>
          <w:cs/>
        </w:rPr>
        <w:t xml:space="preserve"> </w:t>
      </w:r>
      <w:r w:rsidRPr="00FC2A7E">
        <w:rPr>
          <w:rFonts w:ascii="Arial" w:hAnsi="Arial" w:cs="Arial"/>
          <w:sz w:val="18"/>
          <w:szCs w:val="18"/>
        </w:rPr>
        <w:t>liabilities arising from a single</w:t>
      </w:r>
      <w:r w:rsidRPr="00FC2A7E">
        <w:rPr>
          <w:rFonts w:ascii="Arial" w:hAnsi="Arial" w:cs="Arial"/>
          <w:sz w:val="18"/>
          <w:szCs w:val="18"/>
          <w:cs/>
        </w:rPr>
        <w:t xml:space="preserve"> </w:t>
      </w:r>
      <w:r w:rsidRPr="00FC2A7E">
        <w:rPr>
          <w:rFonts w:ascii="Arial" w:hAnsi="Arial" w:cs="Arial"/>
          <w:sz w:val="18"/>
          <w:szCs w:val="18"/>
        </w:rPr>
        <w:t>transaction that, on initial recognition, gives rise</w:t>
      </w:r>
      <w:r w:rsidRPr="00FC2A7E">
        <w:rPr>
          <w:rFonts w:ascii="Arial" w:hAnsi="Arial" w:cs="Arial"/>
          <w:sz w:val="18"/>
          <w:szCs w:val="18"/>
          <w:cs/>
        </w:rPr>
        <w:t xml:space="preserve"> </w:t>
      </w:r>
      <w:r w:rsidRPr="00FC2A7E">
        <w:rPr>
          <w:rFonts w:ascii="Arial" w:hAnsi="Arial" w:cs="Arial"/>
          <w:sz w:val="18"/>
          <w:szCs w:val="18"/>
        </w:rPr>
        <w:t xml:space="preserve">to equal amounts of </w:t>
      </w:r>
      <w:r w:rsidRPr="00FC2A7E">
        <w:rPr>
          <w:rFonts w:ascii="Arial" w:hAnsi="Arial" w:cs="Arial"/>
          <w:spacing w:val="-6"/>
          <w:sz w:val="18"/>
          <w:szCs w:val="18"/>
        </w:rPr>
        <w:t>taxable and deductible temporary differences. Example transactions are leases and</w:t>
      </w:r>
      <w:r w:rsidRPr="00FC2A7E">
        <w:rPr>
          <w:rFonts w:ascii="Arial" w:hAnsi="Arial" w:cs="Arial"/>
          <w:spacing w:val="-6"/>
          <w:sz w:val="18"/>
          <w:szCs w:val="18"/>
          <w:cs/>
        </w:rPr>
        <w:t xml:space="preserve"> </w:t>
      </w:r>
      <w:r w:rsidRPr="00FC2A7E">
        <w:rPr>
          <w:rFonts w:ascii="Arial" w:hAnsi="Arial" w:cs="Arial"/>
          <w:spacing w:val="-6"/>
          <w:sz w:val="18"/>
          <w:szCs w:val="18"/>
        </w:rPr>
        <w:t>decommissioning obligations.</w:t>
      </w:r>
    </w:p>
    <w:p w14:paraId="6259FE38" w14:textId="77777777" w:rsidR="00AC7F6B" w:rsidRPr="0099501D" w:rsidRDefault="00AC7F6B" w:rsidP="008841F1">
      <w:pPr>
        <w:autoSpaceDE w:val="0"/>
        <w:autoSpaceDN w:val="0"/>
        <w:adjustRightInd w:val="0"/>
        <w:ind w:left="540"/>
        <w:jc w:val="thaiDistribute"/>
        <w:rPr>
          <w:rFonts w:ascii="Arial" w:hAnsi="Arial" w:cs="Arial"/>
          <w:sz w:val="18"/>
          <w:szCs w:val="18"/>
        </w:rPr>
      </w:pPr>
    </w:p>
    <w:p w14:paraId="2539E353" w14:textId="3C1EF9C0" w:rsidR="00DE6D3D" w:rsidRPr="00FC2A7E" w:rsidRDefault="00DE6D3D" w:rsidP="00DE6D3D">
      <w:pPr>
        <w:pStyle w:val="ListParagraph"/>
        <w:autoSpaceDE w:val="0"/>
        <w:autoSpaceDN w:val="0"/>
        <w:adjustRightInd w:val="0"/>
        <w:ind w:left="540"/>
        <w:jc w:val="thaiDistribute"/>
        <w:rPr>
          <w:rFonts w:ascii="Arial" w:hAnsi="Arial" w:cs="Arial"/>
          <w:sz w:val="18"/>
          <w:szCs w:val="18"/>
          <w:cs/>
        </w:rPr>
      </w:pPr>
      <w:r w:rsidRPr="00BE0D8C">
        <w:rPr>
          <w:rFonts w:ascii="Arial" w:hAnsi="Arial" w:cs="Arial"/>
          <w:spacing w:val="-6"/>
          <w:sz w:val="18"/>
          <w:szCs w:val="18"/>
        </w:rPr>
        <w:t xml:space="preserve">New and amended financial reporting standards that are effective for accounting period beginning or after </w:t>
      </w:r>
      <w:r w:rsidR="007772A3" w:rsidRPr="007772A3">
        <w:rPr>
          <w:rFonts w:ascii="Arial" w:hAnsi="Arial" w:cs="Arial"/>
          <w:spacing w:val="-6"/>
          <w:sz w:val="18"/>
          <w:szCs w:val="18"/>
          <w:lang w:val="en-GB"/>
        </w:rPr>
        <w:t>1</w:t>
      </w:r>
      <w:r w:rsidRPr="00BE0D8C">
        <w:rPr>
          <w:rFonts w:ascii="Arial" w:hAnsi="Arial" w:cs="Arial"/>
          <w:spacing w:val="-6"/>
          <w:sz w:val="18"/>
          <w:szCs w:val="18"/>
        </w:rPr>
        <w:t xml:space="preserve"> January</w:t>
      </w:r>
      <w:r w:rsidRPr="00FC2A7E">
        <w:rPr>
          <w:rFonts w:ascii="Arial" w:hAnsi="Arial" w:cs="Arial"/>
          <w:sz w:val="18"/>
          <w:szCs w:val="18"/>
        </w:rPr>
        <w:t xml:space="preserve"> </w:t>
      </w:r>
      <w:r w:rsidR="007772A3" w:rsidRPr="007772A3">
        <w:rPr>
          <w:rFonts w:ascii="Arial" w:hAnsi="Arial" w:cs="Arial"/>
          <w:sz w:val="18"/>
          <w:szCs w:val="18"/>
          <w:lang w:val="en-GB"/>
        </w:rPr>
        <w:t>2024</w:t>
      </w:r>
      <w:r w:rsidRPr="00FC2A7E">
        <w:rPr>
          <w:rFonts w:ascii="Arial" w:hAnsi="Arial" w:cs="Arial"/>
          <w:sz w:val="18"/>
          <w:szCs w:val="18"/>
        </w:rPr>
        <w:t xml:space="preserve"> have no impacts to the Group.</w:t>
      </w:r>
    </w:p>
    <w:p w14:paraId="607FE325" w14:textId="77777777" w:rsidR="00DE6D3D" w:rsidRPr="0099501D" w:rsidRDefault="00DE6D3D" w:rsidP="008841F1">
      <w:pPr>
        <w:pStyle w:val="ListParagraph"/>
        <w:autoSpaceDE w:val="0"/>
        <w:autoSpaceDN w:val="0"/>
        <w:adjustRightInd w:val="0"/>
        <w:ind w:left="540"/>
        <w:jc w:val="thaiDistribute"/>
        <w:rPr>
          <w:rFonts w:ascii="Arial" w:hAnsi="Arial" w:cs="Arial"/>
          <w:sz w:val="18"/>
          <w:szCs w:val="18"/>
        </w:rPr>
      </w:pPr>
    </w:p>
    <w:p w14:paraId="317AA634" w14:textId="1FF04B27" w:rsidR="00AC7F6B" w:rsidRPr="00FC2A7E" w:rsidRDefault="00AC7F6B" w:rsidP="008841F1">
      <w:pPr>
        <w:pStyle w:val="ListParagraph"/>
        <w:autoSpaceDE w:val="0"/>
        <w:autoSpaceDN w:val="0"/>
        <w:adjustRightInd w:val="0"/>
        <w:ind w:left="540"/>
        <w:jc w:val="thaiDistribute"/>
        <w:rPr>
          <w:rFonts w:ascii="Arial" w:hAnsi="Arial" w:cs="Arial"/>
          <w:sz w:val="18"/>
          <w:szCs w:val="18"/>
        </w:rPr>
      </w:pPr>
      <w:r w:rsidRPr="00FC2A7E">
        <w:rPr>
          <w:rFonts w:ascii="Arial" w:hAnsi="Arial" w:cs="Arial"/>
          <w:sz w:val="18"/>
          <w:szCs w:val="18"/>
        </w:rPr>
        <w:t>The amendment should be applied to transactions on or after</w:t>
      </w:r>
      <w:r w:rsidRPr="00FC2A7E">
        <w:rPr>
          <w:rFonts w:ascii="Arial" w:hAnsi="Arial" w:cs="Arial"/>
          <w:sz w:val="18"/>
          <w:szCs w:val="18"/>
          <w:cs/>
        </w:rPr>
        <w:t xml:space="preserve"> </w:t>
      </w:r>
      <w:r w:rsidRPr="00FC2A7E">
        <w:rPr>
          <w:rFonts w:ascii="Arial" w:hAnsi="Arial" w:cs="Arial"/>
          <w:sz w:val="18"/>
          <w:szCs w:val="18"/>
        </w:rPr>
        <w:t>the beginning of the earliest comparative period presented. In addition,</w:t>
      </w:r>
      <w:r w:rsidRPr="00FC2A7E">
        <w:rPr>
          <w:rFonts w:ascii="Arial" w:hAnsi="Arial" w:cs="Arial"/>
          <w:sz w:val="18"/>
          <w:szCs w:val="18"/>
          <w:cs/>
        </w:rPr>
        <w:t xml:space="preserve"> </w:t>
      </w:r>
      <w:r w:rsidRPr="00FC2A7E">
        <w:rPr>
          <w:rFonts w:ascii="Arial" w:hAnsi="Arial" w:cs="Arial"/>
          <w:sz w:val="18"/>
          <w:szCs w:val="18"/>
        </w:rPr>
        <w:t xml:space="preserve">entities should </w:t>
      </w:r>
      <w:proofErr w:type="spellStart"/>
      <w:r w:rsidRPr="00FC2A7E">
        <w:rPr>
          <w:rFonts w:ascii="Arial" w:hAnsi="Arial" w:cs="Arial"/>
          <w:sz w:val="18"/>
          <w:szCs w:val="18"/>
        </w:rPr>
        <w:t>recognise</w:t>
      </w:r>
      <w:proofErr w:type="spellEnd"/>
      <w:r w:rsidRPr="00FC2A7E">
        <w:rPr>
          <w:rFonts w:ascii="Arial" w:hAnsi="Arial" w:cs="Arial"/>
          <w:sz w:val="18"/>
          <w:szCs w:val="18"/>
        </w:rPr>
        <w:t xml:space="preserve"> deferred tax assets (to the extent that they can</w:t>
      </w:r>
      <w:r w:rsidRPr="00FC2A7E">
        <w:rPr>
          <w:rFonts w:ascii="Arial" w:hAnsi="Arial" w:cs="Arial"/>
          <w:sz w:val="18"/>
          <w:szCs w:val="18"/>
          <w:cs/>
        </w:rPr>
        <w:t xml:space="preserve"> </w:t>
      </w:r>
      <w:r w:rsidRPr="00FC2A7E">
        <w:rPr>
          <w:rFonts w:ascii="Arial" w:hAnsi="Arial" w:cs="Arial"/>
          <w:sz w:val="18"/>
          <w:szCs w:val="18"/>
        </w:rPr>
        <w:t xml:space="preserve">probably be </w:t>
      </w:r>
      <w:proofErr w:type="spellStart"/>
      <w:r w:rsidRPr="00FC2A7E">
        <w:rPr>
          <w:rFonts w:ascii="Arial" w:hAnsi="Arial" w:cs="Arial"/>
          <w:sz w:val="18"/>
          <w:szCs w:val="18"/>
        </w:rPr>
        <w:t>utilised</w:t>
      </w:r>
      <w:proofErr w:type="spellEnd"/>
      <w:r w:rsidRPr="00FC2A7E">
        <w:rPr>
          <w:rFonts w:ascii="Arial" w:hAnsi="Arial" w:cs="Arial"/>
          <w:sz w:val="18"/>
          <w:szCs w:val="18"/>
        </w:rPr>
        <w:t>) and deferred tax liabilities at the</w:t>
      </w:r>
      <w:r w:rsidRPr="00FC2A7E">
        <w:rPr>
          <w:rFonts w:ascii="Arial" w:hAnsi="Arial" w:cs="Arial"/>
          <w:sz w:val="18"/>
          <w:szCs w:val="18"/>
          <w:cs/>
        </w:rPr>
        <w:t xml:space="preserve"> </w:t>
      </w:r>
      <w:r w:rsidRPr="00FC2A7E">
        <w:rPr>
          <w:rFonts w:ascii="Arial" w:hAnsi="Arial" w:cs="Arial"/>
          <w:sz w:val="18"/>
          <w:szCs w:val="18"/>
        </w:rPr>
        <w:t>beginning of the earliest comparative</w:t>
      </w:r>
      <w:r w:rsidRPr="00FC2A7E">
        <w:rPr>
          <w:rFonts w:ascii="Arial" w:hAnsi="Arial" w:cs="Arial"/>
          <w:sz w:val="18"/>
          <w:szCs w:val="18"/>
          <w:cs/>
        </w:rPr>
        <w:t xml:space="preserve"> </w:t>
      </w:r>
      <w:r w:rsidRPr="00FC2A7E">
        <w:rPr>
          <w:rFonts w:ascii="Arial" w:hAnsi="Arial" w:cs="Arial"/>
          <w:sz w:val="18"/>
          <w:szCs w:val="18"/>
        </w:rPr>
        <w:t>period for all deductible and taxable</w:t>
      </w:r>
      <w:r w:rsidRPr="00FC2A7E">
        <w:rPr>
          <w:rFonts w:ascii="Arial" w:hAnsi="Arial" w:cs="Arial"/>
          <w:sz w:val="18"/>
          <w:szCs w:val="18"/>
          <w:cs/>
        </w:rPr>
        <w:t xml:space="preserve"> </w:t>
      </w:r>
      <w:r w:rsidRPr="00FC2A7E">
        <w:rPr>
          <w:rFonts w:ascii="Arial" w:hAnsi="Arial" w:cs="Arial"/>
          <w:sz w:val="18"/>
          <w:szCs w:val="18"/>
        </w:rPr>
        <w:t>temporary differences associated with:</w:t>
      </w:r>
    </w:p>
    <w:p w14:paraId="4946D608" w14:textId="77777777" w:rsidR="00AC7F6B" w:rsidRPr="0099501D" w:rsidRDefault="00AC7F6B" w:rsidP="008841F1">
      <w:pPr>
        <w:pStyle w:val="ListParagraph"/>
        <w:autoSpaceDE w:val="0"/>
        <w:autoSpaceDN w:val="0"/>
        <w:adjustRightInd w:val="0"/>
        <w:ind w:left="540"/>
        <w:jc w:val="thaiDistribute"/>
        <w:rPr>
          <w:rFonts w:ascii="Arial" w:hAnsi="Arial" w:cs="Arial"/>
          <w:sz w:val="18"/>
          <w:szCs w:val="18"/>
        </w:rPr>
      </w:pPr>
    </w:p>
    <w:p w14:paraId="3D8DD323" w14:textId="4D801B14" w:rsidR="00AC7F6B" w:rsidRPr="00FC2A7E" w:rsidRDefault="00AC7F6B" w:rsidP="008841F1">
      <w:pPr>
        <w:pStyle w:val="ListParagraph"/>
        <w:numPr>
          <w:ilvl w:val="0"/>
          <w:numId w:val="14"/>
        </w:numPr>
        <w:autoSpaceDE w:val="0"/>
        <w:autoSpaceDN w:val="0"/>
        <w:adjustRightInd w:val="0"/>
        <w:ind w:left="900"/>
        <w:jc w:val="thaiDistribute"/>
        <w:rPr>
          <w:rFonts w:ascii="Arial" w:eastAsia="Times New Roman" w:hAnsi="Arial" w:cs="Arial"/>
          <w:color w:val="212529"/>
          <w:sz w:val="18"/>
          <w:szCs w:val="18"/>
          <w:lang w:bidi="th-TH"/>
        </w:rPr>
      </w:pPr>
      <w:r w:rsidRPr="00FC2A7E">
        <w:rPr>
          <w:rFonts w:ascii="Arial" w:eastAsia="Times New Roman" w:hAnsi="Arial" w:cs="Arial"/>
          <w:color w:val="212529"/>
          <w:sz w:val="18"/>
          <w:szCs w:val="18"/>
          <w:lang w:bidi="th-TH"/>
        </w:rPr>
        <w:t>right-of-use assets and lease liabilities, and</w:t>
      </w:r>
    </w:p>
    <w:p w14:paraId="04E9C494" w14:textId="44ECF21C" w:rsidR="00AC7F6B" w:rsidRPr="00FC2A7E" w:rsidRDefault="00AC7F6B" w:rsidP="008841F1">
      <w:pPr>
        <w:pStyle w:val="ListParagraph"/>
        <w:numPr>
          <w:ilvl w:val="0"/>
          <w:numId w:val="14"/>
        </w:numPr>
        <w:autoSpaceDE w:val="0"/>
        <w:autoSpaceDN w:val="0"/>
        <w:adjustRightInd w:val="0"/>
        <w:ind w:left="900"/>
        <w:jc w:val="thaiDistribute"/>
        <w:rPr>
          <w:rFonts w:ascii="Arial" w:eastAsia="Times New Roman" w:hAnsi="Arial" w:cs="Arial"/>
          <w:color w:val="212529"/>
          <w:sz w:val="18"/>
          <w:szCs w:val="18"/>
          <w:lang w:bidi="th-TH"/>
        </w:rPr>
      </w:pPr>
      <w:r w:rsidRPr="00FC2A7E">
        <w:rPr>
          <w:rFonts w:ascii="Arial" w:eastAsia="Times New Roman" w:hAnsi="Arial" w:cs="Arial"/>
          <w:color w:val="212529"/>
          <w:sz w:val="18"/>
          <w:szCs w:val="18"/>
          <w:lang w:bidi="th-TH"/>
        </w:rPr>
        <w:t>decommissioning, restoration and similar liabilities, and the</w:t>
      </w:r>
      <w:r w:rsidRPr="00FC2A7E">
        <w:rPr>
          <w:rFonts w:ascii="Arial" w:eastAsia="Times New Roman" w:hAnsi="Arial" w:cs="Arial"/>
          <w:color w:val="212529"/>
          <w:sz w:val="18"/>
          <w:szCs w:val="18"/>
          <w:cs/>
        </w:rPr>
        <w:t xml:space="preserve"> </w:t>
      </w:r>
      <w:r w:rsidRPr="00FC2A7E">
        <w:rPr>
          <w:rFonts w:ascii="Arial" w:eastAsia="Times New Roman" w:hAnsi="Arial" w:cs="Arial"/>
          <w:color w:val="212529"/>
          <w:sz w:val="18"/>
          <w:szCs w:val="18"/>
          <w:lang w:bidi="th-TH"/>
        </w:rPr>
        <w:t xml:space="preserve">corresponding amounts </w:t>
      </w:r>
      <w:proofErr w:type="spellStart"/>
      <w:r w:rsidRPr="00FC2A7E">
        <w:rPr>
          <w:rFonts w:ascii="Arial" w:eastAsia="Times New Roman" w:hAnsi="Arial" w:cs="Arial"/>
          <w:color w:val="212529"/>
          <w:sz w:val="18"/>
          <w:szCs w:val="18"/>
          <w:lang w:bidi="th-TH"/>
        </w:rPr>
        <w:t>recognised</w:t>
      </w:r>
      <w:proofErr w:type="spellEnd"/>
      <w:r w:rsidRPr="00FC2A7E">
        <w:rPr>
          <w:rFonts w:ascii="Arial" w:eastAsia="Times New Roman" w:hAnsi="Arial" w:cs="Arial"/>
          <w:color w:val="212529"/>
          <w:sz w:val="18"/>
          <w:szCs w:val="18"/>
          <w:lang w:bidi="th-TH"/>
        </w:rPr>
        <w:t xml:space="preserve"> as part of the cost of the related</w:t>
      </w:r>
      <w:r w:rsidRPr="00FC2A7E">
        <w:rPr>
          <w:rFonts w:ascii="Arial" w:eastAsia="Times New Roman" w:hAnsi="Arial" w:cs="Arial"/>
          <w:color w:val="212529"/>
          <w:sz w:val="18"/>
          <w:szCs w:val="18"/>
          <w:cs/>
        </w:rPr>
        <w:t xml:space="preserve"> </w:t>
      </w:r>
      <w:r w:rsidRPr="00FC2A7E">
        <w:rPr>
          <w:rFonts w:ascii="Arial" w:eastAsia="Times New Roman" w:hAnsi="Arial" w:cs="Arial"/>
          <w:color w:val="212529"/>
          <w:sz w:val="18"/>
          <w:szCs w:val="18"/>
          <w:lang w:bidi="th-TH"/>
        </w:rPr>
        <w:t>assets.</w:t>
      </w:r>
    </w:p>
    <w:p w14:paraId="14B7071B" w14:textId="77777777" w:rsidR="00470F6E" w:rsidRPr="0099501D" w:rsidRDefault="00470F6E" w:rsidP="00470F6E">
      <w:pPr>
        <w:pStyle w:val="ListParagraph"/>
        <w:autoSpaceDE w:val="0"/>
        <w:autoSpaceDN w:val="0"/>
        <w:adjustRightInd w:val="0"/>
        <w:ind w:left="540"/>
        <w:jc w:val="thaiDistribute"/>
        <w:rPr>
          <w:rFonts w:ascii="Arial" w:hAnsi="Arial" w:cs="Arial"/>
          <w:sz w:val="18"/>
          <w:szCs w:val="18"/>
        </w:rPr>
      </w:pPr>
    </w:p>
    <w:p w14:paraId="5127800A" w14:textId="464F960F" w:rsidR="00AC7F6B" w:rsidRDefault="00AC7F6B" w:rsidP="00470F6E">
      <w:pPr>
        <w:pStyle w:val="ListParagraph"/>
        <w:autoSpaceDE w:val="0"/>
        <w:autoSpaceDN w:val="0"/>
        <w:adjustRightInd w:val="0"/>
        <w:ind w:left="540"/>
        <w:jc w:val="thaiDistribute"/>
        <w:rPr>
          <w:rFonts w:ascii="Arial" w:hAnsi="Arial" w:cs="Arial"/>
          <w:sz w:val="18"/>
          <w:szCs w:val="18"/>
        </w:rPr>
      </w:pPr>
      <w:r w:rsidRPr="00FC2A7E">
        <w:rPr>
          <w:rFonts w:ascii="Arial" w:hAnsi="Arial" w:cs="Arial"/>
          <w:sz w:val="18"/>
          <w:szCs w:val="18"/>
        </w:rPr>
        <w:t xml:space="preserve">The cumulative effect of </w:t>
      </w:r>
      <w:proofErr w:type="spellStart"/>
      <w:r w:rsidRPr="00FC2A7E">
        <w:rPr>
          <w:rFonts w:ascii="Arial" w:hAnsi="Arial" w:cs="Arial"/>
          <w:sz w:val="18"/>
          <w:szCs w:val="18"/>
        </w:rPr>
        <w:t>recognising</w:t>
      </w:r>
      <w:proofErr w:type="spellEnd"/>
      <w:r w:rsidRPr="00FC2A7E">
        <w:rPr>
          <w:rFonts w:ascii="Arial" w:hAnsi="Arial" w:cs="Arial"/>
          <w:sz w:val="18"/>
          <w:szCs w:val="18"/>
        </w:rPr>
        <w:t xml:space="preserve"> these adjustments is </w:t>
      </w:r>
      <w:proofErr w:type="spellStart"/>
      <w:r w:rsidRPr="00FC2A7E">
        <w:rPr>
          <w:rFonts w:ascii="Arial" w:hAnsi="Arial" w:cs="Arial"/>
          <w:sz w:val="18"/>
          <w:szCs w:val="18"/>
        </w:rPr>
        <w:t>recognised</w:t>
      </w:r>
      <w:proofErr w:type="spellEnd"/>
      <w:r w:rsidRPr="00FC2A7E">
        <w:rPr>
          <w:rFonts w:ascii="Arial" w:hAnsi="Arial" w:cs="Arial"/>
          <w:sz w:val="18"/>
          <w:szCs w:val="18"/>
        </w:rPr>
        <w:t xml:space="preserve"> at the</w:t>
      </w:r>
      <w:r w:rsidRPr="00FC2A7E">
        <w:rPr>
          <w:rFonts w:ascii="Arial" w:hAnsi="Arial" w:cs="Arial"/>
          <w:sz w:val="18"/>
          <w:szCs w:val="18"/>
          <w:cs/>
        </w:rPr>
        <w:t xml:space="preserve"> </w:t>
      </w:r>
      <w:r w:rsidRPr="00FC2A7E">
        <w:rPr>
          <w:rFonts w:ascii="Arial" w:hAnsi="Arial" w:cs="Arial"/>
          <w:sz w:val="18"/>
          <w:szCs w:val="18"/>
        </w:rPr>
        <w:t>beginning of retained earnings or another component of equity, as appropriate.</w:t>
      </w:r>
    </w:p>
    <w:p w14:paraId="7D2F2161" w14:textId="77777777" w:rsidR="00411B0A" w:rsidRPr="0099501D" w:rsidRDefault="00411B0A" w:rsidP="00470F6E">
      <w:pPr>
        <w:pStyle w:val="ListParagraph"/>
        <w:autoSpaceDE w:val="0"/>
        <w:autoSpaceDN w:val="0"/>
        <w:adjustRightInd w:val="0"/>
        <w:ind w:left="540"/>
        <w:jc w:val="thaiDistribute"/>
        <w:rPr>
          <w:rFonts w:ascii="Arial" w:hAnsi="Arial" w:cs="Arial"/>
          <w:sz w:val="18"/>
          <w:szCs w:val="18"/>
        </w:rPr>
      </w:pPr>
    </w:p>
    <w:p w14:paraId="763C8FA4" w14:textId="71ACE121" w:rsidR="0089582D" w:rsidRDefault="004358FD" w:rsidP="004358FD">
      <w:pPr>
        <w:pStyle w:val="ListParagraph"/>
        <w:autoSpaceDE w:val="0"/>
        <w:autoSpaceDN w:val="0"/>
        <w:adjustRightInd w:val="0"/>
        <w:ind w:left="540" w:firstLine="7"/>
        <w:jc w:val="thaiDistribute"/>
        <w:rPr>
          <w:rFonts w:ascii="Arial" w:hAnsi="Arial" w:cs="Arial"/>
          <w:sz w:val="18"/>
          <w:szCs w:val="18"/>
        </w:rPr>
      </w:pPr>
      <w:r w:rsidRPr="004358FD">
        <w:rPr>
          <w:rFonts w:ascii="Arial" w:hAnsi="Arial" w:cs="Arial"/>
          <w:sz w:val="18"/>
          <w:szCs w:val="18"/>
        </w:rPr>
        <w:t>The Group assessed that the amended financial reporting standard do not have material impact to the Group.</w:t>
      </w:r>
    </w:p>
    <w:p w14:paraId="00206FF5" w14:textId="77777777" w:rsidR="004358FD" w:rsidRPr="0099501D" w:rsidRDefault="004358FD" w:rsidP="004358FD">
      <w:pPr>
        <w:pStyle w:val="ListParagraph"/>
        <w:autoSpaceDE w:val="0"/>
        <w:autoSpaceDN w:val="0"/>
        <w:adjustRightInd w:val="0"/>
        <w:ind w:left="540"/>
        <w:jc w:val="thaiDistribute"/>
        <w:rPr>
          <w:rFonts w:ascii="Arial" w:hAnsi="Arial" w:cs="Arial"/>
          <w:sz w:val="18"/>
          <w:szCs w:val="18"/>
        </w:rPr>
      </w:pPr>
    </w:p>
    <w:p w14:paraId="6D78A179" w14:textId="11EC4B7B" w:rsidR="0089582D" w:rsidRPr="00FC2A7E" w:rsidRDefault="007772A3" w:rsidP="0089582D">
      <w:pPr>
        <w:keepNext/>
        <w:keepLines/>
        <w:ind w:left="547" w:hanging="547"/>
        <w:jc w:val="thaiDistribute"/>
        <w:outlineLvl w:val="1"/>
        <w:rPr>
          <w:rFonts w:ascii="Arial" w:eastAsia="Arial" w:hAnsi="Arial" w:cs="Arial"/>
          <w:b/>
          <w:bCs/>
          <w:color w:val="CF4A02"/>
          <w:sz w:val="18"/>
          <w:szCs w:val="18"/>
          <w:lang w:eastAsia="en-GB"/>
        </w:rPr>
      </w:pPr>
      <w:r w:rsidRPr="007772A3">
        <w:rPr>
          <w:rFonts w:ascii="Arial" w:eastAsia="Arial" w:hAnsi="Arial" w:cs="Arial"/>
          <w:b/>
          <w:bCs/>
          <w:color w:val="CF4A02"/>
          <w:sz w:val="18"/>
          <w:szCs w:val="18"/>
          <w:lang w:val="en-GB" w:eastAsia="en-GB"/>
        </w:rPr>
        <w:t>4</w:t>
      </w:r>
      <w:r w:rsidR="0089582D" w:rsidRPr="00FC2A7E">
        <w:rPr>
          <w:rFonts w:ascii="Arial" w:eastAsia="Arial" w:hAnsi="Arial" w:cs="Arial"/>
          <w:b/>
          <w:bCs/>
          <w:color w:val="CF4A02"/>
          <w:sz w:val="18"/>
          <w:szCs w:val="18"/>
          <w:lang w:eastAsia="en-GB"/>
        </w:rPr>
        <w:t>.</w:t>
      </w:r>
      <w:r w:rsidRPr="007772A3">
        <w:rPr>
          <w:rFonts w:ascii="Arial" w:eastAsia="Arial" w:hAnsi="Arial" w:cs="Arial"/>
          <w:b/>
          <w:bCs/>
          <w:color w:val="CF4A02"/>
          <w:sz w:val="18"/>
          <w:szCs w:val="18"/>
          <w:lang w:val="en-GB" w:eastAsia="en-GB"/>
        </w:rPr>
        <w:t>2</w:t>
      </w:r>
      <w:r w:rsidR="0089582D" w:rsidRPr="00FC2A7E">
        <w:rPr>
          <w:rFonts w:ascii="Arial" w:eastAsia="Arial" w:hAnsi="Arial" w:cs="Arial"/>
          <w:b/>
          <w:bCs/>
          <w:color w:val="CF4A02"/>
          <w:sz w:val="18"/>
          <w:szCs w:val="18"/>
          <w:lang w:eastAsia="en-GB"/>
        </w:rPr>
        <w:tab/>
      </w:r>
      <w:r w:rsidR="0089582D" w:rsidRPr="00BE0D8C">
        <w:rPr>
          <w:rFonts w:ascii="Arial" w:eastAsia="Arial" w:hAnsi="Arial" w:cs="Arial"/>
          <w:b/>
          <w:bCs/>
          <w:color w:val="CF4A02"/>
          <w:spacing w:val="-6"/>
          <w:sz w:val="18"/>
          <w:szCs w:val="18"/>
          <w:lang w:eastAsia="en-GB"/>
        </w:rPr>
        <w:t>New financial reporting standard that is effective for the accounting period</w:t>
      </w:r>
      <w:r w:rsidR="0089582D" w:rsidRPr="00BE0D8C">
        <w:rPr>
          <w:rFonts w:ascii="Arial" w:eastAsia="Arial" w:hAnsi="Arial" w:cs="Arial"/>
          <w:b/>
          <w:bCs/>
          <w:color w:val="CF4A02"/>
          <w:spacing w:val="-6"/>
          <w:sz w:val="18"/>
          <w:szCs w:val="18"/>
          <w:cs/>
          <w:lang w:eastAsia="en-GB" w:bidi="th-TH"/>
        </w:rPr>
        <w:t xml:space="preserve"> </w:t>
      </w:r>
      <w:r w:rsidR="0089582D" w:rsidRPr="00BE0D8C">
        <w:rPr>
          <w:rFonts w:ascii="Arial" w:eastAsia="Arial" w:hAnsi="Arial" w:cs="Arial"/>
          <w:b/>
          <w:bCs/>
          <w:color w:val="CF4A02"/>
          <w:spacing w:val="-6"/>
          <w:sz w:val="18"/>
          <w:szCs w:val="18"/>
          <w:lang w:eastAsia="en-GB"/>
        </w:rPr>
        <w:t xml:space="preserve">beginning on or after </w:t>
      </w:r>
      <w:r w:rsidRPr="007772A3">
        <w:rPr>
          <w:rFonts w:ascii="Arial" w:eastAsia="Arial" w:hAnsi="Arial" w:cs="Arial"/>
          <w:b/>
          <w:bCs/>
          <w:color w:val="CF4A02"/>
          <w:spacing w:val="-6"/>
          <w:sz w:val="18"/>
          <w:szCs w:val="18"/>
          <w:lang w:val="en-GB" w:eastAsia="en-GB"/>
        </w:rPr>
        <w:t>1</w:t>
      </w:r>
      <w:r w:rsidR="0089582D" w:rsidRPr="00BE0D8C">
        <w:rPr>
          <w:rFonts w:ascii="Arial" w:eastAsia="Arial" w:hAnsi="Arial" w:cs="Arial"/>
          <w:b/>
          <w:bCs/>
          <w:color w:val="CF4A02"/>
          <w:spacing w:val="-6"/>
          <w:sz w:val="18"/>
          <w:szCs w:val="18"/>
          <w:lang w:eastAsia="en-GB"/>
        </w:rPr>
        <w:t xml:space="preserve"> January </w:t>
      </w:r>
      <w:r w:rsidRPr="007772A3">
        <w:rPr>
          <w:rFonts w:ascii="Arial" w:eastAsia="Arial" w:hAnsi="Arial" w:cs="Arial"/>
          <w:b/>
          <w:bCs/>
          <w:color w:val="CF4A02"/>
          <w:spacing w:val="-6"/>
          <w:sz w:val="18"/>
          <w:szCs w:val="18"/>
          <w:lang w:val="en-GB" w:eastAsia="en-GB"/>
        </w:rPr>
        <w:t>2025</w:t>
      </w:r>
      <w:r w:rsidR="0089582D" w:rsidRPr="00FC2A7E">
        <w:rPr>
          <w:rFonts w:ascii="Arial" w:eastAsia="Arial" w:hAnsi="Arial" w:cs="Arial"/>
          <w:b/>
          <w:bCs/>
          <w:color w:val="CF4A02"/>
          <w:sz w:val="18"/>
          <w:szCs w:val="18"/>
          <w:lang w:eastAsia="en-GB"/>
        </w:rPr>
        <w:t xml:space="preserve"> and </w:t>
      </w:r>
      <w:r w:rsidR="00DE6D3D" w:rsidRPr="00FC2A7E">
        <w:rPr>
          <w:rFonts w:ascii="Arial" w:eastAsia="Arial" w:hAnsi="Arial" w:cs="Arial"/>
          <w:b/>
          <w:bCs/>
          <w:color w:val="CF4A02"/>
          <w:sz w:val="18"/>
          <w:szCs w:val="18"/>
          <w:lang w:eastAsia="en-GB"/>
        </w:rPr>
        <w:t>relevant to</w:t>
      </w:r>
      <w:r w:rsidR="0089582D" w:rsidRPr="00FC2A7E">
        <w:rPr>
          <w:rFonts w:ascii="Arial" w:eastAsia="Arial" w:hAnsi="Arial" w:cs="Arial"/>
          <w:b/>
          <w:bCs/>
          <w:color w:val="CF4A02"/>
          <w:sz w:val="18"/>
          <w:szCs w:val="18"/>
          <w:lang w:eastAsia="en-GB"/>
        </w:rPr>
        <w:t xml:space="preserve"> the Group.</w:t>
      </w:r>
    </w:p>
    <w:p w14:paraId="47D7981E" w14:textId="77777777" w:rsidR="0089582D" w:rsidRPr="0099501D" w:rsidRDefault="0089582D" w:rsidP="00A03026">
      <w:pPr>
        <w:autoSpaceDE w:val="0"/>
        <w:autoSpaceDN w:val="0"/>
        <w:adjustRightInd w:val="0"/>
        <w:ind w:left="540"/>
        <w:contextualSpacing/>
        <w:jc w:val="thaiDistribute"/>
        <w:rPr>
          <w:rFonts w:ascii="Arial" w:eastAsia="Cambria" w:hAnsi="Arial" w:cs="Arial"/>
          <w:sz w:val="18"/>
          <w:szCs w:val="18"/>
          <w:lang w:val="en-GB"/>
        </w:rPr>
      </w:pPr>
    </w:p>
    <w:p w14:paraId="34F385CD" w14:textId="20A6AE72" w:rsidR="0089582D" w:rsidRPr="00FC2A7E" w:rsidRDefault="0089582D" w:rsidP="00A03026">
      <w:pPr>
        <w:ind w:left="540"/>
        <w:jc w:val="both"/>
        <w:rPr>
          <w:rFonts w:ascii="Arial" w:hAnsi="Arial" w:cs="Arial"/>
          <w:sz w:val="18"/>
          <w:szCs w:val="18"/>
        </w:rPr>
      </w:pPr>
      <w:r w:rsidRPr="00FC2A7E">
        <w:rPr>
          <w:rFonts w:ascii="Arial" w:hAnsi="Arial" w:cs="Arial"/>
          <w:sz w:val="18"/>
          <w:szCs w:val="18"/>
        </w:rPr>
        <w:t xml:space="preserve">The following amended TFRS was not mandatory for the current reporting period and the Group has not early adopted it. </w:t>
      </w:r>
    </w:p>
    <w:p w14:paraId="1B627D3E" w14:textId="77777777" w:rsidR="00AC0795" w:rsidRPr="0099501D" w:rsidRDefault="00AC0795" w:rsidP="00AC0795">
      <w:pPr>
        <w:ind w:left="1080" w:hanging="540"/>
        <w:rPr>
          <w:rFonts w:ascii="Arial" w:hAnsi="Arial" w:cs="Arial"/>
          <w:b/>
          <w:bCs/>
          <w:color w:val="CF4A02"/>
          <w:sz w:val="18"/>
          <w:szCs w:val="18"/>
        </w:rPr>
      </w:pPr>
    </w:p>
    <w:p w14:paraId="1AABFBC6" w14:textId="01D296D6" w:rsidR="00107B40" w:rsidRDefault="00AC0795" w:rsidP="00107B40">
      <w:pPr>
        <w:pStyle w:val="Default"/>
        <w:numPr>
          <w:ilvl w:val="0"/>
          <w:numId w:val="17"/>
        </w:numPr>
        <w:ind w:left="1078" w:hanging="539"/>
        <w:jc w:val="thaiDistribute"/>
        <w:rPr>
          <w:sz w:val="18"/>
          <w:szCs w:val="18"/>
        </w:rPr>
      </w:pPr>
      <w:r w:rsidRPr="00AC0795">
        <w:rPr>
          <w:b/>
          <w:bCs/>
          <w:color w:val="CF4A02"/>
          <w:sz w:val="18"/>
          <w:szCs w:val="18"/>
          <w:lang w:val="en-US" w:bidi="ar-SA"/>
        </w:rPr>
        <w:t xml:space="preserve">Amendments to TAS </w:t>
      </w:r>
      <w:r w:rsidR="007772A3" w:rsidRPr="007772A3">
        <w:rPr>
          <w:b/>
          <w:bCs/>
          <w:color w:val="CF4A02"/>
          <w:sz w:val="18"/>
          <w:szCs w:val="18"/>
          <w:lang w:bidi="ar-SA"/>
        </w:rPr>
        <w:t>1</w:t>
      </w:r>
      <w:r w:rsidRPr="00AC0795">
        <w:rPr>
          <w:b/>
          <w:bCs/>
          <w:color w:val="CF4A02"/>
          <w:sz w:val="18"/>
          <w:szCs w:val="18"/>
          <w:lang w:val="en-US" w:bidi="ar-SA"/>
        </w:rPr>
        <w:t xml:space="preserve"> Presentation of Financial Statements </w:t>
      </w:r>
      <w:r w:rsidRPr="00AC0795">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w:t>
      </w:r>
      <w:r w:rsidRPr="00AC0795">
        <w:rPr>
          <w:rFonts w:cs="Browallia New"/>
          <w:sz w:val="18"/>
          <w:szCs w:val="18"/>
        </w:rPr>
        <w:t>period</w:t>
      </w:r>
      <w:r w:rsidRPr="00AC0795">
        <w:rPr>
          <w:sz w:val="18"/>
          <w:szCs w:val="18"/>
        </w:rPr>
        <w:t xml:space="preserve"> (for example, the receipt of a waiver or a breach of covenant). </w:t>
      </w:r>
    </w:p>
    <w:p w14:paraId="72E93254" w14:textId="77777777" w:rsidR="00107B40" w:rsidRPr="0099501D" w:rsidRDefault="00107B40" w:rsidP="00107B40">
      <w:pPr>
        <w:pStyle w:val="Default"/>
        <w:ind w:left="1078"/>
        <w:jc w:val="thaiDistribute"/>
        <w:rPr>
          <w:b/>
          <w:bCs/>
          <w:color w:val="CF4A02"/>
          <w:sz w:val="18"/>
          <w:szCs w:val="18"/>
          <w:lang w:val="en-US" w:bidi="ar-SA"/>
        </w:rPr>
      </w:pPr>
    </w:p>
    <w:p w14:paraId="0CE5A349" w14:textId="77777777" w:rsidR="00107B40" w:rsidRDefault="00AC0795" w:rsidP="00107B40">
      <w:pPr>
        <w:pStyle w:val="Default"/>
        <w:ind w:left="1078"/>
        <w:jc w:val="thaiDistribute"/>
        <w:rPr>
          <w:sz w:val="18"/>
          <w:szCs w:val="18"/>
        </w:rPr>
      </w:pPr>
      <w:r w:rsidRPr="00107B40">
        <w:rPr>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EA197A6" w14:textId="1FCD6FC0" w:rsidR="0099501D" w:rsidRDefault="0099501D">
      <w:pPr>
        <w:spacing w:after="160" w:line="259" w:lineRule="auto"/>
        <w:rPr>
          <w:rFonts w:ascii="Arial" w:hAnsi="Arial" w:cs="Arial"/>
          <w:color w:val="000000"/>
          <w:sz w:val="18"/>
          <w:szCs w:val="18"/>
          <w:lang w:val="en-GB" w:bidi="th-TH"/>
        </w:rPr>
      </w:pPr>
      <w:r>
        <w:rPr>
          <w:sz w:val="18"/>
          <w:szCs w:val="18"/>
        </w:rPr>
        <w:br w:type="page"/>
      </w:r>
    </w:p>
    <w:p w14:paraId="2744E0E8" w14:textId="77777777" w:rsidR="00107B40" w:rsidRPr="0099501D" w:rsidRDefault="00107B40" w:rsidP="00107B40">
      <w:pPr>
        <w:pStyle w:val="Default"/>
        <w:ind w:left="1078"/>
        <w:jc w:val="thaiDistribute"/>
        <w:rPr>
          <w:sz w:val="18"/>
          <w:szCs w:val="18"/>
        </w:rPr>
      </w:pPr>
    </w:p>
    <w:p w14:paraId="7CF94454" w14:textId="03D03C14" w:rsidR="00AC0795" w:rsidRPr="00AC0795" w:rsidRDefault="00AC0795" w:rsidP="00107B40">
      <w:pPr>
        <w:pStyle w:val="Default"/>
        <w:ind w:left="1078"/>
        <w:jc w:val="thaiDistribute"/>
        <w:rPr>
          <w:sz w:val="18"/>
          <w:szCs w:val="18"/>
        </w:rPr>
      </w:pPr>
      <w:r w:rsidRPr="00AC0795">
        <w:rPr>
          <w:sz w:val="18"/>
          <w:szCs w:val="18"/>
        </w:rPr>
        <w:t xml:space="preserve">The amendments require disclosures if an entity classifies a liability as non-current and that liability is subject to covenants with which the entity must comply within </w:t>
      </w:r>
      <w:r w:rsidR="007772A3" w:rsidRPr="007772A3">
        <w:rPr>
          <w:sz w:val="18"/>
          <w:szCs w:val="18"/>
        </w:rPr>
        <w:t>12</w:t>
      </w:r>
      <w:r w:rsidRPr="00AC0795">
        <w:rPr>
          <w:sz w:val="18"/>
          <w:szCs w:val="18"/>
        </w:rPr>
        <w:t xml:space="preserve"> months of the reporting period. The disclosures include: </w:t>
      </w:r>
    </w:p>
    <w:p w14:paraId="01BF4A46" w14:textId="77777777" w:rsidR="00AC0795" w:rsidRPr="0099501D" w:rsidRDefault="00AC0795" w:rsidP="00C70BDC">
      <w:pPr>
        <w:pStyle w:val="Default"/>
        <w:ind w:left="1078"/>
        <w:jc w:val="thaiDistribute"/>
        <w:rPr>
          <w:color w:val="000000" w:themeColor="text1"/>
          <w:sz w:val="18"/>
          <w:szCs w:val="18"/>
        </w:rPr>
      </w:pPr>
    </w:p>
    <w:p w14:paraId="2291075E" w14:textId="77777777" w:rsidR="00AC0795" w:rsidRPr="00AC0795" w:rsidRDefault="00AC0795" w:rsidP="00C70BDC">
      <w:pPr>
        <w:numPr>
          <w:ilvl w:val="0"/>
          <w:numId w:val="18"/>
        </w:numPr>
        <w:tabs>
          <w:tab w:val="clear" w:pos="720"/>
          <w:tab w:val="num" w:pos="1438"/>
        </w:tabs>
        <w:ind w:left="1078" w:firstLine="0"/>
        <w:jc w:val="thaiDistribute"/>
        <w:textAlignment w:val="baseline"/>
        <w:rPr>
          <w:rFonts w:eastAsia="Times New Roman"/>
          <w:color w:val="000000" w:themeColor="text1"/>
          <w:spacing w:val="-6"/>
          <w:sz w:val="18"/>
          <w:szCs w:val="18"/>
        </w:rPr>
      </w:pPr>
      <w:r w:rsidRPr="00AC0795">
        <w:rPr>
          <w:rFonts w:eastAsia="Times New Roman"/>
          <w:color w:val="000000" w:themeColor="text1"/>
          <w:spacing w:val="-6"/>
          <w:sz w:val="18"/>
          <w:szCs w:val="18"/>
        </w:rPr>
        <w:t>the carrying amount of the liability;</w:t>
      </w:r>
    </w:p>
    <w:p w14:paraId="30D473DF" w14:textId="77777777" w:rsidR="00AC0795" w:rsidRPr="00AC0795" w:rsidRDefault="00AC0795" w:rsidP="00C70BDC">
      <w:pPr>
        <w:numPr>
          <w:ilvl w:val="0"/>
          <w:numId w:val="18"/>
        </w:numPr>
        <w:tabs>
          <w:tab w:val="clear" w:pos="720"/>
          <w:tab w:val="num" w:pos="1438"/>
        </w:tabs>
        <w:ind w:left="1078" w:firstLine="0"/>
        <w:jc w:val="thaiDistribute"/>
        <w:textAlignment w:val="baseline"/>
        <w:rPr>
          <w:rFonts w:eastAsia="Times New Roman"/>
          <w:color w:val="000000" w:themeColor="text1"/>
          <w:spacing w:val="-6"/>
          <w:sz w:val="18"/>
          <w:szCs w:val="18"/>
        </w:rPr>
      </w:pPr>
      <w:r w:rsidRPr="00AC0795">
        <w:rPr>
          <w:rFonts w:eastAsia="Times New Roman"/>
          <w:color w:val="000000" w:themeColor="text1"/>
          <w:spacing w:val="-6"/>
          <w:sz w:val="18"/>
          <w:szCs w:val="18"/>
        </w:rPr>
        <w:t>information about the covenants; and</w:t>
      </w:r>
    </w:p>
    <w:p w14:paraId="28B4166F" w14:textId="77777777" w:rsidR="0099501D" w:rsidRDefault="00AC0795" w:rsidP="00C70BDC">
      <w:pPr>
        <w:numPr>
          <w:ilvl w:val="0"/>
          <w:numId w:val="18"/>
        </w:numPr>
        <w:tabs>
          <w:tab w:val="clear" w:pos="720"/>
          <w:tab w:val="num" w:pos="1438"/>
        </w:tabs>
        <w:ind w:left="1438"/>
        <w:jc w:val="thaiDistribute"/>
        <w:textAlignment w:val="baseline"/>
        <w:rPr>
          <w:color w:val="000000" w:themeColor="text1"/>
          <w:spacing w:val="-6"/>
          <w:sz w:val="18"/>
          <w:szCs w:val="18"/>
        </w:rPr>
      </w:pPr>
      <w:r w:rsidRPr="002E7488">
        <w:rPr>
          <w:rFonts w:eastAsia="Times New Roman"/>
          <w:color w:val="000000" w:themeColor="text1"/>
          <w:spacing w:val="-6"/>
          <w:sz w:val="18"/>
          <w:szCs w:val="18"/>
        </w:rPr>
        <w:t>facts and circumstances</w:t>
      </w:r>
      <w:r w:rsidRPr="002E7488">
        <w:rPr>
          <w:color w:val="000000" w:themeColor="text1"/>
          <w:spacing w:val="-6"/>
          <w:sz w:val="18"/>
          <w:szCs w:val="18"/>
        </w:rPr>
        <w:t>, if any, that indicate that the entity might have difficulty complying with the covenants.</w:t>
      </w:r>
    </w:p>
    <w:p w14:paraId="568A1334" w14:textId="1874FB0D" w:rsidR="002E7488" w:rsidRPr="00411B0A" w:rsidRDefault="002E7488" w:rsidP="00C70BDC">
      <w:pPr>
        <w:ind w:left="1438"/>
        <w:jc w:val="thaiDistribute"/>
        <w:textAlignment w:val="baseline"/>
        <w:rPr>
          <w:color w:val="000000" w:themeColor="text1"/>
          <w:spacing w:val="-6"/>
          <w:sz w:val="18"/>
          <w:szCs w:val="18"/>
        </w:rPr>
      </w:pPr>
    </w:p>
    <w:p w14:paraId="0A0F83B7" w14:textId="2900D30B" w:rsidR="00AC0795" w:rsidRPr="00AC0795" w:rsidRDefault="00AC0795" w:rsidP="00C70BDC">
      <w:pPr>
        <w:pStyle w:val="Default"/>
        <w:ind w:left="1078"/>
        <w:jc w:val="thaiDistribute"/>
        <w:rPr>
          <w:rFonts w:cstheme="minorBidi"/>
          <w:sz w:val="18"/>
          <w:szCs w:val="18"/>
        </w:rPr>
      </w:pPr>
      <w:r w:rsidRPr="00AC0795">
        <w:rPr>
          <w:sz w:val="18"/>
          <w:szCs w:val="18"/>
        </w:rPr>
        <w:t xml:space="preserve">The amendments also clarify what TAS </w:t>
      </w:r>
      <w:r w:rsidR="007772A3" w:rsidRPr="007772A3">
        <w:rPr>
          <w:sz w:val="18"/>
          <w:szCs w:val="18"/>
        </w:rPr>
        <w:t>1</w:t>
      </w:r>
      <w:r w:rsidRPr="00AC0795">
        <w:rPr>
          <w:sz w:val="18"/>
          <w:szCs w:val="18"/>
        </w:rPr>
        <w:t xml:space="preserve"> means when it refers to the ‘settlement’ of a liability. Terms of a liability that could, at the option of the counterparty, result in its settlement by the transfer of </w:t>
      </w:r>
      <w:r w:rsidRPr="00AC0795">
        <w:rPr>
          <w:color w:val="auto"/>
          <w:sz w:val="18"/>
          <w:szCs w:val="18"/>
        </w:rPr>
        <w:t xml:space="preserve">the entity’s own equity </w:t>
      </w:r>
      <w:r w:rsidRPr="00AC0795">
        <w:rPr>
          <w:sz w:val="18"/>
          <w:szCs w:val="18"/>
        </w:rPr>
        <w:t xml:space="preserve">instrument can only be ignored for the purpose of classifying the liability as current or non-current if the </w:t>
      </w:r>
      <w:r w:rsidRPr="00AC0795">
        <w:rPr>
          <w:rFonts w:cs="Browallia New"/>
          <w:sz w:val="18"/>
          <w:szCs w:val="18"/>
        </w:rPr>
        <w:t xml:space="preserve">entity </w:t>
      </w:r>
      <w:r w:rsidRPr="00AC0795">
        <w:rPr>
          <w:sz w:val="18"/>
          <w:szCs w:val="18"/>
        </w:rPr>
        <w:t>classifies the option as an equity instrument.</w:t>
      </w:r>
    </w:p>
    <w:p w14:paraId="103CC472" w14:textId="77777777" w:rsidR="00AC0795" w:rsidRPr="00AC0795" w:rsidRDefault="00AC0795" w:rsidP="00AC0795">
      <w:pPr>
        <w:pStyle w:val="Default"/>
        <w:ind w:left="540"/>
        <w:jc w:val="thaiDistribute"/>
        <w:rPr>
          <w:sz w:val="18"/>
          <w:szCs w:val="18"/>
        </w:rPr>
      </w:pPr>
    </w:p>
    <w:p w14:paraId="06490F67" w14:textId="0A061AA6" w:rsidR="00AC0795" w:rsidRPr="00AC0795" w:rsidRDefault="00AC0795" w:rsidP="00AC0795">
      <w:pPr>
        <w:pStyle w:val="Default"/>
        <w:numPr>
          <w:ilvl w:val="0"/>
          <w:numId w:val="17"/>
        </w:numPr>
        <w:ind w:left="1078" w:hanging="539"/>
        <w:jc w:val="thaiDistribute"/>
        <w:rPr>
          <w:i/>
          <w:iCs/>
          <w:sz w:val="18"/>
          <w:szCs w:val="18"/>
        </w:rPr>
      </w:pPr>
      <w:bookmarkStart w:id="3" w:name="_Hlk177306374"/>
      <w:r w:rsidRPr="00AC0795">
        <w:rPr>
          <w:b/>
          <w:bCs/>
          <w:color w:val="CF4A02"/>
          <w:sz w:val="18"/>
          <w:szCs w:val="18"/>
          <w:lang w:val="en-US" w:bidi="ar-SA"/>
        </w:rPr>
        <w:t xml:space="preserve">Amendments to TFRS </w:t>
      </w:r>
      <w:r w:rsidR="007772A3" w:rsidRPr="007772A3">
        <w:rPr>
          <w:b/>
          <w:bCs/>
          <w:color w:val="CF4A02"/>
          <w:sz w:val="18"/>
          <w:szCs w:val="18"/>
          <w:lang w:bidi="ar-SA"/>
        </w:rPr>
        <w:t>16</w:t>
      </w:r>
      <w:r w:rsidRPr="00AC0795">
        <w:rPr>
          <w:b/>
          <w:bCs/>
          <w:color w:val="CF4A02"/>
          <w:sz w:val="18"/>
          <w:szCs w:val="18"/>
          <w:lang w:val="en-US" w:bidi="ar-SA"/>
        </w:rPr>
        <w:t xml:space="preserve"> Leases</w:t>
      </w:r>
      <w:r w:rsidRPr="00AC0795">
        <w:rPr>
          <w:rFonts w:cs="Browallia New"/>
          <w:i/>
          <w:iCs/>
          <w:sz w:val="18"/>
          <w:szCs w:val="18"/>
        </w:rPr>
        <w:t xml:space="preserve"> </w:t>
      </w:r>
      <w:r w:rsidRPr="00AC0795">
        <w:rPr>
          <w:sz w:val="18"/>
          <w:szCs w:val="18"/>
        </w:rPr>
        <w:t>added to the requirements for sale and leaseback transactions which explain how an</w:t>
      </w:r>
      <w:r w:rsidRPr="00AC0795">
        <w:rPr>
          <w:color w:val="FF0000"/>
          <w:sz w:val="18"/>
          <w:szCs w:val="18"/>
        </w:rPr>
        <w:t xml:space="preserve"> </w:t>
      </w:r>
      <w:r w:rsidRPr="00AC0795">
        <w:rPr>
          <w:color w:val="auto"/>
          <w:sz w:val="18"/>
          <w:szCs w:val="18"/>
        </w:rPr>
        <w:t xml:space="preserve">entity accounts </w:t>
      </w:r>
      <w:r w:rsidRPr="00AC0795">
        <w:rPr>
          <w:sz w:val="18"/>
          <w:szCs w:val="18"/>
        </w:rPr>
        <w:t xml:space="preserve">for a sale and leaseback after the date of the transaction. </w:t>
      </w:r>
    </w:p>
    <w:p w14:paraId="5145B19D" w14:textId="77777777" w:rsidR="00107B40" w:rsidRDefault="00107B40" w:rsidP="00107B40">
      <w:pPr>
        <w:pStyle w:val="Default"/>
        <w:ind w:left="1078"/>
        <w:jc w:val="thaiDistribute"/>
        <w:rPr>
          <w:sz w:val="18"/>
          <w:szCs w:val="18"/>
        </w:rPr>
      </w:pPr>
    </w:p>
    <w:p w14:paraId="3BE0888F" w14:textId="7619A7C2" w:rsidR="00AC0795" w:rsidRPr="00AC0795" w:rsidRDefault="00AC0795" w:rsidP="00107B40">
      <w:pPr>
        <w:pStyle w:val="Default"/>
        <w:ind w:left="1078"/>
        <w:jc w:val="thaiDistribute"/>
        <w:rPr>
          <w:sz w:val="18"/>
          <w:szCs w:val="18"/>
        </w:rPr>
      </w:pPr>
      <w:r w:rsidRPr="00AC0795">
        <w:rPr>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AC0795">
        <w:rPr>
          <w:rFonts w:hint="cs"/>
          <w:sz w:val="18"/>
          <w:szCs w:val="18"/>
          <w:cs/>
        </w:rPr>
        <w:t xml:space="preserve"> </w:t>
      </w:r>
      <w:r w:rsidRPr="00AC0795">
        <w:rPr>
          <w:sz w:val="18"/>
          <w:szCs w:val="18"/>
        </w:rPr>
        <w:t>payments that do not depend on an index or a rate.</w:t>
      </w:r>
    </w:p>
    <w:bookmarkEnd w:id="3"/>
    <w:p w14:paraId="2FE39AE2" w14:textId="77777777" w:rsidR="00AC0795" w:rsidRPr="00AC0795" w:rsidRDefault="00AC0795" w:rsidP="00AC0795">
      <w:pPr>
        <w:pStyle w:val="ListParagraph"/>
        <w:autoSpaceDE w:val="0"/>
        <w:autoSpaceDN w:val="0"/>
        <w:adjustRightInd w:val="0"/>
        <w:ind w:left="540" w:hanging="540"/>
        <w:jc w:val="thaiDistribute"/>
        <w:rPr>
          <w:rFonts w:ascii="Arial" w:hAnsi="Arial" w:cs="Arial"/>
          <w:sz w:val="18"/>
          <w:szCs w:val="18"/>
        </w:rPr>
      </w:pPr>
    </w:p>
    <w:p w14:paraId="49B9AE23" w14:textId="15E8521A" w:rsidR="00AC0795" w:rsidRPr="00AC0795" w:rsidRDefault="00AC0795" w:rsidP="00AC0795">
      <w:pPr>
        <w:pStyle w:val="Default"/>
        <w:numPr>
          <w:ilvl w:val="0"/>
          <w:numId w:val="17"/>
        </w:numPr>
        <w:ind w:left="1078" w:hanging="539"/>
        <w:jc w:val="thaiDistribute"/>
        <w:rPr>
          <w:rFonts w:eastAsia="Arial"/>
          <w:sz w:val="18"/>
          <w:szCs w:val="18"/>
          <w:lang w:val="en-US" w:eastAsia="en-GB"/>
        </w:rPr>
      </w:pPr>
      <w:r w:rsidRPr="00AC0795">
        <w:rPr>
          <w:b/>
          <w:bCs/>
          <w:color w:val="CF4A02"/>
          <w:sz w:val="18"/>
          <w:szCs w:val="18"/>
          <w:lang w:val="en-US" w:bidi="ar-SA"/>
        </w:rPr>
        <w:t xml:space="preserve">Amendments to TAS </w:t>
      </w:r>
      <w:r w:rsidR="007772A3" w:rsidRPr="007772A3">
        <w:rPr>
          <w:b/>
          <w:bCs/>
          <w:color w:val="CF4A02"/>
          <w:sz w:val="18"/>
          <w:szCs w:val="18"/>
          <w:lang w:bidi="ar-SA"/>
        </w:rPr>
        <w:t>7</w:t>
      </w:r>
      <w:r w:rsidRPr="00AC0795">
        <w:rPr>
          <w:b/>
          <w:bCs/>
          <w:color w:val="CF4A02"/>
          <w:sz w:val="18"/>
          <w:szCs w:val="18"/>
          <w:lang w:val="en-US" w:bidi="ar-SA"/>
        </w:rPr>
        <w:t xml:space="preserve"> Statement of cash flows</w:t>
      </w:r>
      <w:r w:rsidRPr="00AC0795">
        <w:rPr>
          <w:rFonts w:hint="cs"/>
          <w:b/>
          <w:bCs/>
          <w:color w:val="CF4A02"/>
          <w:sz w:val="18"/>
          <w:szCs w:val="18"/>
          <w:cs/>
          <w:lang w:val="en-US"/>
        </w:rPr>
        <w:t xml:space="preserve"> </w:t>
      </w:r>
      <w:r w:rsidRPr="00AC0795">
        <w:rPr>
          <w:b/>
          <w:bCs/>
          <w:color w:val="CF4A02"/>
          <w:sz w:val="18"/>
          <w:szCs w:val="18"/>
          <w:lang w:val="en-US" w:bidi="ar-SA"/>
        </w:rPr>
        <w:t xml:space="preserve">and TFRS </w:t>
      </w:r>
      <w:r w:rsidR="007772A3" w:rsidRPr="007772A3">
        <w:rPr>
          <w:b/>
          <w:bCs/>
          <w:color w:val="CF4A02"/>
          <w:sz w:val="18"/>
          <w:szCs w:val="18"/>
          <w:lang w:bidi="ar-SA"/>
        </w:rPr>
        <w:t>7</w:t>
      </w:r>
      <w:r w:rsidRPr="00AC0795">
        <w:rPr>
          <w:b/>
          <w:bCs/>
          <w:color w:val="CF4A02"/>
          <w:sz w:val="18"/>
          <w:szCs w:val="18"/>
          <w:lang w:val="en-US" w:bidi="ar-SA"/>
        </w:rPr>
        <w:t xml:space="preserve"> Financial instruments: Disclosures</w:t>
      </w:r>
      <w:r w:rsidRPr="00AC0795">
        <w:rPr>
          <w:rFonts w:hint="cs"/>
          <w:sz w:val="18"/>
          <w:szCs w:val="18"/>
          <w:cs/>
        </w:rPr>
        <w:t xml:space="preserve"> </w:t>
      </w:r>
      <w:r w:rsidRPr="00AC0795">
        <w:rPr>
          <w:rFonts w:eastAsia="Arial"/>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35A4CFA" w14:textId="77777777" w:rsidR="00AC0795" w:rsidRPr="00AC0795" w:rsidRDefault="00AC0795" w:rsidP="00AC0795">
      <w:pPr>
        <w:pStyle w:val="Default"/>
        <w:ind w:left="540" w:hanging="540"/>
        <w:jc w:val="thaiDistribute"/>
        <w:rPr>
          <w:rFonts w:eastAsia="Arial"/>
          <w:sz w:val="18"/>
          <w:szCs w:val="18"/>
          <w:lang w:val="en-US" w:eastAsia="en-GB"/>
        </w:rPr>
      </w:pPr>
    </w:p>
    <w:p w14:paraId="6A4811F9" w14:textId="77777777" w:rsidR="00AC0795" w:rsidRDefault="00AC0795" w:rsidP="00107B40">
      <w:pPr>
        <w:pStyle w:val="Default"/>
        <w:ind w:left="1078"/>
        <w:jc w:val="thaiDistribute"/>
        <w:rPr>
          <w:rFonts w:eastAsia="Arial"/>
          <w:sz w:val="18"/>
          <w:szCs w:val="18"/>
          <w:lang w:val="en-US" w:eastAsia="en-GB"/>
        </w:rPr>
      </w:pPr>
      <w:r w:rsidRPr="00AC0795">
        <w:rPr>
          <w:rFonts w:eastAsia="Arial"/>
          <w:sz w:val="18"/>
          <w:szCs w:val="18"/>
          <w:lang w:val="en-US" w:eastAsia="en-GB"/>
        </w:rPr>
        <w:t xml:space="preserve">To meet </w:t>
      </w:r>
      <w:r w:rsidRPr="00107B40">
        <w:rPr>
          <w:sz w:val="18"/>
          <w:szCs w:val="18"/>
        </w:rPr>
        <w:t>investors’</w:t>
      </w:r>
      <w:r w:rsidRPr="00AC0795">
        <w:rPr>
          <w:rFonts w:eastAsia="Arial"/>
          <w:sz w:val="18"/>
          <w:szCs w:val="18"/>
          <w:lang w:val="en-US" w:eastAsia="en-GB"/>
        </w:rPr>
        <w:t xml:space="preserve"> needs, the new disclosures will provide information about: </w:t>
      </w:r>
    </w:p>
    <w:p w14:paraId="2FE7006B" w14:textId="77777777" w:rsidR="008F08DB" w:rsidRPr="00AC0795" w:rsidRDefault="008F08DB" w:rsidP="00107B40">
      <w:pPr>
        <w:pStyle w:val="Default"/>
        <w:ind w:left="1078"/>
        <w:jc w:val="thaiDistribute"/>
        <w:rPr>
          <w:rFonts w:eastAsia="Arial"/>
          <w:sz w:val="18"/>
          <w:szCs w:val="18"/>
          <w:lang w:val="en-US" w:eastAsia="en-GB"/>
        </w:rPr>
      </w:pPr>
    </w:p>
    <w:p w14:paraId="69E660BC" w14:textId="7B1F4C72" w:rsidR="00AC0795" w:rsidRPr="00AC0795" w:rsidRDefault="00AC0795" w:rsidP="00107B40">
      <w:pPr>
        <w:pStyle w:val="Default"/>
        <w:ind w:left="1078"/>
        <w:jc w:val="thaiDistribute"/>
        <w:rPr>
          <w:sz w:val="18"/>
          <w:szCs w:val="18"/>
        </w:rPr>
      </w:pPr>
      <w:r w:rsidRPr="00AC0795">
        <w:rPr>
          <w:sz w:val="18"/>
          <w:szCs w:val="18"/>
        </w:rPr>
        <w:t>(</w:t>
      </w:r>
      <w:r w:rsidR="007772A3" w:rsidRPr="007772A3">
        <w:rPr>
          <w:sz w:val="18"/>
          <w:szCs w:val="18"/>
        </w:rPr>
        <w:t>1</w:t>
      </w:r>
      <w:r w:rsidRPr="00AC0795">
        <w:rPr>
          <w:sz w:val="18"/>
          <w:szCs w:val="18"/>
        </w:rPr>
        <w:t>)</w:t>
      </w:r>
      <w:r w:rsidRPr="00AC0795">
        <w:rPr>
          <w:sz w:val="18"/>
          <w:szCs w:val="18"/>
        </w:rPr>
        <w:tab/>
        <w:t>The terms and conditions of SFAs.</w:t>
      </w:r>
    </w:p>
    <w:p w14:paraId="4619FFFC" w14:textId="44A67E97" w:rsidR="00AC0795" w:rsidRPr="00AC0795" w:rsidRDefault="00AC0795" w:rsidP="002E7488">
      <w:pPr>
        <w:pStyle w:val="Default"/>
        <w:ind w:left="1440" w:hanging="362"/>
        <w:jc w:val="thaiDistribute"/>
        <w:rPr>
          <w:sz w:val="18"/>
          <w:szCs w:val="18"/>
        </w:rPr>
      </w:pPr>
      <w:r w:rsidRPr="00AC0795">
        <w:rPr>
          <w:sz w:val="18"/>
          <w:szCs w:val="18"/>
        </w:rPr>
        <w:t>(</w:t>
      </w:r>
      <w:r w:rsidR="007772A3" w:rsidRPr="007772A3">
        <w:rPr>
          <w:sz w:val="18"/>
          <w:szCs w:val="18"/>
        </w:rPr>
        <w:t>2</w:t>
      </w:r>
      <w:r w:rsidRPr="00AC0795">
        <w:rPr>
          <w:sz w:val="18"/>
          <w:szCs w:val="18"/>
        </w:rPr>
        <w:t>)</w:t>
      </w:r>
      <w:r w:rsidRPr="00AC0795">
        <w:rPr>
          <w:sz w:val="18"/>
          <w:szCs w:val="18"/>
        </w:rPr>
        <w:tab/>
        <w:t>The carrying amount of financial liabilities that are part of SFAs, and the line items in which those liabilities are presented.</w:t>
      </w:r>
    </w:p>
    <w:p w14:paraId="6E7E51C4" w14:textId="738F8BBE" w:rsidR="00AC0795" w:rsidRPr="00AC0795" w:rsidRDefault="00AC0795" w:rsidP="002E7488">
      <w:pPr>
        <w:pStyle w:val="Default"/>
        <w:ind w:left="1440" w:hanging="362"/>
        <w:jc w:val="thaiDistribute"/>
        <w:rPr>
          <w:sz w:val="18"/>
          <w:szCs w:val="18"/>
        </w:rPr>
      </w:pPr>
      <w:r w:rsidRPr="00AC0795">
        <w:rPr>
          <w:sz w:val="18"/>
          <w:szCs w:val="18"/>
        </w:rPr>
        <w:t>(</w:t>
      </w:r>
      <w:r w:rsidR="007772A3" w:rsidRPr="007772A3">
        <w:rPr>
          <w:sz w:val="18"/>
          <w:szCs w:val="18"/>
        </w:rPr>
        <w:t>3</w:t>
      </w:r>
      <w:r w:rsidRPr="00AC0795">
        <w:rPr>
          <w:sz w:val="18"/>
          <w:szCs w:val="18"/>
        </w:rPr>
        <w:t>)</w:t>
      </w:r>
      <w:r w:rsidRPr="00AC0795">
        <w:rPr>
          <w:sz w:val="18"/>
          <w:szCs w:val="18"/>
        </w:rPr>
        <w:tab/>
        <w:t>The carrying amount of the financial liabilities in (</w:t>
      </w:r>
      <w:r w:rsidR="007772A3" w:rsidRPr="007772A3">
        <w:rPr>
          <w:sz w:val="18"/>
          <w:szCs w:val="18"/>
        </w:rPr>
        <w:t>2</w:t>
      </w:r>
      <w:r w:rsidRPr="00AC0795">
        <w:rPr>
          <w:sz w:val="18"/>
          <w:szCs w:val="18"/>
        </w:rPr>
        <w:t>), for which the suppliers have already received payment from the finance providers.</w:t>
      </w:r>
    </w:p>
    <w:p w14:paraId="7F13C9A1" w14:textId="3CB66379" w:rsidR="00AC0795" w:rsidRPr="00AC0795" w:rsidRDefault="00AC0795" w:rsidP="002E7488">
      <w:pPr>
        <w:pStyle w:val="Default"/>
        <w:ind w:left="1440" w:hanging="362"/>
        <w:jc w:val="thaiDistribute"/>
        <w:rPr>
          <w:sz w:val="18"/>
          <w:szCs w:val="18"/>
        </w:rPr>
      </w:pPr>
      <w:r w:rsidRPr="00AC0795">
        <w:rPr>
          <w:sz w:val="18"/>
          <w:szCs w:val="18"/>
        </w:rPr>
        <w:t>(</w:t>
      </w:r>
      <w:r w:rsidR="007772A3" w:rsidRPr="007772A3">
        <w:rPr>
          <w:sz w:val="18"/>
          <w:szCs w:val="18"/>
        </w:rPr>
        <w:t>4</w:t>
      </w:r>
      <w:r w:rsidRPr="00AC0795">
        <w:rPr>
          <w:sz w:val="18"/>
          <w:szCs w:val="18"/>
        </w:rPr>
        <w:t>)</w:t>
      </w:r>
      <w:r w:rsidRPr="00AC0795">
        <w:rPr>
          <w:sz w:val="18"/>
          <w:szCs w:val="18"/>
        </w:rPr>
        <w:tab/>
        <w:t>The range of payment due dates for both the financial liabilities that are part of SFAs, and comparable trade payables that are not part of such arrangements.</w:t>
      </w:r>
    </w:p>
    <w:p w14:paraId="3A7C685F" w14:textId="0DC1C5AD" w:rsidR="00AC0795" w:rsidRDefault="00AC0795" w:rsidP="00107B40">
      <w:pPr>
        <w:pStyle w:val="Default"/>
        <w:ind w:left="1078"/>
        <w:jc w:val="thaiDistribute"/>
        <w:rPr>
          <w:sz w:val="18"/>
          <w:szCs w:val="18"/>
        </w:rPr>
      </w:pPr>
      <w:r w:rsidRPr="00AC0795">
        <w:rPr>
          <w:sz w:val="18"/>
          <w:szCs w:val="18"/>
        </w:rPr>
        <w:t>(</w:t>
      </w:r>
      <w:r w:rsidR="007772A3" w:rsidRPr="007772A3">
        <w:rPr>
          <w:sz w:val="18"/>
          <w:szCs w:val="18"/>
        </w:rPr>
        <w:t>5</w:t>
      </w:r>
      <w:r w:rsidRPr="00AC0795">
        <w:rPr>
          <w:sz w:val="18"/>
          <w:szCs w:val="18"/>
        </w:rPr>
        <w:t>)</w:t>
      </w:r>
      <w:r w:rsidRPr="00AC0795">
        <w:rPr>
          <w:sz w:val="18"/>
          <w:szCs w:val="18"/>
        </w:rPr>
        <w:tab/>
        <w:t>Non-cash changes in the carrying amounts of financial liabilities in (</w:t>
      </w:r>
      <w:r w:rsidR="007772A3" w:rsidRPr="007772A3">
        <w:rPr>
          <w:sz w:val="18"/>
          <w:szCs w:val="18"/>
        </w:rPr>
        <w:t>2</w:t>
      </w:r>
      <w:r w:rsidRPr="00AC0795">
        <w:rPr>
          <w:sz w:val="18"/>
          <w:szCs w:val="18"/>
        </w:rPr>
        <w:t>).</w:t>
      </w:r>
    </w:p>
    <w:p w14:paraId="1CC71A33" w14:textId="2A6AA71E" w:rsidR="00AC0795" w:rsidRPr="00AC0795" w:rsidRDefault="00AC0795" w:rsidP="00107B40">
      <w:pPr>
        <w:pStyle w:val="Default"/>
        <w:ind w:left="1078"/>
        <w:jc w:val="thaiDistribute"/>
        <w:rPr>
          <w:sz w:val="18"/>
          <w:szCs w:val="18"/>
        </w:rPr>
      </w:pPr>
      <w:r w:rsidRPr="00AC0795">
        <w:rPr>
          <w:sz w:val="18"/>
          <w:szCs w:val="18"/>
        </w:rPr>
        <w:t>(</w:t>
      </w:r>
      <w:r w:rsidR="007772A3" w:rsidRPr="007772A3">
        <w:rPr>
          <w:sz w:val="18"/>
          <w:szCs w:val="18"/>
        </w:rPr>
        <w:t>6</w:t>
      </w:r>
      <w:r w:rsidRPr="00AC0795">
        <w:rPr>
          <w:sz w:val="18"/>
          <w:szCs w:val="18"/>
        </w:rPr>
        <w:t>)</w:t>
      </w:r>
      <w:r w:rsidRPr="00AC0795">
        <w:rPr>
          <w:sz w:val="18"/>
          <w:szCs w:val="18"/>
        </w:rPr>
        <w:tab/>
        <w:t>Access to SFA facilities and concentration of liquidity risk with the finance providers</w:t>
      </w:r>
    </w:p>
    <w:p w14:paraId="0D3AC17F" w14:textId="27BED297" w:rsidR="00BE4731" w:rsidRPr="00FC2A7E" w:rsidRDefault="00BE4731" w:rsidP="008841F1">
      <w:pPr>
        <w:jc w:val="both"/>
        <w:rPr>
          <w:rFonts w:ascii="Arial" w:eastAsia="Arial Unicode MS" w:hAnsi="Arial" w:cs="Arial"/>
          <w:sz w:val="18"/>
          <w:szCs w:val="18"/>
          <w:lang w:val="en-GB" w:bidi="th-TH"/>
        </w:rPr>
      </w:pPr>
    </w:p>
    <w:p w14:paraId="5EA1B94E" w14:textId="77777777" w:rsidR="006152BD" w:rsidRPr="00FC2A7E" w:rsidRDefault="006152BD" w:rsidP="008841F1">
      <w:pPr>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8171D1" w:rsidRPr="00FC2A7E" w14:paraId="267313A7" w14:textId="77777777" w:rsidTr="008171D1">
        <w:trPr>
          <w:trHeight w:val="386"/>
        </w:trPr>
        <w:tc>
          <w:tcPr>
            <w:tcW w:w="9461" w:type="dxa"/>
            <w:shd w:val="clear" w:color="auto" w:fill="FFA543"/>
            <w:vAlign w:val="center"/>
          </w:tcPr>
          <w:p w14:paraId="1CCE03C3" w14:textId="0A9E4D04" w:rsidR="008171D1" w:rsidRPr="00FC2A7E" w:rsidRDefault="007772A3" w:rsidP="008841F1">
            <w:pPr>
              <w:tabs>
                <w:tab w:val="left" w:pos="545"/>
              </w:tabs>
              <w:ind w:left="432" w:hanging="432"/>
              <w:jc w:val="both"/>
              <w:rPr>
                <w:rFonts w:ascii="Arial" w:eastAsia="Arial Unicode MS" w:hAnsi="Arial" w:cs="Arial"/>
                <w:b/>
                <w:bCs/>
                <w:color w:val="FFFFFF" w:themeColor="background1"/>
                <w:sz w:val="18"/>
                <w:szCs w:val="18"/>
                <w:cs/>
                <w:lang w:val="en-GB" w:bidi="th-TH"/>
              </w:rPr>
            </w:pPr>
            <w:r w:rsidRPr="007772A3">
              <w:rPr>
                <w:rFonts w:ascii="Arial" w:eastAsia="Arial Unicode MS" w:hAnsi="Arial" w:cs="Arial"/>
                <w:b/>
                <w:bCs/>
                <w:color w:val="FFFFFF" w:themeColor="background1"/>
                <w:sz w:val="18"/>
                <w:szCs w:val="18"/>
                <w:lang w:val="en-GB" w:bidi="th-TH"/>
              </w:rPr>
              <w:t>5</w:t>
            </w:r>
            <w:r w:rsidR="008171D1" w:rsidRPr="00FC2A7E">
              <w:rPr>
                <w:rFonts w:ascii="Arial" w:eastAsia="Arial Unicode MS" w:hAnsi="Arial" w:cs="Arial"/>
                <w:b/>
                <w:bCs/>
                <w:color w:val="FFFFFF" w:themeColor="background1"/>
                <w:sz w:val="18"/>
                <w:szCs w:val="18"/>
                <w:lang w:val="en-GB" w:bidi="th-TH"/>
              </w:rPr>
              <w:tab/>
              <w:t>Estimates</w:t>
            </w:r>
          </w:p>
        </w:tc>
      </w:tr>
    </w:tbl>
    <w:p w14:paraId="27C5AFE8" w14:textId="77777777" w:rsidR="008171D1" w:rsidRPr="00FC2A7E" w:rsidRDefault="008171D1" w:rsidP="008841F1">
      <w:pPr>
        <w:jc w:val="both"/>
        <w:rPr>
          <w:rFonts w:ascii="Arial" w:eastAsia="Arial Unicode MS" w:hAnsi="Arial" w:cs="Arial"/>
          <w:sz w:val="18"/>
          <w:szCs w:val="18"/>
          <w:lang w:val="en-GB" w:bidi="th-TH"/>
        </w:rPr>
      </w:pPr>
    </w:p>
    <w:p w14:paraId="65FA20A2" w14:textId="700A2950" w:rsidR="00597ED0" w:rsidRPr="00FC2A7E" w:rsidRDefault="00597ED0" w:rsidP="008841F1">
      <w:pPr>
        <w:pStyle w:val="ListParagraph"/>
        <w:tabs>
          <w:tab w:val="left" w:pos="1800"/>
        </w:tabs>
        <w:ind w:left="0"/>
        <w:jc w:val="both"/>
        <w:rPr>
          <w:rFonts w:ascii="Arial" w:eastAsia="Arial Unicode MS" w:hAnsi="Arial" w:cs="Arial"/>
          <w:sz w:val="18"/>
          <w:szCs w:val="18"/>
          <w:lang w:val="en-GB"/>
        </w:rPr>
      </w:pPr>
      <w:bookmarkStart w:id="4" w:name="Estimates"/>
      <w:bookmarkEnd w:id="4"/>
      <w:r w:rsidRPr="00FC2A7E">
        <w:rPr>
          <w:rFonts w:ascii="Arial" w:eastAsia="Arial Unicode MS"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00867606" w:rsidRPr="00FC2A7E">
        <w:rPr>
          <w:rFonts w:ascii="Arial" w:eastAsia="Arial Unicode MS" w:hAnsi="Arial" w:cs="Arial"/>
          <w:sz w:val="18"/>
          <w:szCs w:val="18"/>
        </w:rPr>
        <w:t xml:space="preserve"> The estimates and assumptions were not changed from those that were applied for financial statements for the year ended </w:t>
      </w:r>
      <w:r w:rsidR="007772A3" w:rsidRPr="007772A3">
        <w:rPr>
          <w:rFonts w:ascii="Arial" w:eastAsia="Arial Unicode MS" w:hAnsi="Arial" w:cs="Arial"/>
          <w:sz w:val="18"/>
          <w:szCs w:val="18"/>
          <w:lang w:val="en-GB"/>
        </w:rPr>
        <w:t>31</w:t>
      </w:r>
      <w:r w:rsidR="00867606" w:rsidRPr="00FC2A7E">
        <w:rPr>
          <w:rFonts w:ascii="Arial" w:eastAsia="Arial Unicode MS" w:hAnsi="Arial" w:cs="Arial"/>
          <w:sz w:val="18"/>
          <w:szCs w:val="18"/>
        </w:rPr>
        <w:t xml:space="preserve"> December </w:t>
      </w:r>
      <w:r w:rsidR="007772A3" w:rsidRPr="007772A3">
        <w:rPr>
          <w:rFonts w:ascii="Arial" w:eastAsia="Arial Unicode MS" w:hAnsi="Arial" w:cs="Arial"/>
          <w:sz w:val="18"/>
          <w:szCs w:val="18"/>
          <w:lang w:val="en-GB"/>
        </w:rPr>
        <w:t>2023</w:t>
      </w:r>
      <w:r w:rsidR="00713729" w:rsidRPr="00FC2A7E">
        <w:rPr>
          <w:rFonts w:ascii="Arial" w:eastAsia="Arial Unicode MS" w:hAnsi="Arial" w:cs="Arial"/>
          <w:sz w:val="18"/>
          <w:szCs w:val="18"/>
          <w:lang w:val="en-GB" w:bidi="th-TH"/>
        </w:rPr>
        <w:t>.</w:t>
      </w:r>
    </w:p>
    <w:p w14:paraId="70ACA52F" w14:textId="77889404" w:rsidR="000D42A9" w:rsidRPr="00FC2A7E" w:rsidRDefault="000D42A9" w:rsidP="008841F1">
      <w:pPr>
        <w:jc w:val="both"/>
        <w:rPr>
          <w:rFonts w:ascii="Arial" w:eastAsia="Arial Unicode MS" w:hAnsi="Arial" w:cs="Arial"/>
          <w:sz w:val="18"/>
          <w:szCs w:val="18"/>
          <w:lang w:val="en-GB" w:bidi="th-TH"/>
        </w:rPr>
      </w:pPr>
    </w:p>
    <w:p w14:paraId="54547449" w14:textId="77777777" w:rsidR="004B1FA6" w:rsidRPr="00FC2A7E" w:rsidRDefault="004B1FA6" w:rsidP="008841F1">
      <w:pPr>
        <w:rPr>
          <w:rFonts w:ascii="Arial" w:eastAsia="Arial Unicode MS" w:hAnsi="Arial" w:cs="Arial"/>
          <w:color w:val="A44E00" w:themeColor="text2" w:themeShade="BF"/>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2C1A66" w:rsidRPr="00FC2A7E" w14:paraId="2AB1846F" w14:textId="77777777" w:rsidTr="00E83356">
        <w:trPr>
          <w:trHeight w:val="386"/>
        </w:trPr>
        <w:tc>
          <w:tcPr>
            <w:tcW w:w="9461" w:type="dxa"/>
            <w:shd w:val="clear" w:color="auto" w:fill="FFA543"/>
            <w:vAlign w:val="center"/>
          </w:tcPr>
          <w:p w14:paraId="4D82B6F4" w14:textId="26B3C52A" w:rsidR="002C1A66" w:rsidRPr="00FC2A7E" w:rsidRDefault="007772A3" w:rsidP="008841F1">
            <w:pPr>
              <w:tabs>
                <w:tab w:val="left" w:pos="545"/>
              </w:tabs>
              <w:ind w:left="432" w:hanging="432"/>
              <w:jc w:val="both"/>
              <w:rPr>
                <w:rFonts w:ascii="Arial" w:eastAsia="Arial Unicode MS" w:hAnsi="Arial" w:cs="Arial"/>
                <w:b/>
                <w:bCs/>
                <w:color w:val="FFFFFF" w:themeColor="background1"/>
                <w:sz w:val="18"/>
                <w:szCs w:val="18"/>
                <w:cs/>
                <w:lang w:val="en-GB" w:bidi="th-TH"/>
              </w:rPr>
            </w:pPr>
            <w:r w:rsidRPr="007772A3">
              <w:rPr>
                <w:rFonts w:ascii="Arial" w:eastAsia="Arial Unicode MS" w:hAnsi="Arial" w:cs="Arial"/>
                <w:b/>
                <w:bCs/>
                <w:color w:val="FFFFFF" w:themeColor="background1"/>
                <w:sz w:val="18"/>
                <w:szCs w:val="18"/>
                <w:lang w:val="en-GB" w:bidi="th-TH"/>
              </w:rPr>
              <w:t>6</w:t>
            </w:r>
            <w:r w:rsidR="002C1A66" w:rsidRPr="00FC2A7E">
              <w:rPr>
                <w:rFonts w:ascii="Arial" w:eastAsia="Arial Unicode MS" w:hAnsi="Arial" w:cs="Arial"/>
                <w:b/>
                <w:bCs/>
                <w:color w:val="FFFFFF" w:themeColor="background1"/>
                <w:sz w:val="18"/>
                <w:szCs w:val="18"/>
                <w:lang w:val="en-GB" w:bidi="th-TH"/>
              </w:rPr>
              <w:tab/>
              <w:t>Segment and revenue information</w:t>
            </w:r>
          </w:p>
        </w:tc>
      </w:tr>
    </w:tbl>
    <w:p w14:paraId="562E6919" w14:textId="77777777" w:rsidR="002C1A66" w:rsidRPr="00FC2A7E" w:rsidRDefault="002C1A66" w:rsidP="008841F1">
      <w:pPr>
        <w:rPr>
          <w:rFonts w:ascii="Arial" w:eastAsia="Arial Unicode MS" w:hAnsi="Arial" w:cs="Arial"/>
          <w:color w:val="A44E00" w:themeColor="text2" w:themeShade="BF"/>
          <w:sz w:val="18"/>
          <w:szCs w:val="18"/>
          <w:lang w:bidi="th-TH"/>
        </w:rPr>
      </w:pPr>
    </w:p>
    <w:p w14:paraId="344E78D4" w14:textId="77777777" w:rsidR="002C1A66" w:rsidRPr="00FC2A7E" w:rsidRDefault="002C1A66" w:rsidP="008841F1">
      <w:pPr>
        <w:pStyle w:val="ListParagraph"/>
        <w:tabs>
          <w:tab w:val="left" w:pos="1800"/>
        </w:tabs>
        <w:ind w:left="0"/>
        <w:jc w:val="both"/>
        <w:rPr>
          <w:rFonts w:ascii="Arial" w:eastAsia="Arial Unicode MS" w:hAnsi="Arial" w:cs="Arial"/>
          <w:sz w:val="18"/>
          <w:szCs w:val="18"/>
        </w:rPr>
      </w:pPr>
      <w:r w:rsidRPr="00FC2A7E">
        <w:rPr>
          <w:rFonts w:ascii="Arial" w:eastAsia="Arial Unicode MS" w:hAnsi="Arial" w:cs="Arial"/>
          <w:sz w:val="18"/>
          <w:szCs w:val="18"/>
        </w:rPr>
        <w:t xml:space="preserve">Segment information is presented in respect of the Group’s business segments. The primary format, business segments, is based on the Group’s management and the internal report structure provided to the chief operating decision maker. </w:t>
      </w:r>
    </w:p>
    <w:p w14:paraId="417E29F8" w14:textId="77777777" w:rsidR="002C1A66" w:rsidRPr="00FC2A7E" w:rsidRDefault="002C1A66" w:rsidP="008841F1">
      <w:pPr>
        <w:pStyle w:val="ListParagraph"/>
        <w:tabs>
          <w:tab w:val="left" w:pos="1800"/>
        </w:tabs>
        <w:ind w:left="0"/>
        <w:jc w:val="both"/>
        <w:rPr>
          <w:rFonts w:ascii="Arial" w:eastAsia="Arial Unicode MS" w:hAnsi="Arial" w:cs="Arial"/>
          <w:sz w:val="18"/>
          <w:szCs w:val="18"/>
        </w:rPr>
      </w:pPr>
    </w:p>
    <w:p w14:paraId="74AFDC36" w14:textId="77777777" w:rsidR="004F2989" w:rsidRPr="00FC2A7E" w:rsidRDefault="002C1A66" w:rsidP="008841F1">
      <w:pPr>
        <w:pStyle w:val="ListParagraph"/>
        <w:tabs>
          <w:tab w:val="left" w:pos="1800"/>
        </w:tabs>
        <w:ind w:left="0"/>
        <w:jc w:val="both"/>
        <w:rPr>
          <w:rFonts w:ascii="Arial" w:eastAsia="Arial Unicode MS" w:hAnsi="Arial" w:cs="Arial"/>
          <w:sz w:val="18"/>
          <w:szCs w:val="18"/>
        </w:rPr>
      </w:pPr>
      <w:r w:rsidRPr="00FC2A7E">
        <w:rPr>
          <w:rFonts w:ascii="Arial" w:eastAsia="Arial Unicode MS" w:hAnsi="Arial" w:cs="Arial"/>
          <w:spacing w:val="-2"/>
          <w:sz w:val="18"/>
          <w:szCs w:val="18"/>
        </w:rPr>
        <w:t>Segment results, asset and liabilities include items directly attributable to a segment as well as those that can be allocated</w:t>
      </w:r>
      <w:r w:rsidRPr="00FC2A7E">
        <w:rPr>
          <w:rFonts w:ascii="Arial" w:eastAsia="Arial Unicode MS" w:hAnsi="Arial" w:cs="Arial"/>
          <w:sz w:val="18"/>
          <w:szCs w:val="18"/>
        </w:rPr>
        <w:t xml:space="preserve"> on a reasonable basis.</w:t>
      </w:r>
    </w:p>
    <w:p w14:paraId="286F3BAE" w14:textId="77777777" w:rsidR="00194EC1" w:rsidRPr="00FC2A7E" w:rsidRDefault="00194EC1" w:rsidP="00D740F8">
      <w:pPr>
        <w:pStyle w:val="ListParagraph"/>
        <w:tabs>
          <w:tab w:val="left" w:pos="1800"/>
        </w:tabs>
        <w:ind w:left="0"/>
        <w:jc w:val="both"/>
        <w:rPr>
          <w:rFonts w:ascii="Arial" w:eastAsia="Arial Unicode MS" w:hAnsi="Arial" w:cs="Arial"/>
          <w:sz w:val="18"/>
          <w:szCs w:val="18"/>
        </w:rPr>
      </w:pPr>
    </w:p>
    <w:p w14:paraId="65687C98" w14:textId="199FF463" w:rsidR="00194EC1" w:rsidRPr="00FC2A7E" w:rsidRDefault="00194EC1" w:rsidP="00D740F8">
      <w:pPr>
        <w:pStyle w:val="ListParagraph"/>
        <w:tabs>
          <w:tab w:val="left" w:pos="1800"/>
        </w:tabs>
        <w:ind w:left="0"/>
        <w:jc w:val="both"/>
        <w:rPr>
          <w:rFonts w:ascii="Arial" w:eastAsia="Cordia New" w:hAnsi="Arial" w:cs="Arial"/>
          <w:sz w:val="18"/>
          <w:szCs w:val="18"/>
          <w:lang w:val="en-GB" w:bidi="th-TH"/>
        </w:rPr>
        <w:sectPr w:rsidR="00194EC1" w:rsidRPr="00FC2A7E" w:rsidSect="00B12CB0">
          <w:headerReference w:type="default" r:id="rId8"/>
          <w:footerReference w:type="default" r:id="rId9"/>
          <w:pgSz w:w="11907" w:h="16840" w:code="9"/>
          <w:pgMar w:top="1440" w:right="720" w:bottom="720" w:left="1728" w:header="706" w:footer="706" w:gutter="0"/>
          <w:pgNumType w:start="14"/>
          <w:cols w:space="720"/>
          <w:docGrid w:linePitch="360"/>
        </w:sectPr>
      </w:pPr>
    </w:p>
    <w:p w14:paraId="75DFC74B" w14:textId="77777777" w:rsidR="00881B71" w:rsidRPr="00FC2A7E" w:rsidRDefault="00881B71" w:rsidP="00D740F8">
      <w:pPr>
        <w:pStyle w:val="ListParagraph"/>
        <w:tabs>
          <w:tab w:val="left" w:pos="1800"/>
        </w:tabs>
        <w:ind w:left="0" w:right="45"/>
        <w:jc w:val="thaiDistribute"/>
        <w:rPr>
          <w:rFonts w:ascii="Arial" w:eastAsia="Arial Unicode MS" w:hAnsi="Arial" w:cs="Arial"/>
          <w:b/>
          <w:bCs/>
          <w:color w:val="CF4A02"/>
          <w:sz w:val="18"/>
          <w:szCs w:val="18"/>
          <w:lang w:val="en-GB"/>
        </w:rPr>
      </w:pPr>
    </w:p>
    <w:p w14:paraId="23448DE4" w14:textId="075D826F" w:rsidR="00DD1531" w:rsidRPr="00FC2A7E" w:rsidRDefault="00133F40" w:rsidP="00D740F8">
      <w:pPr>
        <w:jc w:val="both"/>
        <w:rPr>
          <w:rFonts w:ascii="Arial" w:eastAsia="Arial Unicode MS" w:hAnsi="Arial" w:cs="Arial"/>
          <w:b/>
          <w:bCs/>
          <w:color w:val="CF4A02"/>
          <w:sz w:val="18"/>
          <w:szCs w:val="18"/>
        </w:rPr>
      </w:pPr>
      <w:r w:rsidRPr="00FC2A7E">
        <w:rPr>
          <w:rFonts w:ascii="Arial" w:eastAsia="Arial Unicode MS" w:hAnsi="Arial" w:cs="Arial"/>
          <w:b/>
          <w:bCs/>
          <w:color w:val="CF4A02"/>
          <w:sz w:val="18"/>
          <w:szCs w:val="18"/>
        </w:rPr>
        <w:t>Significant information relating to revenue and profit of the reportable segments are as follows.</w:t>
      </w:r>
    </w:p>
    <w:p w14:paraId="296197E5" w14:textId="1FCEDC2B" w:rsidR="00133F40" w:rsidRPr="00E6719E" w:rsidRDefault="00133F40" w:rsidP="00D740F8">
      <w:pPr>
        <w:jc w:val="both"/>
        <w:rPr>
          <w:rFonts w:ascii="Arial" w:eastAsia="Arial Unicode MS" w:hAnsi="Arial" w:cs="Arial"/>
          <w:sz w:val="18"/>
          <w:szCs w:val="18"/>
          <w:lang w:bidi="th-TH"/>
        </w:rPr>
      </w:pPr>
    </w:p>
    <w:tbl>
      <w:tblPr>
        <w:tblW w:w="15372" w:type="dxa"/>
        <w:tblInd w:w="18" w:type="dxa"/>
        <w:tblLayout w:type="fixed"/>
        <w:tblLook w:val="0000" w:firstRow="0" w:lastRow="0" w:firstColumn="0" w:lastColumn="0" w:noHBand="0" w:noVBand="0"/>
      </w:tblPr>
      <w:tblGrid>
        <w:gridCol w:w="3564"/>
        <w:gridCol w:w="1152"/>
        <w:gridCol w:w="1152"/>
        <w:gridCol w:w="1152"/>
        <w:gridCol w:w="1152"/>
        <w:gridCol w:w="1152"/>
        <w:gridCol w:w="1152"/>
        <w:gridCol w:w="1152"/>
        <w:gridCol w:w="1152"/>
        <w:gridCol w:w="1296"/>
        <w:gridCol w:w="1296"/>
      </w:tblGrid>
      <w:tr w:rsidR="00E6719E" w:rsidRPr="00F34711" w14:paraId="3BFBC274" w14:textId="77777777" w:rsidTr="00691BF7">
        <w:tc>
          <w:tcPr>
            <w:tcW w:w="3564" w:type="dxa"/>
            <w:shd w:val="clear" w:color="auto" w:fill="auto"/>
            <w:vAlign w:val="bottom"/>
          </w:tcPr>
          <w:p w14:paraId="79BAE784" w14:textId="77777777" w:rsidR="00952765" w:rsidRPr="00F34711" w:rsidRDefault="00952765" w:rsidP="004F5A31">
            <w:pPr>
              <w:ind w:left="-101" w:right="-72"/>
              <w:rPr>
                <w:rFonts w:eastAsia="MS Mincho" w:cstheme="minorHAnsi"/>
                <w:b/>
                <w:bCs/>
                <w:sz w:val="18"/>
                <w:szCs w:val="18"/>
              </w:rPr>
            </w:pPr>
          </w:p>
        </w:tc>
        <w:tc>
          <w:tcPr>
            <w:tcW w:w="11808" w:type="dxa"/>
            <w:gridSpan w:val="10"/>
            <w:tcBorders>
              <w:top w:val="single" w:sz="4" w:space="0" w:color="auto"/>
              <w:bottom w:val="single" w:sz="4" w:space="0" w:color="auto"/>
            </w:tcBorders>
            <w:shd w:val="clear" w:color="auto" w:fill="auto"/>
            <w:vAlign w:val="bottom"/>
          </w:tcPr>
          <w:p w14:paraId="1250ACA4" w14:textId="77777777" w:rsidR="00952765" w:rsidRPr="00F34711" w:rsidRDefault="00952765" w:rsidP="004F5A31">
            <w:pPr>
              <w:tabs>
                <w:tab w:val="left" w:pos="817"/>
              </w:tabs>
              <w:ind w:left="-58" w:right="-72"/>
              <w:jc w:val="center"/>
              <w:rPr>
                <w:rFonts w:eastAsia="MS Mincho" w:cstheme="minorHAnsi"/>
                <w:b/>
                <w:bCs/>
                <w:sz w:val="18"/>
                <w:szCs w:val="18"/>
                <w:cs/>
                <w:lang w:bidi="th-TH"/>
              </w:rPr>
            </w:pPr>
            <w:r w:rsidRPr="00F34711">
              <w:rPr>
                <w:rFonts w:eastAsia="MS Mincho" w:cstheme="minorHAnsi"/>
                <w:b/>
                <w:bCs/>
                <w:sz w:val="18"/>
                <w:szCs w:val="18"/>
              </w:rPr>
              <w:t>Consolidated financial information</w:t>
            </w:r>
          </w:p>
        </w:tc>
      </w:tr>
      <w:tr w:rsidR="00E6719E" w:rsidRPr="00F34711" w14:paraId="04A27941" w14:textId="77777777" w:rsidTr="00691BF7">
        <w:tc>
          <w:tcPr>
            <w:tcW w:w="3564" w:type="dxa"/>
            <w:shd w:val="clear" w:color="auto" w:fill="auto"/>
            <w:vAlign w:val="bottom"/>
          </w:tcPr>
          <w:p w14:paraId="445FC2CB" w14:textId="77777777" w:rsidR="00952765" w:rsidRPr="00F34711" w:rsidRDefault="00952765" w:rsidP="004F5A31">
            <w:pPr>
              <w:ind w:left="-101" w:right="-72"/>
              <w:rPr>
                <w:rFonts w:eastAsia="MS Mincho" w:cstheme="minorHAnsi"/>
                <w:b/>
                <w:bCs/>
                <w:sz w:val="18"/>
                <w:szCs w:val="18"/>
              </w:rPr>
            </w:pPr>
          </w:p>
        </w:tc>
        <w:tc>
          <w:tcPr>
            <w:tcW w:w="11808" w:type="dxa"/>
            <w:gridSpan w:val="10"/>
            <w:tcBorders>
              <w:top w:val="single" w:sz="4" w:space="0" w:color="auto"/>
              <w:bottom w:val="single" w:sz="4" w:space="0" w:color="auto"/>
            </w:tcBorders>
            <w:shd w:val="clear" w:color="auto" w:fill="auto"/>
            <w:vAlign w:val="bottom"/>
          </w:tcPr>
          <w:p w14:paraId="28C0B9BE" w14:textId="6D1EE677" w:rsidR="00952765" w:rsidRPr="00F34711" w:rsidRDefault="00952765" w:rsidP="004F5A31">
            <w:pPr>
              <w:tabs>
                <w:tab w:val="left" w:pos="817"/>
              </w:tabs>
              <w:ind w:left="-58" w:right="-72"/>
              <w:jc w:val="center"/>
              <w:rPr>
                <w:rFonts w:eastAsia="MS Mincho" w:cstheme="minorHAnsi"/>
                <w:b/>
                <w:bCs/>
                <w:sz w:val="18"/>
                <w:szCs w:val="18"/>
              </w:rPr>
            </w:pPr>
            <w:r w:rsidRPr="00F34711">
              <w:rPr>
                <w:rFonts w:eastAsia="MS Mincho" w:cstheme="minorHAnsi"/>
                <w:b/>
                <w:bCs/>
                <w:sz w:val="18"/>
                <w:szCs w:val="18"/>
              </w:rPr>
              <w:t xml:space="preserve">For the </w:t>
            </w:r>
            <w:r w:rsidR="00733423" w:rsidRPr="00F34711">
              <w:rPr>
                <w:rFonts w:eastAsia="MS Mincho" w:cstheme="minorHAnsi"/>
                <w:b/>
                <w:bCs/>
                <w:sz w:val="18"/>
                <w:szCs w:val="18"/>
              </w:rPr>
              <w:t>nine-month</w:t>
            </w:r>
            <w:r w:rsidR="00F5776C" w:rsidRPr="00F34711">
              <w:rPr>
                <w:rFonts w:eastAsia="MS Mincho" w:cstheme="minorHAnsi"/>
                <w:b/>
                <w:bCs/>
                <w:sz w:val="18"/>
                <w:szCs w:val="18"/>
              </w:rPr>
              <w:t xml:space="preserve"> </w:t>
            </w:r>
            <w:r w:rsidRPr="00F34711">
              <w:rPr>
                <w:rFonts w:eastAsia="MS Mincho" w:cstheme="minorHAnsi"/>
                <w:b/>
                <w:bCs/>
                <w:sz w:val="18"/>
                <w:szCs w:val="18"/>
                <w:lang w:bidi="th-TH"/>
              </w:rPr>
              <w:t>period</w:t>
            </w:r>
            <w:r w:rsidRPr="00F34711">
              <w:rPr>
                <w:rFonts w:eastAsia="MS Mincho" w:cstheme="minorHAnsi"/>
                <w:b/>
                <w:bCs/>
                <w:sz w:val="18"/>
                <w:szCs w:val="18"/>
              </w:rPr>
              <w:t xml:space="preserve"> ended </w:t>
            </w:r>
            <w:r w:rsidR="007772A3" w:rsidRPr="007772A3">
              <w:rPr>
                <w:rFonts w:eastAsia="MS Mincho" w:cstheme="minorHAnsi"/>
                <w:b/>
                <w:bCs/>
                <w:sz w:val="18"/>
                <w:szCs w:val="18"/>
                <w:lang w:val="en-GB"/>
              </w:rPr>
              <w:t>30</w:t>
            </w:r>
            <w:r w:rsidR="00733423" w:rsidRPr="00F34711">
              <w:rPr>
                <w:rFonts w:eastAsia="MS Mincho" w:cstheme="minorHAnsi"/>
                <w:b/>
                <w:bCs/>
                <w:sz w:val="18"/>
                <w:szCs w:val="18"/>
                <w:lang w:val="en-GB"/>
              </w:rPr>
              <w:t xml:space="preserve"> September</w:t>
            </w:r>
            <w:r w:rsidR="00BC424C" w:rsidRPr="00F34711">
              <w:rPr>
                <w:rFonts w:eastAsia="MS Mincho" w:cstheme="minorHAnsi"/>
                <w:b/>
                <w:bCs/>
                <w:sz w:val="18"/>
                <w:szCs w:val="18"/>
                <w:lang w:val="en-GB"/>
              </w:rPr>
              <w:t xml:space="preserve"> </w:t>
            </w:r>
            <w:r w:rsidRPr="00F34711">
              <w:rPr>
                <w:rFonts w:eastAsia="MS Mincho" w:cstheme="minorHAnsi"/>
                <w:b/>
                <w:bCs/>
                <w:sz w:val="18"/>
                <w:szCs w:val="18"/>
              </w:rPr>
              <w:t>(Million Baht)</w:t>
            </w:r>
          </w:p>
        </w:tc>
      </w:tr>
      <w:tr w:rsidR="00E6719E" w:rsidRPr="00F34711" w14:paraId="09C1CD89" w14:textId="77777777" w:rsidTr="00691BF7">
        <w:tc>
          <w:tcPr>
            <w:tcW w:w="3564" w:type="dxa"/>
            <w:shd w:val="clear" w:color="auto" w:fill="auto"/>
            <w:vAlign w:val="bottom"/>
          </w:tcPr>
          <w:p w14:paraId="6812742C" w14:textId="77777777" w:rsidR="00952765" w:rsidRPr="00F34711" w:rsidRDefault="00952765" w:rsidP="004F5A31">
            <w:pPr>
              <w:ind w:left="-101" w:right="-72"/>
              <w:rPr>
                <w:rFonts w:eastAsia="MS Mincho" w:cstheme="minorHAnsi"/>
                <w:b/>
                <w:bCs/>
                <w:sz w:val="18"/>
                <w:szCs w:val="18"/>
              </w:rPr>
            </w:pPr>
          </w:p>
        </w:tc>
        <w:tc>
          <w:tcPr>
            <w:tcW w:w="2304" w:type="dxa"/>
            <w:gridSpan w:val="2"/>
            <w:tcBorders>
              <w:top w:val="single" w:sz="4" w:space="0" w:color="auto"/>
              <w:bottom w:val="single" w:sz="4" w:space="0" w:color="auto"/>
            </w:tcBorders>
            <w:shd w:val="clear" w:color="auto" w:fill="auto"/>
            <w:vAlign w:val="bottom"/>
          </w:tcPr>
          <w:p w14:paraId="26FFB9B7" w14:textId="77777777" w:rsidR="00952765" w:rsidRPr="00F34711" w:rsidRDefault="00952765" w:rsidP="004F5A31">
            <w:pPr>
              <w:tabs>
                <w:tab w:val="left" w:pos="817"/>
              </w:tabs>
              <w:ind w:left="-18" w:right="-72"/>
              <w:jc w:val="center"/>
              <w:rPr>
                <w:rFonts w:eastAsia="MS Mincho" w:cstheme="minorHAnsi"/>
                <w:b/>
                <w:bCs/>
                <w:sz w:val="18"/>
                <w:szCs w:val="18"/>
                <w:cs/>
              </w:rPr>
            </w:pPr>
            <w:r w:rsidRPr="00F34711">
              <w:rPr>
                <w:rFonts w:eastAsia="MS Mincho" w:cstheme="minorHAnsi"/>
                <w:b/>
                <w:bCs/>
                <w:sz w:val="18"/>
                <w:szCs w:val="18"/>
              </w:rPr>
              <w:t>Sales segment</w:t>
            </w:r>
          </w:p>
        </w:tc>
        <w:tc>
          <w:tcPr>
            <w:tcW w:w="2304" w:type="dxa"/>
            <w:gridSpan w:val="2"/>
            <w:tcBorders>
              <w:top w:val="single" w:sz="4" w:space="0" w:color="auto"/>
              <w:bottom w:val="single" w:sz="4" w:space="0" w:color="auto"/>
            </w:tcBorders>
            <w:shd w:val="clear" w:color="auto" w:fill="auto"/>
            <w:vAlign w:val="bottom"/>
          </w:tcPr>
          <w:p w14:paraId="3B847361" w14:textId="77777777" w:rsidR="00952765" w:rsidRPr="00F34711" w:rsidRDefault="00952765" w:rsidP="004F5A31">
            <w:pPr>
              <w:tabs>
                <w:tab w:val="left" w:pos="817"/>
              </w:tabs>
              <w:ind w:left="-18" w:right="-72"/>
              <w:jc w:val="center"/>
              <w:rPr>
                <w:rFonts w:eastAsia="MS Mincho" w:cstheme="minorHAnsi"/>
                <w:b/>
                <w:bCs/>
                <w:sz w:val="18"/>
                <w:szCs w:val="18"/>
                <w:cs/>
              </w:rPr>
            </w:pPr>
            <w:r w:rsidRPr="00F34711">
              <w:rPr>
                <w:rFonts w:eastAsia="MS Mincho" w:cstheme="minorHAnsi"/>
                <w:b/>
                <w:bCs/>
                <w:sz w:val="18"/>
                <w:szCs w:val="18"/>
              </w:rPr>
              <w:t>Services segment</w:t>
            </w:r>
          </w:p>
        </w:tc>
        <w:tc>
          <w:tcPr>
            <w:tcW w:w="2304" w:type="dxa"/>
            <w:gridSpan w:val="2"/>
            <w:tcBorders>
              <w:top w:val="single" w:sz="4" w:space="0" w:color="auto"/>
              <w:bottom w:val="single" w:sz="4" w:space="0" w:color="auto"/>
            </w:tcBorders>
            <w:shd w:val="clear" w:color="auto" w:fill="auto"/>
            <w:vAlign w:val="bottom"/>
          </w:tcPr>
          <w:p w14:paraId="634B182B" w14:textId="77777777" w:rsidR="00952765" w:rsidRPr="00F34711" w:rsidRDefault="00952765" w:rsidP="004F5A31">
            <w:pPr>
              <w:tabs>
                <w:tab w:val="left" w:pos="817"/>
              </w:tabs>
              <w:ind w:left="-18" w:right="-72"/>
              <w:jc w:val="center"/>
              <w:rPr>
                <w:rFonts w:eastAsia="MS Mincho" w:cstheme="minorHAnsi"/>
                <w:b/>
                <w:bCs/>
                <w:sz w:val="18"/>
                <w:szCs w:val="18"/>
                <w:cs/>
              </w:rPr>
            </w:pPr>
            <w:r w:rsidRPr="00F34711">
              <w:rPr>
                <w:rFonts w:eastAsia="MS Mincho" w:cstheme="minorHAnsi"/>
                <w:b/>
                <w:bCs/>
                <w:sz w:val="18"/>
                <w:szCs w:val="18"/>
              </w:rPr>
              <w:t>Total</w:t>
            </w:r>
          </w:p>
        </w:tc>
        <w:tc>
          <w:tcPr>
            <w:tcW w:w="2304" w:type="dxa"/>
            <w:gridSpan w:val="2"/>
            <w:tcBorders>
              <w:top w:val="single" w:sz="4" w:space="0" w:color="auto"/>
              <w:bottom w:val="single" w:sz="4" w:space="0" w:color="auto"/>
            </w:tcBorders>
            <w:shd w:val="clear" w:color="auto" w:fill="auto"/>
            <w:vAlign w:val="bottom"/>
          </w:tcPr>
          <w:p w14:paraId="52EB11D8" w14:textId="77777777" w:rsidR="00952765" w:rsidRPr="00F34711" w:rsidRDefault="00952765" w:rsidP="004F5A31">
            <w:pPr>
              <w:tabs>
                <w:tab w:val="left" w:pos="817"/>
              </w:tabs>
              <w:ind w:left="-18" w:right="-72"/>
              <w:jc w:val="center"/>
              <w:rPr>
                <w:rFonts w:eastAsia="MS Mincho" w:cstheme="minorHAnsi"/>
                <w:b/>
                <w:bCs/>
                <w:sz w:val="18"/>
                <w:szCs w:val="18"/>
                <w:cs/>
              </w:rPr>
            </w:pPr>
            <w:r w:rsidRPr="00F34711">
              <w:rPr>
                <w:rFonts w:eastAsia="MS Mincho" w:cstheme="minorHAnsi"/>
                <w:b/>
                <w:bCs/>
                <w:sz w:val="18"/>
                <w:szCs w:val="18"/>
              </w:rPr>
              <w:t>Elimination</w:t>
            </w:r>
          </w:p>
        </w:tc>
        <w:tc>
          <w:tcPr>
            <w:tcW w:w="2592" w:type="dxa"/>
            <w:gridSpan w:val="2"/>
            <w:tcBorders>
              <w:top w:val="single" w:sz="4" w:space="0" w:color="auto"/>
              <w:bottom w:val="single" w:sz="4" w:space="0" w:color="auto"/>
            </w:tcBorders>
            <w:shd w:val="clear" w:color="auto" w:fill="auto"/>
            <w:vAlign w:val="bottom"/>
          </w:tcPr>
          <w:p w14:paraId="1F187EB6" w14:textId="77777777" w:rsidR="00952765" w:rsidRPr="00F34711" w:rsidRDefault="00952765" w:rsidP="004F5A31">
            <w:pPr>
              <w:tabs>
                <w:tab w:val="left" w:pos="817"/>
              </w:tabs>
              <w:ind w:left="-18" w:right="-72"/>
              <w:jc w:val="center"/>
              <w:rPr>
                <w:rFonts w:eastAsia="MS Mincho" w:cstheme="minorHAnsi"/>
                <w:b/>
                <w:bCs/>
                <w:sz w:val="18"/>
                <w:szCs w:val="18"/>
                <w:cs/>
              </w:rPr>
            </w:pPr>
            <w:r w:rsidRPr="00F34711">
              <w:rPr>
                <w:rFonts w:eastAsia="MS Mincho" w:cstheme="minorHAnsi"/>
                <w:b/>
                <w:bCs/>
                <w:sz w:val="18"/>
                <w:szCs w:val="18"/>
              </w:rPr>
              <w:t>Total</w:t>
            </w:r>
          </w:p>
        </w:tc>
      </w:tr>
      <w:tr w:rsidR="00E6719E" w:rsidRPr="00F34711" w14:paraId="795E1986" w14:textId="77777777" w:rsidTr="00691BF7">
        <w:tc>
          <w:tcPr>
            <w:tcW w:w="3564" w:type="dxa"/>
            <w:shd w:val="clear" w:color="auto" w:fill="auto"/>
            <w:vAlign w:val="bottom"/>
          </w:tcPr>
          <w:p w14:paraId="6AF6A3D5" w14:textId="77777777" w:rsidR="00952765" w:rsidRPr="00F34711" w:rsidRDefault="00952765" w:rsidP="00952765">
            <w:pPr>
              <w:ind w:left="-101" w:right="-72"/>
              <w:rPr>
                <w:rFonts w:eastAsia="MS Mincho" w:cstheme="minorHAnsi"/>
                <w:b/>
                <w:bCs/>
                <w:sz w:val="18"/>
                <w:szCs w:val="18"/>
              </w:rPr>
            </w:pPr>
          </w:p>
        </w:tc>
        <w:tc>
          <w:tcPr>
            <w:tcW w:w="1152" w:type="dxa"/>
            <w:tcBorders>
              <w:top w:val="single" w:sz="4" w:space="0" w:color="auto"/>
              <w:bottom w:val="single" w:sz="4" w:space="0" w:color="auto"/>
            </w:tcBorders>
            <w:shd w:val="clear" w:color="auto" w:fill="auto"/>
            <w:vAlign w:val="bottom"/>
          </w:tcPr>
          <w:p w14:paraId="12F822E2" w14:textId="4C466EA2" w:rsidR="00952765" w:rsidRPr="00F34711" w:rsidRDefault="007772A3" w:rsidP="00952765">
            <w:pPr>
              <w:ind w:right="-72"/>
              <w:jc w:val="right"/>
              <w:rPr>
                <w:rFonts w:eastAsia="MS Mincho" w:cstheme="minorHAnsi"/>
                <w:b/>
                <w:bCs/>
                <w:snapToGrid w:val="0"/>
                <w:sz w:val="18"/>
                <w:szCs w:val="18"/>
              </w:rPr>
            </w:pPr>
            <w:r w:rsidRPr="007772A3">
              <w:rPr>
                <w:rFonts w:eastAsia="MS Mincho" w:cstheme="minorHAnsi"/>
                <w:b/>
                <w:bCs/>
                <w:snapToGrid w:val="0"/>
                <w:sz w:val="18"/>
                <w:szCs w:val="18"/>
                <w:lang w:val="en-GB"/>
              </w:rPr>
              <w:t>2024</w:t>
            </w:r>
          </w:p>
        </w:tc>
        <w:tc>
          <w:tcPr>
            <w:tcW w:w="1152" w:type="dxa"/>
            <w:tcBorders>
              <w:top w:val="single" w:sz="4" w:space="0" w:color="auto"/>
              <w:bottom w:val="single" w:sz="4" w:space="0" w:color="auto"/>
            </w:tcBorders>
            <w:shd w:val="clear" w:color="auto" w:fill="auto"/>
            <w:vAlign w:val="bottom"/>
          </w:tcPr>
          <w:p w14:paraId="545EFF5C" w14:textId="1D89E752" w:rsidR="00952765" w:rsidRPr="00F34711" w:rsidRDefault="007772A3" w:rsidP="00952765">
            <w:pPr>
              <w:ind w:right="-72"/>
              <w:jc w:val="right"/>
              <w:rPr>
                <w:rFonts w:eastAsia="MS Mincho" w:cstheme="minorHAnsi"/>
                <w:b/>
                <w:bCs/>
                <w:snapToGrid w:val="0"/>
                <w:sz w:val="18"/>
                <w:szCs w:val="18"/>
              </w:rPr>
            </w:pPr>
            <w:r w:rsidRPr="007772A3">
              <w:rPr>
                <w:rFonts w:eastAsia="MS Mincho" w:cstheme="minorHAnsi"/>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5B773C4B" w14:textId="724A6EEA" w:rsidR="00952765" w:rsidRPr="00F34711" w:rsidRDefault="007772A3" w:rsidP="00952765">
            <w:pPr>
              <w:ind w:right="-72"/>
              <w:jc w:val="right"/>
              <w:rPr>
                <w:rFonts w:eastAsia="MS Mincho" w:cstheme="minorHAnsi"/>
                <w:b/>
                <w:bCs/>
                <w:snapToGrid w:val="0"/>
                <w:sz w:val="18"/>
                <w:szCs w:val="18"/>
              </w:rPr>
            </w:pPr>
            <w:r w:rsidRPr="007772A3">
              <w:rPr>
                <w:rFonts w:eastAsia="MS Mincho" w:cstheme="minorHAnsi"/>
                <w:b/>
                <w:bCs/>
                <w:snapToGrid w:val="0"/>
                <w:sz w:val="18"/>
                <w:szCs w:val="18"/>
                <w:lang w:val="en-GB"/>
              </w:rPr>
              <w:t>2024</w:t>
            </w:r>
          </w:p>
        </w:tc>
        <w:tc>
          <w:tcPr>
            <w:tcW w:w="1152" w:type="dxa"/>
            <w:tcBorders>
              <w:top w:val="single" w:sz="4" w:space="0" w:color="auto"/>
              <w:bottom w:val="single" w:sz="4" w:space="0" w:color="auto"/>
            </w:tcBorders>
            <w:shd w:val="clear" w:color="auto" w:fill="auto"/>
            <w:vAlign w:val="bottom"/>
          </w:tcPr>
          <w:p w14:paraId="0850FB37" w14:textId="057E485E" w:rsidR="00952765" w:rsidRPr="00F34711" w:rsidRDefault="007772A3" w:rsidP="00952765">
            <w:pPr>
              <w:ind w:right="-72"/>
              <w:jc w:val="right"/>
              <w:rPr>
                <w:rFonts w:eastAsia="MS Mincho" w:cstheme="minorHAnsi"/>
                <w:b/>
                <w:bCs/>
                <w:snapToGrid w:val="0"/>
                <w:sz w:val="18"/>
                <w:szCs w:val="18"/>
              </w:rPr>
            </w:pPr>
            <w:r w:rsidRPr="007772A3">
              <w:rPr>
                <w:rFonts w:eastAsia="MS Mincho" w:cstheme="minorHAnsi"/>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25C22B06" w14:textId="5D1C925E" w:rsidR="00952765" w:rsidRPr="00F34711" w:rsidRDefault="007772A3" w:rsidP="00952765">
            <w:pPr>
              <w:ind w:right="-72"/>
              <w:jc w:val="right"/>
              <w:rPr>
                <w:rFonts w:eastAsia="MS Mincho" w:cstheme="minorHAnsi"/>
                <w:b/>
                <w:bCs/>
                <w:snapToGrid w:val="0"/>
                <w:sz w:val="18"/>
                <w:szCs w:val="18"/>
              </w:rPr>
            </w:pPr>
            <w:r w:rsidRPr="007772A3">
              <w:rPr>
                <w:rFonts w:eastAsia="MS Mincho" w:cstheme="minorHAnsi"/>
                <w:b/>
                <w:bCs/>
                <w:snapToGrid w:val="0"/>
                <w:sz w:val="18"/>
                <w:szCs w:val="18"/>
                <w:lang w:val="en-GB"/>
              </w:rPr>
              <w:t>2024</w:t>
            </w:r>
          </w:p>
        </w:tc>
        <w:tc>
          <w:tcPr>
            <w:tcW w:w="1152" w:type="dxa"/>
            <w:tcBorders>
              <w:top w:val="single" w:sz="4" w:space="0" w:color="auto"/>
              <w:bottom w:val="single" w:sz="4" w:space="0" w:color="auto"/>
            </w:tcBorders>
            <w:shd w:val="clear" w:color="auto" w:fill="auto"/>
            <w:vAlign w:val="bottom"/>
          </w:tcPr>
          <w:p w14:paraId="24F947F1" w14:textId="2F804A42" w:rsidR="00952765" w:rsidRPr="00F34711" w:rsidRDefault="007772A3" w:rsidP="00952765">
            <w:pPr>
              <w:ind w:right="-72"/>
              <w:jc w:val="right"/>
              <w:rPr>
                <w:rFonts w:eastAsia="MS Mincho" w:cstheme="minorHAnsi"/>
                <w:b/>
                <w:bCs/>
                <w:snapToGrid w:val="0"/>
                <w:sz w:val="18"/>
                <w:szCs w:val="18"/>
              </w:rPr>
            </w:pPr>
            <w:r w:rsidRPr="007772A3">
              <w:rPr>
                <w:rFonts w:eastAsia="MS Mincho" w:cstheme="minorHAnsi"/>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0A49BC53" w14:textId="15354A82" w:rsidR="00952765" w:rsidRPr="00F34711" w:rsidRDefault="007772A3" w:rsidP="00952765">
            <w:pPr>
              <w:ind w:right="-72"/>
              <w:jc w:val="right"/>
              <w:rPr>
                <w:rFonts w:eastAsia="MS Mincho" w:cstheme="minorHAnsi"/>
                <w:b/>
                <w:bCs/>
                <w:snapToGrid w:val="0"/>
                <w:sz w:val="18"/>
                <w:szCs w:val="18"/>
              </w:rPr>
            </w:pPr>
            <w:r w:rsidRPr="007772A3">
              <w:rPr>
                <w:rFonts w:eastAsia="MS Mincho" w:cstheme="minorHAnsi"/>
                <w:b/>
                <w:bCs/>
                <w:snapToGrid w:val="0"/>
                <w:sz w:val="18"/>
                <w:szCs w:val="18"/>
                <w:lang w:val="en-GB"/>
              </w:rPr>
              <w:t>2024</w:t>
            </w:r>
          </w:p>
        </w:tc>
        <w:tc>
          <w:tcPr>
            <w:tcW w:w="1152" w:type="dxa"/>
            <w:tcBorders>
              <w:top w:val="single" w:sz="4" w:space="0" w:color="auto"/>
              <w:bottom w:val="single" w:sz="4" w:space="0" w:color="auto"/>
            </w:tcBorders>
            <w:shd w:val="clear" w:color="auto" w:fill="auto"/>
            <w:vAlign w:val="bottom"/>
          </w:tcPr>
          <w:p w14:paraId="49CA727A" w14:textId="07EAA85B" w:rsidR="00952765" w:rsidRPr="00F34711" w:rsidRDefault="007772A3" w:rsidP="00952765">
            <w:pPr>
              <w:ind w:right="-72"/>
              <w:jc w:val="right"/>
              <w:rPr>
                <w:rFonts w:eastAsia="MS Mincho" w:cstheme="minorHAnsi"/>
                <w:b/>
                <w:bCs/>
                <w:snapToGrid w:val="0"/>
                <w:sz w:val="18"/>
                <w:szCs w:val="18"/>
              </w:rPr>
            </w:pPr>
            <w:r w:rsidRPr="007772A3">
              <w:rPr>
                <w:rFonts w:eastAsia="MS Mincho" w:cstheme="minorHAnsi"/>
                <w:b/>
                <w:bCs/>
                <w:snapToGrid w:val="0"/>
                <w:sz w:val="18"/>
                <w:szCs w:val="18"/>
                <w:lang w:val="en-GB"/>
              </w:rPr>
              <w:t>2023</w:t>
            </w:r>
          </w:p>
        </w:tc>
        <w:tc>
          <w:tcPr>
            <w:tcW w:w="1296" w:type="dxa"/>
            <w:tcBorders>
              <w:top w:val="single" w:sz="4" w:space="0" w:color="auto"/>
              <w:bottom w:val="single" w:sz="4" w:space="0" w:color="auto"/>
            </w:tcBorders>
            <w:shd w:val="clear" w:color="auto" w:fill="auto"/>
            <w:vAlign w:val="bottom"/>
          </w:tcPr>
          <w:p w14:paraId="7696803E" w14:textId="70CC7F12" w:rsidR="00952765" w:rsidRPr="00F34711" w:rsidRDefault="007772A3" w:rsidP="00952765">
            <w:pPr>
              <w:ind w:right="-72"/>
              <w:jc w:val="right"/>
              <w:rPr>
                <w:rFonts w:eastAsia="MS Mincho" w:cstheme="minorHAnsi"/>
                <w:b/>
                <w:bCs/>
                <w:snapToGrid w:val="0"/>
                <w:sz w:val="18"/>
                <w:szCs w:val="18"/>
              </w:rPr>
            </w:pPr>
            <w:r w:rsidRPr="007772A3">
              <w:rPr>
                <w:rFonts w:eastAsia="MS Mincho" w:cstheme="minorHAnsi"/>
                <w:b/>
                <w:bCs/>
                <w:snapToGrid w:val="0"/>
                <w:sz w:val="18"/>
                <w:szCs w:val="18"/>
                <w:lang w:val="en-GB"/>
              </w:rPr>
              <w:t>2024</w:t>
            </w:r>
          </w:p>
        </w:tc>
        <w:tc>
          <w:tcPr>
            <w:tcW w:w="1296" w:type="dxa"/>
            <w:tcBorders>
              <w:top w:val="single" w:sz="4" w:space="0" w:color="auto"/>
              <w:bottom w:val="single" w:sz="4" w:space="0" w:color="auto"/>
            </w:tcBorders>
            <w:shd w:val="clear" w:color="auto" w:fill="auto"/>
            <w:vAlign w:val="bottom"/>
          </w:tcPr>
          <w:p w14:paraId="06C2C722" w14:textId="29E1DDC3" w:rsidR="00952765" w:rsidRPr="00F34711" w:rsidRDefault="007772A3" w:rsidP="00952765">
            <w:pPr>
              <w:ind w:right="-72"/>
              <w:jc w:val="right"/>
              <w:rPr>
                <w:rFonts w:eastAsia="MS Mincho" w:cstheme="minorHAnsi"/>
                <w:b/>
                <w:bCs/>
                <w:snapToGrid w:val="0"/>
                <w:sz w:val="18"/>
                <w:szCs w:val="18"/>
              </w:rPr>
            </w:pPr>
            <w:r w:rsidRPr="007772A3">
              <w:rPr>
                <w:rFonts w:eastAsia="MS Mincho" w:cstheme="minorHAnsi"/>
                <w:b/>
                <w:bCs/>
                <w:snapToGrid w:val="0"/>
                <w:sz w:val="18"/>
                <w:szCs w:val="18"/>
                <w:lang w:val="en-GB"/>
              </w:rPr>
              <w:t>2023</w:t>
            </w:r>
          </w:p>
        </w:tc>
      </w:tr>
      <w:tr w:rsidR="00E6719E" w:rsidRPr="00F34711" w14:paraId="07FC0C2F" w14:textId="77777777" w:rsidTr="00C95667">
        <w:tc>
          <w:tcPr>
            <w:tcW w:w="3564" w:type="dxa"/>
            <w:shd w:val="clear" w:color="auto" w:fill="auto"/>
            <w:vAlign w:val="bottom"/>
          </w:tcPr>
          <w:p w14:paraId="2A061009" w14:textId="77777777" w:rsidR="00AF5A59" w:rsidRPr="00F34711" w:rsidRDefault="00AF5A59" w:rsidP="00AF5A59">
            <w:pPr>
              <w:ind w:left="-101" w:right="-72"/>
              <w:rPr>
                <w:rFonts w:eastAsia="MS Mincho" w:cstheme="minorHAnsi"/>
                <w:snapToGrid w:val="0"/>
                <w:sz w:val="18"/>
                <w:szCs w:val="18"/>
                <w:cs/>
              </w:rPr>
            </w:pPr>
          </w:p>
        </w:tc>
        <w:tc>
          <w:tcPr>
            <w:tcW w:w="1152" w:type="dxa"/>
            <w:tcBorders>
              <w:top w:val="single" w:sz="4" w:space="0" w:color="auto"/>
            </w:tcBorders>
            <w:shd w:val="clear" w:color="auto" w:fill="FAFAFA"/>
            <w:vAlign w:val="bottom"/>
          </w:tcPr>
          <w:p w14:paraId="45A1E18A" w14:textId="4BCA888B" w:rsidR="00AF5A59" w:rsidRPr="00F34711" w:rsidRDefault="00AF5A59" w:rsidP="00AF5A59">
            <w:pPr>
              <w:tabs>
                <w:tab w:val="decimal" w:pos="414"/>
              </w:tabs>
              <w:ind w:right="-72"/>
              <w:jc w:val="right"/>
              <w:rPr>
                <w:rFonts w:eastAsia="MS Mincho" w:cstheme="minorHAnsi"/>
                <w:snapToGrid w:val="0"/>
                <w:sz w:val="18"/>
                <w:szCs w:val="18"/>
              </w:rPr>
            </w:pPr>
          </w:p>
        </w:tc>
        <w:tc>
          <w:tcPr>
            <w:tcW w:w="1152" w:type="dxa"/>
            <w:tcBorders>
              <w:top w:val="single" w:sz="4" w:space="0" w:color="auto"/>
            </w:tcBorders>
            <w:shd w:val="clear" w:color="auto" w:fill="auto"/>
            <w:vAlign w:val="bottom"/>
          </w:tcPr>
          <w:p w14:paraId="6E5654C7" w14:textId="77777777" w:rsidR="00AF5A59" w:rsidRPr="00F34711" w:rsidRDefault="00AF5A59" w:rsidP="00AF5A59">
            <w:pPr>
              <w:ind w:right="-72"/>
              <w:jc w:val="right"/>
              <w:rPr>
                <w:rFonts w:eastAsia="MS Mincho" w:cstheme="minorHAnsi"/>
                <w:snapToGrid w:val="0"/>
                <w:sz w:val="18"/>
                <w:szCs w:val="18"/>
              </w:rPr>
            </w:pPr>
          </w:p>
        </w:tc>
        <w:tc>
          <w:tcPr>
            <w:tcW w:w="1152" w:type="dxa"/>
            <w:tcBorders>
              <w:top w:val="single" w:sz="4" w:space="0" w:color="auto"/>
            </w:tcBorders>
            <w:shd w:val="clear" w:color="auto" w:fill="FAFAFA"/>
            <w:vAlign w:val="bottom"/>
          </w:tcPr>
          <w:p w14:paraId="00FF5AD8" w14:textId="77777777" w:rsidR="00AF5A59" w:rsidRPr="00F34711" w:rsidRDefault="00AF5A59" w:rsidP="00AF5A59">
            <w:pPr>
              <w:tabs>
                <w:tab w:val="decimal" w:pos="414"/>
              </w:tabs>
              <w:ind w:right="-72"/>
              <w:jc w:val="right"/>
              <w:rPr>
                <w:rFonts w:eastAsia="MS Mincho" w:cstheme="minorHAnsi"/>
                <w:snapToGrid w:val="0"/>
                <w:sz w:val="18"/>
                <w:szCs w:val="18"/>
              </w:rPr>
            </w:pPr>
          </w:p>
        </w:tc>
        <w:tc>
          <w:tcPr>
            <w:tcW w:w="1152" w:type="dxa"/>
            <w:tcBorders>
              <w:top w:val="single" w:sz="4" w:space="0" w:color="auto"/>
            </w:tcBorders>
            <w:shd w:val="clear" w:color="auto" w:fill="auto"/>
            <w:vAlign w:val="bottom"/>
          </w:tcPr>
          <w:p w14:paraId="5F4CD062" w14:textId="77777777" w:rsidR="00AF5A59" w:rsidRPr="00F34711" w:rsidRDefault="00AF5A59" w:rsidP="00AF5A59">
            <w:pPr>
              <w:ind w:right="-72"/>
              <w:jc w:val="right"/>
              <w:rPr>
                <w:rFonts w:eastAsia="MS Mincho" w:cstheme="minorHAnsi"/>
                <w:snapToGrid w:val="0"/>
                <w:sz w:val="18"/>
                <w:szCs w:val="18"/>
              </w:rPr>
            </w:pPr>
          </w:p>
        </w:tc>
        <w:tc>
          <w:tcPr>
            <w:tcW w:w="1152" w:type="dxa"/>
            <w:tcBorders>
              <w:top w:val="single" w:sz="4" w:space="0" w:color="auto"/>
            </w:tcBorders>
            <w:shd w:val="clear" w:color="auto" w:fill="FAFAFA"/>
            <w:vAlign w:val="bottom"/>
          </w:tcPr>
          <w:p w14:paraId="20E3171F" w14:textId="77777777" w:rsidR="00AF5A59" w:rsidRPr="00F34711" w:rsidRDefault="00AF5A59" w:rsidP="00AF5A59">
            <w:pPr>
              <w:ind w:right="-72"/>
              <w:jc w:val="right"/>
              <w:rPr>
                <w:rFonts w:eastAsia="MS Mincho" w:cstheme="minorHAnsi"/>
                <w:snapToGrid w:val="0"/>
                <w:sz w:val="18"/>
                <w:szCs w:val="18"/>
              </w:rPr>
            </w:pPr>
          </w:p>
        </w:tc>
        <w:tc>
          <w:tcPr>
            <w:tcW w:w="1152" w:type="dxa"/>
            <w:tcBorders>
              <w:top w:val="single" w:sz="4" w:space="0" w:color="auto"/>
            </w:tcBorders>
            <w:shd w:val="clear" w:color="auto" w:fill="auto"/>
            <w:vAlign w:val="bottom"/>
          </w:tcPr>
          <w:p w14:paraId="42FAC532" w14:textId="77777777" w:rsidR="00AF5A59" w:rsidRPr="00F34711" w:rsidRDefault="00AF5A59" w:rsidP="00AF5A59">
            <w:pPr>
              <w:ind w:right="-72"/>
              <w:jc w:val="right"/>
              <w:rPr>
                <w:rFonts w:eastAsia="MS Mincho" w:cstheme="minorHAnsi"/>
                <w:snapToGrid w:val="0"/>
                <w:sz w:val="18"/>
                <w:szCs w:val="18"/>
              </w:rPr>
            </w:pPr>
          </w:p>
        </w:tc>
        <w:tc>
          <w:tcPr>
            <w:tcW w:w="1152" w:type="dxa"/>
            <w:tcBorders>
              <w:top w:val="single" w:sz="4" w:space="0" w:color="auto"/>
            </w:tcBorders>
            <w:shd w:val="clear" w:color="auto" w:fill="FAFAFA"/>
            <w:vAlign w:val="bottom"/>
          </w:tcPr>
          <w:p w14:paraId="296BED33" w14:textId="77777777" w:rsidR="00AF5A59" w:rsidRPr="00F34711" w:rsidRDefault="00AF5A59" w:rsidP="00AF5A59">
            <w:pPr>
              <w:ind w:right="-72"/>
              <w:jc w:val="right"/>
              <w:rPr>
                <w:rFonts w:eastAsia="MS Mincho" w:cstheme="minorHAnsi"/>
                <w:snapToGrid w:val="0"/>
                <w:sz w:val="18"/>
                <w:szCs w:val="18"/>
              </w:rPr>
            </w:pPr>
          </w:p>
        </w:tc>
        <w:tc>
          <w:tcPr>
            <w:tcW w:w="1152" w:type="dxa"/>
            <w:tcBorders>
              <w:top w:val="single" w:sz="4" w:space="0" w:color="auto"/>
            </w:tcBorders>
            <w:shd w:val="clear" w:color="auto" w:fill="auto"/>
            <w:vAlign w:val="bottom"/>
          </w:tcPr>
          <w:p w14:paraId="2C7795CB" w14:textId="77777777" w:rsidR="00AF5A59" w:rsidRPr="00F34711" w:rsidRDefault="00AF5A59" w:rsidP="00AF5A59">
            <w:pPr>
              <w:ind w:right="-72"/>
              <w:jc w:val="right"/>
              <w:rPr>
                <w:rFonts w:eastAsia="MS Mincho" w:cstheme="minorHAnsi"/>
                <w:snapToGrid w:val="0"/>
                <w:sz w:val="18"/>
                <w:szCs w:val="18"/>
              </w:rPr>
            </w:pPr>
          </w:p>
        </w:tc>
        <w:tc>
          <w:tcPr>
            <w:tcW w:w="1296" w:type="dxa"/>
            <w:tcBorders>
              <w:top w:val="single" w:sz="4" w:space="0" w:color="auto"/>
            </w:tcBorders>
            <w:shd w:val="clear" w:color="auto" w:fill="FAFAFA"/>
            <w:vAlign w:val="bottom"/>
          </w:tcPr>
          <w:p w14:paraId="02BA658A" w14:textId="77777777" w:rsidR="00AF5A59" w:rsidRPr="00F34711" w:rsidRDefault="00AF5A59" w:rsidP="00AF5A59">
            <w:pPr>
              <w:ind w:right="-72"/>
              <w:jc w:val="right"/>
              <w:rPr>
                <w:rFonts w:eastAsia="MS Mincho" w:cstheme="minorHAnsi"/>
                <w:snapToGrid w:val="0"/>
                <w:sz w:val="18"/>
                <w:szCs w:val="18"/>
              </w:rPr>
            </w:pPr>
          </w:p>
        </w:tc>
        <w:tc>
          <w:tcPr>
            <w:tcW w:w="1296" w:type="dxa"/>
            <w:tcBorders>
              <w:top w:val="single" w:sz="4" w:space="0" w:color="auto"/>
            </w:tcBorders>
            <w:shd w:val="clear" w:color="auto" w:fill="auto"/>
            <w:vAlign w:val="bottom"/>
          </w:tcPr>
          <w:p w14:paraId="43D61BFA" w14:textId="77777777" w:rsidR="00AF5A59" w:rsidRPr="00F34711" w:rsidRDefault="00AF5A59" w:rsidP="00AF5A59">
            <w:pPr>
              <w:ind w:right="-72"/>
              <w:jc w:val="right"/>
              <w:rPr>
                <w:rFonts w:eastAsia="MS Mincho" w:cstheme="minorHAnsi"/>
                <w:snapToGrid w:val="0"/>
                <w:sz w:val="18"/>
                <w:szCs w:val="18"/>
              </w:rPr>
            </w:pPr>
          </w:p>
        </w:tc>
      </w:tr>
      <w:tr w:rsidR="00107B40" w:rsidRPr="00F34711" w14:paraId="42579430" w14:textId="77777777" w:rsidTr="00693D14">
        <w:tc>
          <w:tcPr>
            <w:tcW w:w="3564" w:type="dxa"/>
            <w:vAlign w:val="bottom"/>
          </w:tcPr>
          <w:p w14:paraId="7FBC3E46" w14:textId="77777777" w:rsidR="00107B40" w:rsidRPr="00F34711" w:rsidRDefault="00107B40" w:rsidP="00107B40">
            <w:pPr>
              <w:ind w:left="-101" w:right="-100"/>
              <w:rPr>
                <w:rFonts w:eastAsia="MS Mincho" w:cstheme="minorHAnsi"/>
                <w:snapToGrid w:val="0"/>
                <w:sz w:val="18"/>
                <w:szCs w:val="18"/>
                <w:cs/>
              </w:rPr>
            </w:pPr>
            <w:r w:rsidRPr="00F34711">
              <w:rPr>
                <w:rFonts w:eastAsia="MS Mincho" w:cstheme="minorHAnsi"/>
                <w:snapToGrid w:val="0"/>
                <w:sz w:val="18"/>
                <w:szCs w:val="18"/>
              </w:rPr>
              <w:t>Revenue from operations</w:t>
            </w:r>
          </w:p>
        </w:tc>
        <w:tc>
          <w:tcPr>
            <w:tcW w:w="1152" w:type="dxa"/>
            <w:tcBorders>
              <w:top w:val="nil"/>
              <w:left w:val="nil"/>
              <w:bottom w:val="nil"/>
              <w:right w:val="nil"/>
            </w:tcBorders>
            <w:shd w:val="clear" w:color="auto" w:fill="FAFAFA"/>
          </w:tcPr>
          <w:p w14:paraId="73ADFB03" w14:textId="7FDEFB46" w:rsidR="00107B40" w:rsidRPr="00107B40" w:rsidRDefault="007772A3" w:rsidP="00107B40">
            <w:pPr>
              <w:ind w:right="-72"/>
              <w:jc w:val="right"/>
              <w:rPr>
                <w:rFonts w:cstheme="minorHAnsi"/>
                <w:sz w:val="18"/>
                <w:szCs w:val="18"/>
              </w:rPr>
            </w:pPr>
            <w:r w:rsidRPr="007772A3">
              <w:rPr>
                <w:rFonts w:cstheme="minorHAnsi"/>
                <w:sz w:val="18"/>
                <w:szCs w:val="18"/>
                <w:lang w:val="en-GB"/>
              </w:rPr>
              <w:t>10</w:t>
            </w:r>
            <w:r w:rsidR="00107B40" w:rsidRPr="00107B40">
              <w:rPr>
                <w:rFonts w:cstheme="minorHAnsi"/>
                <w:sz w:val="18"/>
                <w:szCs w:val="18"/>
              </w:rPr>
              <w:t>,</w:t>
            </w:r>
            <w:r w:rsidRPr="007772A3">
              <w:rPr>
                <w:rFonts w:cstheme="minorHAnsi"/>
                <w:sz w:val="18"/>
                <w:szCs w:val="18"/>
                <w:lang w:val="en-GB"/>
              </w:rPr>
              <w:t>520</w:t>
            </w:r>
          </w:p>
        </w:tc>
        <w:tc>
          <w:tcPr>
            <w:tcW w:w="1152" w:type="dxa"/>
            <w:tcBorders>
              <w:top w:val="nil"/>
              <w:left w:val="nil"/>
              <w:bottom w:val="nil"/>
              <w:right w:val="nil"/>
            </w:tcBorders>
            <w:shd w:val="clear" w:color="auto" w:fill="auto"/>
          </w:tcPr>
          <w:p w14:paraId="74839E65" w14:textId="69360403" w:rsidR="00107B40" w:rsidRPr="00107B40" w:rsidRDefault="007772A3" w:rsidP="00107B40">
            <w:pPr>
              <w:ind w:right="-72"/>
              <w:jc w:val="right"/>
              <w:rPr>
                <w:rFonts w:cstheme="minorHAnsi"/>
                <w:sz w:val="18"/>
                <w:szCs w:val="18"/>
              </w:rPr>
            </w:pPr>
            <w:r w:rsidRPr="007772A3">
              <w:rPr>
                <w:rFonts w:cstheme="minorHAnsi"/>
                <w:sz w:val="18"/>
                <w:szCs w:val="18"/>
                <w:lang w:val="en-GB"/>
              </w:rPr>
              <w:t>9</w:t>
            </w:r>
            <w:r w:rsidR="00107B40" w:rsidRPr="00107B40">
              <w:rPr>
                <w:rFonts w:cstheme="minorHAnsi"/>
                <w:sz w:val="18"/>
                <w:szCs w:val="18"/>
              </w:rPr>
              <w:t>,</w:t>
            </w:r>
            <w:r w:rsidRPr="007772A3">
              <w:rPr>
                <w:rFonts w:cstheme="minorHAnsi"/>
                <w:sz w:val="18"/>
                <w:szCs w:val="18"/>
                <w:lang w:val="en-GB"/>
              </w:rPr>
              <w:t>155</w:t>
            </w:r>
          </w:p>
        </w:tc>
        <w:tc>
          <w:tcPr>
            <w:tcW w:w="1152" w:type="dxa"/>
            <w:tcBorders>
              <w:top w:val="nil"/>
              <w:left w:val="nil"/>
              <w:bottom w:val="nil"/>
              <w:right w:val="nil"/>
            </w:tcBorders>
            <w:shd w:val="clear" w:color="auto" w:fill="FAFAFA"/>
          </w:tcPr>
          <w:p w14:paraId="78606FB7" w14:textId="77B71127" w:rsidR="00107B40" w:rsidRPr="00107B40" w:rsidRDefault="007772A3" w:rsidP="00107B40">
            <w:pPr>
              <w:ind w:right="-72"/>
              <w:jc w:val="right"/>
              <w:rPr>
                <w:rFonts w:cstheme="minorHAnsi"/>
                <w:sz w:val="18"/>
                <w:szCs w:val="18"/>
              </w:rPr>
            </w:pPr>
            <w:r w:rsidRPr="007772A3">
              <w:rPr>
                <w:rFonts w:cstheme="minorHAnsi"/>
                <w:sz w:val="18"/>
                <w:szCs w:val="18"/>
                <w:lang w:val="en-GB"/>
              </w:rPr>
              <w:t>451</w:t>
            </w:r>
          </w:p>
        </w:tc>
        <w:tc>
          <w:tcPr>
            <w:tcW w:w="1152" w:type="dxa"/>
            <w:tcBorders>
              <w:top w:val="nil"/>
              <w:left w:val="nil"/>
              <w:bottom w:val="nil"/>
              <w:right w:val="nil"/>
            </w:tcBorders>
            <w:shd w:val="clear" w:color="auto" w:fill="auto"/>
          </w:tcPr>
          <w:p w14:paraId="26AAB665" w14:textId="63FD15DA" w:rsidR="00107B40" w:rsidRPr="00107B40" w:rsidRDefault="007772A3" w:rsidP="00107B40">
            <w:pPr>
              <w:ind w:right="-72"/>
              <w:jc w:val="right"/>
              <w:rPr>
                <w:rFonts w:cstheme="minorHAnsi"/>
                <w:sz w:val="18"/>
                <w:szCs w:val="18"/>
              </w:rPr>
            </w:pPr>
            <w:r w:rsidRPr="007772A3">
              <w:rPr>
                <w:rFonts w:cstheme="minorHAnsi"/>
                <w:sz w:val="18"/>
                <w:szCs w:val="18"/>
                <w:lang w:val="en-GB"/>
              </w:rPr>
              <w:t>492</w:t>
            </w:r>
          </w:p>
        </w:tc>
        <w:tc>
          <w:tcPr>
            <w:tcW w:w="1152" w:type="dxa"/>
            <w:tcBorders>
              <w:top w:val="nil"/>
              <w:left w:val="nil"/>
              <w:bottom w:val="nil"/>
              <w:right w:val="nil"/>
            </w:tcBorders>
            <w:shd w:val="clear" w:color="auto" w:fill="FAFAFA"/>
          </w:tcPr>
          <w:p w14:paraId="7E23FE5B" w14:textId="42A5AC45" w:rsidR="00107B40" w:rsidRPr="00107B40" w:rsidRDefault="007772A3" w:rsidP="00107B40">
            <w:pPr>
              <w:ind w:right="-72"/>
              <w:jc w:val="right"/>
              <w:rPr>
                <w:rFonts w:cstheme="minorHAnsi"/>
                <w:sz w:val="18"/>
                <w:szCs w:val="18"/>
              </w:rPr>
            </w:pPr>
            <w:r w:rsidRPr="007772A3">
              <w:rPr>
                <w:rFonts w:cstheme="minorHAnsi"/>
                <w:sz w:val="18"/>
                <w:szCs w:val="18"/>
                <w:lang w:val="en-GB"/>
              </w:rPr>
              <w:t>10</w:t>
            </w:r>
            <w:r w:rsidR="00107B40" w:rsidRPr="00107B40">
              <w:rPr>
                <w:rFonts w:cstheme="minorHAnsi"/>
                <w:sz w:val="18"/>
                <w:szCs w:val="18"/>
              </w:rPr>
              <w:t>,</w:t>
            </w:r>
            <w:r w:rsidRPr="007772A3">
              <w:rPr>
                <w:rFonts w:cstheme="minorHAnsi"/>
                <w:sz w:val="18"/>
                <w:szCs w:val="18"/>
                <w:lang w:val="en-GB"/>
              </w:rPr>
              <w:t>971</w:t>
            </w:r>
          </w:p>
        </w:tc>
        <w:tc>
          <w:tcPr>
            <w:tcW w:w="1152" w:type="dxa"/>
            <w:tcBorders>
              <w:top w:val="nil"/>
              <w:left w:val="nil"/>
              <w:bottom w:val="nil"/>
              <w:right w:val="nil"/>
            </w:tcBorders>
            <w:shd w:val="clear" w:color="auto" w:fill="auto"/>
          </w:tcPr>
          <w:p w14:paraId="45E1D5B4" w14:textId="58B2B5A5" w:rsidR="00107B40" w:rsidRPr="00107B40" w:rsidRDefault="007772A3" w:rsidP="00107B40">
            <w:pPr>
              <w:ind w:right="-72"/>
              <w:jc w:val="right"/>
              <w:rPr>
                <w:rFonts w:cstheme="minorHAnsi"/>
                <w:sz w:val="18"/>
                <w:szCs w:val="18"/>
              </w:rPr>
            </w:pPr>
            <w:r w:rsidRPr="007772A3">
              <w:rPr>
                <w:rFonts w:cstheme="minorHAnsi"/>
                <w:sz w:val="18"/>
                <w:szCs w:val="18"/>
                <w:lang w:val="en-GB"/>
              </w:rPr>
              <w:t>9</w:t>
            </w:r>
            <w:r w:rsidR="00107B40" w:rsidRPr="00107B40">
              <w:rPr>
                <w:rFonts w:cstheme="minorHAnsi"/>
                <w:sz w:val="18"/>
                <w:szCs w:val="18"/>
              </w:rPr>
              <w:t>,</w:t>
            </w:r>
            <w:r w:rsidRPr="007772A3">
              <w:rPr>
                <w:rFonts w:cstheme="minorHAnsi"/>
                <w:sz w:val="18"/>
                <w:szCs w:val="18"/>
                <w:lang w:val="en-GB"/>
              </w:rPr>
              <w:t>647</w:t>
            </w:r>
          </w:p>
        </w:tc>
        <w:tc>
          <w:tcPr>
            <w:tcW w:w="1152" w:type="dxa"/>
            <w:tcBorders>
              <w:top w:val="nil"/>
              <w:left w:val="nil"/>
              <w:bottom w:val="nil"/>
              <w:right w:val="nil"/>
            </w:tcBorders>
            <w:shd w:val="clear" w:color="auto" w:fill="FAFAFA"/>
          </w:tcPr>
          <w:p w14:paraId="03D042EB" w14:textId="2E3D642B" w:rsidR="00107B40" w:rsidRPr="00107B40" w:rsidRDefault="00107B40" w:rsidP="00107B40">
            <w:pPr>
              <w:ind w:right="-72"/>
              <w:jc w:val="right"/>
              <w:rPr>
                <w:rFonts w:cstheme="minorHAnsi"/>
                <w:sz w:val="18"/>
                <w:szCs w:val="18"/>
                <w:cs/>
                <w:lang w:bidi="th-TH"/>
              </w:rPr>
            </w:pPr>
            <w:r w:rsidRPr="00107B40">
              <w:rPr>
                <w:rFonts w:cstheme="minorHAnsi"/>
                <w:sz w:val="18"/>
                <w:szCs w:val="18"/>
              </w:rPr>
              <w:t>(</w:t>
            </w:r>
            <w:r w:rsidR="007772A3" w:rsidRPr="007772A3">
              <w:rPr>
                <w:rFonts w:cstheme="minorHAnsi"/>
                <w:sz w:val="18"/>
                <w:szCs w:val="18"/>
                <w:lang w:val="en-GB"/>
              </w:rPr>
              <w:t>694</w:t>
            </w:r>
            <w:r w:rsidRPr="00107B40">
              <w:rPr>
                <w:rFonts w:cstheme="minorHAnsi"/>
                <w:sz w:val="18"/>
                <w:szCs w:val="18"/>
              </w:rPr>
              <w:t>)</w:t>
            </w:r>
          </w:p>
        </w:tc>
        <w:tc>
          <w:tcPr>
            <w:tcW w:w="1152" w:type="dxa"/>
            <w:tcBorders>
              <w:top w:val="nil"/>
              <w:left w:val="nil"/>
              <w:bottom w:val="nil"/>
              <w:right w:val="nil"/>
            </w:tcBorders>
            <w:shd w:val="clear" w:color="auto" w:fill="auto"/>
          </w:tcPr>
          <w:p w14:paraId="67A3F3C1" w14:textId="42B20B79" w:rsidR="00107B40" w:rsidRPr="00107B40"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455</w:t>
            </w:r>
            <w:r w:rsidRPr="00107B40">
              <w:rPr>
                <w:rFonts w:cstheme="minorHAnsi"/>
                <w:sz w:val="18"/>
                <w:szCs w:val="18"/>
              </w:rPr>
              <w:t>)</w:t>
            </w:r>
          </w:p>
        </w:tc>
        <w:tc>
          <w:tcPr>
            <w:tcW w:w="1296" w:type="dxa"/>
            <w:tcBorders>
              <w:top w:val="nil"/>
              <w:left w:val="nil"/>
              <w:bottom w:val="nil"/>
              <w:right w:val="nil"/>
            </w:tcBorders>
            <w:shd w:val="clear" w:color="auto" w:fill="FAFAFA"/>
          </w:tcPr>
          <w:p w14:paraId="17CB30C5" w14:textId="7F7C9867" w:rsidR="00107B40" w:rsidRPr="00107B40" w:rsidRDefault="007772A3" w:rsidP="00107B40">
            <w:pPr>
              <w:ind w:right="-72"/>
              <w:jc w:val="right"/>
              <w:rPr>
                <w:rFonts w:cstheme="minorHAnsi"/>
                <w:sz w:val="18"/>
                <w:szCs w:val="18"/>
              </w:rPr>
            </w:pPr>
            <w:r w:rsidRPr="007772A3">
              <w:rPr>
                <w:rFonts w:cstheme="minorHAnsi"/>
                <w:sz w:val="18"/>
                <w:szCs w:val="18"/>
                <w:lang w:val="en-GB"/>
              </w:rPr>
              <w:t>10</w:t>
            </w:r>
            <w:r w:rsidR="00107B40" w:rsidRPr="00107B40">
              <w:rPr>
                <w:rFonts w:cstheme="minorHAnsi"/>
                <w:sz w:val="18"/>
                <w:szCs w:val="18"/>
              </w:rPr>
              <w:t>,</w:t>
            </w:r>
            <w:r w:rsidRPr="007772A3">
              <w:rPr>
                <w:rFonts w:cstheme="minorHAnsi"/>
                <w:sz w:val="18"/>
                <w:szCs w:val="18"/>
                <w:lang w:val="en-GB"/>
              </w:rPr>
              <w:t>277</w:t>
            </w:r>
          </w:p>
        </w:tc>
        <w:tc>
          <w:tcPr>
            <w:tcW w:w="1296" w:type="dxa"/>
            <w:tcBorders>
              <w:top w:val="nil"/>
              <w:left w:val="nil"/>
              <w:bottom w:val="nil"/>
              <w:right w:val="nil"/>
            </w:tcBorders>
            <w:shd w:val="clear" w:color="auto" w:fill="auto"/>
          </w:tcPr>
          <w:p w14:paraId="691AC07E" w14:textId="695985A9" w:rsidR="00107B40" w:rsidRPr="00107B40" w:rsidRDefault="007772A3" w:rsidP="00107B40">
            <w:pPr>
              <w:ind w:right="-72"/>
              <w:jc w:val="right"/>
              <w:rPr>
                <w:rFonts w:cstheme="minorHAnsi"/>
                <w:sz w:val="18"/>
                <w:szCs w:val="18"/>
              </w:rPr>
            </w:pPr>
            <w:r w:rsidRPr="007772A3">
              <w:rPr>
                <w:rFonts w:cstheme="minorHAnsi"/>
                <w:sz w:val="18"/>
                <w:szCs w:val="18"/>
                <w:lang w:val="en-GB"/>
              </w:rPr>
              <w:t>9</w:t>
            </w:r>
            <w:r w:rsidR="00107B40" w:rsidRPr="00107B40">
              <w:rPr>
                <w:rFonts w:cstheme="minorHAnsi"/>
                <w:sz w:val="18"/>
                <w:szCs w:val="18"/>
              </w:rPr>
              <w:t>,</w:t>
            </w:r>
            <w:r w:rsidRPr="007772A3">
              <w:rPr>
                <w:rFonts w:cstheme="minorHAnsi"/>
                <w:sz w:val="18"/>
                <w:szCs w:val="18"/>
                <w:lang w:val="en-GB"/>
              </w:rPr>
              <w:t>192</w:t>
            </w:r>
          </w:p>
        </w:tc>
      </w:tr>
      <w:tr w:rsidR="00107B40" w:rsidRPr="00F34711" w14:paraId="3F3110E4" w14:textId="77777777" w:rsidTr="00693D14">
        <w:tc>
          <w:tcPr>
            <w:tcW w:w="3564" w:type="dxa"/>
            <w:vAlign w:val="bottom"/>
          </w:tcPr>
          <w:p w14:paraId="34DCDD4A" w14:textId="77777777" w:rsidR="00107B40" w:rsidRPr="00F34711" w:rsidRDefault="00107B40" w:rsidP="00107B40">
            <w:pPr>
              <w:ind w:left="-101" w:right="-72"/>
              <w:rPr>
                <w:rFonts w:eastAsia="MS Mincho" w:cstheme="minorHAnsi"/>
                <w:snapToGrid w:val="0"/>
                <w:sz w:val="18"/>
                <w:szCs w:val="18"/>
                <w:cs/>
              </w:rPr>
            </w:pPr>
            <w:r w:rsidRPr="00F34711">
              <w:rPr>
                <w:rFonts w:eastAsia="MS Mincho" w:cstheme="minorHAnsi"/>
                <w:snapToGrid w:val="0"/>
                <w:sz w:val="18"/>
                <w:szCs w:val="18"/>
              </w:rPr>
              <w:t>Cost of operations</w:t>
            </w:r>
          </w:p>
        </w:tc>
        <w:tc>
          <w:tcPr>
            <w:tcW w:w="1152" w:type="dxa"/>
            <w:tcBorders>
              <w:top w:val="nil"/>
              <w:left w:val="nil"/>
              <w:bottom w:val="nil"/>
              <w:right w:val="nil"/>
            </w:tcBorders>
            <w:shd w:val="clear" w:color="auto" w:fill="FAFAFA"/>
          </w:tcPr>
          <w:p w14:paraId="18223049" w14:textId="2CB20EBF" w:rsidR="00107B40" w:rsidRPr="00107B40"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9</w:t>
            </w:r>
            <w:r w:rsidRPr="00107B40">
              <w:rPr>
                <w:rFonts w:cstheme="minorHAnsi"/>
                <w:sz w:val="18"/>
                <w:szCs w:val="18"/>
              </w:rPr>
              <w:t>,</w:t>
            </w:r>
            <w:r w:rsidR="007772A3" w:rsidRPr="007772A3">
              <w:rPr>
                <w:rFonts w:cstheme="minorHAnsi"/>
                <w:sz w:val="18"/>
                <w:szCs w:val="18"/>
                <w:lang w:val="en-GB"/>
              </w:rPr>
              <w:t>388</w:t>
            </w:r>
            <w:r w:rsidRPr="00107B40">
              <w:rPr>
                <w:rFonts w:cstheme="minorHAnsi"/>
                <w:sz w:val="18"/>
                <w:szCs w:val="18"/>
              </w:rPr>
              <w:t>)</w:t>
            </w:r>
          </w:p>
        </w:tc>
        <w:tc>
          <w:tcPr>
            <w:tcW w:w="1152" w:type="dxa"/>
            <w:tcBorders>
              <w:top w:val="nil"/>
              <w:left w:val="nil"/>
              <w:bottom w:val="nil"/>
              <w:right w:val="nil"/>
            </w:tcBorders>
            <w:shd w:val="clear" w:color="auto" w:fill="auto"/>
          </w:tcPr>
          <w:p w14:paraId="72A3102C" w14:textId="5AA35A07" w:rsidR="00107B40" w:rsidRPr="00107B40"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8</w:t>
            </w:r>
            <w:r w:rsidRPr="00107B40">
              <w:rPr>
                <w:rFonts w:cstheme="minorHAnsi"/>
                <w:sz w:val="18"/>
                <w:szCs w:val="18"/>
              </w:rPr>
              <w:t>,</w:t>
            </w:r>
            <w:r w:rsidR="007772A3" w:rsidRPr="007772A3">
              <w:rPr>
                <w:rFonts w:cstheme="minorHAnsi"/>
                <w:sz w:val="18"/>
                <w:szCs w:val="18"/>
                <w:lang w:val="en-GB"/>
              </w:rPr>
              <w:t>331</w:t>
            </w:r>
            <w:r w:rsidRPr="00107B40">
              <w:rPr>
                <w:rFonts w:cstheme="minorHAnsi"/>
                <w:sz w:val="18"/>
                <w:szCs w:val="18"/>
              </w:rPr>
              <w:t>)</w:t>
            </w:r>
          </w:p>
        </w:tc>
        <w:tc>
          <w:tcPr>
            <w:tcW w:w="1152" w:type="dxa"/>
            <w:tcBorders>
              <w:top w:val="nil"/>
              <w:left w:val="nil"/>
              <w:bottom w:val="nil"/>
              <w:right w:val="nil"/>
            </w:tcBorders>
            <w:shd w:val="clear" w:color="auto" w:fill="FAFAFA"/>
          </w:tcPr>
          <w:p w14:paraId="74B055E7" w14:textId="1BCFDD52" w:rsidR="00107B40" w:rsidRPr="00107B40"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297</w:t>
            </w:r>
            <w:r w:rsidRPr="00107B40">
              <w:rPr>
                <w:rFonts w:cstheme="minorHAnsi"/>
                <w:sz w:val="18"/>
                <w:szCs w:val="18"/>
              </w:rPr>
              <w:t>)</w:t>
            </w:r>
          </w:p>
        </w:tc>
        <w:tc>
          <w:tcPr>
            <w:tcW w:w="1152" w:type="dxa"/>
            <w:tcBorders>
              <w:top w:val="nil"/>
              <w:left w:val="nil"/>
              <w:bottom w:val="nil"/>
              <w:right w:val="nil"/>
            </w:tcBorders>
            <w:shd w:val="clear" w:color="auto" w:fill="auto"/>
          </w:tcPr>
          <w:p w14:paraId="2BDC6ABE" w14:textId="574779AF" w:rsidR="00107B40" w:rsidRPr="00107B40"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295</w:t>
            </w:r>
            <w:r w:rsidRPr="00107B40">
              <w:rPr>
                <w:rFonts w:cstheme="minorHAnsi"/>
                <w:sz w:val="18"/>
                <w:szCs w:val="18"/>
              </w:rPr>
              <w:t>)</w:t>
            </w:r>
          </w:p>
        </w:tc>
        <w:tc>
          <w:tcPr>
            <w:tcW w:w="1152" w:type="dxa"/>
            <w:tcBorders>
              <w:top w:val="nil"/>
              <w:left w:val="nil"/>
              <w:bottom w:val="nil"/>
              <w:right w:val="nil"/>
            </w:tcBorders>
            <w:shd w:val="clear" w:color="auto" w:fill="FAFAFA"/>
          </w:tcPr>
          <w:p w14:paraId="41F7BD2F" w14:textId="5BBB2C54" w:rsidR="00107B40" w:rsidRPr="00107B40"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9</w:t>
            </w:r>
            <w:r w:rsidRPr="00107B40">
              <w:rPr>
                <w:rFonts w:cstheme="minorHAnsi"/>
                <w:sz w:val="18"/>
                <w:szCs w:val="18"/>
              </w:rPr>
              <w:t>,</w:t>
            </w:r>
            <w:r w:rsidR="007772A3" w:rsidRPr="007772A3">
              <w:rPr>
                <w:rFonts w:cstheme="minorHAnsi"/>
                <w:sz w:val="18"/>
                <w:szCs w:val="18"/>
                <w:lang w:val="en-GB"/>
              </w:rPr>
              <w:t>685</w:t>
            </w:r>
            <w:r w:rsidRPr="00107B40">
              <w:rPr>
                <w:rFonts w:cstheme="minorHAnsi"/>
                <w:sz w:val="18"/>
                <w:szCs w:val="18"/>
              </w:rPr>
              <w:t>)</w:t>
            </w:r>
          </w:p>
        </w:tc>
        <w:tc>
          <w:tcPr>
            <w:tcW w:w="1152" w:type="dxa"/>
            <w:tcBorders>
              <w:top w:val="nil"/>
              <w:left w:val="nil"/>
              <w:bottom w:val="nil"/>
              <w:right w:val="nil"/>
            </w:tcBorders>
            <w:shd w:val="clear" w:color="auto" w:fill="auto"/>
          </w:tcPr>
          <w:p w14:paraId="58219CD3" w14:textId="3B0E3D8E" w:rsidR="00107B40" w:rsidRPr="00107B40"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8</w:t>
            </w:r>
            <w:r w:rsidRPr="00107B40">
              <w:rPr>
                <w:rFonts w:cstheme="minorHAnsi"/>
                <w:sz w:val="18"/>
                <w:szCs w:val="18"/>
              </w:rPr>
              <w:t>,</w:t>
            </w:r>
            <w:r w:rsidR="007772A3" w:rsidRPr="007772A3">
              <w:rPr>
                <w:rFonts w:cstheme="minorHAnsi"/>
                <w:sz w:val="18"/>
                <w:szCs w:val="18"/>
                <w:lang w:val="en-GB"/>
              </w:rPr>
              <w:t>626</w:t>
            </w:r>
            <w:r w:rsidRPr="00107B40">
              <w:rPr>
                <w:rFonts w:cstheme="minorHAnsi"/>
                <w:sz w:val="18"/>
                <w:szCs w:val="18"/>
              </w:rPr>
              <w:t>)</w:t>
            </w:r>
          </w:p>
        </w:tc>
        <w:tc>
          <w:tcPr>
            <w:tcW w:w="1152" w:type="dxa"/>
            <w:tcBorders>
              <w:top w:val="nil"/>
              <w:left w:val="nil"/>
              <w:bottom w:val="nil"/>
              <w:right w:val="nil"/>
            </w:tcBorders>
            <w:shd w:val="clear" w:color="auto" w:fill="FAFAFA"/>
          </w:tcPr>
          <w:p w14:paraId="1C8A21F2" w14:textId="09A721F1" w:rsidR="00107B40" w:rsidRPr="00107B40" w:rsidRDefault="007772A3" w:rsidP="00107B40">
            <w:pPr>
              <w:ind w:right="-72"/>
              <w:jc w:val="right"/>
              <w:rPr>
                <w:rFonts w:cstheme="minorHAnsi"/>
                <w:sz w:val="18"/>
                <w:szCs w:val="18"/>
              </w:rPr>
            </w:pPr>
            <w:r w:rsidRPr="007772A3">
              <w:rPr>
                <w:rFonts w:cstheme="minorHAnsi"/>
                <w:sz w:val="18"/>
                <w:szCs w:val="18"/>
                <w:lang w:val="en-GB"/>
              </w:rPr>
              <w:t>671</w:t>
            </w:r>
          </w:p>
        </w:tc>
        <w:tc>
          <w:tcPr>
            <w:tcW w:w="1152" w:type="dxa"/>
            <w:tcBorders>
              <w:top w:val="nil"/>
              <w:left w:val="nil"/>
              <w:bottom w:val="nil"/>
              <w:right w:val="nil"/>
            </w:tcBorders>
            <w:shd w:val="clear" w:color="auto" w:fill="auto"/>
          </w:tcPr>
          <w:p w14:paraId="7A450BD7" w14:textId="46388BDC" w:rsidR="00107B40" w:rsidRPr="00107B40" w:rsidRDefault="007772A3" w:rsidP="00107B40">
            <w:pPr>
              <w:ind w:right="-72"/>
              <w:jc w:val="right"/>
              <w:rPr>
                <w:rFonts w:cstheme="minorHAnsi"/>
                <w:sz w:val="18"/>
                <w:szCs w:val="18"/>
              </w:rPr>
            </w:pPr>
            <w:r w:rsidRPr="007772A3">
              <w:rPr>
                <w:rFonts w:cstheme="minorHAnsi"/>
                <w:sz w:val="18"/>
                <w:szCs w:val="18"/>
                <w:lang w:val="en-GB"/>
              </w:rPr>
              <w:t>444</w:t>
            </w:r>
          </w:p>
        </w:tc>
        <w:tc>
          <w:tcPr>
            <w:tcW w:w="1296" w:type="dxa"/>
            <w:tcBorders>
              <w:top w:val="nil"/>
              <w:left w:val="nil"/>
              <w:bottom w:val="nil"/>
              <w:right w:val="nil"/>
            </w:tcBorders>
            <w:shd w:val="clear" w:color="auto" w:fill="FAFAFA"/>
          </w:tcPr>
          <w:p w14:paraId="45E42985" w14:textId="44CE20B2" w:rsidR="00107B40" w:rsidRPr="00107B40"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9</w:t>
            </w:r>
            <w:r w:rsidRPr="00107B40">
              <w:rPr>
                <w:rFonts w:cstheme="minorHAnsi"/>
                <w:sz w:val="18"/>
                <w:szCs w:val="18"/>
              </w:rPr>
              <w:t>,</w:t>
            </w:r>
            <w:r w:rsidR="007772A3" w:rsidRPr="007772A3">
              <w:rPr>
                <w:rFonts w:cstheme="minorHAnsi"/>
                <w:sz w:val="18"/>
                <w:szCs w:val="18"/>
                <w:lang w:val="en-GB"/>
              </w:rPr>
              <w:t>014</w:t>
            </w:r>
            <w:r w:rsidRPr="00107B40">
              <w:rPr>
                <w:rFonts w:cstheme="minorHAnsi"/>
                <w:sz w:val="18"/>
                <w:szCs w:val="18"/>
              </w:rPr>
              <w:t>)</w:t>
            </w:r>
          </w:p>
        </w:tc>
        <w:tc>
          <w:tcPr>
            <w:tcW w:w="1296" w:type="dxa"/>
            <w:tcBorders>
              <w:top w:val="nil"/>
              <w:left w:val="nil"/>
              <w:bottom w:val="nil"/>
              <w:right w:val="nil"/>
            </w:tcBorders>
            <w:shd w:val="clear" w:color="auto" w:fill="auto"/>
          </w:tcPr>
          <w:p w14:paraId="5D19BB3E" w14:textId="515F3197" w:rsidR="00107B40" w:rsidRPr="00107B40"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8</w:t>
            </w:r>
            <w:r w:rsidRPr="00107B40">
              <w:rPr>
                <w:rFonts w:cstheme="minorHAnsi"/>
                <w:sz w:val="18"/>
                <w:szCs w:val="18"/>
              </w:rPr>
              <w:t>,</w:t>
            </w:r>
            <w:r w:rsidR="007772A3" w:rsidRPr="007772A3">
              <w:rPr>
                <w:rFonts w:cstheme="minorHAnsi"/>
                <w:sz w:val="18"/>
                <w:szCs w:val="18"/>
                <w:lang w:val="en-GB"/>
              </w:rPr>
              <w:t>182</w:t>
            </w:r>
            <w:r w:rsidRPr="00107B40">
              <w:rPr>
                <w:rFonts w:cstheme="minorHAnsi"/>
                <w:sz w:val="18"/>
                <w:szCs w:val="18"/>
              </w:rPr>
              <w:t>)</w:t>
            </w:r>
          </w:p>
        </w:tc>
      </w:tr>
      <w:tr w:rsidR="00DB2EB7" w:rsidRPr="00F34711" w14:paraId="73592596" w14:textId="77777777" w:rsidTr="00D725E8">
        <w:tc>
          <w:tcPr>
            <w:tcW w:w="3564" w:type="dxa"/>
            <w:vAlign w:val="bottom"/>
          </w:tcPr>
          <w:p w14:paraId="5861CCB9" w14:textId="77777777" w:rsidR="00DB2EB7" w:rsidRPr="00F34711" w:rsidRDefault="00DB2EB7" w:rsidP="00DB2EB7">
            <w:pPr>
              <w:ind w:left="-101" w:right="-72"/>
              <w:rPr>
                <w:rFonts w:eastAsia="MS Mincho" w:cstheme="minorHAnsi"/>
                <w:snapToGrid w:val="0"/>
                <w:sz w:val="18"/>
                <w:szCs w:val="18"/>
                <w:cs/>
              </w:rPr>
            </w:pPr>
          </w:p>
        </w:tc>
        <w:tc>
          <w:tcPr>
            <w:tcW w:w="1152" w:type="dxa"/>
            <w:tcBorders>
              <w:top w:val="single" w:sz="4" w:space="0" w:color="auto"/>
            </w:tcBorders>
            <w:shd w:val="clear" w:color="auto" w:fill="FAFAFA"/>
          </w:tcPr>
          <w:p w14:paraId="3AF7C381" w14:textId="600B228C"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auto"/>
            <w:vAlign w:val="bottom"/>
          </w:tcPr>
          <w:p w14:paraId="4E13EDBA" w14:textId="77777777"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FAFAFA"/>
          </w:tcPr>
          <w:p w14:paraId="6D93C572" w14:textId="4F21D592"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auto"/>
            <w:vAlign w:val="bottom"/>
          </w:tcPr>
          <w:p w14:paraId="590A8E30" w14:textId="77777777"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FAFAFA"/>
          </w:tcPr>
          <w:p w14:paraId="04FDB74F" w14:textId="0830B1CE"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auto"/>
            <w:vAlign w:val="bottom"/>
          </w:tcPr>
          <w:p w14:paraId="146E0C72" w14:textId="77777777"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FAFAFA"/>
          </w:tcPr>
          <w:p w14:paraId="5CE03479" w14:textId="705857E4"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auto"/>
            <w:vAlign w:val="bottom"/>
          </w:tcPr>
          <w:p w14:paraId="2049F59A" w14:textId="77777777" w:rsidR="00DB2EB7" w:rsidRPr="00F34711" w:rsidRDefault="00DB2EB7" w:rsidP="00DB2EB7">
            <w:pPr>
              <w:ind w:right="-72"/>
              <w:jc w:val="right"/>
              <w:rPr>
                <w:rFonts w:cstheme="minorHAnsi"/>
                <w:sz w:val="18"/>
                <w:szCs w:val="18"/>
              </w:rPr>
            </w:pPr>
          </w:p>
        </w:tc>
        <w:tc>
          <w:tcPr>
            <w:tcW w:w="1296" w:type="dxa"/>
            <w:tcBorders>
              <w:top w:val="single" w:sz="4" w:space="0" w:color="auto"/>
            </w:tcBorders>
            <w:shd w:val="clear" w:color="auto" w:fill="FAFAFA"/>
          </w:tcPr>
          <w:p w14:paraId="505FE126" w14:textId="03FF331B" w:rsidR="00DB2EB7" w:rsidRPr="00F34711" w:rsidRDefault="00DB2EB7" w:rsidP="00DB2EB7">
            <w:pPr>
              <w:ind w:right="-72"/>
              <w:jc w:val="right"/>
              <w:rPr>
                <w:rFonts w:cstheme="minorHAnsi"/>
                <w:sz w:val="18"/>
                <w:szCs w:val="18"/>
              </w:rPr>
            </w:pPr>
          </w:p>
        </w:tc>
        <w:tc>
          <w:tcPr>
            <w:tcW w:w="1296" w:type="dxa"/>
            <w:tcBorders>
              <w:top w:val="single" w:sz="4" w:space="0" w:color="auto"/>
            </w:tcBorders>
            <w:shd w:val="clear" w:color="auto" w:fill="auto"/>
            <w:vAlign w:val="bottom"/>
          </w:tcPr>
          <w:p w14:paraId="094D3E3B" w14:textId="77777777" w:rsidR="00DB2EB7" w:rsidRPr="00F34711" w:rsidRDefault="00DB2EB7" w:rsidP="00DB2EB7">
            <w:pPr>
              <w:ind w:right="-72"/>
              <w:jc w:val="right"/>
              <w:rPr>
                <w:rFonts w:cstheme="minorHAnsi"/>
                <w:sz w:val="18"/>
                <w:szCs w:val="18"/>
              </w:rPr>
            </w:pPr>
          </w:p>
        </w:tc>
      </w:tr>
      <w:tr w:rsidR="00107B40" w:rsidRPr="00F34711" w14:paraId="214ADE18" w14:textId="77777777" w:rsidTr="00A23B90">
        <w:tc>
          <w:tcPr>
            <w:tcW w:w="3564" w:type="dxa"/>
            <w:vAlign w:val="bottom"/>
          </w:tcPr>
          <w:p w14:paraId="3E03E89F" w14:textId="77777777" w:rsidR="00107B40" w:rsidRPr="00F34711" w:rsidRDefault="00107B40" w:rsidP="00107B40">
            <w:pPr>
              <w:ind w:left="-101" w:right="-72"/>
              <w:rPr>
                <w:rFonts w:eastAsia="MS Mincho" w:cstheme="minorHAnsi"/>
                <w:snapToGrid w:val="0"/>
                <w:sz w:val="18"/>
                <w:szCs w:val="18"/>
                <w:cs/>
              </w:rPr>
            </w:pPr>
            <w:r w:rsidRPr="00F34711">
              <w:rPr>
                <w:rFonts w:eastAsia="MS Mincho" w:cstheme="minorHAnsi"/>
                <w:snapToGrid w:val="0"/>
                <w:sz w:val="18"/>
                <w:szCs w:val="18"/>
              </w:rPr>
              <w:t xml:space="preserve">Operating profit </w:t>
            </w:r>
          </w:p>
        </w:tc>
        <w:tc>
          <w:tcPr>
            <w:tcW w:w="1152" w:type="dxa"/>
            <w:tcBorders>
              <w:bottom w:val="single" w:sz="4" w:space="0" w:color="auto"/>
            </w:tcBorders>
            <w:shd w:val="clear" w:color="auto" w:fill="FAFAFA"/>
          </w:tcPr>
          <w:p w14:paraId="370002CA" w14:textId="3F2B87F4" w:rsidR="00107B40" w:rsidRPr="00107B40" w:rsidRDefault="007772A3" w:rsidP="00107B40">
            <w:pPr>
              <w:ind w:right="-72"/>
              <w:jc w:val="right"/>
              <w:rPr>
                <w:rFonts w:cstheme="minorHAnsi"/>
                <w:sz w:val="18"/>
                <w:szCs w:val="18"/>
              </w:rPr>
            </w:pPr>
            <w:r w:rsidRPr="007772A3">
              <w:rPr>
                <w:rFonts w:cstheme="minorHAnsi"/>
                <w:sz w:val="18"/>
                <w:szCs w:val="18"/>
                <w:lang w:val="en-GB"/>
              </w:rPr>
              <w:t>1</w:t>
            </w:r>
            <w:r w:rsidR="00107B40" w:rsidRPr="00107B40">
              <w:rPr>
                <w:rFonts w:cstheme="minorHAnsi"/>
                <w:sz w:val="18"/>
                <w:szCs w:val="18"/>
              </w:rPr>
              <w:t>,</w:t>
            </w:r>
            <w:r w:rsidRPr="007772A3">
              <w:rPr>
                <w:rFonts w:cstheme="minorHAnsi"/>
                <w:sz w:val="18"/>
                <w:szCs w:val="18"/>
                <w:lang w:val="en-GB"/>
              </w:rPr>
              <w:t>132</w:t>
            </w:r>
          </w:p>
        </w:tc>
        <w:tc>
          <w:tcPr>
            <w:tcW w:w="1152" w:type="dxa"/>
            <w:tcBorders>
              <w:bottom w:val="single" w:sz="4" w:space="0" w:color="auto"/>
            </w:tcBorders>
            <w:shd w:val="clear" w:color="auto" w:fill="auto"/>
          </w:tcPr>
          <w:p w14:paraId="1677CFDC" w14:textId="75E5FFC3" w:rsidR="00107B40" w:rsidRPr="00107B40" w:rsidRDefault="007772A3" w:rsidP="00107B40">
            <w:pPr>
              <w:ind w:right="-72"/>
              <w:jc w:val="right"/>
              <w:rPr>
                <w:rFonts w:cstheme="minorHAnsi"/>
                <w:sz w:val="18"/>
                <w:szCs w:val="18"/>
              </w:rPr>
            </w:pPr>
            <w:r w:rsidRPr="007772A3">
              <w:rPr>
                <w:rFonts w:cstheme="minorHAnsi"/>
                <w:sz w:val="18"/>
                <w:szCs w:val="18"/>
                <w:lang w:val="en-GB"/>
              </w:rPr>
              <w:t>824</w:t>
            </w:r>
          </w:p>
        </w:tc>
        <w:tc>
          <w:tcPr>
            <w:tcW w:w="1152" w:type="dxa"/>
            <w:tcBorders>
              <w:bottom w:val="single" w:sz="4" w:space="0" w:color="auto"/>
            </w:tcBorders>
            <w:shd w:val="clear" w:color="auto" w:fill="FAFAFA"/>
          </w:tcPr>
          <w:p w14:paraId="0D6DE18C" w14:textId="166C65BE" w:rsidR="00107B40" w:rsidRPr="00107B40" w:rsidRDefault="007772A3" w:rsidP="00107B40">
            <w:pPr>
              <w:ind w:right="-72"/>
              <w:jc w:val="right"/>
              <w:rPr>
                <w:rFonts w:cstheme="minorHAnsi"/>
                <w:sz w:val="18"/>
                <w:szCs w:val="18"/>
              </w:rPr>
            </w:pPr>
            <w:r w:rsidRPr="007772A3">
              <w:rPr>
                <w:rFonts w:cstheme="minorHAnsi"/>
                <w:sz w:val="18"/>
                <w:szCs w:val="18"/>
                <w:lang w:val="en-GB"/>
              </w:rPr>
              <w:t>154</w:t>
            </w:r>
          </w:p>
        </w:tc>
        <w:tc>
          <w:tcPr>
            <w:tcW w:w="1152" w:type="dxa"/>
            <w:tcBorders>
              <w:bottom w:val="single" w:sz="4" w:space="0" w:color="auto"/>
            </w:tcBorders>
            <w:shd w:val="clear" w:color="auto" w:fill="auto"/>
          </w:tcPr>
          <w:p w14:paraId="4B727B4B" w14:textId="67EE4A85" w:rsidR="00107B40" w:rsidRPr="00107B40" w:rsidRDefault="007772A3" w:rsidP="00107B40">
            <w:pPr>
              <w:ind w:right="-72"/>
              <w:jc w:val="right"/>
              <w:rPr>
                <w:rFonts w:cstheme="minorHAnsi"/>
                <w:sz w:val="18"/>
                <w:szCs w:val="18"/>
              </w:rPr>
            </w:pPr>
            <w:r w:rsidRPr="007772A3">
              <w:rPr>
                <w:rFonts w:cstheme="minorHAnsi"/>
                <w:sz w:val="18"/>
                <w:szCs w:val="18"/>
                <w:lang w:val="en-GB"/>
              </w:rPr>
              <w:t>197</w:t>
            </w:r>
          </w:p>
        </w:tc>
        <w:tc>
          <w:tcPr>
            <w:tcW w:w="1152" w:type="dxa"/>
            <w:tcBorders>
              <w:bottom w:val="single" w:sz="4" w:space="0" w:color="auto"/>
            </w:tcBorders>
            <w:shd w:val="clear" w:color="auto" w:fill="FAFAFA"/>
          </w:tcPr>
          <w:p w14:paraId="01F0D85F" w14:textId="5DECE128" w:rsidR="00107B40" w:rsidRPr="00107B40" w:rsidRDefault="007772A3" w:rsidP="00107B40">
            <w:pPr>
              <w:ind w:right="-72"/>
              <w:jc w:val="right"/>
              <w:rPr>
                <w:rFonts w:cstheme="minorHAnsi"/>
                <w:sz w:val="18"/>
                <w:szCs w:val="18"/>
                <w:cs/>
                <w:lang w:bidi="th-TH"/>
              </w:rPr>
            </w:pPr>
            <w:r w:rsidRPr="007772A3">
              <w:rPr>
                <w:rFonts w:cstheme="minorHAnsi"/>
                <w:sz w:val="18"/>
                <w:szCs w:val="18"/>
                <w:lang w:val="en-GB"/>
              </w:rPr>
              <w:t>1</w:t>
            </w:r>
            <w:r w:rsidR="00107B40" w:rsidRPr="00107B40">
              <w:rPr>
                <w:rFonts w:cstheme="minorHAnsi"/>
                <w:sz w:val="18"/>
                <w:szCs w:val="18"/>
              </w:rPr>
              <w:t>,</w:t>
            </w:r>
            <w:r w:rsidRPr="007772A3">
              <w:rPr>
                <w:rFonts w:cstheme="minorHAnsi"/>
                <w:sz w:val="18"/>
                <w:szCs w:val="18"/>
                <w:lang w:val="en-GB"/>
              </w:rPr>
              <w:t>286</w:t>
            </w:r>
          </w:p>
        </w:tc>
        <w:tc>
          <w:tcPr>
            <w:tcW w:w="1152" w:type="dxa"/>
            <w:tcBorders>
              <w:bottom w:val="single" w:sz="4" w:space="0" w:color="auto"/>
            </w:tcBorders>
            <w:shd w:val="clear" w:color="auto" w:fill="auto"/>
          </w:tcPr>
          <w:p w14:paraId="0FA96C1D" w14:textId="2E020A8D" w:rsidR="00107B40" w:rsidRPr="00107B40" w:rsidRDefault="007772A3" w:rsidP="00107B40">
            <w:pPr>
              <w:ind w:right="-72"/>
              <w:jc w:val="right"/>
              <w:rPr>
                <w:rFonts w:cstheme="minorHAnsi"/>
                <w:sz w:val="18"/>
                <w:szCs w:val="18"/>
              </w:rPr>
            </w:pPr>
            <w:r w:rsidRPr="007772A3">
              <w:rPr>
                <w:rFonts w:cstheme="minorHAnsi"/>
                <w:sz w:val="18"/>
                <w:szCs w:val="18"/>
                <w:lang w:val="en-GB"/>
              </w:rPr>
              <w:t>1</w:t>
            </w:r>
            <w:r w:rsidR="00107B40" w:rsidRPr="00107B40">
              <w:rPr>
                <w:rFonts w:cstheme="minorHAnsi"/>
                <w:sz w:val="18"/>
                <w:szCs w:val="18"/>
              </w:rPr>
              <w:t>,</w:t>
            </w:r>
            <w:r w:rsidRPr="007772A3">
              <w:rPr>
                <w:rFonts w:cstheme="minorHAnsi"/>
                <w:sz w:val="18"/>
                <w:szCs w:val="18"/>
                <w:lang w:val="en-GB"/>
              </w:rPr>
              <w:t>021</w:t>
            </w:r>
          </w:p>
        </w:tc>
        <w:tc>
          <w:tcPr>
            <w:tcW w:w="1152" w:type="dxa"/>
            <w:tcBorders>
              <w:bottom w:val="single" w:sz="4" w:space="0" w:color="auto"/>
            </w:tcBorders>
            <w:shd w:val="clear" w:color="auto" w:fill="FAFAFA"/>
          </w:tcPr>
          <w:p w14:paraId="71A53F78" w14:textId="4719BC2F" w:rsidR="00107B40" w:rsidRPr="00107B40"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23</w:t>
            </w:r>
            <w:r w:rsidRPr="00107B40">
              <w:rPr>
                <w:rFonts w:cstheme="minorHAnsi"/>
                <w:sz w:val="18"/>
                <w:szCs w:val="18"/>
              </w:rPr>
              <w:t>)</w:t>
            </w:r>
          </w:p>
        </w:tc>
        <w:tc>
          <w:tcPr>
            <w:tcW w:w="1152" w:type="dxa"/>
            <w:tcBorders>
              <w:bottom w:val="single" w:sz="4" w:space="0" w:color="auto"/>
            </w:tcBorders>
            <w:shd w:val="clear" w:color="auto" w:fill="auto"/>
          </w:tcPr>
          <w:p w14:paraId="6B80D281" w14:textId="462BFBF2" w:rsidR="00107B40" w:rsidRPr="00107B40"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11</w:t>
            </w:r>
            <w:r w:rsidRPr="00107B40">
              <w:rPr>
                <w:rFonts w:cstheme="minorHAnsi"/>
                <w:sz w:val="18"/>
                <w:szCs w:val="18"/>
              </w:rPr>
              <w:t>)</w:t>
            </w:r>
          </w:p>
        </w:tc>
        <w:tc>
          <w:tcPr>
            <w:tcW w:w="1296" w:type="dxa"/>
            <w:tcBorders>
              <w:bottom w:val="single" w:sz="4" w:space="0" w:color="auto"/>
            </w:tcBorders>
            <w:shd w:val="clear" w:color="auto" w:fill="FAFAFA"/>
          </w:tcPr>
          <w:p w14:paraId="48189F11" w14:textId="7A2D4C5F" w:rsidR="00107B40" w:rsidRPr="00107B40" w:rsidRDefault="007772A3" w:rsidP="00107B40">
            <w:pPr>
              <w:ind w:right="-72"/>
              <w:jc w:val="right"/>
              <w:rPr>
                <w:rFonts w:cstheme="minorHAnsi"/>
                <w:sz w:val="18"/>
                <w:szCs w:val="18"/>
              </w:rPr>
            </w:pPr>
            <w:r w:rsidRPr="007772A3">
              <w:rPr>
                <w:rFonts w:cstheme="minorHAnsi"/>
                <w:sz w:val="18"/>
                <w:szCs w:val="18"/>
                <w:lang w:val="en-GB"/>
              </w:rPr>
              <w:t>1</w:t>
            </w:r>
            <w:r w:rsidR="00107B40" w:rsidRPr="00107B40">
              <w:rPr>
                <w:rFonts w:cstheme="minorHAnsi"/>
                <w:sz w:val="18"/>
                <w:szCs w:val="18"/>
              </w:rPr>
              <w:t>,</w:t>
            </w:r>
            <w:r w:rsidRPr="007772A3">
              <w:rPr>
                <w:rFonts w:cstheme="minorHAnsi"/>
                <w:sz w:val="18"/>
                <w:szCs w:val="18"/>
                <w:lang w:val="en-GB"/>
              </w:rPr>
              <w:t>263</w:t>
            </w:r>
          </w:p>
        </w:tc>
        <w:tc>
          <w:tcPr>
            <w:tcW w:w="1296" w:type="dxa"/>
            <w:tcBorders>
              <w:bottom w:val="single" w:sz="4" w:space="0" w:color="auto"/>
            </w:tcBorders>
            <w:shd w:val="clear" w:color="auto" w:fill="auto"/>
          </w:tcPr>
          <w:p w14:paraId="739B20EB" w14:textId="0FE5A86F" w:rsidR="00107B40" w:rsidRPr="00107B40" w:rsidRDefault="007772A3" w:rsidP="00107B40">
            <w:pPr>
              <w:ind w:right="-72"/>
              <w:jc w:val="right"/>
              <w:rPr>
                <w:rFonts w:cstheme="minorHAnsi"/>
                <w:sz w:val="18"/>
                <w:szCs w:val="18"/>
              </w:rPr>
            </w:pPr>
            <w:r w:rsidRPr="007772A3">
              <w:rPr>
                <w:rFonts w:cstheme="minorHAnsi"/>
                <w:sz w:val="18"/>
                <w:szCs w:val="18"/>
                <w:lang w:val="en-GB"/>
              </w:rPr>
              <w:t>1</w:t>
            </w:r>
            <w:r w:rsidR="00107B40" w:rsidRPr="00107B40">
              <w:rPr>
                <w:rFonts w:cstheme="minorHAnsi"/>
                <w:sz w:val="18"/>
                <w:szCs w:val="18"/>
              </w:rPr>
              <w:t>,</w:t>
            </w:r>
            <w:r w:rsidRPr="007772A3">
              <w:rPr>
                <w:rFonts w:cstheme="minorHAnsi"/>
                <w:sz w:val="18"/>
                <w:szCs w:val="18"/>
                <w:lang w:val="en-GB"/>
              </w:rPr>
              <w:t>010</w:t>
            </w:r>
          </w:p>
        </w:tc>
      </w:tr>
      <w:tr w:rsidR="00DB2EB7" w:rsidRPr="00F34711" w14:paraId="7351BAA5" w14:textId="77777777" w:rsidTr="00D725E8">
        <w:tc>
          <w:tcPr>
            <w:tcW w:w="3564" w:type="dxa"/>
            <w:vAlign w:val="bottom"/>
          </w:tcPr>
          <w:p w14:paraId="503708F9" w14:textId="77777777" w:rsidR="00DB2EB7" w:rsidRPr="00F34711" w:rsidRDefault="00DB2EB7" w:rsidP="00DB2EB7">
            <w:pPr>
              <w:ind w:left="-101" w:right="-72"/>
              <w:rPr>
                <w:rFonts w:eastAsia="MS Mincho" w:cstheme="minorHAnsi"/>
                <w:snapToGrid w:val="0"/>
                <w:sz w:val="18"/>
                <w:szCs w:val="18"/>
              </w:rPr>
            </w:pPr>
          </w:p>
        </w:tc>
        <w:tc>
          <w:tcPr>
            <w:tcW w:w="1152" w:type="dxa"/>
            <w:tcBorders>
              <w:top w:val="single" w:sz="4" w:space="0" w:color="auto"/>
            </w:tcBorders>
            <w:shd w:val="clear" w:color="auto" w:fill="FAFAFA"/>
          </w:tcPr>
          <w:p w14:paraId="6A601285" w14:textId="2F9C22DA"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auto"/>
            <w:vAlign w:val="bottom"/>
          </w:tcPr>
          <w:p w14:paraId="02B35EE6" w14:textId="77777777"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FAFAFA"/>
          </w:tcPr>
          <w:p w14:paraId="364C4438" w14:textId="5428784E"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auto"/>
            <w:vAlign w:val="bottom"/>
          </w:tcPr>
          <w:p w14:paraId="26E1E7B2" w14:textId="77777777"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FAFAFA"/>
          </w:tcPr>
          <w:p w14:paraId="43826FDB" w14:textId="1027710B"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auto"/>
            <w:vAlign w:val="bottom"/>
          </w:tcPr>
          <w:p w14:paraId="7E09F660" w14:textId="77777777"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FAFAFA"/>
          </w:tcPr>
          <w:p w14:paraId="5F3DCE90" w14:textId="7A7C5DCD" w:rsidR="00DB2EB7" w:rsidRPr="00F34711" w:rsidRDefault="00DB2EB7" w:rsidP="00DB2EB7">
            <w:pPr>
              <w:ind w:right="-72"/>
              <w:jc w:val="right"/>
              <w:rPr>
                <w:rFonts w:eastAsia="Cordia New" w:cstheme="minorHAnsi"/>
                <w:sz w:val="18"/>
                <w:szCs w:val="18"/>
              </w:rPr>
            </w:pPr>
          </w:p>
        </w:tc>
        <w:tc>
          <w:tcPr>
            <w:tcW w:w="1152" w:type="dxa"/>
            <w:tcBorders>
              <w:top w:val="single" w:sz="4" w:space="0" w:color="auto"/>
            </w:tcBorders>
            <w:shd w:val="clear" w:color="auto" w:fill="auto"/>
            <w:vAlign w:val="bottom"/>
          </w:tcPr>
          <w:p w14:paraId="612A56BB" w14:textId="77777777" w:rsidR="00DB2EB7" w:rsidRPr="00F34711" w:rsidRDefault="00DB2EB7" w:rsidP="00DB2EB7">
            <w:pPr>
              <w:ind w:right="-72"/>
              <w:jc w:val="right"/>
              <w:rPr>
                <w:rFonts w:eastAsia="Cordia New" w:cstheme="minorHAnsi"/>
                <w:sz w:val="18"/>
                <w:szCs w:val="18"/>
                <w:lang w:val="en-GB"/>
              </w:rPr>
            </w:pPr>
          </w:p>
        </w:tc>
        <w:tc>
          <w:tcPr>
            <w:tcW w:w="1296" w:type="dxa"/>
            <w:tcBorders>
              <w:top w:val="single" w:sz="4" w:space="0" w:color="auto"/>
            </w:tcBorders>
            <w:shd w:val="clear" w:color="auto" w:fill="FAFAFA"/>
          </w:tcPr>
          <w:p w14:paraId="304E3DC5" w14:textId="26392CE7" w:rsidR="00DB2EB7" w:rsidRPr="00F34711" w:rsidRDefault="00DB2EB7" w:rsidP="00DB2EB7">
            <w:pPr>
              <w:ind w:right="-72"/>
              <w:jc w:val="right"/>
              <w:rPr>
                <w:rFonts w:eastAsia="Cordia New" w:cstheme="minorHAnsi"/>
                <w:sz w:val="18"/>
                <w:szCs w:val="18"/>
              </w:rPr>
            </w:pPr>
          </w:p>
        </w:tc>
        <w:tc>
          <w:tcPr>
            <w:tcW w:w="1296" w:type="dxa"/>
            <w:tcBorders>
              <w:top w:val="single" w:sz="4" w:space="0" w:color="auto"/>
            </w:tcBorders>
            <w:shd w:val="clear" w:color="auto" w:fill="auto"/>
            <w:vAlign w:val="bottom"/>
          </w:tcPr>
          <w:p w14:paraId="44A46F61" w14:textId="77777777" w:rsidR="00DB2EB7" w:rsidRPr="00F34711" w:rsidRDefault="00DB2EB7" w:rsidP="00DB2EB7">
            <w:pPr>
              <w:ind w:right="-72"/>
              <w:jc w:val="right"/>
              <w:rPr>
                <w:rFonts w:eastAsia="Cordia New" w:cstheme="minorHAnsi"/>
                <w:sz w:val="18"/>
                <w:szCs w:val="18"/>
                <w:lang w:val="en-GB"/>
              </w:rPr>
            </w:pPr>
          </w:p>
        </w:tc>
      </w:tr>
      <w:tr w:rsidR="00107B40" w:rsidRPr="00F34711" w14:paraId="5B435355" w14:textId="77777777" w:rsidTr="008768F3">
        <w:tc>
          <w:tcPr>
            <w:tcW w:w="3564" w:type="dxa"/>
            <w:vAlign w:val="bottom"/>
          </w:tcPr>
          <w:p w14:paraId="2172470D" w14:textId="77777777" w:rsidR="00107B40" w:rsidRPr="00F34711" w:rsidRDefault="00107B40" w:rsidP="00107B40">
            <w:pPr>
              <w:ind w:left="-101" w:right="-72"/>
              <w:rPr>
                <w:rFonts w:eastAsia="MS Mincho" w:cstheme="minorHAnsi"/>
                <w:snapToGrid w:val="0"/>
                <w:sz w:val="18"/>
                <w:szCs w:val="18"/>
              </w:rPr>
            </w:pPr>
            <w:r w:rsidRPr="00F34711">
              <w:rPr>
                <w:rFonts w:eastAsia="MS Mincho" w:cstheme="minorHAnsi"/>
                <w:snapToGrid w:val="0"/>
                <w:sz w:val="18"/>
                <w:szCs w:val="18"/>
              </w:rPr>
              <w:t>Other gains (losses) - net</w:t>
            </w:r>
          </w:p>
        </w:tc>
        <w:tc>
          <w:tcPr>
            <w:tcW w:w="1152" w:type="dxa"/>
            <w:shd w:val="clear" w:color="auto" w:fill="FAFAFA"/>
          </w:tcPr>
          <w:p w14:paraId="381C81FC" w14:textId="795350FF"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shd w:val="clear" w:color="auto" w:fill="auto"/>
          </w:tcPr>
          <w:p w14:paraId="38B3663B" w14:textId="0C572E7E"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shd w:val="clear" w:color="auto" w:fill="FAFAFA"/>
          </w:tcPr>
          <w:p w14:paraId="5565BC6D" w14:textId="079F41F6"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shd w:val="clear" w:color="auto" w:fill="auto"/>
          </w:tcPr>
          <w:p w14:paraId="3AFA7704" w14:textId="03B237F6"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shd w:val="clear" w:color="auto" w:fill="FAFAFA"/>
          </w:tcPr>
          <w:p w14:paraId="35B4B0FE" w14:textId="3D3CCDC3" w:rsidR="00107B40" w:rsidRPr="00F34711"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18</w:t>
            </w:r>
            <w:r w:rsidRPr="00107B40">
              <w:rPr>
                <w:rFonts w:cstheme="minorHAnsi"/>
                <w:sz w:val="18"/>
                <w:szCs w:val="18"/>
              </w:rPr>
              <w:t>)</w:t>
            </w:r>
          </w:p>
        </w:tc>
        <w:tc>
          <w:tcPr>
            <w:tcW w:w="1152" w:type="dxa"/>
            <w:shd w:val="clear" w:color="auto" w:fill="auto"/>
          </w:tcPr>
          <w:p w14:paraId="6FF6C042" w14:textId="2214D0B0" w:rsidR="00107B40" w:rsidRPr="00F34711" w:rsidRDefault="007772A3" w:rsidP="00107B40">
            <w:pPr>
              <w:ind w:right="-72"/>
              <w:jc w:val="right"/>
              <w:rPr>
                <w:rFonts w:cstheme="minorHAnsi"/>
                <w:sz w:val="18"/>
                <w:szCs w:val="18"/>
              </w:rPr>
            </w:pPr>
            <w:r w:rsidRPr="007772A3">
              <w:rPr>
                <w:rFonts w:cstheme="minorHAnsi"/>
                <w:sz w:val="18"/>
                <w:szCs w:val="18"/>
                <w:lang w:val="en-GB"/>
              </w:rPr>
              <w:t>38</w:t>
            </w:r>
          </w:p>
        </w:tc>
        <w:tc>
          <w:tcPr>
            <w:tcW w:w="1152" w:type="dxa"/>
            <w:shd w:val="clear" w:color="auto" w:fill="FAFAFA"/>
          </w:tcPr>
          <w:p w14:paraId="683AA8D3" w14:textId="241DC841" w:rsidR="00107B40" w:rsidRPr="00107B40" w:rsidRDefault="00107B40" w:rsidP="00107B40">
            <w:pPr>
              <w:ind w:right="-72"/>
              <w:jc w:val="right"/>
              <w:rPr>
                <w:rFonts w:cstheme="minorHAnsi"/>
                <w:sz w:val="18"/>
                <w:szCs w:val="18"/>
              </w:rPr>
            </w:pPr>
            <w:r w:rsidRPr="00107B40">
              <w:rPr>
                <w:rFonts w:cstheme="minorHAnsi"/>
                <w:sz w:val="18"/>
                <w:szCs w:val="18"/>
              </w:rPr>
              <w:t>-</w:t>
            </w:r>
          </w:p>
        </w:tc>
        <w:tc>
          <w:tcPr>
            <w:tcW w:w="1152" w:type="dxa"/>
            <w:shd w:val="clear" w:color="auto" w:fill="auto"/>
          </w:tcPr>
          <w:p w14:paraId="2D6B8271" w14:textId="57D64FB7" w:rsidR="00107B40" w:rsidRPr="00F34711" w:rsidRDefault="00107B40" w:rsidP="00107B40">
            <w:pPr>
              <w:ind w:right="-72"/>
              <w:jc w:val="right"/>
              <w:rPr>
                <w:rFonts w:cstheme="minorHAnsi"/>
                <w:sz w:val="18"/>
                <w:szCs w:val="18"/>
              </w:rPr>
            </w:pPr>
            <w:r w:rsidRPr="00107B40">
              <w:rPr>
                <w:rFonts w:cstheme="minorHAnsi"/>
                <w:sz w:val="18"/>
                <w:szCs w:val="18"/>
              </w:rPr>
              <w:t>-</w:t>
            </w:r>
          </w:p>
        </w:tc>
        <w:tc>
          <w:tcPr>
            <w:tcW w:w="1296" w:type="dxa"/>
            <w:shd w:val="clear" w:color="auto" w:fill="FAFAFA"/>
          </w:tcPr>
          <w:p w14:paraId="1077F016" w14:textId="189CE1ED" w:rsidR="00107B40" w:rsidRPr="00107B40"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18</w:t>
            </w:r>
            <w:r w:rsidRPr="00107B40">
              <w:rPr>
                <w:rFonts w:cstheme="minorHAnsi"/>
                <w:sz w:val="18"/>
                <w:szCs w:val="18"/>
              </w:rPr>
              <w:t>)</w:t>
            </w:r>
          </w:p>
        </w:tc>
        <w:tc>
          <w:tcPr>
            <w:tcW w:w="1296" w:type="dxa"/>
            <w:shd w:val="clear" w:color="auto" w:fill="auto"/>
          </w:tcPr>
          <w:p w14:paraId="644236F5" w14:textId="2C3F2D5B" w:rsidR="00107B40" w:rsidRPr="00F34711" w:rsidRDefault="007772A3" w:rsidP="00107B40">
            <w:pPr>
              <w:ind w:right="-72"/>
              <w:jc w:val="right"/>
              <w:rPr>
                <w:rFonts w:cstheme="minorHAnsi"/>
                <w:sz w:val="18"/>
                <w:szCs w:val="18"/>
              </w:rPr>
            </w:pPr>
            <w:r w:rsidRPr="007772A3">
              <w:rPr>
                <w:rFonts w:cstheme="minorHAnsi"/>
                <w:sz w:val="18"/>
                <w:szCs w:val="18"/>
                <w:lang w:val="en-GB"/>
              </w:rPr>
              <w:t>38</w:t>
            </w:r>
          </w:p>
        </w:tc>
      </w:tr>
      <w:tr w:rsidR="00107B40" w:rsidRPr="00F34711" w14:paraId="712CECEB" w14:textId="77777777" w:rsidTr="008768F3">
        <w:tc>
          <w:tcPr>
            <w:tcW w:w="3564" w:type="dxa"/>
            <w:vAlign w:val="bottom"/>
          </w:tcPr>
          <w:p w14:paraId="40E0C729" w14:textId="35F61219" w:rsidR="00107B40" w:rsidRPr="002561E7" w:rsidRDefault="00107B40" w:rsidP="00107B40">
            <w:pPr>
              <w:ind w:left="-101" w:right="-72"/>
              <w:rPr>
                <w:rFonts w:eastAsia="MS Mincho"/>
                <w:snapToGrid w:val="0"/>
                <w:sz w:val="18"/>
                <w:lang w:val="en-GB" w:bidi="th-TH"/>
              </w:rPr>
            </w:pPr>
            <w:r w:rsidRPr="00F34711">
              <w:rPr>
                <w:rFonts w:eastAsia="MS Mincho" w:cstheme="minorHAnsi"/>
                <w:snapToGrid w:val="0"/>
                <w:sz w:val="18"/>
                <w:szCs w:val="18"/>
              </w:rPr>
              <w:t>Selling expenses</w:t>
            </w:r>
            <w:r w:rsidR="002561E7">
              <w:rPr>
                <w:rFonts w:eastAsia="MS Mincho" w:hint="cs"/>
                <w:snapToGrid w:val="0"/>
                <w:sz w:val="18"/>
                <w:cs/>
                <w:lang w:bidi="th-TH"/>
              </w:rPr>
              <w:t xml:space="preserve"> </w:t>
            </w:r>
            <w:r w:rsidR="002561E7">
              <w:rPr>
                <w:rFonts w:eastAsia="MS Mincho"/>
                <w:snapToGrid w:val="0"/>
                <w:sz w:val="18"/>
                <w:lang w:val="en-GB" w:bidi="th-TH"/>
              </w:rPr>
              <w:t xml:space="preserve">and </w:t>
            </w:r>
            <w:r w:rsidR="00102588">
              <w:rPr>
                <w:rFonts w:eastAsia="MS Mincho"/>
                <w:snapToGrid w:val="0"/>
                <w:sz w:val="18"/>
                <w:lang w:val="en-GB" w:bidi="th-TH"/>
              </w:rPr>
              <w:t>distribution costs</w:t>
            </w:r>
          </w:p>
        </w:tc>
        <w:tc>
          <w:tcPr>
            <w:tcW w:w="1152" w:type="dxa"/>
            <w:shd w:val="clear" w:color="auto" w:fill="FAFAFA"/>
          </w:tcPr>
          <w:p w14:paraId="0A453D39" w14:textId="3CF7C8BE"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shd w:val="clear" w:color="auto" w:fill="auto"/>
          </w:tcPr>
          <w:p w14:paraId="1D4A7892" w14:textId="08DD07FB"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shd w:val="clear" w:color="auto" w:fill="FAFAFA"/>
          </w:tcPr>
          <w:p w14:paraId="4D0029BE" w14:textId="2287CB54"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shd w:val="clear" w:color="auto" w:fill="auto"/>
          </w:tcPr>
          <w:p w14:paraId="1A4E3A6A" w14:textId="4E901042"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tcBorders>
              <w:top w:val="nil"/>
              <w:left w:val="nil"/>
              <w:bottom w:val="nil"/>
              <w:right w:val="nil"/>
            </w:tcBorders>
            <w:shd w:val="clear" w:color="auto" w:fill="FAFAFA"/>
          </w:tcPr>
          <w:p w14:paraId="4623A68F" w14:textId="11D581A7" w:rsidR="00107B40" w:rsidRPr="00F34711"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189</w:t>
            </w:r>
            <w:r w:rsidRPr="00107B40">
              <w:rPr>
                <w:rFonts w:cstheme="minorHAnsi"/>
                <w:sz w:val="18"/>
                <w:szCs w:val="18"/>
              </w:rPr>
              <w:t>)</w:t>
            </w:r>
          </w:p>
        </w:tc>
        <w:tc>
          <w:tcPr>
            <w:tcW w:w="1152" w:type="dxa"/>
            <w:tcBorders>
              <w:top w:val="nil"/>
              <w:left w:val="nil"/>
              <w:bottom w:val="nil"/>
              <w:right w:val="nil"/>
            </w:tcBorders>
            <w:shd w:val="clear" w:color="auto" w:fill="auto"/>
          </w:tcPr>
          <w:p w14:paraId="60B9A2AD" w14:textId="14C07D3E" w:rsidR="00107B40" w:rsidRPr="00F34711"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167</w:t>
            </w:r>
            <w:r w:rsidRPr="00107B40">
              <w:rPr>
                <w:rFonts w:cstheme="minorHAnsi"/>
                <w:sz w:val="18"/>
                <w:szCs w:val="18"/>
              </w:rPr>
              <w:t>)</w:t>
            </w:r>
          </w:p>
        </w:tc>
        <w:tc>
          <w:tcPr>
            <w:tcW w:w="1152" w:type="dxa"/>
            <w:tcBorders>
              <w:top w:val="nil"/>
              <w:left w:val="nil"/>
              <w:bottom w:val="nil"/>
              <w:right w:val="nil"/>
            </w:tcBorders>
            <w:shd w:val="clear" w:color="auto" w:fill="FAFAFA"/>
          </w:tcPr>
          <w:p w14:paraId="4CA2A1CF" w14:textId="14B34D5F" w:rsidR="00107B40" w:rsidRPr="00107B40" w:rsidRDefault="007772A3" w:rsidP="00107B40">
            <w:pPr>
              <w:ind w:right="-72"/>
              <w:jc w:val="right"/>
              <w:rPr>
                <w:rFonts w:cstheme="minorHAnsi"/>
                <w:sz w:val="18"/>
                <w:szCs w:val="18"/>
              </w:rPr>
            </w:pPr>
            <w:r w:rsidRPr="007772A3">
              <w:rPr>
                <w:rFonts w:cstheme="minorHAnsi"/>
                <w:sz w:val="18"/>
                <w:szCs w:val="18"/>
                <w:lang w:val="en-GB"/>
              </w:rPr>
              <w:t>15</w:t>
            </w:r>
          </w:p>
        </w:tc>
        <w:tc>
          <w:tcPr>
            <w:tcW w:w="1152" w:type="dxa"/>
            <w:tcBorders>
              <w:top w:val="nil"/>
              <w:left w:val="nil"/>
              <w:bottom w:val="nil"/>
              <w:right w:val="nil"/>
            </w:tcBorders>
            <w:shd w:val="clear" w:color="auto" w:fill="auto"/>
          </w:tcPr>
          <w:p w14:paraId="16266FAC" w14:textId="60E13465" w:rsidR="00107B40" w:rsidRPr="00F34711" w:rsidRDefault="007772A3" w:rsidP="00107B40">
            <w:pPr>
              <w:ind w:right="-72"/>
              <w:jc w:val="right"/>
              <w:rPr>
                <w:rFonts w:cstheme="minorHAnsi"/>
                <w:sz w:val="18"/>
                <w:szCs w:val="18"/>
              </w:rPr>
            </w:pPr>
            <w:r w:rsidRPr="007772A3">
              <w:rPr>
                <w:rFonts w:cstheme="minorHAnsi"/>
                <w:sz w:val="18"/>
                <w:szCs w:val="18"/>
                <w:lang w:val="en-GB"/>
              </w:rPr>
              <w:t>17</w:t>
            </w:r>
          </w:p>
        </w:tc>
        <w:tc>
          <w:tcPr>
            <w:tcW w:w="1296" w:type="dxa"/>
            <w:tcBorders>
              <w:top w:val="nil"/>
              <w:left w:val="nil"/>
              <w:bottom w:val="nil"/>
              <w:right w:val="nil"/>
            </w:tcBorders>
            <w:shd w:val="clear" w:color="auto" w:fill="FAFAFA"/>
          </w:tcPr>
          <w:p w14:paraId="5B96DB6B" w14:textId="3C904B94" w:rsidR="00107B40" w:rsidRPr="00107B40"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174</w:t>
            </w:r>
            <w:r w:rsidRPr="00107B40">
              <w:rPr>
                <w:rFonts w:cstheme="minorHAnsi"/>
                <w:sz w:val="18"/>
                <w:szCs w:val="18"/>
              </w:rPr>
              <w:t>)</w:t>
            </w:r>
          </w:p>
        </w:tc>
        <w:tc>
          <w:tcPr>
            <w:tcW w:w="1296" w:type="dxa"/>
            <w:tcBorders>
              <w:top w:val="nil"/>
              <w:left w:val="nil"/>
              <w:bottom w:val="nil"/>
              <w:right w:val="nil"/>
            </w:tcBorders>
            <w:shd w:val="clear" w:color="auto" w:fill="auto"/>
          </w:tcPr>
          <w:p w14:paraId="456C9214" w14:textId="0677EAB3" w:rsidR="00107B40" w:rsidRPr="00F34711"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150</w:t>
            </w:r>
            <w:r w:rsidRPr="00107B40">
              <w:rPr>
                <w:rFonts w:cstheme="minorHAnsi"/>
                <w:sz w:val="18"/>
                <w:szCs w:val="18"/>
              </w:rPr>
              <w:t>)</w:t>
            </w:r>
          </w:p>
        </w:tc>
      </w:tr>
      <w:tr w:rsidR="00107B40" w:rsidRPr="00F34711" w14:paraId="74779FB4" w14:textId="77777777" w:rsidTr="008768F3">
        <w:tc>
          <w:tcPr>
            <w:tcW w:w="3564" w:type="dxa"/>
            <w:vAlign w:val="bottom"/>
          </w:tcPr>
          <w:p w14:paraId="6389E389" w14:textId="77777777" w:rsidR="00107B40" w:rsidRPr="00F34711" w:rsidRDefault="00107B40" w:rsidP="00107B40">
            <w:pPr>
              <w:ind w:left="-101" w:right="-72"/>
              <w:rPr>
                <w:rFonts w:eastAsia="MS Mincho" w:cstheme="minorHAnsi"/>
                <w:snapToGrid w:val="0"/>
                <w:sz w:val="18"/>
                <w:szCs w:val="18"/>
              </w:rPr>
            </w:pPr>
            <w:r w:rsidRPr="00F34711">
              <w:rPr>
                <w:rFonts w:eastAsia="MS Mincho" w:cstheme="minorHAnsi"/>
                <w:snapToGrid w:val="0"/>
                <w:sz w:val="18"/>
                <w:szCs w:val="18"/>
              </w:rPr>
              <w:t>Administrative expenses</w:t>
            </w:r>
          </w:p>
        </w:tc>
        <w:tc>
          <w:tcPr>
            <w:tcW w:w="1152" w:type="dxa"/>
            <w:shd w:val="clear" w:color="auto" w:fill="FAFAFA"/>
          </w:tcPr>
          <w:p w14:paraId="3BEAFBD3" w14:textId="5C77D1C8"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shd w:val="clear" w:color="auto" w:fill="auto"/>
          </w:tcPr>
          <w:p w14:paraId="40CBAD90" w14:textId="7BB7CE8D"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shd w:val="clear" w:color="auto" w:fill="FAFAFA"/>
          </w:tcPr>
          <w:p w14:paraId="60CE33F8" w14:textId="557C02D0"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shd w:val="clear" w:color="auto" w:fill="auto"/>
          </w:tcPr>
          <w:p w14:paraId="61AC95F2" w14:textId="1184CEB1"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tcBorders>
              <w:top w:val="nil"/>
              <w:left w:val="nil"/>
              <w:bottom w:val="nil"/>
              <w:right w:val="nil"/>
            </w:tcBorders>
            <w:shd w:val="clear" w:color="auto" w:fill="FAFAFA"/>
          </w:tcPr>
          <w:p w14:paraId="3501517C" w14:textId="2941C593" w:rsidR="00107B40" w:rsidRPr="00F34711"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418</w:t>
            </w:r>
            <w:r w:rsidRPr="00107B40">
              <w:rPr>
                <w:rFonts w:cstheme="minorHAnsi"/>
                <w:sz w:val="18"/>
                <w:szCs w:val="18"/>
              </w:rPr>
              <w:t>)</w:t>
            </w:r>
          </w:p>
        </w:tc>
        <w:tc>
          <w:tcPr>
            <w:tcW w:w="1152" w:type="dxa"/>
            <w:tcBorders>
              <w:top w:val="nil"/>
              <w:left w:val="nil"/>
              <w:bottom w:val="nil"/>
              <w:right w:val="nil"/>
            </w:tcBorders>
            <w:shd w:val="clear" w:color="auto" w:fill="auto"/>
          </w:tcPr>
          <w:p w14:paraId="0E9FE375" w14:textId="0DA4DB18" w:rsidR="00107B40" w:rsidRPr="00F34711"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358</w:t>
            </w:r>
            <w:r w:rsidRPr="00107B40">
              <w:rPr>
                <w:rFonts w:cstheme="minorHAnsi"/>
                <w:sz w:val="18"/>
                <w:szCs w:val="18"/>
              </w:rPr>
              <w:t>)</w:t>
            </w:r>
          </w:p>
        </w:tc>
        <w:tc>
          <w:tcPr>
            <w:tcW w:w="1152" w:type="dxa"/>
            <w:tcBorders>
              <w:top w:val="nil"/>
              <w:left w:val="nil"/>
              <w:bottom w:val="nil"/>
              <w:right w:val="nil"/>
            </w:tcBorders>
            <w:shd w:val="clear" w:color="auto" w:fill="FAFAFA"/>
          </w:tcPr>
          <w:p w14:paraId="26E5B814" w14:textId="6273B054" w:rsidR="00107B40" w:rsidRPr="00107B40" w:rsidRDefault="007772A3" w:rsidP="00107B40">
            <w:pPr>
              <w:ind w:right="-72"/>
              <w:jc w:val="right"/>
              <w:rPr>
                <w:rFonts w:cstheme="minorHAnsi"/>
                <w:sz w:val="18"/>
                <w:szCs w:val="18"/>
              </w:rPr>
            </w:pPr>
            <w:r w:rsidRPr="007772A3">
              <w:rPr>
                <w:rFonts w:cstheme="minorHAnsi"/>
                <w:sz w:val="18"/>
                <w:szCs w:val="18"/>
                <w:lang w:val="en-GB"/>
              </w:rPr>
              <w:t>22</w:t>
            </w:r>
          </w:p>
        </w:tc>
        <w:tc>
          <w:tcPr>
            <w:tcW w:w="1152" w:type="dxa"/>
            <w:tcBorders>
              <w:top w:val="nil"/>
              <w:left w:val="nil"/>
              <w:bottom w:val="nil"/>
              <w:right w:val="nil"/>
            </w:tcBorders>
            <w:shd w:val="clear" w:color="auto" w:fill="auto"/>
          </w:tcPr>
          <w:p w14:paraId="55D3900F" w14:textId="3F9A1360" w:rsidR="00107B40" w:rsidRPr="00F34711" w:rsidRDefault="007772A3" w:rsidP="00107B40">
            <w:pPr>
              <w:ind w:right="-72"/>
              <w:jc w:val="right"/>
              <w:rPr>
                <w:rFonts w:cstheme="minorHAnsi"/>
                <w:sz w:val="18"/>
                <w:szCs w:val="18"/>
              </w:rPr>
            </w:pPr>
            <w:r w:rsidRPr="007772A3">
              <w:rPr>
                <w:rFonts w:cstheme="minorHAnsi"/>
                <w:sz w:val="18"/>
                <w:szCs w:val="18"/>
                <w:lang w:val="en-GB"/>
              </w:rPr>
              <w:t>15</w:t>
            </w:r>
          </w:p>
        </w:tc>
        <w:tc>
          <w:tcPr>
            <w:tcW w:w="1296" w:type="dxa"/>
            <w:tcBorders>
              <w:top w:val="nil"/>
              <w:left w:val="nil"/>
              <w:bottom w:val="nil"/>
              <w:right w:val="nil"/>
            </w:tcBorders>
            <w:shd w:val="clear" w:color="auto" w:fill="FAFAFA"/>
          </w:tcPr>
          <w:p w14:paraId="304A8384" w14:textId="72A0E855" w:rsidR="00107B40" w:rsidRPr="00107B40"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396</w:t>
            </w:r>
            <w:r w:rsidRPr="00107B40">
              <w:rPr>
                <w:rFonts w:cstheme="minorHAnsi"/>
                <w:sz w:val="18"/>
                <w:szCs w:val="18"/>
              </w:rPr>
              <w:t>)</w:t>
            </w:r>
          </w:p>
        </w:tc>
        <w:tc>
          <w:tcPr>
            <w:tcW w:w="1296" w:type="dxa"/>
            <w:tcBorders>
              <w:top w:val="nil"/>
              <w:left w:val="nil"/>
              <w:bottom w:val="nil"/>
              <w:right w:val="nil"/>
            </w:tcBorders>
            <w:shd w:val="clear" w:color="auto" w:fill="auto"/>
          </w:tcPr>
          <w:p w14:paraId="35A4204B" w14:textId="6B95C3D2" w:rsidR="00107B40" w:rsidRPr="00F34711"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343</w:t>
            </w:r>
            <w:r w:rsidRPr="00107B40">
              <w:rPr>
                <w:rFonts w:cstheme="minorHAnsi"/>
                <w:sz w:val="18"/>
                <w:szCs w:val="18"/>
              </w:rPr>
              <w:t>)</w:t>
            </w:r>
          </w:p>
        </w:tc>
      </w:tr>
      <w:tr w:rsidR="00107B40" w:rsidRPr="00F34711" w14:paraId="2EF7CE69" w14:textId="77777777" w:rsidTr="008768F3">
        <w:tc>
          <w:tcPr>
            <w:tcW w:w="3564" w:type="dxa"/>
            <w:vAlign w:val="bottom"/>
          </w:tcPr>
          <w:p w14:paraId="2C36C104" w14:textId="77777777" w:rsidR="00107B40" w:rsidRPr="00F34711" w:rsidRDefault="00107B40" w:rsidP="00107B40">
            <w:pPr>
              <w:ind w:left="-101" w:right="-72"/>
              <w:rPr>
                <w:rFonts w:eastAsia="MS Mincho" w:cstheme="minorHAnsi"/>
                <w:snapToGrid w:val="0"/>
                <w:sz w:val="18"/>
                <w:szCs w:val="18"/>
              </w:rPr>
            </w:pPr>
            <w:r w:rsidRPr="00F34711">
              <w:rPr>
                <w:rFonts w:eastAsia="MS Mincho" w:cstheme="minorHAnsi"/>
                <w:snapToGrid w:val="0"/>
                <w:sz w:val="18"/>
                <w:szCs w:val="18"/>
              </w:rPr>
              <w:t>Other income</w:t>
            </w:r>
          </w:p>
        </w:tc>
        <w:tc>
          <w:tcPr>
            <w:tcW w:w="1152" w:type="dxa"/>
            <w:shd w:val="clear" w:color="auto" w:fill="FAFAFA"/>
          </w:tcPr>
          <w:p w14:paraId="4B977D69" w14:textId="43E2762C"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shd w:val="clear" w:color="auto" w:fill="auto"/>
          </w:tcPr>
          <w:p w14:paraId="0DB2FF83" w14:textId="61DC41F6"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shd w:val="clear" w:color="auto" w:fill="FAFAFA"/>
          </w:tcPr>
          <w:p w14:paraId="2700FA51" w14:textId="59DB5B40"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shd w:val="clear" w:color="auto" w:fill="auto"/>
          </w:tcPr>
          <w:p w14:paraId="6B8FB1F7" w14:textId="4F487AC5"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tcBorders>
              <w:top w:val="nil"/>
              <w:left w:val="nil"/>
              <w:bottom w:val="nil"/>
              <w:right w:val="nil"/>
            </w:tcBorders>
            <w:shd w:val="clear" w:color="auto" w:fill="FAFAFA"/>
          </w:tcPr>
          <w:p w14:paraId="02AB47F2" w14:textId="6BA6BFBA" w:rsidR="00107B40" w:rsidRPr="00F34711" w:rsidRDefault="007772A3" w:rsidP="00107B40">
            <w:pPr>
              <w:ind w:right="-72"/>
              <w:jc w:val="right"/>
              <w:rPr>
                <w:rFonts w:cstheme="minorHAnsi"/>
                <w:sz w:val="18"/>
                <w:szCs w:val="18"/>
              </w:rPr>
            </w:pPr>
            <w:r w:rsidRPr="007772A3">
              <w:rPr>
                <w:rFonts w:cstheme="minorHAnsi"/>
                <w:sz w:val="18"/>
                <w:szCs w:val="18"/>
                <w:lang w:val="en-GB"/>
              </w:rPr>
              <w:t>265</w:t>
            </w:r>
          </w:p>
        </w:tc>
        <w:tc>
          <w:tcPr>
            <w:tcW w:w="1152" w:type="dxa"/>
            <w:tcBorders>
              <w:top w:val="nil"/>
              <w:left w:val="nil"/>
              <w:bottom w:val="nil"/>
              <w:right w:val="nil"/>
            </w:tcBorders>
            <w:shd w:val="clear" w:color="auto" w:fill="auto"/>
          </w:tcPr>
          <w:p w14:paraId="7FF3C216" w14:textId="28695023" w:rsidR="00107B40" w:rsidRPr="00F34711" w:rsidRDefault="007772A3" w:rsidP="00107B40">
            <w:pPr>
              <w:ind w:right="-72"/>
              <w:jc w:val="right"/>
              <w:rPr>
                <w:rFonts w:cstheme="minorHAnsi"/>
                <w:sz w:val="18"/>
                <w:szCs w:val="18"/>
              </w:rPr>
            </w:pPr>
            <w:r w:rsidRPr="007772A3">
              <w:rPr>
                <w:rFonts w:cstheme="minorHAnsi"/>
                <w:sz w:val="18"/>
                <w:szCs w:val="18"/>
                <w:lang w:val="en-GB"/>
              </w:rPr>
              <w:t>191</w:t>
            </w:r>
          </w:p>
        </w:tc>
        <w:tc>
          <w:tcPr>
            <w:tcW w:w="1152" w:type="dxa"/>
            <w:tcBorders>
              <w:top w:val="nil"/>
              <w:left w:val="nil"/>
              <w:bottom w:val="nil"/>
              <w:right w:val="nil"/>
            </w:tcBorders>
            <w:shd w:val="clear" w:color="auto" w:fill="FAFAFA"/>
          </w:tcPr>
          <w:p w14:paraId="4569C885" w14:textId="15E75D19" w:rsidR="00107B40" w:rsidRPr="00107B40"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242</w:t>
            </w:r>
            <w:r w:rsidRPr="00107B40">
              <w:rPr>
                <w:rFonts w:cstheme="minorHAnsi"/>
                <w:sz w:val="18"/>
                <w:szCs w:val="18"/>
              </w:rPr>
              <w:t>)</w:t>
            </w:r>
          </w:p>
        </w:tc>
        <w:tc>
          <w:tcPr>
            <w:tcW w:w="1152" w:type="dxa"/>
            <w:tcBorders>
              <w:top w:val="nil"/>
              <w:left w:val="nil"/>
              <w:bottom w:val="nil"/>
              <w:right w:val="nil"/>
            </w:tcBorders>
            <w:shd w:val="clear" w:color="auto" w:fill="auto"/>
          </w:tcPr>
          <w:p w14:paraId="063E70E9" w14:textId="322D0A05" w:rsidR="00107B40" w:rsidRPr="00F34711"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175</w:t>
            </w:r>
            <w:r w:rsidRPr="00107B40">
              <w:rPr>
                <w:rFonts w:cstheme="minorHAnsi"/>
                <w:sz w:val="18"/>
                <w:szCs w:val="18"/>
              </w:rPr>
              <w:t>)</w:t>
            </w:r>
          </w:p>
        </w:tc>
        <w:tc>
          <w:tcPr>
            <w:tcW w:w="1296" w:type="dxa"/>
            <w:tcBorders>
              <w:top w:val="nil"/>
              <w:left w:val="nil"/>
              <w:bottom w:val="nil"/>
              <w:right w:val="nil"/>
            </w:tcBorders>
            <w:shd w:val="clear" w:color="auto" w:fill="FAFAFA"/>
          </w:tcPr>
          <w:p w14:paraId="247E3EE9" w14:textId="09D0FF5D" w:rsidR="00107B40" w:rsidRPr="00107B40" w:rsidRDefault="007772A3" w:rsidP="00107B40">
            <w:pPr>
              <w:ind w:right="-72"/>
              <w:jc w:val="right"/>
              <w:rPr>
                <w:rFonts w:cstheme="minorHAnsi"/>
                <w:sz w:val="18"/>
                <w:szCs w:val="18"/>
              </w:rPr>
            </w:pPr>
            <w:r w:rsidRPr="007772A3">
              <w:rPr>
                <w:rFonts w:cstheme="minorHAnsi"/>
                <w:sz w:val="18"/>
                <w:szCs w:val="18"/>
                <w:lang w:val="en-GB"/>
              </w:rPr>
              <w:t>23</w:t>
            </w:r>
          </w:p>
        </w:tc>
        <w:tc>
          <w:tcPr>
            <w:tcW w:w="1296" w:type="dxa"/>
            <w:tcBorders>
              <w:top w:val="nil"/>
              <w:left w:val="nil"/>
              <w:bottom w:val="nil"/>
              <w:right w:val="nil"/>
            </w:tcBorders>
            <w:shd w:val="clear" w:color="auto" w:fill="auto"/>
          </w:tcPr>
          <w:p w14:paraId="1A404730" w14:textId="2732AF8C" w:rsidR="00107B40" w:rsidRPr="00107B40" w:rsidRDefault="007772A3" w:rsidP="00107B40">
            <w:pPr>
              <w:ind w:right="-72"/>
              <w:jc w:val="right"/>
              <w:rPr>
                <w:rFonts w:cstheme="minorHAnsi"/>
                <w:sz w:val="18"/>
                <w:szCs w:val="18"/>
              </w:rPr>
            </w:pPr>
            <w:r w:rsidRPr="007772A3">
              <w:rPr>
                <w:rFonts w:cstheme="minorHAnsi"/>
                <w:sz w:val="18"/>
                <w:szCs w:val="18"/>
                <w:lang w:val="en-GB"/>
              </w:rPr>
              <w:t>16</w:t>
            </w:r>
          </w:p>
        </w:tc>
      </w:tr>
      <w:tr w:rsidR="00107B40" w:rsidRPr="00F34711" w14:paraId="7916DC4B" w14:textId="77777777" w:rsidTr="008768F3">
        <w:tc>
          <w:tcPr>
            <w:tcW w:w="3564" w:type="dxa"/>
            <w:vAlign w:val="bottom"/>
          </w:tcPr>
          <w:p w14:paraId="73B6610B" w14:textId="77777777" w:rsidR="00107B40" w:rsidRPr="00F34711" w:rsidRDefault="00107B40" w:rsidP="00107B40">
            <w:pPr>
              <w:ind w:left="-101" w:right="-72"/>
              <w:rPr>
                <w:rFonts w:eastAsia="MS Mincho" w:cstheme="minorHAnsi"/>
                <w:snapToGrid w:val="0"/>
                <w:sz w:val="18"/>
                <w:szCs w:val="18"/>
                <w:cs/>
              </w:rPr>
            </w:pPr>
            <w:r w:rsidRPr="00F34711">
              <w:rPr>
                <w:rFonts w:eastAsia="MS Mincho" w:cstheme="minorHAnsi"/>
                <w:snapToGrid w:val="0"/>
                <w:sz w:val="18"/>
                <w:szCs w:val="18"/>
              </w:rPr>
              <w:t>Finance cost</w:t>
            </w:r>
          </w:p>
        </w:tc>
        <w:tc>
          <w:tcPr>
            <w:tcW w:w="1152" w:type="dxa"/>
            <w:tcBorders>
              <w:bottom w:val="single" w:sz="4" w:space="0" w:color="auto"/>
            </w:tcBorders>
            <w:shd w:val="clear" w:color="auto" w:fill="FAFAFA"/>
          </w:tcPr>
          <w:p w14:paraId="36B5C71A" w14:textId="2390D2C1"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tcBorders>
              <w:bottom w:val="single" w:sz="4" w:space="0" w:color="auto"/>
            </w:tcBorders>
            <w:shd w:val="clear" w:color="auto" w:fill="auto"/>
          </w:tcPr>
          <w:p w14:paraId="76A3FDB2" w14:textId="05F1FF3F"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tcBorders>
              <w:bottom w:val="single" w:sz="4" w:space="0" w:color="auto"/>
            </w:tcBorders>
            <w:shd w:val="clear" w:color="auto" w:fill="FAFAFA"/>
          </w:tcPr>
          <w:p w14:paraId="0C4879EC" w14:textId="2FD9D227"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tcBorders>
              <w:bottom w:val="single" w:sz="4" w:space="0" w:color="auto"/>
            </w:tcBorders>
            <w:shd w:val="clear" w:color="auto" w:fill="auto"/>
          </w:tcPr>
          <w:p w14:paraId="537A07B5" w14:textId="525FF9D5" w:rsidR="00107B40" w:rsidRPr="00F34711" w:rsidRDefault="00107B40" w:rsidP="00107B40">
            <w:pPr>
              <w:ind w:right="-72"/>
              <w:jc w:val="right"/>
              <w:rPr>
                <w:rFonts w:cstheme="minorHAnsi"/>
                <w:sz w:val="18"/>
                <w:szCs w:val="18"/>
              </w:rPr>
            </w:pPr>
            <w:r w:rsidRPr="00F34711">
              <w:rPr>
                <w:rFonts w:cstheme="minorHAnsi"/>
                <w:sz w:val="18"/>
                <w:szCs w:val="18"/>
              </w:rPr>
              <w:t>-</w:t>
            </w:r>
          </w:p>
        </w:tc>
        <w:tc>
          <w:tcPr>
            <w:tcW w:w="1152" w:type="dxa"/>
            <w:tcBorders>
              <w:bottom w:val="single" w:sz="4" w:space="0" w:color="auto"/>
            </w:tcBorders>
            <w:shd w:val="clear" w:color="auto" w:fill="FAFAFA"/>
          </w:tcPr>
          <w:p w14:paraId="0B8694B5" w14:textId="2BF6C3E2" w:rsidR="00107B40" w:rsidRPr="00F34711"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68</w:t>
            </w:r>
            <w:r w:rsidRPr="00107B40">
              <w:rPr>
                <w:rFonts w:cstheme="minorHAnsi"/>
                <w:sz w:val="18"/>
                <w:szCs w:val="18"/>
              </w:rPr>
              <w:t>)</w:t>
            </w:r>
          </w:p>
        </w:tc>
        <w:tc>
          <w:tcPr>
            <w:tcW w:w="1152" w:type="dxa"/>
            <w:tcBorders>
              <w:bottom w:val="single" w:sz="4" w:space="0" w:color="auto"/>
            </w:tcBorders>
            <w:shd w:val="clear" w:color="auto" w:fill="auto"/>
          </w:tcPr>
          <w:p w14:paraId="45039116" w14:textId="493E4D41" w:rsidR="00107B40" w:rsidRPr="00F34711"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140</w:t>
            </w:r>
            <w:r w:rsidRPr="00107B40">
              <w:rPr>
                <w:rFonts w:cstheme="minorHAnsi"/>
                <w:sz w:val="18"/>
                <w:szCs w:val="18"/>
              </w:rPr>
              <w:t>)</w:t>
            </w:r>
          </w:p>
        </w:tc>
        <w:tc>
          <w:tcPr>
            <w:tcW w:w="1152" w:type="dxa"/>
            <w:tcBorders>
              <w:bottom w:val="single" w:sz="4" w:space="0" w:color="auto"/>
            </w:tcBorders>
            <w:shd w:val="clear" w:color="auto" w:fill="FAFAFA"/>
          </w:tcPr>
          <w:p w14:paraId="34E1CEB6" w14:textId="02C165BB" w:rsidR="00107B40" w:rsidRPr="00107B40" w:rsidRDefault="00107B40" w:rsidP="00107B40">
            <w:pPr>
              <w:ind w:right="-72"/>
              <w:jc w:val="right"/>
              <w:rPr>
                <w:rFonts w:cstheme="minorHAnsi"/>
                <w:sz w:val="18"/>
                <w:szCs w:val="18"/>
              </w:rPr>
            </w:pPr>
            <w:r w:rsidRPr="00107B40">
              <w:rPr>
                <w:rFonts w:cstheme="minorHAnsi"/>
                <w:sz w:val="18"/>
                <w:szCs w:val="18"/>
              </w:rPr>
              <w:t>-</w:t>
            </w:r>
          </w:p>
        </w:tc>
        <w:tc>
          <w:tcPr>
            <w:tcW w:w="1152" w:type="dxa"/>
            <w:tcBorders>
              <w:bottom w:val="single" w:sz="4" w:space="0" w:color="auto"/>
            </w:tcBorders>
            <w:shd w:val="clear" w:color="auto" w:fill="auto"/>
          </w:tcPr>
          <w:p w14:paraId="55C3EE2A" w14:textId="4EF844A4" w:rsidR="00107B40" w:rsidRPr="00F34711" w:rsidRDefault="00107B40" w:rsidP="00107B40">
            <w:pPr>
              <w:ind w:right="-72"/>
              <w:jc w:val="right"/>
              <w:rPr>
                <w:rFonts w:cstheme="minorHAnsi"/>
                <w:sz w:val="18"/>
                <w:szCs w:val="18"/>
              </w:rPr>
            </w:pPr>
            <w:r w:rsidRPr="00107B40">
              <w:rPr>
                <w:rFonts w:cstheme="minorHAnsi"/>
                <w:sz w:val="18"/>
                <w:szCs w:val="18"/>
              </w:rPr>
              <w:t>-</w:t>
            </w:r>
          </w:p>
        </w:tc>
        <w:tc>
          <w:tcPr>
            <w:tcW w:w="1296" w:type="dxa"/>
            <w:tcBorders>
              <w:bottom w:val="single" w:sz="4" w:space="0" w:color="auto"/>
            </w:tcBorders>
            <w:shd w:val="clear" w:color="auto" w:fill="FAFAFA"/>
          </w:tcPr>
          <w:p w14:paraId="58949720" w14:textId="154F5BAC" w:rsidR="00107B40" w:rsidRPr="00107B40"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68</w:t>
            </w:r>
            <w:r w:rsidRPr="00107B40">
              <w:rPr>
                <w:rFonts w:cstheme="minorHAnsi"/>
                <w:sz w:val="18"/>
                <w:szCs w:val="18"/>
              </w:rPr>
              <w:t>)</w:t>
            </w:r>
          </w:p>
        </w:tc>
        <w:tc>
          <w:tcPr>
            <w:tcW w:w="1296" w:type="dxa"/>
            <w:tcBorders>
              <w:bottom w:val="single" w:sz="4" w:space="0" w:color="auto"/>
            </w:tcBorders>
            <w:shd w:val="clear" w:color="auto" w:fill="auto"/>
          </w:tcPr>
          <w:p w14:paraId="5776869B" w14:textId="4212F1B5" w:rsidR="00107B40" w:rsidRPr="00F34711" w:rsidRDefault="00107B40" w:rsidP="00107B40">
            <w:pPr>
              <w:ind w:right="-72"/>
              <w:jc w:val="right"/>
              <w:rPr>
                <w:rFonts w:cstheme="minorHAnsi"/>
                <w:sz w:val="18"/>
                <w:szCs w:val="18"/>
              </w:rPr>
            </w:pPr>
            <w:r w:rsidRPr="00107B40">
              <w:rPr>
                <w:rFonts w:cstheme="minorHAnsi"/>
                <w:sz w:val="18"/>
                <w:szCs w:val="18"/>
              </w:rPr>
              <w:t>(</w:t>
            </w:r>
            <w:r w:rsidR="007772A3" w:rsidRPr="007772A3">
              <w:rPr>
                <w:rFonts w:cstheme="minorHAnsi"/>
                <w:sz w:val="18"/>
                <w:szCs w:val="18"/>
                <w:lang w:val="en-GB"/>
              </w:rPr>
              <w:t>140</w:t>
            </w:r>
            <w:r w:rsidRPr="00107B40">
              <w:rPr>
                <w:rFonts w:cstheme="minorHAnsi"/>
                <w:sz w:val="18"/>
                <w:szCs w:val="18"/>
              </w:rPr>
              <w:t>)</w:t>
            </w:r>
          </w:p>
        </w:tc>
      </w:tr>
      <w:tr w:rsidR="00DB2EB7" w:rsidRPr="00F34711" w14:paraId="2D51DF32" w14:textId="77777777" w:rsidTr="00D725E8">
        <w:tc>
          <w:tcPr>
            <w:tcW w:w="3564" w:type="dxa"/>
            <w:vAlign w:val="bottom"/>
          </w:tcPr>
          <w:p w14:paraId="7D0E3057" w14:textId="77777777" w:rsidR="00DB2EB7" w:rsidRPr="00F34711" w:rsidRDefault="00DB2EB7" w:rsidP="00DB2EB7">
            <w:pPr>
              <w:ind w:left="-101" w:right="-72"/>
              <w:rPr>
                <w:rFonts w:eastAsia="MS Mincho" w:cstheme="minorHAnsi"/>
                <w:snapToGrid w:val="0"/>
                <w:sz w:val="18"/>
                <w:szCs w:val="18"/>
                <w:cs/>
              </w:rPr>
            </w:pPr>
          </w:p>
        </w:tc>
        <w:tc>
          <w:tcPr>
            <w:tcW w:w="1152" w:type="dxa"/>
            <w:tcBorders>
              <w:top w:val="single" w:sz="4" w:space="0" w:color="auto"/>
            </w:tcBorders>
            <w:shd w:val="clear" w:color="auto" w:fill="FAFAFA"/>
          </w:tcPr>
          <w:p w14:paraId="246166A1" w14:textId="16269044"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auto"/>
            <w:vAlign w:val="bottom"/>
          </w:tcPr>
          <w:p w14:paraId="47AAED0E" w14:textId="77777777"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FAFAFA"/>
          </w:tcPr>
          <w:p w14:paraId="0354FF44" w14:textId="6620DF62"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auto"/>
            <w:vAlign w:val="bottom"/>
          </w:tcPr>
          <w:p w14:paraId="6ED18A9F" w14:textId="77777777"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FAFAFA"/>
          </w:tcPr>
          <w:p w14:paraId="77BFFB6F" w14:textId="0D53E264"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auto"/>
            <w:vAlign w:val="bottom"/>
          </w:tcPr>
          <w:p w14:paraId="1B1DC40B" w14:textId="77777777"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FAFAFA"/>
          </w:tcPr>
          <w:p w14:paraId="5FF69111" w14:textId="7C48BBA7" w:rsidR="00DB2EB7" w:rsidRPr="00F34711" w:rsidRDefault="00DB2EB7" w:rsidP="00DB2EB7">
            <w:pPr>
              <w:ind w:right="-72"/>
              <w:jc w:val="right"/>
              <w:rPr>
                <w:rFonts w:cstheme="minorHAnsi"/>
                <w:sz w:val="18"/>
                <w:szCs w:val="18"/>
              </w:rPr>
            </w:pPr>
          </w:p>
        </w:tc>
        <w:tc>
          <w:tcPr>
            <w:tcW w:w="1152" w:type="dxa"/>
            <w:tcBorders>
              <w:top w:val="single" w:sz="4" w:space="0" w:color="auto"/>
            </w:tcBorders>
            <w:shd w:val="clear" w:color="auto" w:fill="auto"/>
            <w:vAlign w:val="bottom"/>
          </w:tcPr>
          <w:p w14:paraId="1128266D" w14:textId="77777777" w:rsidR="00DB2EB7" w:rsidRPr="00F34711" w:rsidRDefault="00DB2EB7" w:rsidP="00DB2EB7">
            <w:pPr>
              <w:ind w:right="-72"/>
              <w:jc w:val="right"/>
              <w:rPr>
                <w:rFonts w:cstheme="minorHAnsi"/>
                <w:sz w:val="18"/>
                <w:szCs w:val="18"/>
              </w:rPr>
            </w:pPr>
          </w:p>
        </w:tc>
        <w:tc>
          <w:tcPr>
            <w:tcW w:w="1296" w:type="dxa"/>
            <w:tcBorders>
              <w:top w:val="single" w:sz="4" w:space="0" w:color="auto"/>
            </w:tcBorders>
            <w:shd w:val="clear" w:color="auto" w:fill="FAFAFA"/>
          </w:tcPr>
          <w:p w14:paraId="4C56D0A1" w14:textId="77E08B30" w:rsidR="00DB2EB7" w:rsidRPr="00F34711" w:rsidRDefault="00DB2EB7" w:rsidP="00DB2EB7">
            <w:pPr>
              <w:ind w:right="-72"/>
              <w:jc w:val="right"/>
              <w:rPr>
                <w:rFonts w:cstheme="minorHAnsi"/>
                <w:sz w:val="18"/>
                <w:szCs w:val="18"/>
              </w:rPr>
            </w:pPr>
          </w:p>
        </w:tc>
        <w:tc>
          <w:tcPr>
            <w:tcW w:w="1296" w:type="dxa"/>
            <w:tcBorders>
              <w:top w:val="single" w:sz="4" w:space="0" w:color="auto"/>
            </w:tcBorders>
            <w:shd w:val="clear" w:color="auto" w:fill="auto"/>
            <w:vAlign w:val="bottom"/>
          </w:tcPr>
          <w:p w14:paraId="398E90B2" w14:textId="77777777" w:rsidR="00DB2EB7" w:rsidRPr="00F34711" w:rsidRDefault="00DB2EB7" w:rsidP="00DB2EB7">
            <w:pPr>
              <w:ind w:right="-72"/>
              <w:jc w:val="right"/>
              <w:rPr>
                <w:rFonts w:cstheme="minorHAnsi"/>
                <w:sz w:val="18"/>
                <w:szCs w:val="18"/>
              </w:rPr>
            </w:pPr>
          </w:p>
        </w:tc>
      </w:tr>
      <w:tr w:rsidR="00DB2EB7" w:rsidRPr="00F34711" w14:paraId="7B4DF9FF" w14:textId="77777777" w:rsidTr="00EF0192">
        <w:tc>
          <w:tcPr>
            <w:tcW w:w="3564" w:type="dxa"/>
            <w:vAlign w:val="bottom"/>
          </w:tcPr>
          <w:p w14:paraId="38EC5589" w14:textId="77777777" w:rsidR="00DB2EB7" w:rsidRPr="00F34711" w:rsidRDefault="00DB2EB7" w:rsidP="00DB2EB7">
            <w:pPr>
              <w:ind w:left="-101" w:right="-72"/>
              <w:rPr>
                <w:rFonts w:eastAsia="MS Mincho" w:cstheme="minorHAnsi"/>
                <w:snapToGrid w:val="0"/>
                <w:sz w:val="18"/>
                <w:szCs w:val="18"/>
                <w:cs/>
              </w:rPr>
            </w:pPr>
            <w:r w:rsidRPr="00F34711">
              <w:rPr>
                <w:rFonts w:eastAsia="MS Mincho" w:cstheme="minorHAnsi"/>
                <w:snapToGrid w:val="0"/>
                <w:sz w:val="18"/>
                <w:szCs w:val="18"/>
              </w:rPr>
              <w:t>Profit before taxes</w:t>
            </w:r>
          </w:p>
        </w:tc>
        <w:tc>
          <w:tcPr>
            <w:tcW w:w="1152" w:type="dxa"/>
            <w:shd w:val="clear" w:color="auto" w:fill="FAFAFA"/>
          </w:tcPr>
          <w:p w14:paraId="5D9A3079" w14:textId="2B1E5092" w:rsidR="00DB2EB7" w:rsidRPr="00F34711" w:rsidRDefault="00DB2EB7" w:rsidP="00DB2EB7">
            <w:pPr>
              <w:ind w:right="-72"/>
              <w:jc w:val="right"/>
              <w:rPr>
                <w:rFonts w:eastAsia="Times New Roman" w:cstheme="minorHAnsi"/>
                <w:sz w:val="18"/>
                <w:szCs w:val="18"/>
                <w:lang w:val="en-GB" w:eastAsia="en-GB" w:bidi="th-TH"/>
              </w:rPr>
            </w:pPr>
            <w:r w:rsidRPr="00F34711">
              <w:rPr>
                <w:rFonts w:cstheme="minorHAnsi"/>
                <w:sz w:val="18"/>
                <w:szCs w:val="18"/>
              </w:rPr>
              <w:t>-</w:t>
            </w:r>
          </w:p>
        </w:tc>
        <w:tc>
          <w:tcPr>
            <w:tcW w:w="1152" w:type="dxa"/>
            <w:shd w:val="clear" w:color="auto" w:fill="auto"/>
          </w:tcPr>
          <w:p w14:paraId="7F428BA3" w14:textId="097034FC" w:rsidR="00DB2EB7" w:rsidRPr="00F34711" w:rsidRDefault="00DB2EB7" w:rsidP="00DB2EB7">
            <w:pPr>
              <w:ind w:right="-72"/>
              <w:jc w:val="right"/>
              <w:rPr>
                <w:rFonts w:eastAsia="Times New Roman" w:cstheme="minorHAnsi"/>
                <w:sz w:val="18"/>
                <w:szCs w:val="18"/>
                <w:lang w:val="en-GB" w:eastAsia="en-GB" w:bidi="th-TH"/>
              </w:rPr>
            </w:pPr>
            <w:r w:rsidRPr="00F34711">
              <w:rPr>
                <w:rFonts w:cstheme="minorHAnsi"/>
                <w:sz w:val="18"/>
                <w:szCs w:val="18"/>
              </w:rPr>
              <w:t>-</w:t>
            </w:r>
          </w:p>
        </w:tc>
        <w:tc>
          <w:tcPr>
            <w:tcW w:w="1152" w:type="dxa"/>
            <w:shd w:val="clear" w:color="auto" w:fill="FAFAFA"/>
          </w:tcPr>
          <w:p w14:paraId="36F3EBD2" w14:textId="052DCAFE" w:rsidR="00DB2EB7" w:rsidRPr="00F34711" w:rsidRDefault="00DB2EB7" w:rsidP="00DB2EB7">
            <w:pPr>
              <w:ind w:right="-72"/>
              <w:jc w:val="right"/>
              <w:rPr>
                <w:rFonts w:eastAsia="Times New Roman" w:cstheme="minorHAnsi"/>
                <w:sz w:val="18"/>
                <w:szCs w:val="18"/>
                <w:lang w:val="en-GB" w:eastAsia="en-GB" w:bidi="th-TH"/>
              </w:rPr>
            </w:pPr>
            <w:r w:rsidRPr="00F34711">
              <w:rPr>
                <w:rFonts w:cstheme="minorHAnsi"/>
                <w:sz w:val="18"/>
                <w:szCs w:val="18"/>
              </w:rPr>
              <w:t>-</w:t>
            </w:r>
          </w:p>
        </w:tc>
        <w:tc>
          <w:tcPr>
            <w:tcW w:w="1152" w:type="dxa"/>
            <w:shd w:val="clear" w:color="auto" w:fill="auto"/>
          </w:tcPr>
          <w:p w14:paraId="46AA97A7" w14:textId="1D14AC3B" w:rsidR="00DB2EB7" w:rsidRPr="00F34711" w:rsidRDefault="00DB2EB7" w:rsidP="00DB2EB7">
            <w:pPr>
              <w:ind w:right="-72"/>
              <w:jc w:val="right"/>
              <w:rPr>
                <w:rFonts w:eastAsia="Times New Roman" w:cstheme="minorHAnsi"/>
                <w:sz w:val="18"/>
                <w:szCs w:val="18"/>
                <w:lang w:val="en-GB" w:eastAsia="en-GB" w:bidi="th-TH"/>
              </w:rPr>
            </w:pPr>
            <w:r w:rsidRPr="00F34711">
              <w:rPr>
                <w:rFonts w:cstheme="minorHAnsi"/>
                <w:sz w:val="18"/>
                <w:szCs w:val="18"/>
              </w:rPr>
              <w:t>-</w:t>
            </w:r>
          </w:p>
        </w:tc>
        <w:tc>
          <w:tcPr>
            <w:tcW w:w="1152" w:type="dxa"/>
            <w:tcBorders>
              <w:left w:val="nil"/>
              <w:bottom w:val="nil"/>
              <w:right w:val="nil"/>
            </w:tcBorders>
            <w:shd w:val="clear" w:color="auto" w:fill="FAFAFA"/>
          </w:tcPr>
          <w:p w14:paraId="1988BCA2" w14:textId="15DC3E82"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858</w:t>
            </w:r>
          </w:p>
        </w:tc>
        <w:tc>
          <w:tcPr>
            <w:tcW w:w="1152" w:type="dxa"/>
            <w:tcBorders>
              <w:left w:val="nil"/>
              <w:bottom w:val="nil"/>
              <w:right w:val="nil"/>
            </w:tcBorders>
            <w:shd w:val="clear" w:color="auto" w:fill="auto"/>
          </w:tcPr>
          <w:p w14:paraId="2DB959F6" w14:textId="45F9E58C"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585</w:t>
            </w:r>
          </w:p>
        </w:tc>
        <w:tc>
          <w:tcPr>
            <w:tcW w:w="1152" w:type="dxa"/>
            <w:tcBorders>
              <w:left w:val="nil"/>
              <w:bottom w:val="nil"/>
              <w:right w:val="nil"/>
            </w:tcBorders>
            <w:shd w:val="clear" w:color="auto" w:fill="FAFAFA"/>
          </w:tcPr>
          <w:p w14:paraId="3ABCF44E" w14:textId="4917F434" w:rsidR="00DB2EB7" w:rsidRPr="00F34711" w:rsidRDefault="00DB2EB7" w:rsidP="00DB2EB7">
            <w:pPr>
              <w:ind w:right="-72"/>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228</w:t>
            </w:r>
            <w:r w:rsidRPr="00F34711">
              <w:rPr>
                <w:rFonts w:cstheme="minorHAnsi"/>
                <w:sz w:val="18"/>
                <w:szCs w:val="18"/>
              </w:rPr>
              <w:t>)</w:t>
            </w:r>
          </w:p>
        </w:tc>
        <w:tc>
          <w:tcPr>
            <w:tcW w:w="1152" w:type="dxa"/>
            <w:tcBorders>
              <w:left w:val="nil"/>
              <w:bottom w:val="nil"/>
              <w:right w:val="nil"/>
            </w:tcBorders>
            <w:shd w:val="clear" w:color="auto" w:fill="auto"/>
          </w:tcPr>
          <w:p w14:paraId="7DF5282D" w14:textId="3BF83F43" w:rsidR="00DB2EB7" w:rsidRPr="00F34711" w:rsidRDefault="00DB2EB7" w:rsidP="00DB2EB7">
            <w:pPr>
              <w:ind w:right="-72"/>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154</w:t>
            </w:r>
            <w:r w:rsidRPr="00F34711">
              <w:rPr>
                <w:rFonts w:cstheme="minorHAnsi"/>
                <w:sz w:val="18"/>
                <w:szCs w:val="18"/>
              </w:rPr>
              <w:t>)</w:t>
            </w:r>
          </w:p>
        </w:tc>
        <w:tc>
          <w:tcPr>
            <w:tcW w:w="1296" w:type="dxa"/>
            <w:tcBorders>
              <w:left w:val="nil"/>
              <w:bottom w:val="nil"/>
              <w:right w:val="nil"/>
            </w:tcBorders>
            <w:shd w:val="clear" w:color="auto" w:fill="FAFAFA"/>
          </w:tcPr>
          <w:p w14:paraId="4113505E" w14:textId="2F65F601"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630</w:t>
            </w:r>
          </w:p>
        </w:tc>
        <w:tc>
          <w:tcPr>
            <w:tcW w:w="1296" w:type="dxa"/>
            <w:tcBorders>
              <w:left w:val="nil"/>
              <w:bottom w:val="nil"/>
              <w:right w:val="nil"/>
            </w:tcBorders>
            <w:shd w:val="clear" w:color="auto" w:fill="auto"/>
          </w:tcPr>
          <w:p w14:paraId="1CFEF01B" w14:textId="5287D771"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431</w:t>
            </w:r>
          </w:p>
        </w:tc>
      </w:tr>
      <w:tr w:rsidR="00DB2EB7" w:rsidRPr="00F34711" w14:paraId="337ED304" w14:textId="77777777" w:rsidTr="00D725E8">
        <w:tc>
          <w:tcPr>
            <w:tcW w:w="3564" w:type="dxa"/>
            <w:vAlign w:val="bottom"/>
          </w:tcPr>
          <w:p w14:paraId="797CA2B2" w14:textId="77777777" w:rsidR="00DB2EB7" w:rsidRPr="00F34711" w:rsidRDefault="00DB2EB7" w:rsidP="00DB2EB7">
            <w:pPr>
              <w:ind w:left="-101" w:right="-98"/>
              <w:rPr>
                <w:rFonts w:eastAsia="MS Mincho" w:cstheme="minorHAnsi"/>
                <w:snapToGrid w:val="0"/>
                <w:spacing w:val="-6"/>
                <w:sz w:val="18"/>
                <w:szCs w:val="18"/>
              </w:rPr>
            </w:pPr>
            <w:r w:rsidRPr="00F34711">
              <w:rPr>
                <w:rFonts w:eastAsia="MS Mincho" w:cstheme="minorHAnsi"/>
                <w:snapToGrid w:val="0"/>
                <w:spacing w:val="-6"/>
                <w:sz w:val="18"/>
                <w:szCs w:val="18"/>
              </w:rPr>
              <w:t xml:space="preserve">Share of loss from investments </w:t>
            </w:r>
          </w:p>
        </w:tc>
        <w:tc>
          <w:tcPr>
            <w:tcW w:w="1152" w:type="dxa"/>
            <w:shd w:val="clear" w:color="auto" w:fill="FAFAFA"/>
          </w:tcPr>
          <w:p w14:paraId="3D7A78A1" w14:textId="383CA548"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1E729CF8"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FAFAFA"/>
          </w:tcPr>
          <w:p w14:paraId="2DFC9FD3" w14:textId="099D9CF1" w:rsidR="00DB2EB7" w:rsidRPr="00F34711" w:rsidRDefault="00DB2EB7" w:rsidP="00DB2EB7">
            <w:pPr>
              <w:ind w:right="-72"/>
              <w:rPr>
                <w:rFonts w:eastAsia="Times New Roman" w:cstheme="minorHAnsi"/>
                <w:sz w:val="18"/>
                <w:szCs w:val="18"/>
                <w:lang w:val="en-GB" w:eastAsia="en-GB" w:bidi="th-TH"/>
              </w:rPr>
            </w:pPr>
          </w:p>
        </w:tc>
        <w:tc>
          <w:tcPr>
            <w:tcW w:w="1152" w:type="dxa"/>
            <w:shd w:val="clear" w:color="auto" w:fill="auto"/>
            <w:vAlign w:val="bottom"/>
          </w:tcPr>
          <w:p w14:paraId="4F8C314D"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FAFAFA"/>
          </w:tcPr>
          <w:p w14:paraId="504C3408" w14:textId="26E998DE"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center"/>
          </w:tcPr>
          <w:p w14:paraId="167507AD"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FAFAFA"/>
          </w:tcPr>
          <w:p w14:paraId="22B4397D" w14:textId="1BF289A8"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770E2861" w14:textId="77777777" w:rsidR="00DB2EB7" w:rsidRPr="00F34711" w:rsidRDefault="00DB2EB7" w:rsidP="00DB2EB7">
            <w:pPr>
              <w:ind w:right="-72"/>
              <w:jc w:val="right"/>
              <w:rPr>
                <w:rFonts w:eastAsia="Times New Roman" w:cstheme="minorHAnsi"/>
                <w:sz w:val="18"/>
                <w:szCs w:val="18"/>
                <w:lang w:val="en-GB" w:eastAsia="en-GB" w:bidi="th-TH"/>
              </w:rPr>
            </w:pPr>
          </w:p>
        </w:tc>
        <w:tc>
          <w:tcPr>
            <w:tcW w:w="1296" w:type="dxa"/>
            <w:shd w:val="clear" w:color="auto" w:fill="FAFAFA"/>
          </w:tcPr>
          <w:p w14:paraId="75300560" w14:textId="60A28559" w:rsidR="00DB2EB7" w:rsidRPr="00F34711" w:rsidRDefault="00DB2EB7" w:rsidP="00DB2EB7">
            <w:pPr>
              <w:ind w:right="-72"/>
              <w:jc w:val="right"/>
              <w:rPr>
                <w:rFonts w:eastAsia="Times New Roman" w:cstheme="minorHAnsi"/>
                <w:sz w:val="18"/>
                <w:szCs w:val="18"/>
                <w:lang w:val="en-GB" w:eastAsia="en-GB" w:bidi="th-TH"/>
              </w:rPr>
            </w:pPr>
          </w:p>
        </w:tc>
        <w:tc>
          <w:tcPr>
            <w:tcW w:w="1296" w:type="dxa"/>
            <w:shd w:val="clear" w:color="auto" w:fill="auto"/>
            <w:vAlign w:val="bottom"/>
          </w:tcPr>
          <w:p w14:paraId="4E4B22B2" w14:textId="77777777" w:rsidR="00DB2EB7" w:rsidRPr="00F34711" w:rsidRDefault="00DB2EB7" w:rsidP="00DB2EB7">
            <w:pPr>
              <w:ind w:right="-72"/>
              <w:jc w:val="right"/>
              <w:rPr>
                <w:rFonts w:eastAsia="Times New Roman" w:cstheme="minorHAnsi"/>
                <w:sz w:val="18"/>
                <w:szCs w:val="18"/>
                <w:lang w:val="en-GB" w:eastAsia="en-GB" w:bidi="th-TH"/>
              </w:rPr>
            </w:pPr>
          </w:p>
        </w:tc>
      </w:tr>
      <w:tr w:rsidR="00DB2EB7" w:rsidRPr="00F34711" w14:paraId="2244AF90" w14:textId="77777777" w:rsidTr="009D6EFA">
        <w:tc>
          <w:tcPr>
            <w:tcW w:w="3564" w:type="dxa"/>
            <w:vAlign w:val="bottom"/>
          </w:tcPr>
          <w:p w14:paraId="23721DD1" w14:textId="77777777" w:rsidR="00DB2EB7" w:rsidRPr="00F34711" w:rsidRDefault="00DB2EB7" w:rsidP="00DB2EB7">
            <w:pPr>
              <w:ind w:left="-101" w:right="-72"/>
              <w:rPr>
                <w:rFonts w:eastAsia="MS Mincho" w:cstheme="minorHAnsi"/>
                <w:snapToGrid w:val="0"/>
                <w:sz w:val="18"/>
                <w:szCs w:val="18"/>
              </w:rPr>
            </w:pPr>
            <w:r w:rsidRPr="00F34711">
              <w:rPr>
                <w:rFonts w:eastAsia="MS Mincho" w:cstheme="minorHAnsi"/>
                <w:snapToGrid w:val="0"/>
                <w:sz w:val="18"/>
                <w:szCs w:val="18"/>
              </w:rPr>
              <w:t xml:space="preserve">   in associate and joint venture</w:t>
            </w:r>
          </w:p>
        </w:tc>
        <w:tc>
          <w:tcPr>
            <w:tcW w:w="1152" w:type="dxa"/>
            <w:tcBorders>
              <w:bottom w:val="single" w:sz="4" w:space="0" w:color="auto"/>
            </w:tcBorders>
            <w:shd w:val="clear" w:color="auto" w:fill="FAFAFA"/>
          </w:tcPr>
          <w:p w14:paraId="6BEE9AD6" w14:textId="739E8C81" w:rsidR="00DB2EB7" w:rsidRPr="00F34711" w:rsidRDefault="00DB2EB7" w:rsidP="00DB2EB7">
            <w:pPr>
              <w:ind w:right="-57"/>
              <w:jc w:val="right"/>
              <w:rPr>
                <w:rFonts w:eastAsia="Times New Roman" w:cstheme="minorHAnsi"/>
                <w:sz w:val="18"/>
                <w:szCs w:val="18"/>
                <w:lang w:val="en-GB" w:eastAsia="en-GB" w:bidi="th-TH"/>
              </w:rPr>
            </w:pPr>
            <w:r w:rsidRPr="00F34711">
              <w:rPr>
                <w:rFonts w:cstheme="minorHAnsi"/>
                <w:sz w:val="18"/>
                <w:szCs w:val="18"/>
              </w:rPr>
              <w:t>-</w:t>
            </w:r>
          </w:p>
        </w:tc>
        <w:tc>
          <w:tcPr>
            <w:tcW w:w="1152" w:type="dxa"/>
            <w:tcBorders>
              <w:bottom w:val="single" w:sz="4" w:space="0" w:color="auto"/>
            </w:tcBorders>
            <w:shd w:val="clear" w:color="auto" w:fill="auto"/>
          </w:tcPr>
          <w:p w14:paraId="3BB7019F" w14:textId="09921E61" w:rsidR="00DB2EB7" w:rsidRPr="00F34711" w:rsidRDefault="00DB2EB7" w:rsidP="00DB2EB7">
            <w:pPr>
              <w:ind w:right="-57"/>
              <w:jc w:val="right"/>
              <w:rPr>
                <w:rFonts w:eastAsia="Times New Roman" w:cstheme="minorHAnsi"/>
                <w:sz w:val="18"/>
                <w:szCs w:val="18"/>
                <w:lang w:val="en-GB" w:eastAsia="en-GB" w:bidi="th-TH"/>
              </w:rPr>
            </w:pPr>
            <w:r w:rsidRPr="00F34711">
              <w:rPr>
                <w:rFonts w:cstheme="minorHAnsi"/>
                <w:sz w:val="18"/>
                <w:szCs w:val="18"/>
              </w:rPr>
              <w:t>-</w:t>
            </w:r>
          </w:p>
        </w:tc>
        <w:tc>
          <w:tcPr>
            <w:tcW w:w="1152" w:type="dxa"/>
            <w:tcBorders>
              <w:bottom w:val="single" w:sz="4" w:space="0" w:color="auto"/>
            </w:tcBorders>
            <w:shd w:val="clear" w:color="auto" w:fill="FAFAFA"/>
          </w:tcPr>
          <w:p w14:paraId="76C61098" w14:textId="46082A50" w:rsidR="00DB2EB7" w:rsidRPr="00F34711" w:rsidRDefault="00DB2EB7" w:rsidP="00DB2EB7">
            <w:pPr>
              <w:ind w:right="-57"/>
              <w:jc w:val="right"/>
              <w:rPr>
                <w:rFonts w:eastAsia="Times New Roman" w:cstheme="minorHAnsi"/>
                <w:sz w:val="18"/>
                <w:szCs w:val="18"/>
                <w:lang w:val="en-GB" w:eastAsia="en-GB" w:bidi="th-TH"/>
              </w:rPr>
            </w:pPr>
            <w:r w:rsidRPr="00F34711">
              <w:rPr>
                <w:rFonts w:cstheme="minorHAnsi"/>
                <w:sz w:val="18"/>
                <w:szCs w:val="18"/>
              </w:rPr>
              <w:t>-</w:t>
            </w:r>
          </w:p>
        </w:tc>
        <w:tc>
          <w:tcPr>
            <w:tcW w:w="1152" w:type="dxa"/>
            <w:tcBorders>
              <w:bottom w:val="single" w:sz="4" w:space="0" w:color="auto"/>
            </w:tcBorders>
            <w:shd w:val="clear" w:color="auto" w:fill="auto"/>
          </w:tcPr>
          <w:p w14:paraId="27777D46" w14:textId="7F3B66DE" w:rsidR="00DB2EB7" w:rsidRPr="00F34711" w:rsidRDefault="00DB2EB7" w:rsidP="00DB2EB7">
            <w:pPr>
              <w:ind w:right="-57"/>
              <w:jc w:val="right"/>
              <w:rPr>
                <w:rFonts w:eastAsia="Times New Roman" w:cstheme="minorHAnsi"/>
                <w:sz w:val="18"/>
                <w:szCs w:val="18"/>
                <w:lang w:val="en-GB" w:eastAsia="en-GB" w:bidi="th-TH"/>
              </w:rPr>
            </w:pPr>
            <w:r w:rsidRPr="00F34711">
              <w:rPr>
                <w:rFonts w:cstheme="minorHAnsi"/>
                <w:sz w:val="18"/>
                <w:szCs w:val="18"/>
              </w:rPr>
              <w:t>-</w:t>
            </w:r>
          </w:p>
        </w:tc>
        <w:tc>
          <w:tcPr>
            <w:tcW w:w="1152" w:type="dxa"/>
            <w:tcBorders>
              <w:bottom w:val="single" w:sz="4" w:space="0" w:color="auto"/>
            </w:tcBorders>
            <w:shd w:val="clear" w:color="auto" w:fill="FAFAFA"/>
          </w:tcPr>
          <w:p w14:paraId="2E0DA931" w14:textId="7042C39F" w:rsidR="00DB2EB7" w:rsidRPr="00F34711" w:rsidRDefault="00DB2EB7" w:rsidP="00DB2EB7">
            <w:pPr>
              <w:ind w:right="-57"/>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3</w:t>
            </w:r>
            <w:r w:rsidRPr="00F34711">
              <w:rPr>
                <w:rFonts w:cstheme="minorHAnsi"/>
                <w:sz w:val="18"/>
                <w:szCs w:val="18"/>
              </w:rPr>
              <w:t>)</w:t>
            </w:r>
          </w:p>
        </w:tc>
        <w:tc>
          <w:tcPr>
            <w:tcW w:w="1152" w:type="dxa"/>
            <w:tcBorders>
              <w:bottom w:val="single" w:sz="4" w:space="0" w:color="auto"/>
            </w:tcBorders>
            <w:shd w:val="clear" w:color="auto" w:fill="auto"/>
          </w:tcPr>
          <w:p w14:paraId="5D209092" w14:textId="382E414E" w:rsidR="00DB2EB7" w:rsidRPr="00F34711" w:rsidRDefault="00DB2EB7" w:rsidP="00DB2EB7">
            <w:pPr>
              <w:ind w:right="-57"/>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20</w:t>
            </w:r>
            <w:r w:rsidRPr="00F34711">
              <w:rPr>
                <w:rFonts w:cstheme="minorHAnsi"/>
                <w:sz w:val="18"/>
                <w:szCs w:val="18"/>
              </w:rPr>
              <w:t>)</w:t>
            </w:r>
          </w:p>
        </w:tc>
        <w:tc>
          <w:tcPr>
            <w:tcW w:w="1152" w:type="dxa"/>
            <w:tcBorders>
              <w:bottom w:val="single" w:sz="4" w:space="0" w:color="auto"/>
            </w:tcBorders>
            <w:shd w:val="clear" w:color="auto" w:fill="FAFAFA"/>
          </w:tcPr>
          <w:p w14:paraId="45570DBA" w14:textId="741D15A3" w:rsidR="00DB2EB7" w:rsidRPr="00F34711" w:rsidRDefault="00DB2EB7" w:rsidP="00DB2EB7">
            <w:pPr>
              <w:ind w:right="-57"/>
              <w:jc w:val="right"/>
              <w:rPr>
                <w:rFonts w:eastAsia="Times New Roman" w:cstheme="minorHAnsi"/>
                <w:sz w:val="18"/>
                <w:szCs w:val="18"/>
                <w:lang w:val="en-GB" w:eastAsia="en-GB" w:bidi="th-TH"/>
              </w:rPr>
            </w:pPr>
            <w:r w:rsidRPr="00F34711">
              <w:rPr>
                <w:rFonts w:cstheme="minorHAnsi"/>
                <w:sz w:val="18"/>
                <w:szCs w:val="18"/>
              </w:rPr>
              <w:t>-</w:t>
            </w:r>
          </w:p>
        </w:tc>
        <w:tc>
          <w:tcPr>
            <w:tcW w:w="1152" w:type="dxa"/>
            <w:tcBorders>
              <w:bottom w:val="single" w:sz="4" w:space="0" w:color="auto"/>
            </w:tcBorders>
            <w:shd w:val="clear" w:color="auto" w:fill="auto"/>
          </w:tcPr>
          <w:p w14:paraId="37B6667F" w14:textId="509F3A35" w:rsidR="00DB2EB7" w:rsidRPr="00F34711" w:rsidRDefault="00DB2EB7" w:rsidP="00DB2EB7">
            <w:pPr>
              <w:ind w:right="-57"/>
              <w:jc w:val="right"/>
              <w:rPr>
                <w:rFonts w:eastAsia="Times New Roman" w:cstheme="minorHAnsi"/>
                <w:sz w:val="18"/>
                <w:szCs w:val="18"/>
                <w:lang w:val="en-GB" w:eastAsia="en-GB" w:bidi="th-TH"/>
              </w:rPr>
            </w:pPr>
            <w:r w:rsidRPr="00F34711">
              <w:rPr>
                <w:rFonts w:cstheme="minorHAnsi"/>
                <w:sz w:val="18"/>
                <w:szCs w:val="18"/>
              </w:rPr>
              <w:t>-</w:t>
            </w:r>
          </w:p>
        </w:tc>
        <w:tc>
          <w:tcPr>
            <w:tcW w:w="1296" w:type="dxa"/>
            <w:tcBorders>
              <w:bottom w:val="single" w:sz="4" w:space="0" w:color="auto"/>
            </w:tcBorders>
            <w:shd w:val="clear" w:color="auto" w:fill="FAFAFA"/>
          </w:tcPr>
          <w:p w14:paraId="6B86EC60" w14:textId="568F2235" w:rsidR="00DB2EB7" w:rsidRPr="00F34711" w:rsidRDefault="00DB2EB7" w:rsidP="00DB2EB7">
            <w:pPr>
              <w:ind w:right="-57"/>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3</w:t>
            </w:r>
            <w:r w:rsidRPr="00F34711">
              <w:rPr>
                <w:rFonts w:cstheme="minorHAnsi"/>
                <w:sz w:val="18"/>
                <w:szCs w:val="18"/>
              </w:rPr>
              <w:t>)</w:t>
            </w:r>
          </w:p>
        </w:tc>
        <w:tc>
          <w:tcPr>
            <w:tcW w:w="1296" w:type="dxa"/>
            <w:tcBorders>
              <w:bottom w:val="single" w:sz="4" w:space="0" w:color="auto"/>
            </w:tcBorders>
            <w:shd w:val="clear" w:color="auto" w:fill="auto"/>
          </w:tcPr>
          <w:p w14:paraId="322721B3" w14:textId="58210285" w:rsidR="00DB2EB7" w:rsidRPr="00F34711" w:rsidRDefault="00DB2EB7" w:rsidP="00DB2EB7">
            <w:pPr>
              <w:ind w:right="-57"/>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20</w:t>
            </w:r>
            <w:r w:rsidRPr="00F34711">
              <w:rPr>
                <w:rFonts w:cstheme="minorHAnsi"/>
                <w:sz w:val="18"/>
                <w:szCs w:val="18"/>
              </w:rPr>
              <w:t>)</w:t>
            </w:r>
          </w:p>
        </w:tc>
      </w:tr>
      <w:tr w:rsidR="00DB2EB7" w:rsidRPr="00F34711" w14:paraId="324F369C" w14:textId="77777777" w:rsidTr="00D725E8">
        <w:tc>
          <w:tcPr>
            <w:tcW w:w="3564" w:type="dxa"/>
            <w:vAlign w:val="bottom"/>
          </w:tcPr>
          <w:p w14:paraId="400FF17E" w14:textId="77777777" w:rsidR="00DB2EB7" w:rsidRPr="00F34711" w:rsidRDefault="00DB2EB7" w:rsidP="00DB2EB7">
            <w:pPr>
              <w:ind w:left="-101" w:right="-72"/>
              <w:rPr>
                <w:rFonts w:eastAsia="MS Mincho" w:cstheme="minorHAnsi"/>
                <w:snapToGrid w:val="0"/>
                <w:sz w:val="18"/>
                <w:szCs w:val="18"/>
                <w:cs/>
              </w:rPr>
            </w:pPr>
          </w:p>
        </w:tc>
        <w:tc>
          <w:tcPr>
            <w:tcW w:w="1152" w:type="dxa"/>
            <w:tcBorders>
              <w:top w:val="single" w:sz="4" w:space="0" w:color="auto"/>
            </w:tcBorders>
            <w:shd w:val="clear" w:color="auto" w:fill="FAFAFA"/>
          </w:tcPr>
          <w:p w14:paraId="3EB041DF" w14:textId="77777777" w:rsidR="00DB2EB7" w:rsidRPr="00F34711" w:rsidRDefault="00DB2EB7" w:rsidP="00DB2EB7">
            <w:pPr>
              <w:pStyle w:val="a"/>
              <w:ind w:right="-72"/>
              <w:jc w:val="right"/>
              <w:outlineLvl w:val="0"/>
              <w:rPr>
                <w:rFonts w:asciiTheme="minorHAnsi" w:hAnsiTheme="minorHAnsi" w:cstheme="minorHAnsi"/>
                <w:sz w:val="18"/>
                <w:szCs w:val="18"/>
              </w:rPr>
            </w:pPr>
          </w:p>
        </w:tc>
        <w:tc>
          <w:tcPr>
            <w:tcW w:w="1152" w:type="dxa"/>
            <w:tcBorders>
              <w:top w:val="single" w:sz="4" w:space="0" w:color="auto"/>
            </w:tcBorders>
            <w:shd w:val="clear" w:color="auto" w:fill="auto"/>
            <w:vAlign w:val="bottom"/>
          </w:tcPr>
          <w:p w14:paraId="0ADBCC5A" w14:textId="77777777" w:rsidR="00DB2EB7" w:rsidRPr="00F34711" w:rsidRDefault="00DB2EB7" w:rsidP="00DB2EB7">
            <w:pPr>
              <w:pStyle w:val="a"/>
              <w:ind w:right="-72"/>
              <w:jc w:val="right"/>
              <w:outlineLvl w:val="0"/>
              <w:rPr>
                <w:rFonts w:asciiTheme="minorHAnsi" w:hAnsiTheme="minorHAnsi" w:cstheme="minorHAnsi"/>
                <w:sz w:val="18"/>
                <w:szCs w:val="18"/>
              </w:rPr>
            </w:pPr>
          </w:p>
        </w:tc>
        <w:tc>
          <w:tcPr>
            <w:tcW w:w="1152" w:type="dxa"/>
            <w:tcBorders>
              <w:top w:val="single" w:sz="4" w:space="0" w:color="auto"/>
            </w:tcBorders>
            <w:shd w:val="clear" w:color="auto" w:fill="FAFAFA"/>
          </w:tcPr>
          <w:p w14:paraId="2D3B3EFC" w14:textId="77777777" w:rsidR="00DB2EB7" w:rsidRPr="00F34711" w:rsidRDefault="00DB2EB7" w:rsidP="00DB2EB7">
            <w:pPr>
              <w:pStyle w:val="a"/>
              <w:ind w:right="-72"/>
              <w:jc w:val="right"/>
              <w:outlineLvl w:val="0"/>
              <w:rPr>
                <w:rFonts w:asciiTheme="minorHAnsi" w:hAnsiTheme="minorHAnsi" w:cstheme="minorHAnsi"/>
                <w:sz w:val="18"/>
                <w:szCs w:val="18"/>
              </w:rPr>
            </w:pPr>
          </w:p>
        </w:tc>
        <w:tc>
          <w:tcPr>
            <w:tcW w:w="1152" w:type="dxa"/>
            <w:tcBorders>
              <w:top w:val="single" w:sz="4" w:space="0" w:color="auto"/>
            </w:tcBorders>
            <w:shd w:val="clear" w:color="auto" w:fill="auto"/>
            <w:vAlign w:val="bottom"/>
          </w:tcPr>
          <w:p w14:paraId="54EC1C6B" w14:textId="77777777" w:rsidR="00DB2EB7" w:rsidRPr="00F34711" w:rsidRDefault="00DB2EB7" w:rsidP="00DB2EB7">
            <w:pPr>
              <w:pStyle w:val="a"/>
              <w:ind w:right="-72"/>
              <w:jc w:val="right"/>
              <w:outlineLvl w:val="0"/>
              <w:rPr>
                <w:rFonts w:asciiTheme="minorHAnsi" w:hAnsiTheme="minorHAnsi" w:cstheme="minorHAnsi"/>
                <w:sz w:val="18"/>
                <w:szCs w:val="18"/>
              </w:rPr>
            </w:pPr>
          </w:p>
        </w:tc>
        <w:tc>
          <w:tcPr>
            <w:tcW w:w="1152" w:type="dxa"/>
            <w:tcBorders>
              <w:top w:val="single" w:sz="4" w:space="0" w:color="auto"/>
            </w:tcBorders>
            <w:shd w:val="clear" w:color="auto" w:fill="FAFAFA"/>
          </w:tcPr>
          <w:p w14:paraId="010B0AAB" w14:textId="77777777" w:rsidR="00DB2EB7" w:rsidRPr="00F34711" w:rsidRDefault="00DB2EB7" w:rsidP="00DB2EB7">
            <w:pPr>
              <w:pStyle w:val="a"/>
              <w:ind w:right="-72"/>
              <w:jc w:val="right"/>
              <w:outlineLvl w:val="0"/>
              <w:rPr>
                <w:rFonts w:asciiTheme="minorHAnsi" w:hAnsiTheme="minorHAnsi" w:cstheme="minorHAnsi"/>
                <w:sz w:val="18"/>
                <w:szCs w:val="18"/>
              </w:rPr>
            </w:pPr>
          </w:p>
        </w:tc>
        <w:tc>
          <w:tcPr>
            <w:tcW w:w="1152" w:type="dxa"/>
            <w:tcBorders>
              <w:top w:val="single" w:sz="4" w:space="0" w:color="auto"/>
            </w:tcBorders>
            <w:shd w:val="clear" w:color="auto" w:fill="auto"/>
            <w:vAlign w:val="center"/>
          </w:tcPr>
          <w:p w14:paraId="1FA4F4C6" w14:textId="77777777" w:rsidR="00DB2EB7" w:rsidRPr="00F34711" w:rsidRDefault="00DB2EB7" w:rsidP="00DB2EB7">
            <w:pPr>
              <w:pStyle w:val="a"/>
              <w:ind w:right="-72"/>
              <w:jc w:val="right"/>
              <w:outlineLvl w:val="0"/>
              <w:rPr>
                <w:rFonts w:asciiTheme="minorHAnsi" w:hAnsiTheme="minorHAnsi" w:cstheme="minorHAnsi"/>
                <w:sz w:val="18"/>
                <w:szCs w:val="18"/>
              </w:rPr>
            </w:pPr>
          </w:p>
        </w:tc>
        <w:tc>
          <w:tcPr>
            <w:tcW w:w="1152" w:type="dxa"/>
            <w:tcBorders>
              <w:top w:val="single" w:sz="4" w:space="0" w:color="auto"/>
            </w:tcBorders>
            <w:shd w:val="clear" w:color="auto" w:fill="FAFAFA"/>
          </w:tcPr>
          <w:p w14:paraId="164F21AE" w14:textId="77777777" w:rsidR="00DB2EB7" w:rsidRPr="00F34711" w:rsidRDefault="00DB2EB7" w:rsidP="00DB2EB7">
            <w:pPr>
              <w:pStyle w:val="a"/>
              <w:ind w:right="-72"/>
              <w:jc w:val="right"/>
              <w:outlineLvl w:val="0"/>
              <w:rPr>
                <w:rFonts w:asciiTheme="minorHAnsi" w:hAnsiTheme="minorHAnsi" w:cstheme="minorHAnsi"/>
                <w:sz w:val="18"/>
                <w:szCs w:val="18"/>
              </w:rPr>
            </w:pPr>
          </w:p>
        </w:tc>
        <w:tc>
          <w:tcPr>
            <w:tcW w:w="1152" w:type="dxa"/>
            <w:tcBorders>
              <w:top w:val="single" w:sz="4" w:space="0" w:color="auto"/>
            </w:tcBorders>
            <w:shd w:val="clear" w:color="auto" w:fill="auto"/>
            <w:vAlign w:val="bottom"/>
          </w:tcPr>
          <w:p w14:paraId="74CBD5B4" w14:textId="77777777" w:rsidR="00DB2EB7" w:rsidRPr="00F34711" w:rsidRDefault="00DB2EB7" w:rsidP="00DB2EB7">
            <w:pPr>
              <w:pStyle w:val="a"/>
              <w:ind w:right="-72"/>
              <w:jc w:val="right"/>
              <w:outlineLvl w:val="0"/>
              <w:rPr>
                <w:rFonts w:asciiTheme="minorHAnsi" w:hAnsiTheme="minorHAnsi" w:cstheme="minorHAnsi"/>
                <w:sz w:val="18"/>
                <w:szCs w:val="18"/>
              </w:rPr>
            </w:pPr>
          </w:p>
        </w:tc>
        <w:tc>
          <w:tcPr>
            <w:tcW w:w="1296" w:type="dxa"/>
            <w:tcBorders>
              <w:top w:val="single" w:sz="4" w:space="0" w:color="auto"/>
            </w:tcBorders>
            <w:shd w:val="clear" w:color="auto" w:fill="FAFAFA"/>
          </w:tcPr>
          <w:p w14:paraId="4AD25982" w14:textId="77777777" w:rsidR="00DB2EB7" w:rsidRPr="00F34711" w:rsidRDefault="00DB2EB7" w:rsidP="00DB2EB7">
            <w:pPr>
              <w:pStyle w:val="a"/>
              <w:ind w:right="-72"/>
              <w:jc w:val="right"/>
              <w:outlineLvl w:val="0"/>
              <w:rPr>
                <w:rFonts w:asciiTheme="minorHAnsi" w:hAnsiTheme="minorHAnsi" w:cstheme="minorHAnsi"/>
                <w:sz w:val="18"/>
                <w:szCs w:val="18"/>
              </w:rPr>
            </w:pPr>
          </w:p>
        </w:tc>
        <w:tc>
          <w:tcPr>
            <w:tcW w:w="1296" w:type="dxa"/>
            <w:tcBorders>
              <w:top w:val="single" w:sz="4" w:space="0" w:color="auto"/>
            </w:tcBorders>
            <w:shd w:val="clear" w:color="auto" w:fill="auto"/>
            <w:vAlign w:val="bottom"/>
          </w:tcPr>
          <w:p w14:paraId="02C09CE2" w14:textId="77777777" w:rsidR="00DB2EB7" w:rsidRPr="00F34711" w:rsidRDefault="00DB2EB7" w:rsidP="00DB2EB7">
            <w:pPr>
              <w:pStyle w:val="a"/>
              <w:ind w:right="-72"/>
              <w:jc w:val="right"/>
              <w:outlineLvl w:val="0"/>
              <w:rPr>
                <w:rFonts w:asciiTheme="minorHAnsi" w:hAnsiTheme="minorHAnsi" w:cstheme="minorHAnsi"/>
                <w:sz w:val="18"/>
                <w:szCs w:val="18"/>
              </w:rPr>
            </w:pPr>
          </w:p>
        </w:tc>
      </w:tr>
      <w:tr w:rsidR="00F34711" w:rsidRPr="00F34711" w14:paraId="2D35858A" w14:textId="77777777" w:rsidTr="00BF57AD">
        <w:tc>
          <w:tcPr>
            <w:tcW w:w="3564" w:type="dxa"/>
            <w:vAlign w:val="bottom"/>
          </w:tcPr>
          <w:p w14:paraId="23EED478" w14:textId="77777777" w:rsidR="00F34711" w:rsidRPr="00F34711" w:rsidRDefault="00F34711" w:rsidP="00F34711">
            <w:pPr>
              <w:ind w:left="-101" w:right="-72"/>
              <w:rPr>
                <w:rFonts w:eastAsia="MS Mincho" w:cstheme="minorHAnsi"/>
                <w:snapToGrid w:val="0"/>
                <w:sz w:val="18"/>
                <w:szCs w:val="18"/>
                <w:lang w:val="en-GB"/>
              </w:rPr>
            </w:pPr>
            <w:r w:rsidRPr="00F34711">
              <w:rPr>
                <w:rFonts w:eastAsia="MS Mincho" w:cstheme="minorHAnsi"/>
                <w:snapToGrid w:val="0"/>
                <w:sz w:val="18"/>
                <w:szCs w:val="18"/>
              </w:rPr>
              <w:t>Operating results before taxes</w:t>
            </w:r>
          </w:p>
        </w:tc>
        <w:tc>
          <w:tcPr>
            <w:tcW w:w="1152" w:type="dxa"/>
            <w:shd w:val="clear" w:color="auto" w:fill="FAFAFA"/>
          </w:tcPr>
          <w:p w14:paraId="1C59C940" w14:textId="521CC398"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p>
        </w:tc>
        <w:tc>
          <w:tcPr>
            <w:tcW w:w="1152" w:type="dxa"/>
            <w:shd w:val="clear" w:color="auto" w:fill="auto"/>
          </w:tcPr>
          <w:p w14:paraId="3B8A64EE" w14:textId="70CC1C21"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p>
        </w:tc>
        <w:tc>
          <w:tcPr>
            <w:tcW w:w="1152" w:type="dxa"/>
            <w:shd w:val="clear" w:color="auto" w:fill="FAFAFA"/>
          </w:tcPr>
          <w:p w14:paraId="474EDFA5" w14:textId="3E2E3E3D"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p>
        </w:tc>
        <w:tc>
          <w:tcPr>
            <w:tcW w:w="1152" w:type="dxa"/>
            <w:shd w:val="clear" w:color="auto" w:fill="auto"/>
          </w:tcPr>
          <w:p w14:paraId="37E686F9" w14:textId="6AE4876C"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p>
        </w:tc>
        <w:tc>
          <w:tcPr>
            <w:tcW w:w="1152" w:type="dxa"/>
            <w:tcBorders>
              <w:left w:val="nil"/>
              <w:bottom w:val="nil"/>
              <w:right w:val="nil"/>
            </w:tcBorders>
            <w:shd w:val="clear" w:color="auto" w:fill="FAFAFA"/>
          </w:tcPr>
          <w:p w14:paraId="21D4C39E" w14:textId="21E7549D" w:rsidR="00F34711" w:rsidRPr="00F34711" w:rsidRDefault="007772A3" w:rsidP="00F34711">
            <w:pPr>
              <w:ind w:right="-72"/>
              <w:jc w:val="right"/>
              <w:rPr>
                <w:rFonts w:eastAsia="Times New Roman" w:cstheme="minorHAnsi"/>
                <w:sz w:val="18"/>
                <w:szCs w:val="18"/>
                <w:lang w:val="en-GB" w:eastAsia="en-GB" w:bidi="th-TH"/>
              </w:rPr>
            </w:pPr>
            <w:r w:rsidRPr="007772A3">
              <w:rPr>
                <w:rFonts w:cstheme="minorHAnsi"/>
                <w:sz w:val="18"/>
                <w:szCs w:val="18"/>
                <w:lang w:val="en-GB"/>
              </w:rPr>
              <w:t>855</w:t>
            </w:r>
          </w:p>
        </w:tc>
        <w:tc>
          <w:tcPr>
            <w:tcW w:w="1152" w:type="dxa"/>
            <w:tcBorders>
              <w:left w:val="nil"/>
              <w:bottom w:val="nil"/>
              <w:right w:val="nil"/>
            </w:tcBorders>
            <w:shd w:val="clear" w:color="auto" w:fill="auto"/>
          </w:tcPr>
          <w:p w14:paraId="7A6150F9" w14:textId="63714E75" w:rsidR="00F34711" w:rsidRPr="00F34711" w:rsidRDefault="007772A3" w:rsidP="00F34711">
            <w:pPr>
              <w:ind w:right="-72"/>
              <w:jc w:val="right"/>
              <w:rPr>
                <w:rFonts w:eastAsia="Times New Roman" w:cstheme="minorHAnsi"/>
                <w:sz w:val="18"/>
                <w:szCs w:val="18"/>
                <w:lang w:val="en-GB" w:eastAsia="en-GB" w:bidi="th-TH"/>
              </w:rPr>
            </w:pPr>
            <w:r w:rsidRPr="007772A3">
              <w:rPr>
                <w:rFonts w:cstheme="minorHAnsi"/>
                <w:sz w:val="18"/>
                <w:szCs w:val="18"/>
                <w:lang w:val="en-GB"/>
              </w:rPr>
              <w:t>565</w:t>
            </w:r>
          </w:p>
        </w:tc>
        <w:tc>
          <w:tcPr>
            <w:tcW w:w="1152" w:type="dxa"/>
            <w:tcBorders>
              <w:left w:val="nil"/>
              <w:bottom w:val="nil"/>
              <w:right w:val="nil"/>
            </w:tcBorders>
            <w:shd w:val="clear" w:color="auto" w:fill="FAFAFA"/>
          </w:tcPr>
          <w:p w14:paraId="026C52BA" w14:textId="7078607C"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228</w:t>
            </w:r>
            <w:r w:rsidRPr="00F34711">
              <w:rPr>
                <w:rFonts w:cstheme="minorHAnsi"/>
                <w:sz w:val="18"/>
                <w:szCs w:val="18"/>
              </w:rPr>
              <w:t>)</w:t>
            </w:r>
          </w:p>
        </w:tc>
        <w:tc>
          <w:tcPr>
            <w:tcW w:w="1152" w:type="dxa"/>
            <w:tcBorders>
              <w:left w:val="nil"/>
              <w:bottom w:val="nil"/>
              <w:right w:val="nil"/>
            </w:tcBorders>
            <w:shd w:val="clear" w:color="auto" w:fill="auto"/>
          </w:tcPr>
          <w:p w14:paraId="10AE5D33" w14:textId="1B0E76FA"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154</w:t>
            </w:r>
            <w:r w:rsidRPr="00F34711">
              <w:rPr>
                <w:rFonts w:cstheme="minorHAnsi"/>
                <w:sz w:val="18"/>
                <w:szCs w:val="18"/>
              </w:rPr>
              <w:t>)</w:t>
            </w:r>
          </w:p>
        </w:tc>
        <w:tc>
          <w:tcPr>
            <w:tcW w:w="1296" w:type="dxa"/>
            <w:tcBorders>
              <w:left w:val="nil"/>
              <w:bottom w:val="nil"/>
              <w:right w:val="nil"/>
            </w:tcBorders>
            <w:shd w:val="clear" w:color="auto" w:fill="FAFAFA"/>
          </w:tcPr>
          <w:p w14:paraId="0C3A26C7" w14:textId="0B91DB7D" w:rsidR="00F34711" w:rsidRPr="00F34711" w:rsidRDefault="007772A3" w:rsidP="00F34711">
            <w:pPr>
              <w:ind w:right="-72"/>
              <w:jc w:val="right"/>
              <w:rPr>
                <w:rFonts w:eastAsia="Times New Roman" w:cstheme="minorHAnsi"/>
                <w:sz w:val="18"/>
                <w:szCs w:val="18"/>
                <w:lang w:val="en-GB" w:eastAsia="en-GB" w:bidi="th-TH"/>
              </w:rPr>
            </w:pPr>
            <w:r w:rsidRPr="007772A3">
              <w:rPr>
                <w:rFonts w:cstheme="minorHAnsi"/>
                <w:sz w:val="18"/>
                <w:szCs w:val="18"/>
                <w:lang w:val="en-GB"/>
              </w:rPr>
              <w:t>627</w:t>
            </w:r>
          </w:p>
        </w:tc>
        <w:tc>
          <w:tcPr>
            <w:tcW w:w="1296" w:type="dxa"/>
            <w:tcBorders>
              <w:left w:val="nil"/>
              <w:bottom w:val="nil"/>
              <w:right w:val="nil"/>
            </w:tcBorders>
            <w:shd w:val="clear" w:color="auto" w:fill="auto"/>
          </w:tcPr>
          <w:p w14:paraId="2DEE6215" w14:textId="67D36F88" w:rsidR="00F34711" w:rsidRPr="00F34711" w:rsidRDefault="007772A3" w:rsidP="00F34711">
            <w:pPr>
              <w:ind w:right="-72"/>
              <w:jc w:val="right"/>
              <w:rPr>
                <w:rFonts w:eastAsia="Times New Roman" w:cstheme="minorHAnsi"/>
                <w:sz w:val="18"/>
                <w:szCs w:val="18"/>
                <w:lang w:val="en-GB" w:eastAsia="en-GB" w:bidi="th-TH"/>
              </w:rPr>
            </w:pPr>
            <w:r w:rsidRPr="007772A3">
              <w:rPr>
                <w:rFonts w:cstheme="minorHAnsi"/>
                <w:sz w:val="18"/>
                <w:szCs w:val="18"/>
                <w:lang w:val="en-GB"/>
              </w:rPr>
              <w:t>411</w:t>
            </w:r>
          </w:p>
        </w:tc>
      </w:tr>
      <w:tr w:rsidR="00F34711" w:rsidRPr="00F34711" w14:paraId="516C7BB9" w14:textId="77777777" w:rsidTr="00BF57AD">
        <w:tc>
          <w:tcPr>
            <w:tcW w:w="3564" w:type="dxa"/>
            <w:vAlign w:val="bottom"/>
          </w:tcPr>
          <w:p w14:paraId="7950C4AA" w14:textId="77777777" w:rsidR="00F34711" w:rsidRPr="00F34711" w:rsidRDefault="00F34711" w:rsidP="00F34711">
            <w:pPr>
              <w:ind w:left="-101" w:right="-72"/>
              <w:rPr>
                <w:rFonts w:eastAsia="MS Mincho" w:cstheme="minorHAnsi"/>
                <w:snapToGrid w:val="0"/>
                <w:sz w:val="18"/>
                <w:szCs w:val="18"/>
              </w:rPr>
            </w:pPr>
            <w:r w:rsidRPr="00F34711">
              <w:rPr>
                <w:rFonts w:eastAsia="MS Mincho" w:cstheme="minorHAnsi"/>
                <w:snapToGrid w:val="0"/>
                <w:sz w:val="18"/>
                <w:szCs w:val="18"/>
              </w:rPr>
              <w:t xml:space="preserve">Income tax </w:t>
            </w:r>
          </w:p>
        </w:tc>
        <w:tc>
          <w:tcPr>
            <w:tcW w:w="1152" w:type="dxa"/>
            <w:tcBorders>
              <w:bottom w:val="single" w:sz="4" w:space="0" w:color="auto"/>
            </w:tcBorders>
            <w:shd w:val="clear" w:color="auto" w:fill="FAFAFA"/>
          </w:tcPr>
          <w:p w14:paraId="2A959D2E" w14:textId="3EF34033"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p>
        </w:tc>
        <w:tc>
          <w:tcPr>
            <w:tcW w:w="1152" w:type="dxa"/>
            <w:tcBorders>
              <w:bottom w:val="single" w:sz="4" w:space="0" w:color="auto"/>
            </w:tcBorders>
            <w:shd w:val="clear" w:color="auto" w:fill="auto"/>
          </w:tcPr>
          <w:p w14:paraId="48BBA515" w14:textId="3D6D059E"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p>
        </w:tc>
        <w:tc>
          <w:tcPr>
            <w:tcW w:w="1152" w:type="dxa"/>
            <w:tcBorders>
              <w:bottom w:val="single" w:sz="4" w:space="0" w:color="auto"/>
            </w:tcBorders>
            <w:shd w:val="clear" w:color="auto" w:fill="FAFAFA"/>
          </w:tcPr>
          <w:p w14:paraId="61B8F962" w14:textId="5444BE20"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p>
        </w:tc>
        <w:tc>
          <w:tcPr>
            <w:tcW w:w="1152" w:type="dxa"/>
            <w:tcBorders>
              <w:bottom w:val="single" w:sz="4" w:space="0" w:color="auto"/>
            </w:tcBorders>
            <w:shd w:val="clear" w:color="auto" w:fill="auto"/>
          </w:tcPr>
          <w:p w14:paraId="10440DE1" w14:textId="3E47233E"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p>
        </w:tc>
        <w:tc>
          <w:tcPr>
            <w:tcW w:w="1152" w:type="dxa"/>
            <w:tcBorders>
              <w:bottom w:val="single" w:sz="4" w:space="0" w:color="auto"/>
            </w:tcBorders>
            <w:shd w:val="clear" w:color="auto" w:fill="FAFAFA"/>
          </w:tcPr>
          <w:p w14:paraId="1DD52C15" w14:textId="48CE5ABC"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129</w:t>
            </w:r>
            <w:r w:rsidRPr="00F34711">
              <w:rPr>
                <w:rFonts w:cstheme="minorHAnsi"/>
                <w:sz w:val="18"/>
                <w:szCs w:val="18"/>
              </w:rPr>
              <w:t>)</w:t>
            </w:r>
          </w:p>
        </w:tc>
        <w:tc>
          <w:tcPr>
            <w:tcW w:w="1152" w:type="dxa"/>
            <w:tcBorders>
              <w:bottom w:val="single" w:sz="4" w:space="0" w:color="auto"/>
            </w:tcBorders>
            <w:shd w:val="clear" w:color="auto" w:fill="auto"/>
          </w:tcPr>
          <w:p w14:paraId="1608F613" w14:textId="7216D52C"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87</w:t>
            </w:r>
            <w:r w:rsidRPr="00F34711">
              <w:rPr>
                <w:rFonts w:cstheme="minorHAnsi"/>
                <w:sz w:val="18"/>
                <w:szCs w:val="18"/>
              </w:rPr>
              <w:t>)</w:t>
            </w:r>
          </w:p>
        </w:tc>
        <w:tc>
          <w:tcPr>
            <w:tcW w:w="1152" w:type="dxa"/>
            <w:tcBorders>
              <w:bottom w:val="single" w:sz="4" w:space="0" w:color="auto"/>
            </w:tcBorders>
            <w:shd w:val="clear" w:color="auto" w:fill="FAFAFA"/>
          </w:tcPr>
          <w:p w14:paraId="70D50593" w14:textId="01B38460"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p>
        </w:tc>
        <w:tc>
          <w:tcPr>
            <w:tcW w:w="1152" w:type="dxa"/>
            <w:tcBorders>
              <w:bottom w:val="single" w:sz="4" w:space="0" w:color="auto"/>
            </w:tcBorders>
            <w:shd w:val="clear" w:color="auto" w:fill="auto"/>
          </w:tcPr>
          <w:p w14:paraId="3743CDF7" w14:textId="5522DEC8"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p>
        </w:tc>
        <w:tc>
          <w:tcPr>
            <w:tcW w:w="1296" w:type="dxa"/>
            <w:tcBorders>
              <w:bottom w:val="single" w:sz="4" w:space="0" w:color="auto"/>
            </w:tcBorders>
            <w:shd w:val="clear" w:color="auto" w:fill="FAFAFA"/>
          </w:tcPr>
          <w:p w14:paraId="3F41566C" w14:textId="39341E4D"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129</w:t>
            </w:r>
            <w:r w:rsidRPr="00F34711">
              <w:rPr>
                <w:rFonts w:cstheme="minorHAnsi"/>
                <w:sz w:val="18"/>
                <w:szCs w:val="18"/>
              </w:rPr>
              <w:t>)</w:t>
            </w:r>
          </w:p>
        </w:tc>
        <w:tc>
          <w:tcPr>
            <w:tcW w:w="1296" w:type="dxa"/>
            <w:tcBorders>
              <w:bottom w:val="single" w:sz="4" w:space="0" w:color="auto"/>
            </w:tcBorders>
            <w:shd w:val="clear" w:color="auto" w:fill="auto"/>
          </w:tcPr>
          <w:p w14:paraId="489D30F8" w14:textId="301C445C"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87</w:t>
            </w:r>
            <w:r w:rsidRPr="00F34711">
              <w:rPr>
                <w:rFonts w:cstheme="minorHAnsi"/>
                <w:sz w:val="18"/>
                <w:szCs w:val="18"/>
              </w:rPr>
              <w:t>)</w:t>
            </w:r>
          </w:p>
        </w:tc>
      </w:tr>
      <w:tr w:rsidR="00DB2EB7" w:rsidRPr="00F34711" w14:paraId="39757C2E" w14:textId="77777777" w:rsidTr="00D725E8">
        <w:tc>
          <w:tcPr>
            <w:tcW w:w="3564" w:type="dxa"/>
            <w:vAlign w:val="bottom"/>
          </w:tcPr>
          <w:p w14:paraId="49D35C0C" w14:textId="77777777" w:rsidR="00DB2EB7" w:rsidRPr="00F34711" w:rsidRDefault="00DB2EB7" w:rsidP="00DB2EB7">
            <w:pPr>
              <w:ind w:left="-101" w:right="-72"/>
              <w:rPr>
                <w:rFonts w:eastAsia="MS Mincho" w:cstheme="minorHAnsi"/>
                <w:snapToGrid w:val="0"/>
                <w:sz w:val="18"/>
                <w:szCs w:val="18"/>
                <w:cs/>
              </w:rPr>
            </w:pPr>
          </w:p>
        </w:tc>
        <w:tc>
          <w:tcPr>
            <w:tcW w:w="1152" w:type="dxa"/>
            <w:tcBorders>
              <w:top w:val="single" w:sz="4" w:space="0" w:color="auto"/>
            </w:tcBorders>
            <w:shd w:val="clear" w:color="auto" w:fill="FAFAFA"/>
          </w:tcPr>
          <w:p w14:paraId="4C7F0B28" w14:textId="3029756C" w:rsidR="00DB2EB7" w:rsidRPr="00F34711" w:rsidRDefault="00DB2EB7" w:rsidP="00DB2EB7">
            <w:pPr>
              <w:pStyle w:val="a"/>
              <w:ind w:right="-72"/>
              <w:jc w:val="right"/>
              <w:outlineLvl w:val="0"/>
              <w:rPr>
                <w:rFonts w:asciiTheme="minorHAnsi" w:hAnsiTheme="minorHAnsi" w:cstheme="minorHAnsi"/>
                <w:sz w:val="18"/>
                <w:szCs w:val="18"/>
              </w:rPr>
            </w:pPr>
          </w:p>
        </w:tc>
        <w:tc>
          <w:tcPr>
            <w:tcW w:w="1152" w:type="dxa"/>
            <w:tcBorders>
              <w:top w:val="single" w:sz="4" w:space="0" w:color="auto"/>
            </w:tcBorders>
            <w:shd w:val="clear" w:color="auto" w:fill="auto"/>
            <w:vAlign w:val="bottom"/>
          </w:tcPr>
          <w:p w14:paraId="40DBCC5B" w14:textId="77777777" w:rsidR="00DB2EB7" w:rsidRPr="00F34711" w:rsidRDefault="00DB2EB7" w:rsidP="00DB2EB7">
            <w:pPr>
              <w:pStyle w:val="a"/>
              <w:ind w:right="-72"/>
              <w:jc w:val="right"/>
              <w:outlineLvl w:val="0"/>
              <w:rPr>
                <w:rFonts w:asciiTheme="minorHAnsi" w:hAnsiTheme="minorHAnsi" w:cstheme="minorHAnsi"/>
                <w:sz w:val="18"/>
                <w:szCs w:val="18"/>
              </w:rPr>
            </w:pPr>
          </w:p>
        </w:tc>
        <w:tc>
          <w:tcPr>
            <w:tcW w:w="1152" w:type="dxa"/>
            <w:tcBorders>
              <w:top w:val="single" w:sz="4" w:space="0" w:color="auto"/>
            </w:tcBorders>
            <w:shd w:val="clear" w:color="auto" w:fill="FAFAFA"/>
          </w:tcPr>
          <w:p w14:paraId="4B3B9C32" w14:textId="7077B246" w:rsidR="00DB2EB7" w:rsidRPr="00F34711" w:rsidRDefault="00DB2EB7" w:rsidP="00DB2EB7">
            <w:pPr>
              <w:pStyle w:val="a"/>
              <w:ind w:right="-72"/>
              <w:jc w:val="right"/>
              <w:outlineLvl w:val="0"/>
              <w:rPr>
                <w:rFonts w:asciiTheme="minorHAnsi" w:hAnsiTheme="minorHAnsi" w:cstheme="minorHAnsi"/>
                <w:sz w:val="18"/>
                <w:szCs w:val="18"/>
              </w:rPr>
            </w:pPr>
          </w:p>
        </w:tc>
        <w:tc>
          <w:tcPr>
            <w:tcW w:w="1152" w:type="dxa"/>
            <w:tcBorders>
              <w:top w:val="single" w:sz="4" w:space="0" w:color="auto"/>
            </w:tcBorders>
            <w:shd w:val="clear" w:color="auto" w:fill="auto"/>
            <w:vAlign w:val="bottom"/>
          </w:tcPr>
          <w:p w14:paraId="48E3FB89" w14:textId="77777777" w:rsidR="00DB2EB7" w:rsidRPr="00F34711" w:rsidRDefault="00DB2EB7" w:rsidP="00DB2EB7">
            <w:pPr>
              <w:pStyle w:val="a"/>
              <w:ind w:right="-72"/>
              <w:jc w:val="right"/>
              <w:outlineLvl w:val="0"/>
              <w:rPr>
                <w:rFonts w:asciiTheme="minorHAnsi" w:hAnsiTheme="minorHAnsi" w:cstheme="minorHAnsi"/>
                <w:sz w:val="18"/>
                <w:szCs w:val="18"/>
              </w:rPr>
            </w:pPr>
          </w:p>
        </w:tc>
        <w:tc>
          <w:tcPr>
            <w:tcW w:w="1152" w:type="dxa"/>
            <w:tcBorders>
              <w:top w:val="single" w:sz="4" w:space="0" w:color="auto"/>
            </w:tcBorders>
            <w:shd w:val="clear" w:color="auto" w:fill="FAFAFA"/>
          </w:tcPr>
          <w:p w14:paraId="6D359AA6" w14:textId="6A3E3B59" w:rsidR="00DB2EB7" w:rsidRPr="00F34711" w:rsidRDefault="00DB2EB7" w:rsidP="00DB2EB7">
            <w:pPr>
              <w:pStyle w:val="a"/>
              <w:ind w:right="-72"/>
              <w:jc w:val="right"/>
              <w:outlineLvl w:val="0"/>
              <w:rPr>
                <w:rFonts w:asciiTheme="minorHAnsi" w:hAnsiTheme="minorHAnsi" w:cstheme="minorHAnsi"/>
                <w:sz w:val="18"/>
                <w:szCs w:val="18"/>
              </w:rPr>
            </w:pPr>
          </w:p>
        </w:tc>
        <w:tc>
          <w:tcPr>
            <w:tcW w:w="1152" w:type="dxa"/>
            <w:tcBorders>
              <w:top w:val="single" w:sz="4" w:space="0" w:color="auto"/>
            </w:tcBorders>
            <w:shd w:val="clear" w:color="auto" w:fill="auto"/>
            <w:vAlign w:val="bottom"/>
          </w:tcPr>
          <w:p w14:paraId="3C7AB104" w14:textId="77777777" w:rsidR="00DB2EB7" w:rsidRPr="00F34711" w:rsidRDefault="00DB2EB7" w:rsidP="00DB2EB7">
            <w:pPr>
              <w:pStyle w:val="a"/>
              <w:ind w:right="-72"/>
              <w:jc w:val="right"/>
              <w:outlineLvl w:val="0"/>
              <w:rPr>
                <w:rFonts w:asciiTheme="minorHAnsi" w:hAnsiTheme="minorHAnsi" w:cstheme="minorHAnsi"/>
                <w:sz w:val="18"/>
                <w:szCs w:val="18"/>
              </w:rPr>
            </w:pPr>
          </w:p>
        </w:tc>
        <w:tc>
          <w:tcPr>
            <w:tcW w:w="1152" w:type="dxa"/>
            <w:tcBorders>
              <w:top w:val="single" w:sz="4" w:space="0" w:color="auto"/>
            </w:tcBorders>
            <w:shd w:val="clear" w:color="auto" w:fill="FAFAFA"/>
          </w:tcPr>
          <w:p w14:paraId="49E5B0B5" w14:textId="44541F36" w:rsidR="00DB2EB7" w:rsidRPr="00F34711" w:rsidRDefault="00DB2EB7" w:rsidP="00DB2EB7">
            <w:pPr>
              <w:pStyle w:val="a"/>
              <w:ind w:right="-72"/>
              <w:jc w:val="right"/>
              <w:outlineLvl w:val="0"/>
              <w:rPr>
                <w:rFonts w:asciiTheme="minorHAnsi" w:hAnsiTheme="minorHAnsi" w:cstheme="minorHAnsi"/>
                <w:sz w:val="18"/>
                <w:szCs w:val="18"/>
              </w:rPr>
            </w:pPr>
          </w:p>
        </w:tc>
        <w:tc>
          <w:tcPr>
            <w:tcW w:w="1152" w:type="dxa"/>
            <w:tcBorders>
              <w:top w:val="single" w:sz="4" w:space="0" w:color="auto"/>
            </w:tcBorders>
            <w:shd w:val="clear" w:color="auto" w:fill="auto"/>
            <w:vAlign w:val="bottom"/>
          </w:tcPr>
          <w:p w14:paraId="0BB8E9D2" w14:textId="77777777" w:rsidR="00DB2EB7" w:rsidRPr="00F34711" w:rsidRDefault="00DB2EB7" w:rsidP="00DB2EB7">
            <w:pPr>
              <w:pStyle w:val="a"/>
              <w:ind w:right="-72"/>
              <w:jc w:val="right"/>
              <w:outlineLvl w:val="0"/>
              <w:rPr>
                <w:rFonts w:asciiTheme="minorHAnsi" w:hAnsiTheme="minorHAnsi" w:cstheme="minorHAnsi"/>
                <w:sz w:val="18"/>
                <w:szCs w:val="18"/>
              </w:rPr>
            </w:pPr>
          </w:p>
        </w:tc>
        <w:tc>
          <w:tcPr>
            <w:tcW w:w="1296" w:type="dxa"/>
            <w:tcBorders>
              <w:top w:val="single" w:sz="4" w:space="0" w:color="auto"/>
            </w:tcBorders>
            <w:shd w:val="clear" w:color="auto" w:fill="FAFAFA"/>
          </w:tcPr>
          <w:p w14:paraId="4FEEDD81" w14:textId="657493B9" w:rsidR="00DB2EB7" w:rsidRPr="00F34711" w:rsidRDefault="00DB2EB7" w:rsidP="00DB2EB7">
            <w:pPr>
              <w:pStyle w:val="a"/>
              <w:ind w:right="-72"/>
              <w:jc w:val="right"/>
              <w:outlineLvl w:val="0"/>
              <w:rPr>
                <w:rFonts w:asciiTheme="minorHAnsi" w:hAnsiTheme="minorHAnsi" w:cstheme="minorHAnsi"/>
                <w:sz w:val="18"/>
                <w:szCs w:val="18"/>
              </w:rPr>
            </w:pPr>
          </w:p>
        </w:tc>
        <w:tc>
          <w:tcPr>
            <w:tcW w:w="1296" w:type="dxa"/>
            <w:tcBorders>
              <w:top w:val="single" w:sz="4" w:space="0" w:color="auto"/>
            </w:tcBorders>
            <w:shd w:val="clear" w:color="auto" w:fill="auto"/>
            <w:vAlign w:val="bottom"/>
          </w:tcPr>
          <w:p w14:paraId="19B46AE4" w14:textId="77777777" w:rsidR="00DB2EB7" w:rsidRPr="00F34711" w:rsidRDefault="00DB2EB7" w:rsidP="00DB2EB7">
            <w:pPr>
              <w:pStyle w:val="a"/>
              <w:ind w:right="-72"/>
              <w:jc w:val="right"/>
              <w:outlineLvl w:val="0"/>
              <w:rPr>
                <w:rFonts w:asciiTheme="minorHAnsi" w:hAnsiTheme="minorHAnsi" w:cstheme="minorHAnsi"/>
                <w:sz w:val="18"/>
                <w:szCs w:val="18"/>
              </w:rPr>
            </w:pPr>
          </w:p>
        </w:tc>
      </w:tr>
      <w:tr w:rsidR="00F34711" w:rsidRPr="00F34711" w14:paraId="490ACBD3" w14:textId="77777777" w:rsidTr="00244872">
        <w:tc>
          <w:tcPr>
            <w:tcW w:w="3564" w:type="dxa"/>
            <w:vAlign w:val="bottom"/>
          </w:tcPr>
          <w:p w14:paraId="6B29B1E5" w14:textId="77777777" w:rsidR="00F34711" w:rsidRPr="00F34711" w:rsidRDefault="00F34711" w:rsidP="00F34711">
            <w:pPr>
              <w:ind w:left="-101" w:right="-72"/>
              <w:rPr>
                <w:rFonts w:eastAsia="MS Mincho" w:cstheme="minorHAnsi"/>
                <w:snapToGrid w:val="0"/>
                <w:sz w:val="18"/>
                <w:szCs w:val="18"/>
              </w:rPr>
            </w:pPr>
            <w:r w:rsidRPr="00F34711">
              <w:rPr>
                <w:rFonts w:eastAsia="MS Mincho" w:cstheme="minorHAnsi"/>
                <w:b/>
                <w:bCs/>
                <w:snapToGrid w:val="0"/>
                <w:sz w:val="18"/>
                <w:szCs w:val="18"/>
              </w:rPr>
              <w:t xml:space="preserve">Net profit </w:t>
            </w:r>
          </w:p>
        </w:tc>
        <w:tc>
          <w:tcPr>
            <w:tcW w:w="1152" w:type="dxa"/>
            <w:tcBorders>
              <w:bottom w:val="single" w:sz="4" w:space="0" w:color="auto"/>
            </w:tcBorders>
            <w:shd w:val="clear" w:color="auto" w:fill="FAFAFA"/>
          </w:tcPr>
          <w:p w14:paraId="399A9F72" w14:textId="1F00827D"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p>
        </w:tc>
        <w:tc>
          <w:tcPr>
            <w:tcW w:w="1152" w:type="dxa"/>
            <w:tcBorders>
              <w:bottom w:val="single" w:sz="4" w:space="0" w:color="auto"/>
            </w:tcBorders>
            <w:shd w:val="clear" w:color="auto" w:fill="auto"/>
          </w:tcPr>
          <w:p w14:paraId="7BE398A0" w14:textId="5958AF94"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p>
        </w:tc>
        <w:tc>
          <w:tcPr>
            <w:tcW w:w="1152" w:type="dxa"/>
            <w:tcBorders>
              <w:bottom w:val="single" w:sz="4" w:space="0" w:color="auto"/>
            </w:tcBorders>
            <w:shd w:val="clear" w:color="auto" w:fill="FAFAFA"/>
          </w:tcPr>
          <w:p w14:paraId="65632583" w14:textId="5C9368C5"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p>
        </w:tc>
        <w:tc>
          <w:tcPr>
            <w:tcW w:w="1152" w:type="dxa"/>
            <w:tcBorders>
              <w:bottom w:val="single" w:sz="4" w:space="0" w:color="auto"/>
            </w:tcBorders>
            <w:shd w:val="clear" w:color="auto" w:fill="auto"/>
          </w:tcPr>
          <w:p w14:paraId="27A3084E" w14:textId="6141B9E1"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p>
        </w:tc>
        <w:tc>
          <w:tcPr>
            <w:tcW w:w="1152" w:type="dxa"/>
            <w:tcBorders>
              <w:bottom w:val="single" w:sz="4" w:space="0" w:color="auto"/>
            </w:tcBorders>
            <w:shd w:val="clear" w:color="auto" w:fill="FAFAFA"/>
          </w:tcPr>
          <w:p w14:paraId="34825986" w14:textId="44276BD0" w:rsidR="00F34711" w:rsidRPr="00F34711" w:rsidRDefault="007772A3" w:rsidP="00F34711">
            <w:pPr>
              <w:ind w:right="-72"/>
              <w:jc w:val="right"/>
              <w:rPr>
                <w:rFonts w:eastAsia="Times New Roman" w:cstheme="minorHAnsi"/>
                <w:sz w:val="18"/>
                <w:szCs w:val="18"/>
                <w:lang w:eastAsia="en-GB" w:bidi="th-TH"/>
              </w:rPr>
            </w:pPr>
            <w:r w:rsidRPr="007772A3">
              <w:rPr>
                <w:rFonts w:cstheme="minorHAnsi"/>
                <w:sz w:val="18"/>
                <w:szCs w:val="18"/>
                <w:lang w:val="en-GB"/>
              </w:rPr>
              <w:t>726</w:t>
            </w:r>
          </w:p>
        </w:tc>
        <w:tc>
          <w:tcPr>
            <w:tcW w:w="1152" w:type="dxa"/>
            <w:tcBorders>
              <w:bottom w:val="single" w:sz="4" w:space="0" w:color="auto"/>
            </w:tcBorders>
            <w:shd w:val="clear" w:color="auto" w:fill="auto"/>
          </w:tcPr>
          <w:p w14:paraId="07B14492" w14:textId="4844780C" w:rsidR="00F34711" w:rsidRPr="00F34711" w:rsidRDefault="007772A3" w:rsidP="00F34711">
            <w:pPr>
              <w:ind w:right="-72"/>
              <w:jc w:val="right"/>
              <w:rPr>
                <w:rFonts w:eastAsia="Times New Roman" w:cstheme="minorHAnsi"/>
                <w:sz w:val="18"/>
                <w:szCs w:val="18"/>
                <w:lang w:val="en-GB" w:eastAsia="en-GB" w:bidi="th-TH"/>
              </w:rPr>
            </w:pPr>
            <w:r w:rsidRPr="007772A3">
              <w:rPr>
                <w:rFonts w:cstheme="minorHAnsi"/>
                <w:sz w:val="18"/>
                <w:szCs w:val="18"/>
                <w:lang w:val="en-GB"/>
              </w:rPr>
              <w:t>478</w:t>
            </w:r>
          </w:p>
        </w:tc>
        <w:tc>
          <w:tcPr>
            <w:tcW w:w="1152" w:type="dxa"/>
            <w:tcBorders>
              <w:bottom w:val="single" w:sz="4" w:space="0" w:color="auto"/>
            </w:tcBorders>
            <w:shd w:val="clear" w:color="auto" w:fill="FAFAFA"/>
          </w:tcPr>
          <w:p w14:paraId="36A0552E" w14:textId="6D84C649"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228</w:t>
            </w:r>
            <w:r w:rsidRPr="00F34711">
              <w:rPr>
                <w:rFonts w:cstheme="minorHAnsi"/>
                <w:sz w:val="18"/>
                <w:szCs w:val="18"/>
              </w:rPr>
              <w:t>)</w:t>
            </w:r>
          </w:p>
        </w:tc>
        <w:tc>
          <w:tcPr>
            <w:tcW w:w="1152" w:type="dxa"/>
            <w:tcBorders>
              <w:bottom w:val="single" w:sz="4" w:space="0" w:color="auto"/>
            </w:tcBorders>
            <w:shd w:val="clear" w:color="auto" w:fill="auto"/>
          </w:tcPr>
          <w:p w14:paraId="3FF08BC5" w14:textId="64427A90" w:rsidR="00F34711" w:rsidRPr="00F34711" w:rsidRDefault="00F34711" w:rsidP="00F34711">
            <w:pPr>
              <w:ind w:right="-72"/>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154</w:t>
            </w:r>
            <w:r w:rsidRPr="00F34711">
              <w:rPr>
                <w:rFonts w:cstheme="minorHAnsi"/>
                <w:sz w:val="18"/>
                <w:szCs w:val="18"/>
              </w:rPr>
              <w:t>)</w:t>
            </w:r>
          </w:p>
        </w:tc>
        <w:tc>
          <w:tcPr>
            <w:tcW w:w="1296" w:type="dxa"/>
            <w:tcBorders>
              <w:bottom w:val="single" w:sz="4" w:space="0" w:color="auto"/>
            </w:tcBorders>
            <w:shd w:val="clear" w:color="auto" w:fill="FAFAFA"/>
          </w:tcPr>
          <w:p w14:paraId="0A2ED80A" w14:textId="558C9C19" w:rsidR="00F34711" w:rsidRPr="00F34711" w:rsidRDefault="007772A3" w:rsidP="00F34711">
            <w:pPr>
              <w:ind w:right="-72"/>
              <w:jc w:val="right"/>
              <w:rPr>
                <w:rFonts w:eastAsia="Times New Roman" w:cstheme="minorHAnsi"/>
                <w:sz w:val="18"/>
                <w:szCs w:val="18"/>
                <w:lang w:val="en-GB" w:eastAsia="en-GB" w:bidi="th-TH"/>
              </w:rPr>
            </w:pPr>
            <w:r w:rsidRPr="007772A3">
              <w:rPr>
                <w:rFonts w:cstheme="minorHAnsi"/>
                <w:sz w:val="18"/>
                <w:szCs w:val="18"/>
                <w:lang w:val="en-GB"/>
              </w:rPr>
              <w:t>498</w:t>
            </w:r>
          </w:p>
        </w:tc>
        <w:tc>
          <w:tcPr>
            <w:tcW w:w="1296" w:type="dxa"/>
            <w:tcBorders>
              <w:bottom w:val="single" w:sz="4" w:space="0" w:color="auto"/>
            </w:tcBorders>
            <w:shd w:val="clear" w:color="auto" w:fill="auto"/>
          </w:tcPr>
          <w:p w14:paraId="4222B872" w14:textId="17E9F233" w:rsidR="00F34711" w:rsidRPr="00F34711" w:rsidRDefault="007772A3" w:rsidP="00F34711">
            <w:pPr>
              <w:ind w:right="-72"/>
              <w:jc w:val="right"/>
              <w:rPr>
                <w:rFonts w:eastAsia="Times New Roman" w:cstheme="minorHAnsi"/>
                <w:sz w:val="18"/>
                <w:szCs w:val="18"/>
                <w:lang w:val="en-GB" w:eastAsia="en-GB" w:bidi="th-TH"/>
              </w:rPr>
            </w:pPr>
            <w:r w:rsidRPr="007772A3">
              <w:rPr>
                <w:rFonts w:cstheme="minorHAnsi"/>
                <w:sz w:val="18"/>
                <w:szCs w:val="18"/>
                <w:lang w:val="en-GB"/>
              </w:rPr>
              <w:t>324</w:t>
            </w:r>
          </w:p>
        </w:tc>
      </w:tr>
      <w:tr w:rsidR="00DB2EB7" w:rsidRPr="00F34711" w14:paraId="4B4CB8FD" w14:textId="77777777" w:rsidTr="00D725E8">
        <w:tc>
          <w:tcPr>
            <w:tcW w:w="3564" w:type="dxa"/>
            <w:vAlign w:val="bottom"/>
          </w:tcPr>
          <w:p w14:paraId="3E3A3266" w14:textId="77777777" w:rsidR="00DB2EB7" w:rsidRPr="00F34711" w:rsidRDefault="00DB2EB7" w:rsidP="00DB2EB7">
            <w:pPr>
              <w:ind w:left="-101" w:right="-72"/>
              <w:rPr>
                <w:rFonts w:eastAsia="MS Mincho" w:cstheme="minorHAnsi"/>
                <w:snapToGrid w:val="0"/>
                <w:sz w:val="18"/>
                <w:szCs w:val="18"/>
              </w:rPr>
            </w:pPr>
          </w:p>
        </w:tc>
        <w:tc>
          <w:tcPr>
            <w:tcW w:w="1152" w:type="dxa"/>
            <w:tcBorders>
              <w:top w:val="single" w:sz="4" w:space="0" w:color="auto"/>
            </w:tcBorders>
            <w:shd w:val="clear" w:color="auto" w:fill="FAFAFA"/>
          </w:tcPr>
          <w:p w14:paraId="59AC373D"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tcBorders>
              <w:top w:val="single" w:sz="4" w:space="0" w:color="auto"/>
            </w:tcBorders>
            <w:shd w:val="clear" w:color="auto" w:fill="auto"/>
            <w:vAlign w:val="bottom"/>
          </w:tcPr>
          <w:p w14:paraId="3ED0043D"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tcBorders>
              <w:top w:val="single" w:sz="4" w:space="0" w:color="auto"/>
            </w:tcBorders>
            <w:shd w:val="clear" w:color="auto" w:fill="FAFAFA"/>
          </w:tcPr>
          <w:p w14:paraId="4D3F7346"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tcBorders>
              <w:top w:val="single" w:sz="4" w:space="0" w:color="auto"/>
            </w:tcBorders>
            <w:shd w:val="clear" w:color="auto" w:fill="auto"/>
            <w:vAlign w:val="bottom"/>
          </w:tcPr>
          <w:p w14:paraId="1636197A"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tcBorders>
              <w:top w:val="single" w:sz="4" w:space="0" w:color="auto"/>
            </w:tcBorders>
            <w:shd w:val="clear" w:color="auto" w:fill="FAFAFA"/>
          </w:tcPr>
          <w:p w14:paraId="347C1704"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tcBorders>
              <w:top w:val="single" w:sz="4" w:space="0" w:color="auto"/>
            </w:tcBorders>
            <w:shd w:val="clear" w:color="auto" w:fill="auto"/>
            <w:vAlign w:val="bottom"/>
          </w:tcPr>
          <w:p w14:paraId="178BC90D"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tcBorders>
              <w:top w:val="single" w:sz="4" w:space="0" w:color="auto"/>
            </w:tcBorders>
            <w:shd w:val="clear" w:color="auto" w:fill="FAFAFA"/>
          </w:tcPr>
          <w:p w14:paraId="68ACADF8"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tcBorders>
              <w:top w:val="single" w:sz="4" w:space="0" w:color="auto"/>
            </w:tcBorders>
            <w:shd w:val="clear" w:color="auto" w:fill="auto"/>
            <w:vAlign w:val="bottom"/>
          </w:tcPr>
          <w:p w14:paraId="439AF06A" w14:textId="77777777" w:rsidR="00DB2EB7" w:rsidRPr="00F34711" w:rsidRDefault="00DB2EB7" w:rsidP="00DB2EB7">
            <w:pPr>
              <w:ind w:right="-72"/>
              <w:jc w:val="right"/>
              <w:rPr>
                <w:rFonts w:eastAsia="Times New Roman" w:cstheme="minorHAnsi"/>
                <w:sz w:val="18"/>
                <w:szCs w:val="18"/>
                <w:lang w:val="en-GB" w:eastAsia="en-GB" w:bidi="th-TH"/>
              </w:rPr>
            </w:pPr>
          </w:p>
        </w:tc>
        <w:tc>
          <w:tcPr>
            <w:tcW w:w="1296" w:type="dxa"/>
            <w:tcBorders>
              <w:top w:val="single" w:sz="4" w:space="0" w:color="auto"/>
            </w:tcBorders>
            <w:shd w:val="clear" w:color="auto" w:fill="FAFAFA"/>
          </w:tcPr>
          <w:p w14:paraId="2A05ECDF" w14:textId="54E6A54C" w:rsidR="00DB2EB7" w:rsidRPr="00F34711" w:rsidRDefault="00DB2EB7" w:rsidP="00DB2EB7">
            <w:pPr>
              <w:ind w:right="-72"/>
              <w:jc w:val="right"/>
              <w:rPr>
                <w:rFonts w:eastAsia="Times New Roman" w:cstheme="minorHAnsi"/>
                <w:sz w:val="18"/>
                <w:szCs w:val="18"/>
                <w:lang w:val="en-GB" w:eastAsia="en-GB" w:bidi="th-TH"/>
              </w:rPr>
            </w:pPr>
          </w:p>
        </w:tc>
        <w:tc>
          <w:tcPr>
            <w:tcW w:w="1296" w:type="dxa"/>
            <w:tcBorders>
              <w:top w:val="single" w:sz="4" w:space="0" w:color="auto"/>
            </w:tcBorders>
            <w:shd w:val="clear" w:color="auto" w:fill="auto"/>
            <w:vAlign w:val="bottom"/>
          </w:tcPr>
          <w:p w14:paraId="405D0319" w14:textId="77777777" w:rsidR="00DB2EB7" w:rsidRPr="00F34711" w:rsidRDefault="00DB2EB7" w:rsidP="00DB2EB7">
            <w:pPr>
              <w:ind w:right="-72"/>
              <w:jc w:val="right"/>
              <w:rPr>
                <w:rFonts w:eastAsia="Times New Roman" w:cstheme="minorHAnsi"/>
                <w:sz w:val="18"/>
                <w:szCs w:val="18"/>
                <w:lang w:val="en-GB" w:eastAsia="en-GB" w:bidi="th-TH"/>
              </w:rPr>
            </w:pPr>
          </w:p>
        </w:tc>
      </w:tr>
      <w:tr w:rsidR="00DB2EB7" w:rsidRPr="00F34711" w14:paraId="5CFA9F99" w14:textId="77777777" w:rsidTr="00D725E8">
        <w:tc>
          <w:tcPr>
            <w:tcW w:w="3564" w:type="dxa"/>
            <w:vAlign w:val="bottom"/>
          </w:tcPr>
          <w:p w14:paraId="596192C2" w14:textId="77777777" w:rsidR="00DB2EB7" w:rsidRPr="00F34711" w:rsidRDefault="00DB2EB7" w:rsidP="00DB2EB7">
            <w:pPr>
              <w:ind w:left="-101" w:right="-72"/>
              <w:rPr>
                <w:rFonts w:eastAsia="MS Mincho" w:cstheme="minorHAnsi"/>
                <w:b/>
                <w:bCs/>
                <w:snapToGrid w:val="0"/>
                <w:sz w:val="18"/>
                <w:szCs w:val="18"/>
              </w:rPr>
            </w:pPr>
            <w:r w:rsidRPr="00F34711">
              <w:rPr>
                <w:rFonts w:eastAsia="MS Mincho" w:cstheme="minorHAnsi"/>
                <w:b/>
                <w:bCs/>
                <w:snapToGrid w:val="0"/>
                <w:sz w:val="18"/>
                <w:szCs w:val="18"/>
              </w:rPr>
              <w:t>Timing of revenue recognition</w:t>
            </w:r>
          </w:p>
        </w:tc>
        <w:tc>
          <w:tcPr>
            <w:tcW w:w="1152" w:type="dxa"/>
            <w:shd w:val="clear" w:color="auto" w:fill="FAFAFA"/>
          </w:tcPr>
          <w:p w14:paraId="0F47F5F2"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56B2F3BE"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FAFAFA"/>
          </w:tcPr>
          <w:p w14:paraId="2A3DAE05"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1B49C22C"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FAFAFA"/>
          </w:tcPr>
          <w:p w14:paraId="77AAC8FB"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6DED2B75"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FAFAFA"/>
          </w:tcPr>
          <w:p w14:paraId="3EA92575"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7A0EE061" w14:textId="77777777" w:rsidR="00DB2EB7" w:rsidRPr="00F34711" w:rsidRDefault="00DB2EB7" w:rsidP="00DB2EB7">
            <w:pPr>
              <w:ind w:right="-72"/>
              <w:jc w:val="right"/>
              <w:rPr>
                <w:rFonts w:eastAsia="Times New Roman" w:cstheme="minorHAnsi"/>
                <w:sz w:val="18"/>
                <w:szCs w:val="18"/>
                <w:lang w:val="en-GB" w:eastAsia="en-GB" w:bidi="th-TH"/>
              </w:rPr>
            </w:pPr>
          </w:p>
        </w:tc>
        <w:tc>
          <w:tcPr>
            <w:tcW w:w="1296" w:type="dxa"/>
            <w:shd w:val="clear" w:color="auto" w:fill="FAFAFA"/>
          </w:tcPr>
          <w:p w14:paraId="27C2D224" w14:textId="77777777" w:rsidR="00DB2EB7" w:rsidRPr="00F34711" w:rsidRDefault="00DB2EB7" w:rsidP="00DB2EB7">
            <w:pPr>
              <w:ind w:right="-72"/>
              <w:jc w:val="right"/>
              <w:rPr>
                <w:rFonts w:eastAsia="Times New Roman" w:cstheme="minorHAnsi"/>
                <w:sz w:val="18"/>
                <w:szCs w:val="18"/>
                <w:lang w:val="en-GB" w:eastAsia="en-GB" w:bidi="th-TH"/>
              </w:rPr>
            </w:pPr>
          </w:p>
        </w:tc>
        <w:tc>
          <w:tcPr>
            <w:tcW w:w="1296" w:type="dxa"/>
            <w:shd w:val="clear" w:color="auto" w:fill="auto"/>
            <w:vAlign w:val="bottom"/>
          </w:tcPr>
          <w:p w14:paraId="78046DF1" w14:textId="77777777" w:rsidR="00DB2EB7" w:rsidRPr="00F34711" w:rsidRDefault="00DB2EB7" w:rsidP="00DB2EB7">
            <w:pPr>
              <w:ind w:right="-72"/>
              <w:jc w:val="right"/>
              <w:rPr>
                <w:rFonts w:eastAsia="Times New Roman" w:cstheme="minorHAnsi"/>
                <w:sz w:val="18"/>
                <w:szCs w:val="18"/>
                <w:lang w:val="en-GB" w:eastAsia="en-GB" w:bidi="th-TH"/>
              </w:rPr>
            </w:pPr>
          </w:p>
        </w:tc>
      </w:tr>
      <w:tr w:rsidR="00DB2EB7" w:rsidRPr="00F34711" w14:paraId="3ECF1DD7" w14:textId="77777777" w:rsidTr="001D1934">
        <w:tc>
          <w:tcPr>
            <w:tcW w:w="3564" w:type="dxa"/>
            <w:vAlign w:val="bottom"/>
          </w:tcPr>
          <w:p w14:paraId="15C9A3E6" w14:textId="77777777" w:rsidR="00DB2EB7" w:rsidRPr="00F34711" w:rsidRDefault="00DB2EB7" w:rsidP="00DB2EB7">
            <w:pPr>
              <w:ind w:left="-101" w:right="-72"/>
              <w:rPr>
                <w:rFonts w:eastAsia="MS Mincho" w:cstheme="minorHAnsi"/>
                <w:snapToGrid w:val="0"/>
                <w:sz w:val="18"/>
                <w:szCs w:val="18"/>
              </w:rPr>
            </w:pPr>
            <w:r w:rsidRPr="00F34711">
              <w:rPr>
                <w:rFonts w:eastAsia="MS Mincho" w:cstheme="minorHAnsi"/>
                <w:snapToGrid w:val="0"/>
                <w:sz w:val="18"/>
                <w:szCs w:val="18"/>
              </w:rPr>
              <w:t>At a point in time</w:t>
            </w:r>
          </w:p>
        </w:tc>
        <w:tc>
          <w:tcPr>
            <w:tcW w:w="1152" w:type="dxa"/>
            <w:tcBorders>
              <w:top w:val="nil"/>
              <w:left w:val="nil"/>
              <w:right w:val="nil"/>
            </w:tcBorders>
            <w:shd w:val="clear" w:color="auto" w:fill="FAFAFA"/>
          </w:tcPr>
          <w:p w14:paraId="73A176EF" w14:textId="69625957"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10</w:t>
            </w:r>
            <w:r w:rsidR="00DB2EB7" w:rsidRPr="00F34711">
              <w:rPr>
                <w:rFonts w:cstheme="minorHAnsi"/>
                <w:sz w:val="18"/>
                <w:szCs w:val="18"/>
              </w:rPr>
              <w:t>,</w:t>
            </w:r>
            <w:r w:rsidRPr="007772A3">
              <w:rPr>
                <w:rFonts w:cstheme="minorHAnsi"/>
                <w:sz w:val="18"/>
                <w:szCs w:val="18"/>
                <w:lang w:val="en-GB"/>
              </w:rPr>
              <w:t>520</w:t>
            </w:r>
          </w:p>
        </w:tc>
        <w:tc>
          <w:tcPr>
            <w:tcW w:w="1152" w:type="dxa"/>
            <w:tcBorders>
              <w:top w:val="nil"/>
              <w:left w:val="nil"/>
              <w:right w:val="nil"/>
            </w:tcBorders>
            <w:shd w:val="clear" w:color="auto" w:fill="auto"/>
          </w:tcPr>
          <w:p w14:paraId="145C9A80" w14:textId="4811841C"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9</w:t>
            </w:r>
            <w:r w:rsidR="00DB2EB7" w:rsidRPr="00F34711">
              <w:rPr>
                <w:rFonts w:cstheme="minorHAnsi"/>
                <w:sz w:val="18"/>
                <w:szCs w:val="18"/>
              </w:rPr>
              <w:t>,</w:t>
            </w:r>
            <w:r w:rsidRPr="007772A3">
              <w:rPr>
                <w:rFonts w:cstheme="minorHAnsi"/>
                <w:sz w:val="18"/>
                <w:szCs w:val="18"/>
                <w:lang w:val="en-GB"/>
              </w:rPr>
              <w:t>155</w:t>
            </w:r>
          </w:p>
        </w:tc>
        <w:tc>
          <w:tcPr>
            <w:tcW w:w="1152" w:type="dxa"/>
            <w:tcBorders>
              <w:top w:val="nil"/>
              <w:left w:val="nil"/>
              <w:right w:val="nil"/>
            </w:tcBorders>
            <w:shd w:val="clear" w:color="auto" w:fill="FAFAFA"/>
          </w:tcPr>
          <w:p w14:paraId="3F9FD4BA" w14:textId="782FC547"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91</w:t>
            </w:r>
          </w:p>
        </w:tc>
        <w:tc>
          <w:tcPr>
            <w:tcW w:w="1152" w:type="dxa"/>
            <w:tcBorders>
              <w:top w:val="nil"/>
              <w:left w:val="nil"/>
              <w:right w:val="nil"/>
            </w:tcBorders>
            <w:shd w:val="clear" w:color="auto" w:fill="auto"/>
          </w:tcPr>
          <w:p w14:paraId="71B0AE32" w14:textId="0E9552ED"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92</w:t>
            </w:r>
          </w:p>
        </w:tc>
        <w:tc>
          <w:tcPr>
            <w:tcW w:w="1152" w:type="dxa"/>
            <w:tcBorders>
              <w:top w:val="nil"/>
              <w:left w:val="nil"/>
              <w:bottom w:val="nil"/>
              <w:right w:val="nil"/>
            </w:tcBorders>
            <w:shd w:val="clear" w:color="auto" w:fill="FAFAFA"/>
          </w:tcPr>
          <w:p w14:paraId="2217B112" w14:textId="76EB548E"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10</w:t>
            </w:r>
            <w:r w:rsidR="00DB2EB7" w:rsidRPr="00F34711">
              <w:rPr>
                <w:rFonts w:cstheme="minorHAnsi"/>
                <w:sz w:val="18"/>
                <w:szCs w:val="18"/>
              </w:rPr>
              <w:t>,</w:t>
            </w:r>
            <w:r w:rsidRPr="007772A3">
              <w:rPr>
                <w:rFonts w:cstheme="minorHAnsi"/>
                <w:sz w:val="18"/>
                <w:szCs w:val="18"/>
                <w:lang w:val="en-GB"/>
              </w:rPr>
              <w:t>611</w:t>
            </w:r>
          </w:p>
        </w:tc>
        <w:tc>
          <w:tcPr>
            <w:tcW w:w="1152" w:type="dxa"/>
            <w:tcBorders>
              <w:top w:val="nil"/>
              <w:left w:val="nil"/>
              <w:bottom w:val="nil"/>
              <w:right w:val="nil"/>
            </w:tcBorders>
            <w:shd w:val="clear" w:color="auto" w:fill="auto"/>
          </w:tcPr>
          <w:p w14:paraId="01F0D197" w14:textId="03A38A0D"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9</w:t>
            </w:r>
            <w:r w:rsidR="00DB2EB7" w:rsidRPr="00F34711">
              <w:rPr>
                <w:rFonts w:cstheme="minorHAnsi"/>
                <w:sz w:val="18"/>
                <w:szCs w:val="18"/>
              </w:rPr>
              <w:t>,</w:t>
            </w:r>
            <w:r w:rsidRPr="007772A3">
              <w:rPr>
                <w:rFonts w:cstheme="minorHAnsi"/>
                <w:sz w:val="18"/>
                <w:szCs w:val="18"/>
                <w:lang w:val="en-GB"/>
              </w:rPr>
              <w:t>247</w:t>
            </w:r>
          </w:p>
        </w:tc>
        <w:tc>
          <w:tcPr>
            <w:tcW w:w="1152" w:type="dxa"/>
            <w:tcBorders>
              <w:top w:val="nil"/>
              <w:left w:val="nil"/>
              <w:bottom w:val="nil"/>
              <w:right w:val="nil"/>
            </w:tcBorders>
            <w:shd w:val="clear" w:color="auto" w:fill="FAFAFA"/>
          </w:tcPr>
          <w:p w14:paraId="0EA53D5D" w14:textId="7CF10568" w:rsidR="00DB2EB7" w:rsidRPr="00F34711" w:rsidRDefault="00DB2EB7" w:rsidP="00DB2EB7">
            <w:pPr>
              <w:ind w:right="-72"/>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618</w:t>
            </w:r>
            <w:r w:rsidRPr="00F34711">
              <w:rPr>
                <w:rFonts w:cstheme="minorHAnsi"/>
                <w:sz w:val="18"/>
                <w:szCs w:val="18"/>
              </w:rPr>
              <w:t>)</w:t>
            </w:r>
          </w:p>
        </w:tc>
        <w:tc>
          <w:tcPr>
            <w:tcW w:w="1152" w:type="dxa"/>
            <w:tcBorders>
              <w:top w:val="nil"/>
              <w:left w:val="nil"/>
              <w:bottom w:val="nil"/>
              <w:right w:val="nil"/>
            </w:tcBorders>
            <w:shd w:val="clear" w:color="auto" w:fill="auto"/>
          </w:tcPr>
          <w:p w14:paraId="742FD268" w14:textId="741A0BE6" w:rsidR="00DB2EB7" w:rsidRPr="00F34711" w:rsidRDefault="00DB2EB7" w:rsidP="00DB2EB7">
            <w:pPr>
              <w:ind w:right="-72"/>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384</w:t>
            </w:r>
            <w:r w:rsidRPr="00F34711">
              <w:rPr>
                <w:rFonts w:cstheme="minorHAnsi"/>
                <w:sz w:val="18"/>
                <w:szCs w:val="18"/>
              </w:rPr>
              <w:t>)</w:t>
            </w:r>
          </w:p>
        </w:tc>
        <w:tc>
          <w:tcPr>
            <w:tcW w:w="1296" w:type="dxa"/>
            <w:tcBorders>
              <w:top w:val="nil"/>
              <w:left w:val="nil"/>
              <w:bottom w:val="nil"/>
              <w:right w:val="nil"/>
            </w:tcBorders>
            <w:shd w:val="clear" w:color="auto" w:fill="FAFAFA"/>
          </w:tcPr>
          <w:p w14:paraId="69A7C468" w14:textId="3A557D50"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9</w:t>
            </w:r>
            <w:r w:rsidR="00DB2EB7" w:rsidRPr="00F34711">
              <w:rPr>
                <w:rFonts w:cstheme="minorHAnsi"/>
                <w:sz w:val="18"/>
                <w:szCs w:val="18"/>
              </w:rPr>
              <w:t>,</w:t>
            </w:r>
            <w:r w:rsidRPr="007772A3">
              <w:rPr>
                <w:rFonts w:cstheme="minorHAnsi"/>
                <w:sz w:val="18"/>
                <w:szCs w:val="18"/>
                <w:lang w:val="en-GB"/>
              </w:rPr>
              <w:t>993</w:t>
            </w:r>
          </w:p>
        </w:tc>
        <w:tc>
          <w:tcPr>
            <w:tcW w:w="1296" w:type="dxa"/>
            <w:tcBorders>
              <w:top w:val="nil"/>
              <w:left w:val="nil"/>
              <w:bottom w:val="nil"/>
              <w:right w:val="nil"/>
            </w:tcBorders>
            <w:shd w:val="clear" w:color="auto" w:fill="auto"/>
          </w:tcPr>
          <w:p w14:paraId="6426C7E2" w14:textId="3C0C230C"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8</w:t>
            </w:r>
            <w:r w:rsidR="00DB2EB7" w:rsidRPr="00F34711">
              <w:rPr>
                <w:rFonts w:cstheme="minorHAnsi"/>
                <w:sz w:val="18"/>
                <w:szCs w:val="18"/>
              </w:rPr>
              <w:t>,</w:t>
            </w:r>
            <w:r w:rsidRPr="007772A3">
              <w:rPr>
                <w:rFonts w:cstheme="minorHAnsi"/>
                <w:sz w:val="18"/>
                <w:szCs w:val="18"/>
                <w:lang w:val="en-GB"/>
              </w:rPr>
              <w:t>863</w:t>
            </w:r>
          </w:p>
        </w:tc>
      </w:tr>
      <w:tr w:rsidR="00DB2EB7" w:rsidRPr="00F34711" w14:paraId="3F97ABD9" w14:textId="77777777" w:rsidTr="001D1934">
        <w:tc>
          <w:tcPr>
            <w:tcW w:w="3564" w:type="dxa"/>
            <w:vAlign w:val="bottom"/>
          </w:tcPr>
          <w:p w14:paraId="2AB89ACC" w14:textId="77777777" w:rsidR="00DB2EB7" w:rsidRPr="00F34711" w:rsidRDefault="00DB2EB7" w:rsidP="00DB2EB7">
            <w:pPr>
              <w:ind w:left="-101" w:right="-72"/>
              <w:rPr>
                <w:rFonts w:eastAsia="MS Mincho" w:cstheme="minorHAnsi"/>
                <w:snapToGrid w:val="0"/>
                <w:sz w:val="18"/>
                <w:szCs w:val="18"/>
              </w:rPr>
            </w:pPr>
            <w:r w:rsidRPr="00F34711">
              <w:rPr>
                <w:rFonts w:eastAsia="MS Mincho" w:cstheme="minorHAnsi"/>
                <w:snapToGrid w:val="0"/>
                <w:sz w:val="18"/>
                <w:szCs w:val="18"/>
              </w:rPr>
              <w:t>Over time</w:t>
            </w:r>
          </w:p>
        </w:tc>
        <w:tc>
          <w:tcPr>
            <w:tcW w:w="1152" w:type="dxa"/>
            <w:tcBorders>
              <w:top w:val="nil"/>
              <w:left w:val="nil"/>
              <w:bottom w:val="single" w:sz="4" w:space="0" w:color="auto"/>
              <w:right w:val="nil"/>
            </w:tcBorders>
            <w:shd w:val="clear" w:color="auto" w:fill="FAFAFA"/>
          </w:tcPr>
          <w:p w14:paraId="071747D9" w14:textId="7D05AE55" w:rsidR="00DB2EB7" w:rsidRPr="00F34711" w:rsidRDefault="00DB2EB7" w:rsidP="00DB2EB7">
            <w:pPr>
              <w:ind w:right="-72"/>
              <w:jc w:val="right"/>
              <w:rPr>
                <w:rFonts w:eastAsia="Times New Roman" w:cstheme="minorHAnsi"/>
                <w:sz w:val="18"/>
                <w:szCs w:val="18"/>
                <w:lang w:val="en-GB" w:eastAsia="en-GB" w:bidi="th-TH"/>
              </w:rPr>
            </w:pPr>
            <w:r w:rsidRPr="00F34711">
              <w:rPr>
                <w:rFonts w:cstheme="minorHAnsi"/>
                <w:sz w:val="18"/>
                <w:szCs w:val="18"/>
              </w:rPr>
              <w:t>-</w:t>
            </w:r>
          </w:p>
        </w:tc>
        <w:tc>
          <w:tcPr>
            <w:tcW w:w="1152" w:type="dxa"/>
            <w:tcBorders>
              <w:top w:val="nil"/>
              <w:left w:val="nil"/>
              <w:bottom w:val="single" w:sz="4" w:space="0" w:color="auto"/>
              <w:right w:val="nil"/>
            </w:tcBorders>
            <w:shd w:val="clear" w:color="auto" w:fill="auto"/>
          </w:tcPr>
          <w:p w14:paraId="232C0B1A" w14:textId="71D384D7" w:rsidR="00DB2EB7" w:rsidRPr="00F34711" w:rsidRDefault="00DB2EB7" w:rsidP="00DB2EB7">
            <w:pPr>
              <w:ind w:right="-72"/>
              <w:jc w:val="right"/>
              <w:rPr>
                <w:rFonts w:eastAsia="Times New Roman" w:cstheme="minorHAnsi"/>
                <w:sz w:val="18"/>
                <w:szCs w:val="18"/>
                <w:lang w:val="en-GB" w:eastAsia="en-GB" w:bidi="th-TH"/>
              </w:rPr>
            </w:pPr>
            <w:r w:rsidRPr="00F34711">
              <w:rPr>
                <w:rFonts w:cstheme="minorHAnsi"/>
                <w:sz w:val="18"/>
                <w:szCs w:val="18"/>
              </w:rPr>
              <w:t>-</w:t>
            </w:r>
          </w:p>
        </w:tc>
        <w:tc>
          <w:tcPr>
            <w:tcW w:w="1152" w:type="dxa"/>
            <w:tcBorders>
              <w:top w:val="nil"/>
              <w:left w:val="nil"/>
              <w:bottom w:val="single" w:sz="4" w:space="0" w:color="auto"/>
              <w:right w:val="nil"/>
            </w:tcBorders>
            <w:shd w:val="clear" w:color="auto" w:fill="FAFAFA"/>
          </w:tcPr>
          <w:p w14:paraId="6BB2B1EB" w14:textId="35F4A593"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360</w:t>
            </w:r>
          </w:p>
        </w:tc>
        <w:tc>
          <w:tcPr>
            <w:tcW w:w="1152" w:type="dxa"/>
            <w:tcBorders>
              <w:top w:val="nil"/>
              <w:left w:val="nil"/>
              <w:bottom w:val="single" w:sz="4" w:space="0" w:color="auto"/>
              <w:right w:val="nil"/>
            </w:tcBorders>
            <w:shd w:val="clear" w:color="auto" w:fill="auto"/>
          </w:tcPr>
          <w:p w14:paraId="41607D88" w14:textId="60A1286C"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400</w:t>
            </w:r>
          </w:p>
        </w:tc>
        <w:tc>
          <w:tcPr>
            <w:tcW w:w="1152" w:type="dxa"/>
            <w:tcBorders>
              <w:top w:val="nil"/>
              <w:left w:val="nil"/>
              <w:bottom w:val="nil"/>
              <w:right w:val="nil"/>
            </w:tcBorders>
            <w:shd w:val="clear" w:color="auto" w:fill="FAFAFA"/>
          </w:tcPr>
          <w:p w14:paraId="2DBC994F" w14:textId="3AB23ED3"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360</w:t>
            </w:r>
          </w:p>
        </w:tc>
        <w:tc>
          <w:tcPr>
            <w:tcW w:w="1152" w:type="dxa"/>
            <w:tcBorders>
              <w:top w:val="nil"/>
              <w:left w:val="nil"/>
              <w:bottom w:val="nil"/>
              <w:right w:val="nil"/>
            </w:tcBorders>
            <w:shd w:val="clear" w:color="auto" w:fill="auto"/>
          </w:tcPr>
          <w:p w14:paraId="37522971" w14:textId="77891A79"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400</w:t>
            </w:r>
          </w:p>
        </w:tc>
        <w:tc>
          <w:tcPr>
            <w:tcW w:w="1152" w:type="dxa"/>
            <w:tcBorders>
              <w:top w:val="nil"/>
              <w:left w:val="nil"/>
              <w:bottom w:val="nil"/>
              <w:right w:val="nil"/>
            </w:tcBorders>
            <w:shd w:val="clear" w:color="auto" w:fill="FAFAFA"/>
          </w:tcPr>
          <w:p w14:paraId="660CA14D" w14:textId="700ABB89" w:rsidR="00DB2EB7" w:rsidRPr="00F34711" w:rsidRDefault="00DB2EB7" w:rsidP="00DB2EB7">
            <w:pPr>
              <w:ind w:right="-72"/>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76</w:t>
            </w:r>
            <w:r w:rsidRPr="00F34711">
              <w:rPr>
                <w:rFonts w:cstheme="minorHAnsi"/>
                <w:sz w:val="18"/>
                <w:szCs w:val="18"/>
              </w:rPr>
              <w:t>)</w:t>
            </w:r>
          </w:p>
        </w:tc>
        <w:tc>
          <w:tcPr>
            <w:tcW w:w="1152" w:type="dxa"/>
            <w:tcBorders>
              <w:top w:val="nil"/>
              <w:left w:val="nil"/>
              <w:bottom w:val="nil"/>
              <w:right w:val="nil"/>
            </w:tcBorders>
            <w:shd w:val="clear" w:color="auto" w:fill="auto"/>
          </w:tcPr>
          <w:p w14:paraId="0D94EB3B" w14:textId="59A9AE62" w:rsidR="00DB2EB7" w:rsidRPr="00F34711" w:rsidRDefault="00DB2EB7" w:rsidP="00DB2EB7">
            <w:pPr>
              <w:ind w:right="-72"/>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71</w:t>
            </w:r>
            <w:r w:rsidRPr="00F34711">
              <w:rPr>
                <w:rFonts w:cstheme="minorHAnsi"/>
                <w:sz w:val="18"/>
                <w:szCs w:val="18"/>
              </w:rPr>
              <w:t>)</w:t>
            </w:r>
          </w:p>
        </w:tc>
        <w:tc>
          <w:tcPr>
            <w:tcW w:w="1296" w:type="dxa"/>
            <w:tcBorders>
              <w:top w:val="nil"/>
              <w:left w:val="nil"/>
              <w:bottom w:val="nil"/>
              <w:right w:val="nil"/>
            </w:tcBorders>
            <w:shd w:val="clear" w:color="auto" w:fill="FAFAFA"/>
          </w:tcPr>
          <w:p w14:paraId="2510EB43" w14:textId="56380A60"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284</w:t>
            </w:r>
          </w:p>
        </w:tc>
        <w:tc>
          <w:tcPr>
            <w:tcW w:w="1296" w:type="dxa"/>
            <w:tcBorders>
              <w:top w:val="nil"/>
              <w:left w:val="nil"/>
              <w:bottom w:val="nil"/>
              <w:right w:val="nil"/>
            </w:tcBorders>
            <w:shd w:val="clear" w:color="auto" w:fill="auto"/>
          </w:tcPr>
          <w:p w14:paraId="151E1EFE" w14:textId="5127B521"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329</w:t>
            </w:r>
          </w:p>
        </w:tc>
      </w:tr>
      <w:tr w:rsidR="00DB2EB7" w:rsidRPr="00F34711" w14:paraId="7EA41B96" w14:textId="77777777" w:rsidTr="00D725E8">
        <w:tc>
          <w:tcPr>
            <w:tcW w:w="3564" w:type="dxa"/>
            <w:vAlign w:val="bottom"/>
          </w:tcPr>
          <w:p w14:paraId="38A878CD" w14:textId="77777777" w:rsidR="00DB2EB7" w:rsidRPr="00F34711" w:rsidRDefault="00DB2EB7" w:rsidP="00DB2EB7">
            <w:pPr>
              <w:ind w:left="-101" w:right="-72"/>
              <w:rPr>
                <w:rFonts w:eastAsia="MS Mincho" w:cstheme="minorHAnsi"/>
                <w:b/>
                <w:bCs/>
                <w:snapToGrid w:val="0"/>
                <w:sz w:val="18"/>
                <w:szCs w:val="18"/>
              </w:rPr>
            </w:pPr>
          </w:p>
        </w:tc>
        <w:tc>
          <w:tcPr>
            <w:tcW w:w="1152" w:type="dxa"/>
            <w:tcBorders>
              <w:top w:val="single" w:sz="4" w:space="0" w:color="auto"/>
            </w:tcBorders>
            <w:shd w:val="clear" w:color="auto" w:fill="FAFAFA"/>
          </w:tcPr>
          <w:p w14:paraId="322F2990" w14:textId="7399BB36" w:rsidR="00DB2EB7" w:rsidRPr="00F34711" w:rsidRDefault="00DB2EB7" w:rsidP="00DB2EB7">
            <w:pPr>
              <w:ind w:right="-72"/>
              <w:jc w:val="right"/>
              <w:rPr>
                <w:rFonts w:eastAsia="Times New Roman" w:cstheme="minorHAnsi"/>
                <w:sz w:val="18"/>
                <w:szCs w:val="18"/>
                <w:lang w:val="en-GB" w:eastAsia="en-GB" w:bidi="th-TH"/>
              </w:rPr>
            </w:pPr>
          </w:p>
        </w:tc>
        <w:tc>
          <w:tcPr>
            <w:tcW w:w="1152" w:type="dxa"/>
            <w:tcBorders>
              <w:top w:val="single" w:sz="4" w:space="0" w:color="auto"/>
            </w:tcBorders>
            <w:shd w:val="clear" w:color="auto" w:fill="auto"/>
            <w:vAlign w:val="bottom"/>
          </w:tcPr>
          <w:p w14:paraId="565A5207"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tcBorders>
              <w:top w:val="single" w:sz="4" w:space="0" w:color="auto"/>
            </w:tcBorders>
            <w:shd w:val="clear" w:color="auto" w:fill="FAFAFA"/>
          </w:tcPr>
          <w:p w14:paraId="6209B2C7" w14:textId="007D6411" w:rsidR="00DB2EB7" w:rsidRPr="00F34711" w:rsidRDefault="00DB2EB7" w:rsidP="00DB2EB7">
            <w:pPr>
              <w:ind w:right="-72"/>
              <w:jc w:val="right"/>
              <w:rPr>
                <w:rFonts w:eastAsia="Times New Roman" w:cstheme="minorHAnsi"/>
                <w:sz w:val="18"/>
                <w:szCs w:val="18"/>
                <w:lang w:val="en-GB" w:eastAsia="en-GB" w:bidi="th-TH"/>
              </w:rPr>
            </w:pPr>
          </w:p>
        </w:tc>
        <w:tc>
          <w:tcPr>
            <w:tcW w:w="1152" w:type="dxa"/>
            <w:tcBorders>
              <w:top w:val="single" w:sz="4" w:space="0" w:color="auto"/>
            </w:tcBorders>
            <w:shd w:val="clear" w:color="auto" w:fill="auto"/>
            <w:vAlign w:val="bottom"/>
          </w:tcPr>
          <w:p w14:paraId="291C6D23"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tcBorders>
              <w:top w:val="single" w:sz="4" w:space="0" w:color="auto"/>
            </w:tcBorders>
            <w:shd w:val="clear" w:color="auto" w:fill="FAFAFA"/>
          </w:tcPr>
          <w:p w14:paraId="4293A052" w14:textId="4F26043C" w:rsidR="00DB2EB7" w:rsidRPr="00F34711" w:rsidRDefault="00DB2EB7" w:rsidP="00DB2EB7">
            <w:pPr>
              <w:ind w:right="-72"/>
              <w:jc w:val="right"/>
              <w:rPr>
                <w:rFonts w:eastAsia="Times New Roman" w:cstheme="minorHAnsi"/>
                <w:sz w:val="18"/>
                <w:szCs w:val="18"/>
                <w:lang w:val="en-GB" w:eastAsia="en-GB" w:bidi="th-TH"/>
              </w:rPr>
            </w:pPr>
          </w:p>
        </w:tc>
        <w:tc>
          <w:tcPr>
            <w:tcW w:w="1152" w:type="dxa"/>
            <w:tcBorders>
              <w:top w:val="single" w:sz="4" w:space="0" w:color="auto"/>
            </w:tcBorders>
            <w:shd w:val="clear" w:color="auto" w:fill="auto"/>
            <w:vAlign w:val="bottom"/>
          </w:tcPr>
          <w:p w14:paraId="347A4401"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tcBorders>
              <w:top w:val="single" w:sz="4" w:space="0" w:color="auto"/>
            </w:tcBorders>
            <w:shd w:val="clear" w:color="auto" w:fill="FAFAFA"/>
          </w:tcPr>
          <w:p w14:paraId="518FA883" w14:textId="57B829BC" w:rsidR="00DB2EB7" w:rsidRPr="00F34711" w:rsidRDefault="00DB2EB7" w:rsidP="00DB2EB7">
            <w:pPr>
              <w:ind w:right="-72"/>
              <w:jc w:val="right"/>
              <w:rPr>
                <w:rFonts w:eastAsia="Times New Roman" w:cstheme="minorHAnsi"/>
                <w:sz w:val="18"/>
                <w:szCs w:val="18"/>
                <w:lang w:val="en-GB" w:eastAsia="en-GB" w:bidi="th-TH"/>
              </w:rPr>
            </w:pPr>
          </w:p>
        </w:tc>
        <w:tc>
          <w:tcPr>
            <w:tcW w:w="1152" w:type="dxa"/>
            <w:tcBorders>
              <w:top w:val="single" w:sz="4" w:space="0" w:color="auto"/>
            </w:tcBorders>
            <w:shd w:val="clear" w:color="auto" w:fill="auto"/>
            <w:vAlign w:val="bottom"/>
          </w:tcPr>
          <w:p w14:paraId="0F4094BE" w14:textId="77777777" w:rsidR="00DB2EB7" w:rsidRPr="00F34711" w:rsidRDefault="00DB2EB7" w:rsidP="00DB2EB7">
            <w:pPr>
              <w:ind w:right="-72"/>
              <w:jc w:val="right"/>
              <w:rPr>
                <w:rFonts w:eastAsia="Times New Roman" w:cstheme="minorHAnsi"/>
                <w:sz w:val="18"/>
                <w:szCs w:val="18"/>
                <w:lang w:val="en-GB" w:eastAsia="en-GB" w:bidi="th-TH"/>
              </w:rPr>
            </w:pPr>
          </w:p>
        </w:tc>
        <w:tc>
          <w:tcPr>
            <w:tcW w:w="1296" w:type="dxa"/>
            <w:tcBorders>
              <w:top w:val="single" w:sz="4" w:space="0" w:color="auto"/>
            </w:tcBorders>
            <w:shd w:val="clear" w:color="auto" w:fill="FAFAFA"/>
          </w:tcPr>
          <w:p w14:paraId="3B96E6C2" w14:textId="67EF05A3" w:rsidR="00DB2EB7" w:rsidRPr="00F34711" w:rsidRDefault="00DB2EB7" w:rsidP="00DB2EB7">
            <w:pPr>
              <w:ind w:right="-72"/>
              <w:jc w:val="right"/>
              <w:rPr>
                <w:rFonts w:eastAsia="Times New Roman" w:cstheme="minorHAnsi"/>
                <w:sz w:val="18"/>
                <w:szCs w:val="18"/>
                <w:lang w:val="en-GB" w:eastAsia="en-GB" w:bidi="th-TH"/>
              </w:rPr>
            </w:pPr>
          </w:p>
        </w:tc>
        <w:tc>
          <w:tcPr>
            <w:tcW w:w="1296" w:type="dxa"/>
            <w:tcBorders>
              <w:top w:val="single" w:sz="4" w:space="0" w:color="auto"/>
            </w:tcBorders>
            <w:shd w:val="clear" w:color="auto" w:fill="auto"/>
            <w:vAlign w:val="bottom"/>
          </w:tcPr>
          <w:p w14:paraId="271F80FC" w14:textId="77777777" w:rsidR="00DB2EB7" w:rsidRPr="00F34711" w:rsidRDefault="00DB2EB7" w:rsidP="00DB2EB7">
            <w:pPr>
              <w:ind w:right="-72"/>
              <w:jc w:val="right"/>
              <w:rPr>
                <w:rFonts w:eastAsia="Times New Roman" w:cstheme="minorHAnsi"/>
                <w:sz w:val="18"/>
                <w:szCs w:val="18"/>
                <w:lang w:val="en-GB" w:eastAsia="en-GB" w:bidi="th-TH"/>
              </w:rPr>
            </w:pPr>
          </w:p>
        </w:tc>
      </w:tr>
      <w:tr w:rsidR="00DB2EB7" w:rsidRPr="00F34711" w14:paraId="450759F4" w14:textId="77777777" w:rsidTr="009608B3">
        <w:tc>
          <w:tcPr>
            <w:tcW w:w="3564" w:type="dxa"/>
            <w:vAlign w:val="bottom"/>
          </w:tcPr>
          <w:p w14:paraId="78C333BD" w14:textId="77777777" w:rsidR="00DB2EB7" w:rsidRPr="00F34711" w:rsidRDefault="00DB2EB7" w:rsidP="00DB2EB7">
            <w:pPr>
              <w:ind w:left="-101" w:right="-72"/>
              <w:rPr>
                <w:rFonts w:eastAsia="MS Mincho" w:cstheme="minorHAnsi"/>
                <w:b/>
                <w:bCs/>
                <w:snapToGrid w:val="0"/>
                <w:sz w:val="18"/>
                <w:szCs w:val="18"/>
              </w:rPr>
            </w:pPr>
            <w:r w:rsidRPr="00F34711">
              <w:rPr>
                <w:rFonts w:eastAsia="MS Mincho" w:cstheme="minorHAnsi"/>
                <w:b/>
                <w:bCs/>
                <w:snapToGrid w:val="0"/>
                <w:sz w:val="18"/>
                <w:szCs w:val="18"/>
              </w:rPr>
              <w:t>Total revenue</w:t>
            </w:r>
          </w:p>
        </w:tc>
        <w:tc>
          <w:tcPr>
            <w:tcW w:w="1152" w:type="dxa"/>
            <w:tcBorders>
              <w:top w:val="nil"/>
              <w:left w:val="nil"/>
              <w:bottom w:val="single" w:sz="4" w:space="0" w:color="auto"/>
              <w:right w:val="nil"/>
            </w:tcBorders>
            <w:shd w:val="clear" w:color="auto" w:fill="FAFAFA"/>
          </w:tcPr>
          <w:p w14:paraId="73A4C960" w14:textId="0C4297FA"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10</w:t>
            </w:r>
            <w:r w:rsidR="00DB2EB7" w:rsidRPr="00F34711">
              <w:rPr>
                <w:rFonts w:cstheme="minorHAnsi"/>
                <w:sz w:val="18"/>
                <w:szCs w:val="18"/>
              </w:rPr>
              <w:t>,</w:t>
            </w:r>
            <w:r w:rsidRPr="007772A3">
              <w:rPr>
                <w:rFonts w:cstheme="minorHAnsi"/>
                <w:sz w:val="18"/>
                <w:szCs w:val="18"/>
                <w:lang w:val="en-GB"/>
              </w:rPr>
              <w:t>520</w:t>
            </w:r>
          </w:p>
        </w:tc>
        <w:tc>
          <w:tcPr>
            <w:tcW w:w="1152" w:type="dxa"/>
            <w:tcBorders>
              <w:top w:val="nil"/>
              <w:left w:val="nil"/>
              <w:bottom w:val="single" w:sz="4" w:space="0" w:color="auto"/>
              <w:right w:val="nil"/>
            </w:tcBorders>
            <w:shd w:val="clear" w:color="auto" w:fill="auto"/>
          </w:tcPr>
          <w:p w14:paraId="13CE617D" w14:textId="2AAFDA60"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9</w:t>
            </w:r>
            <w:r w:rsidR="00DB2EB7" w:rsidRPr="00F34711">
              <w:rPr>
                <w:rFonts w:cstheme="minorHAnsi"/>
                <w:sz w:val="18"/>
                <w:szCs w:val="18"/>
              </w:rPr>
              <w:t>,</w:t>
            </w:r>
            <w:r w:rsidRPr="007772A3">
              <w:rPr>
                <w:rFonts w:cstheme="minorHAnsi"/>
                <w:sz w:val="18"/>
                <w:szCs w:val="18"/>
                <w:lang w:val="en-GB"/>
              </w:rPr>
              <w:t>155</w:t>
            </w:r>
          </w:p>
        </w:tc>
        <w:tc>
          <w:tcPr>
            <w:tcW w:w="1152" w:type="dxa"/>
            <w:tcBorders>
              <w:bottom w:val="single" w:sz="4" w:space="0" w:color="auto"/>
            </w:tcBorders>
            <w:shd w:val="clear" w:color="auto" w:fill="FAFAFA"/>
          </w:tcPr>
          <w:p w14:paraId="6F7EA464" w14:textId="7ACE69FB"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451</w:t>
            </w:r>
          </w:p>
        </w:tc>
        <w:tc>
          <w:tcPr>
            <w:tcW w:w="1152" w:type="dxa"/>
            <w:tcBorders>
              <w:bottom w:val="single" w:sz="4" w:space="0" w:color="auto"/>
            </w:tcBorders>
            <w:shd w:val="clear" w:color="auto" w:fill="auto"/>
          </w:tcPr>
          <w:p w14:paraId="68758211" w14:textId="7BCE4199"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492</w:t>
            </w:r>
          </w:p>
        </w:tc>
        <w:tc>
          <w:tcPr>
            <w:tcW w:w="1152" w:type="dxa"/>
            <w:tcBorders>
              <w:bottom w:val="single" w:sz="4" w:space="0" w:color="auto"/>
            </w:tcBorders>
            <w:shd w:val="clear" w:color="auto" w:fill="FAFAFA"/>
          </w:tcPr>
          <w:p w14:paraId="7F0BBC2F" w14:textId="473FC829"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10</w:t>
            </w:r>
            <w:r w:rsidR="00DB2EB7" w:rsidRPr="00F34711">
              <w:rPr>
                <w:rFonts w:cstheme="minorHAnsi"/>
                <w:sz w:val="18"/>
                <w:szCs w:val="18"/>
              </w:rPr>
              <w:t>,</w:t>
            </w:r>
            <w:r w:rsidRPr="007772A3">
              <w:rPr>
                <w:rFonts w:cstheme="minorHAnsi"/>
                <w:sz w:val="18"/>
                <w:szCs w:val="18"/>
                <w:lang w:val="en-GB"/>
              </w:rPr>
              <w:t>971</w:t>
            </w:r>
          </w:p>
        </w:tc>
        <w:tc>
          <w:tcPr>
            <w:tcW w:w="1152" w:type="dxa"/>
            <w:tcBorders>
              <w:bottom w:val="single" w:sz="4" w:space="0" w:color="auto"/>
            </w:tcBorders>
            <w:shd w:val="clear" w:color="auto" w:fill="auto"/>
          </w:tcPr>
          <w:p w14:paraId="003F5A81" w14:textId="0493140C"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9</w:t>
            </w:r>
            <w:r w:rsidR="00DB2EB7" w:rsidRPr="00F34711">
              <w:rPr>
                <w:rFonts w:cstheme="minorHAnsi"/>
                <w:sz w:val="18"/>
                <w:szCs w:val="18"/>
              </w:rPr>
              <w:t>,</w:t>
            </w:r>
            <w:r w:rsidRPr="007772A3">
              <w:rPr>
                <w:rFonts w:cstheme="minorHAnsi"/>
                <w:sz w:val="18"/>
                <w:szCs w:val="18"/>
                <w:lang w:val="en-GB"/>
              </w:rPr>
              <w:t>647</w:t>
            </w:r>
          </w:p>
        </w:tc>
        <w:tc>
          <w:tcPr>
            <w:tcW w:w="1152" w:type="dxa"/>
            <w:tcBorders>
              <w:bottom w:val="single" w:sz="4" w:space="0" w:color="auto"/>
            </w:tcBorders>
            <w:shd w:val="clear" w:color="auto" w:fill="FAFAFA"/>
          </w:tcPr>
          <w:p w14:paraId="197FAB0E" w14:textId="303632A8" w:rsidR="00DB2EB7" w:rsidRPr="00F34711" w:rsidRDefault="00DB2EB7" w:rsidP="00DB2EB7">
            <w:pPr>
              <w:ind w:right="-72"/>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694</w:t>
            </w:r>
            <w:r w:rsidRPr="00F34711">
              <w:rPr>
                <w:rFonts w:cstheme="minorHAnsi"/>
                <w:sz w:val="18"/>
                <w:szCs w:val="18"/>
              </w:rPr>
              <w:t>)</w:t>
            </w:r>
          </w:p>
        </w:tc>
        <w:tc>
          <w:tcPr>
            <w:tcW w:w="1152" w:type="dxa"/>
            <w:tcBorders>
              <w:bottom w:val="single" w:sz="4" w:space="0" w:color="auto"/>
            </w:tcBorders>
            <w:shd w:val="clear" w:color="auto" w:fill="auto"/>
          </w:tcPr>
          <w:p w14:paraId="51D207A9" w14:textId="03324FE1" w:rsidR="00DB2EB7" w:rsidRPr="00F34711" w:rsidRDefault="00DB2EB7" w:rsidP="00DB2EB7">
            <w:pPr>
              <w:ind w:right="-72"/>
              <w:jc w:val="right"/>
              <w:rPr>
                <w:rFonts w:eastAsia="Times New Roman" w:cstheme="minorHAnsi"/>
                <w:sz w:val="18"/>
                <w:szCs w:val="18"/>
                <w:lang w:val="en-GB" w:eastAsia="en-GB" w:bidi="th-TH"/>
              </w:rPr>
            </w:pPr>
            <w:r w:rsidRPr="00F34711">
              <w:rPr>
                <w:rFonts w:cstheme="minorHAnsi"/>
                <w:sz w:val="18"/>
                <w:szCs w:val="18"/>
              </w:rPr>
              <w:t>(</w:t>
            </w:r>
            <w:r w:rsidR="007772A3" w:rsidRPr="007772A3">
              <w:rPr>
                <w:rFonts w:cstheme="minorHAnsi"/>
                <w:sz w:val="18"/>
                <w:szCs w:val="18"/>
                <w:lang w:val="en-GB"/>
              </w:rPr>
              <w:t>455</w:t>
            </w:r>
            <w:r w:rsidRPr="00F34711">
              <w:rPr>
                <w:rFonts w:cstheme="minorHAnsi"/>
                <w:sz w:val="18"/>
                <w:szCs w:val="18"/>
              </w:rPr>
              <w:t>)</w:t>
            </w:r>
          </w:p>
        </w:tc>
        <w:tc>
          <w:tcPr>
            <w:tcW w:w="1296" w:type="dxa"/>
            <w:tcBorders>
              <w:bottom w:val="single" w:sz="4" w:space="0" w:color="auto"/>
            </w:tcBorders>
            <w:shd w:val="clear" w:color="auto" w:fill="FAFAFA"/>
          </w:tcPr>
          <w:p w14:paraId="017CC2DC" w14:textId="7C6EBB23"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10</w:t>
            </w:r>
            <w:r w:rsidR="00DB2EB7" w:rsidRPr="00F34711">
              <w:rPr>
                <w:rFonts w:cstheme="minorHAnsi"/>
                <w:sz w:val="18"/>
                <w:szCs w:val="18"/>
              </w:rPr>
              <w:t>,</w:t>
            </w:r>
            <w:r w:rsidRPr="007772A3">
              <w:rPr>
                <w:rFonts w:cstheme="minorHAnsi"/>
                <w:sz w:val="18"/>
                <w:szCs w:val="18"/>
                <w:lang w:val="en-GB"/>
              </w:rPr>
              <w:t>277</w:t>
            </w:r>
          </w:p>
        </w:tc>
        <w:tc>
          <w:tcPr>
            <w:tcW w:w="1296" w:type="dxa"/>
            <w:tcBorders>
              <w:bottom w:val="single" w:sz="4" w:space="0" w:color="auto"/>
            </w:tcBorders>
            <w:shd w:val="clear" w:color="auto" w:fill="auto"/>
          </w:tcPr>
          <w:p w14:paraId="2A4C1D28" w14:textId="17B21883"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9</w:t>
            </w:r>
            <w:r w:rsidR="00DB2EB7" w:rsidRPr="00F34711">
              <w:rPr>
                <w:rFonts w:cstheme="minorHAnsi"/>
                <w:sz w:val="18"/>
                <w:szCs w:val="18"/>
              </w:rPr>
              <w:t>,</w:t>
            </w:r>
            <w:r w:rsidRPr="007772A3">
              <w:rPr>
                <w:rFonts w:cstheme="minorHAnsi"/>
                <w:sz w:val="18"/>
                <w:szCs w:val="18"/>
                <w:lang w:val="en-GB"/>
              </w:rPr>
              <w:t>192</w:t>
            </w:r>
          </w:p>
        </w:tc>
      </w:tr>
      <w:tr w:rsidR="00DB2EB7" w:rsidRPr="00F34711" w14:paraId="629A925C" w14:textId="77777777" w:rsidTr="00D725E8">
        <w:tc>
          <w:tcPr>
            <w:tcW w:w="3564" w:type="dxa"/>
            <w:vAlign w:val="bottom"/>
          </w:tcPr>
          <w:p w14:paraId="4612C37D" w14:textId="77777777" w:rsidR="00DB2EB7" w:rsidRPr="00F34711" w:rsidRDefault="00DB2EB7" w:rsidP="00DB2EB7">
            <w:pPr>
              <w:ind w:left="-101" w:right="-72"/>
              <w:rPr>
                <w:rFonts w:eastAsia="MS Mincho" w:cstheme="minorHAnsi"/>
                <w:b/>
                <w:bCs/>
                <w:snapToGrid w:val="0"/>
                <w:sz w:val="18"/>
                <w:szCs w:val="18"/>
              </w:rPr>
            </w:pPr>
          </w:p>
        </w:tc>
        <w:tc>
          <w:tcPr>
            <w:tcW w:w="1152" w:type="dxa"/>
            <w:tcBorders>
              <w:top w:val="single" w:sz="4" w:space="0" w:color="auto"/>
            </w:tcBorders>
            <w:shd w:val="clear" w:color="auto" w:fill="auto"/>
          </w:tcPr>
          <w:p w14:paraId="58E26C79" w14:textId="08910F0F" w:rsidR="00DB2EB7" w:rsidRPr="00F34711" w:rsidRDefault="00DB2EB7" w:rsidP="00DB2EB7">
            <w:pPr>
              <w:ind w:right="-72"/>
              <w:jc w:val="right"/>
              <w:rPr>
                <w:rFonts w:eastAsia="Times New Roman" w:cstheme="minorHAnsi"/>
                <w:sz w:val="18"/>
                <w:szCs w:val="18"/>
                <w:lang w:val="en-GB" w:eastAsia="en-GB" w:bidi="th-TH"/>
              </w:rPr>
            </w:pPr>
          </w:p>
        </w:tc>
        <w:tc>
          <w:tcPr>
            <w:tcW w:w="1152" w:type="dxa"/>
            <w:tcBorders>
              <w:top w:val="single" w:sz="4" w:space="0" w:color="auto"/>
            </w:tcBorders>
            <w:shd w:val="clear" w:color="auto" w:fill="auto"/>
            <w:vAlign w:val="bottom"/>
          </w:tcPr>
          <w:p w14:paraId="0168448A"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tcPr>
          <w:p w14:paraId="181A08CC" w14:textId="1DCACFC2"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39D04976"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tcPr>
          <w:p w14:paraId="069F008F" w14:textId="1BF19416"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1CE53116"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tcPr>
          <w:p w14:paraId="1F98E93E" w14:textId="76BBC13F"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4838B79B" w14:textId="77777777" w:rsidR="00DB2EB7" w:rsidRPr="00F34711" w:rsidRDefault="00DB2EB7" w:rsidP="00DB2EB7">
            <w:pPr>
              <w:ind w:right="-72"/>
              <w:jc w:val="right"/>
              <w:rPr>
                <w:rFonts w:eastAsia="Times New Roman" w:cstheme="minorHAnsi"/>
                <w:sz w:val="18"/>
                <w:szCs w:val="18"/>
                <w:lang w:val="en-GB" w:eastAsia="en-GB" w:bidi="th-TH"/>
              </w:rPr>
            </w:pPr>
          </w:p>
        </w:tc>
        <w:tc>
          <w:tcPr>
            <w:tcW w:w="1296" w:type="dxa"/>
            <w:tcBorders>
              <w:top w:val="nil"/>
              <w:left w:val="nil"/>
              <w:right w:val="nil"/>
            </w:tcBorders>
            <w:shd w:val="clear" w:color="auto" w:fill="FAFAFA"/>
          </w:tcPr>
          <w:p w14:paraId="42E8851B" w14:textId="2068FCED" w:rsidR="00DB2EB7" w:rsidRPr="00F34711" w:rsidRDefault="00DB2EB7" w:rsidP="00DB2EB7">
            <w:pPr>
              <w:ind w:right="-72"/>
              <w:jc w:val="right"/>
              <w:rPr>
                <w:rFonts w:eastAsia="Times New Roman" w:cstheme="minorHAnsi"/>
                <w:sz w:val="18"/>
                <w:szCs w:val="18"/>
                <w:lang w:val="en-GB" w:eastAsia="en-GB" w:bidi="th-TH"/>
              </w:rPr>
            </w:pPr>
          </w:p>
        </w:tc>
        <w:tc>
          <w:tcPr>
            <w:tcW w:w="1296" w:type="dxa"/>
            <w:tcBorders>
              <w:top w:val="nil"/>
              <w:left w:val="nil"/>
              <w:right w:val="nil"/>
            </w:tcBorders>
            <w:shd w:val="clear" w:color="auto" w:fill="auto"/>
            <w:vAlign w:val="bottom"/>
          </w:tcPr>
          <w:p w14:paraId="6D4747CE" w14:textId="77777777" w:rsidR="00DB2EB7" w:rsidRPr="00F34711" w:rsidRDefault="00DB2EB7" w:rsidP="00DB2EB7">
            <w:pPr>
              <w:ind w:right="-72"/>
              <w:jc w:val="right"/>
              <w:rPr>
                <w:rFonts w:eastAsia="Times New Roman" w:cstheme="minorHAnsi"/>
                <w:sz w:val="18"/>
                <w:szCs w:val="18"/>
                <w:lang w:val="en-GB" w:eastAsia="en-GB" w:bidi="th-TH"/>
              </w:rPr>
            </w:pPr>
          </w:p>
        </w:tc>
      </w:tr>
      <w:tr w:rsidR="00DB2EB7" w:rsidRPr="00F34711" w14:paraId="5766F077" w14:textId="77777777" w:rsidTr="00D725E8">
        <w:tc>
          <w:tcPr>
            <w:tcW w:w="3564" w:type="dxa"/>
            <w:vAlign w:val="bottom"/>
          </w:tcPr>
          <w:p w14:paraId="5EEDBC3F" w14:textId="77777777" w:rsidR="00DB2EB7" w:rsidRPr="00F34711" w:rsidRDefault="00DB2EB7" w:rsidP="00DB2EB7">
            <w:pPr>
              <w:ind w:left="-101" w:right="-72"/>
              <w:rPr>
                <w:rFonts w:eastAsia="MS Mincho" w:cstheme="minorHAnsi"/>
                <w:b/>
                <w:bCs/>
                <w:snapToGrid w:val="0"/>
                <w:sz w:val="18"/>
                <w:szCs w:val="18"/>
                <w:cs/>
              </w:rPr>
            </w:pPr>
            <w:r w:rsidRPr="00F34711">
              <w:rPr>
                <w:rFonts w:eastAsia="MS Mincho" w:cstheme="minorHAnsi"/>
                <w:b/>
                <w:bCs/>
                <w:snapToGrid w:val="0"/>
                <w:sz w:val="18"/>
                <w:szCs w:val="18"/>
              </w:rPr>
              <w:t>Total assets</w:t>
            </w:r>
          </w:p>
        </w:tc>
        <w:tc>
          <w:tcPr>
            <w:tcW w:w="1152" w:type="dxa"/>
            <w:shd w:val="clear" w:color="auto" w:fill="auto"/>
          </w:tcPr>
          <w:p w14:paraId="615B9B25" w14:textId="334D970C"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125BC79D"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tcPr>
          <w:p w14:paraId="66059E76" w14:textId="0A066B43"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009CF933"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tcPr>
          <w:p w14:paraId="2110D553" w14:textId="0CAAA84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1DD482AF"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tcPr>
          <w:p w14:paraId="7CA63505" w14:textId="56DD8E58"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0F4D0747" w14:textId="77777777" w:rsidR="00DB2EB7" w:rsidRPr="00F34711" w:rsidRDefault="00DB2EB7" w:rsidP="00DB2EB7">
            <w:pPr>
              <w:ind w:right="-72"/>
              <w:jc w:val="right"/>
              <w:rPr>
                <w:rFonts w:eastAsia="Times New Roman" w:cstheme="minorHAnsi"/>
                <w:sz w:val="18"/>
                <w:szCs w:val="18"/>
                <w:lang w:val="en-GB" w:eastAsia="en-GB" w:bidi="th-TH"/>
              </w:rPr>
            </w:pPr>
          </w:p>
        </w:tc>
        <w:tc>
          <w:tcPr>
            <w:tcW w:w="1296" w:type="dxa"/>
            <w:tcBorders>
              <w:top w:val="nil"/>
              <w:left w:val="nil"/>
              <w:bottom w:val="single" w:sz="4" w:space="0" w:color="auto"/>
              <w:right w:val="nil"/>
            </w:tcBorders>
            <w:shd w:val="clear" w:color="auto" w:fill="FAFAFA"/>
          </w:tcPr>
          <w:p w14:paraId="191CF3CE" w14:textId="419FCF59"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7</w:t>
            </w:r>
            <w:r w:rsidR="00DB2EB7" w:rsidRPr="00F34711">
              <w:rPr>
                <w:rFonts w:cstheme="minorHAnsi"/>
                <w:sz w:val="18"/>
                <w:szCs w:val="18"/>
              </w:rPr>
              <w:t>,</w:t>
            </w:r>
            <w:r w:rsidRPr="007772A3">
              <w:rPr>
                <w:rFonts w:cstheme="minorHAnsi"/>
                <w:sz w:val="18"/>
                <w:szCs w:val="18"/>
                <w:lang w:val="en-GB"/>
              </w:rPr>
              <w:t>298</w:t>
            </w:r>
          </w:p>
        </w:tc>
        <w:tc>
          <w:tcPr>
            <w:tcW w:w="1296" w:type="dxa"/>
            <w:tcBorders>
              <w:top w:val="nil"/>
              <w:left w:val="nil"/>
              <w:bottom w:val="single" w:sz="4" w:space="0" w:color="auto"/>
              <w:right w:val="nil"/>
            </w:tcBorders>
            <w:shd w:val="clear" w:color="auto" w:fill="auto"/>
            <w:vAlign w:val="center"/>
          </w:tcPr>
          <w:p w14:paraId="06C1E47B" w14:textId="634228FE"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7</w:t>
            </w:r>
            <w:r w:rsidR="00DB2EB7" w:rsidRPr="00F34711">
              <w:rPr>
                <w:rFonts w:cstheme="minorHAnsi"/>
                <w:sz w:val="18"/>
                <w:szCs w:val="18"/>
              </w:rPr>
              <w:t>,</w:t>
            </w:r>
            <w:r w:rsidRPr="007772A3">
              <w:rPr>
                <w:rFonts w:cstheme="minorHAnsi"/>
                <w:sz w:val="18"/>
                <w:szCs w:val="18"/>
                <w:lang w:val="en-GB"/>
              </w:rPr>
              <w:t>217</w:t>
            </w:r>
          </w:p>
        </w:tc>
      </w:tr>
      <w:tr w:rsidR="00DB2EB7" w:rsidRPr="00F34711" w14:paraId="02012B1A" w14:textId="77777777" w:rsidTr="00D725E8">
        <w:tc>
          <w:tcPr>
            <w:tcW w:w="3564" w:type="dxa"/>
            <w:vAlign w:val="bottom"/>
          </w:tcPr>
          <w:p w14:paraId="2323DE66" w14:textId="77777777" w:rsidR="00DB2EB7" w:rsidRPr="00F34711" w:rsidRDefault="00DB2EB7" w:rsidP="00DB2EB7">
            <w:pPr>
              <w:ind w:left="-101" w:right="-72"/>
              <w:rPr>
                <w:rFonts w:eastAsia="MS Mincho" w:cstheme="minorHAnsi"/>
                <w:snapToGrid w:val="0"/>
                <w:sz w:val="18"/>
                <w:szCs w:val="18"/>
                <w:cs/>
              </w:rPr>
            </w:pPr>
          </w:p>
        </w:tc>
        <w:tc>
          <w:tcPr>
            <w:tcW w:w="1152" w:type="dxa"/>
            <w:shd w:val="clear" w:color="auto" w:fill="auto"/>
          </w:tcPr>
          <w:p w14:paraId="3217A860" w14:textId="5A14B84B"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50A342FD"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tcPr>
          <w:p w14:paraId="224DD521" w14:textId="0EB1E7C2"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1EF61813"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tcPr>
          <w:p w14:paraId="62065682" w14:textId="318D242F"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2831AF9D"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tcPr>
          <w:p w14:paraId="152AF394" w14:textId="2CA42E33"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2BCF2A91" w14:textId="77777777" w:rsidR="00DB2EB7" w:rsidRPr="00F34711" w:rsidRDefault="00DB2EB7" w:rsidP="00DB2EB7">
            <w:pPr>
              <w:ind w:right="-72"/>
              <w:jc w:val="right"/>
              <w:rPr>
                <w:rFonts w:eastAsia="Times New Roman" w:cstheme="minorHAnsi"/>
                <w:sz w:val="18"/>
                <w:szCs w:val="18"/>
                <w:lang w:val="en-GB" w:eastAsia="en-GB" w:bidi="th-TH"/>
              </w:rPr>
            </w:pPr>
          </w:p>
        </w:tc>
        <w:tc>
          <w:tcPr>
            <w:tcW w:w="1296" w:type="dxa"/>
            <w:tcBorders>
              <w:top w:val="single" w:sz="4" w:space="0" w:color="auto"/>
            </w:tcBorders>
            <w:shd w:val="clear" w:color="auto" w:fill="FAFAFA"/>
          </w:tcPr>
          <w:p w14:paraId="45A0C030" w14:textId="3FFB7429" w:rsidR="00DB2EB7" w:rsidRPr="00F34711" w:rsidRDefault="00DB2EB7" w:rsidP="00DB2EB7">
            <w:pPr>
              <w:ind w:right="-72"/>
              <w:jc w:val="right"/>
              <w:rPr>
                <w:rFonts w:eastAsia="Times New Roman" w:cstheme="minorHAnsi"/>
                <w:sz w:val="18"/>
                <w:szCs w:val="18"/>
                <w:lang w:val="en-GB" w:eastAsia="en-GB" w:bidi="th-TH"/>
              </w:rPr>
            </w:pPr>
          </w:p>
        </w:tc>
        <w:tc>
          <w:tcPr>
            <w:tcW w:w="1296" w:type="dxa"/>
            <w:tcBorders>
              <w:top w:val="single" w:sz="4" w:space="0" w:color="auto"/>
            </w:tcBorders>
            <w:shd w:val="clear" w:color="auto" w:fill="auto"/>
            <w:vAlign w:val="center"/>
          </w:tcPr>
          <w:p w14:paraId="42F9BE2A" w14:textId="77777777" w:rsidR="00DB2EB7" w:rsidRPr="00F34711" w:rsidRDefault="00DB2EB7" w:rsidP="00DB2EB7">
            <w:pPr>
              <w:ind w:right="-72"/>
              <w:jc w:val="right"/>
              <w:rPr>
                <w:rFonts w:eastAsia="Times New Roman" w:cstheme="minorHAnsi"/>
                <w:sz w:val="18"/>
                <w:szCs w:val="18"/>
                <w:lang w:val="en-GB" w:eastAsia="en-GB" w:bidi="th-TH"/>
              </w:rPr>
            </w:pPr>
          </w:p>
        </w:tc>
      </w:tr>
      <w:tr w:rsidR="00DB2EB7" w:rsidRPr="00F34711" w14:paraId="6B53012E" w14:textId="77777777" w:rsidTr="00D725E8">
        <w:tc>
          <w:tcPr>
            <w:tcW w:w="3564" w:type="dxa"/>
            <w:vAlign w:val="bottom"/>
          </w:tcPr>
          <w:p w14:paraId="01DF2FC2" w14:textId="77777777" w:rsidR="00DB2EB7" w:rsidRPr="00F34711" w:rsidRDefault="00DB2EB7" w:rsidP="00DB2EB7">
            <w:pPr>
              <w:ind w:left="-101" w:right="-72"/>
              <w:rPr>
                <w:rFonts w:eastAsia="MS Mincho" w:cstheme="minorHAnsi"/>
                <w:b/>
                <w:bCs/>
                <w:snapToGrid w:val="0"/>
                <w:sz w:val="18"/>
                <w:szCs w:val="18"/>
                <w:cs/>
              </w:rPr>
            </w:pPr>
            <w:r w:rsidRPr="00F34711">
              <w:rPr>
                <w:rFonts w:eastAsia="MS Mincho" w:cstheme="minorHAnsi"/>
                <w:b/>
                <w:bCs/>
                <w:snapToGrid w:val="0"/>
                <w:sz w:val="18"/>
                <w:szCs w:val="18"/>
              </w:rPr>
              <w:t>Total liabilities</w:t>
            </w:r>
          </w:p>
        </w:tc>
        <w:tc>
          <w:tcPr>
            <w:tcW w:w="1152" w:type="dxa"/>
            <w:shd w:val="clear" w:color="auto" w:fill="auto"/>
          </w:tcPr>
          <w:p w14:paraId="6A37D881" w14:textId="5908A4EA"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7B79B215"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tcPr>
          <w:p w14:paraId="06B1D767" w14:textId="07837413"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6FA142FC"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tcPr>
          <w:p w14:paraId="1893C312" w14:textId="544C2064"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77AF5763" w14:textId="77777777"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tcPr>
          <w:p w14:paraId="1CB8669B" w14:textId="42A8798E" w:rsidR="00DB2EB7" w:rsidRPr="00F34711" w:rsidRDefault="00DB2EB7" w:rsidP="00DB2EB7">
            <w:pPr>
              <w:ind w:right="-72"/>
              <w:jc w:val="right"/>
              <w:rPr>
                <w:rFonts w:eastAsia="Times New Roman" w:cstheme="minorHAnsi"/>
                <w:sz w:val="18"/>
                <w:szCs w:val="18"/>
                <w:lang w:val="en-GB" w:eastAsia="en-GB" w:bidi="th-TH"/>
              </w:rPr>
            </w:pPr>
          </w:p>
        </w:tc>
        <w:tc>
          <w:tcPr>
            <w:tcW w:w="1152" w:type="dxa"/>
            <w:shd w:val="clear" w:color="auto" w:fill="auto"/>
            <w:vAlign w:val="bottom"/>
          </w:tcPr>
          <w:p w14:paraId="694502AD" w14:textId="77777777" w:rsidR="00DB2EB7" w:rsidRPr="00F34711" w:rsidRDefault="00DB2EB7" w:rsidP="00DB2EB7">
            <w:pPr>
              <w:ind w:right="-72"/>
              <w:jc w:val="right"/>
              <w:rPr>
                <w:rFonts w:eastAsia="Times New Roman" w:cstheme="minorHAnsi"/>
                <w:sz w:val="18"/>
                <w:szCs w:val="18"/>
                <w:lang w:val="en-GB" w:eastAsia="en-GB" w:bidi="th-TH"/>
              </w:rPr>
            </w:pPr>
          </w:p>
        </w:tc>
        <w:tc>
          <w:tcPr>
            <w:tcW w:w="1296" w:type="dxa"/>
            <w:tcBorders>
              <w:top w:val="nil"/>
              <w:left w:val="nil"/>
              <w:bottom w:val="single" w:sz="4" w:space="0" w:color="auto"/>
              <w:right w:val="nil"/>
            </w:tcBorders>
            <w:shd w:val="clear" w:color="auto" w:fill="FAFAFA"/>
          </w:tcPr>
          <w:p w14:paraId="178493CC" w14:textId="489EF0B1"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3</w:t>
            </w:r>
            <w:r w:rsidR="00DB2EB7" w:rsidRPr="00F34711">
              <w:rPr>
                <w:rFonts w:cstheme="minorHAnsi"/>
                <w:sz w:val="18"/>
                <w:szCs w:val="18"/>
              </w:rPr>
              <w:t>,</w:t>
            </w:r>
            <w:r w:rsidRPr="007772A3">
              <w:rPr>
                <w:rFonts w:cstheme="minorHAnsi"/>
                <w:sz w:val="18"/>
                <w:szCs w:val="18"/>
                <w:lang w:val="en-GB"/>
              </w:rPr>
              <w:t>794</w:t>
            </w:r>
          </w:p>
        </w:tc>
        <w:tc>
          <w:tcPr>
            <w:tcW w:w="1296" w:type="dxa"/>
            <w:tcBorders>
              <w:top w:val="nil"/>
              <w:left w:val="nil"/>
              <w:bottom w:val="single" w:sz="4" w:space="0" w:color="auto"/>
              <w:right w:val="nil"/>
            </w:tcBorders>
            <w:shd w:val="clear" w:color="auto" w:fill="auto"/>
            <w:vAlign w:val="center"/>
          </w:tcPr>
          <w:p w14:paraId="5426B0A1" w14:textId="0D08EFA0" w:rsidR="00DB2EB7" w:rsidRPr="00F34711" w:rsidRDefault="007772A3" w:rsidP="00DB2EB7">
            <w:pPr>
              <w:ind w:right="-72"/>
              <w:jc w:val="right"/>
              <w:rPr>
                <w:rFonts w:eastAsia="Times New Roman" w:cstheme="minorHAnsi"/>
                <w:sz w:val="18"/>
                <w:szCs w:val="18"/>
                <w:lang w:val="en-GB" w:eastAsia="en-GB" w:bidi="th-TH"/>
              </w:rPr>
            </w:pPr>
            <w:r w:rsidRPr="007772A3">
              <w:rPr>
                <w:rFonts w:cstheme="minorHAnsi"/>
                <w:sz w:val="18"/>
                <w:szCs w:val="18"/>
                <w:lang w:val="en-GB"/>
              </w:rPr>
              <w:t>4</w:t>
            </w:r>
            <w:r w:rsidR="00DB2EB7" w:rsidRPr="00F34711">
              <w:rPr>
                <w:rFonts w:cstheme="minorHAnsi"/>
                <w:sz w:val="18"/>
                <w:szCs w:val="18"/>
              </w:rPr>
              <w:t>,</w:t>
            </w:r>
            <w:r w:rsidRPr="007772A3">
              <w:rPr>
                <w:rFonts w:cstheme="minorHAnsi"/>
                <w:sz w:val="18"/>
                <w:szCs w:val="18"/>
                <w:lang w:val="en-GB"/>
              </w:rPr>
              <w:t>022</w:t>
            </w:r>
          </w:p>
        </w:tc>
      </w:tr>
    </w:tbl>
    <w:p w14:paraId="3EC25F5D" w14:textId="77777777" w:rsidR="00BC424C" w:rsidRPr="00E6719E" w:rsidRDefault="00BC424C" w:rsidP="00FF23D8">
      <w:pPr>
        <w:jc w:val="thaiDistribute"/>
        <w:rPr>
          <w:rFonts w:ascii="Arial" w:eastAsia="Arial Unicode MS" w:hAnsi="Arial" w:cs="Arial"/>
          <w:sz w:val="18"/>
          <w:szCs w:val="18"/>
          <w:lang w:bidi="th-TH"/>
        </w:rPr>
      </w:pPr>
    </w:p>
    <w:p w14:paraId="5AEF599D" w14:textId="29C0A637" w:rsidR="00952765" w:rsidRPr="00E6719E" w:rsidRDefault="00DB2EB7" w:rsidP="00FF23D8">
      <w:pPr>
        <w:jc w:val="thaiDistribute"/>
        <w:rPr>
          <w:rFonts w:ascii="Arial" w:eastAsia="Arial Unicode MS" w:hAnsi="Arial" w:cs="Arial"/>
          <w:sz w:val="18"/>
          <w:szCs w:val="18"/>
          <w:lang w:val="en-GB" w:bidi="th-TH"/>
        </w:rPr>
      </w:pPr>
      <w:r w:rsidRPr="00DB2EB7">
        <w:rPr>
          <w:rFonts w:ascii="Arial" w:eastAsia="Arial Unicode MS" w:hAnsi="Arial" w:cs="Arial"/>
          <w:sz w:val="18"/>
          <w:szCs w:val="18"/>
          <w:lang w:val="en-GB"/>
        </w:rPr>
        <w:t xml:space="preserve">Separate financial information for nine-month period ended </w:t>
      </w:r>
      <w:r w:rsidR="007772A3" w:rsidRPr="007772A3">
        <w:rPr>
          <w:rFonts w:ascii="Arial" w:eastAsia="Arial Unicode MS" w:hAnsi="Arial" w:cs="Arial"/>
          <w:sz w:val="18"/>
          <w:szCs w:val="18"/>
          <w:lang w:val="en-GB"/>
        </w:rPr>
        <w:t>30</w:t>
      </w:r>
      <w:r w:rsidRPr="00DB2EB7">
        <w:rPr>
          <w:rFonts w:ascii="Arial" w:eastAsia="Arial Unicode MS" w:hAnsi="Arial" w:cs="Arial"/>
          <w:sz w:val="18"/>
          <w:szCs w:val="18"/>
          <w:lang w:val="en-GB"/>
        </w:rPr>
        <w:t xml:space="preserve"> September </w:t>
      </w:r>
      <w:r w:rsidR="007772A3" w:rsidRPr="007772A3">
        <w:rPr>
          <w:rFonts w:ascii="Arial" w:eastAsia="Arial Unicode MS" w:hAnsi="Arial" w:cs="Arial"/>
          <w:sz w:val="18"/>
          <w:szCs w:val="18"/>
          <w:lang w:val="en-GB"/>
        </w:rPr>
        <w:t>2024</w:t>
      </w:r>
      <w:r w:rsidRPr="00DB2EB7">
        <w:rPr>
          <w:rFonts w:ascii="Arial" w:eastAsia="Arial Unicode MS" w:hAnsi="Arial" w:cs="Arial"/>
          <w:sz w:val="18"/>
          <w:szCs w:val="18"/>
          <w:lang w:val="en-GB"/>
        </w:rPr>
        <w:t xml:space="preserve">, the Company had revenues recognised at a point in time amount of Baht </w:t>
      </w:r>
      <w:r w:rsidR="007772A3" w:rsidRPr="007772A3">
        <w:rPr>
          <w:rFonts w:ascii="Arial" w:eastAsia="Arial Unicode MS" w:hAnsi="Arial" w:cs="Arial"/>
          <w:sz w:val="18"/>
          <w:szCs w:val="18"/>
          <w:lang w:val="en-GB"/>
        </w:rPr>
        <w:t>9</w:t>
      </w:r>
      <w:r w:rsidRPr="00DB2EB7">
        <w:rPr>
          <w:rFonts w:ascii="Arial" w:eastAsia="Arial Unicode MS" w:hAnsi="Arial" w:cs="Arial"/>
          <w:sz w:val="18"/>
          <w:szCs w:val="18"/>
          <w:lang w:val="en-GB"/>
        </w:rPr>
        <w:t>,</w:t>
      </w:r>
      <w:r w:rsidR="007772A3" w:rsidRPr="007772A3">
        <w:rPr>
          <w:rFonts w:ascii="Arial" w:eastAsia="Arial Unicode MS" w:hAnsi="Arial" w:cs="Arial"/>
          <w:sz w:val="18"/>
          <w:szCs w:val="18"/>
          <w:lang w:val="en-GB"/>
        </w:rPr>
        <w:t>419</w:t>
      </w:r>
      <w:r w:rsidRPr="00DB2EB7">
        <w:rPr>
          <w:rFonts w:ascii="Arial" w:eastAsia="Arial Unicode MS" w:hAnsi="Arial" w:cs="Arial"/>
          <w:sz w:val="18"/>
          <w:szCs w:val="18"/>
          <w:lang w:val="en-GB"/>
        </w:rPr>
        <w:t xml:space="preserve"> million (</w:t>
      </w:r>
      <w:r w:rsidR="007772A3" w:rsidRPr="007772A3">
        <w:rPr>
          <w:rFonts w:ascii="Arial" w:eastAsia="Arial Unicode MS" w:hAnsi="Arial" w:cs="Arial"/>
          <w:sz w:val="18"/>
          <w:szCs w:val="18"/>
          <w:lang w:val="en-GB"/>
        </w:rPr>
        <w:t>2023</w:t>
      </w:r>
      <w:r w:rsidRPr="00DB2EB7">
        <w:rPr>
          <w:rFonts w:ascii="Arial" w:eastAsia="Arial Unicode MS" w:hAnsi="Arial" w:cs="Arial"/>
          <w:sz w:val="18"/>
          <w:szCs w:val="18"/>
          <w:lang w:val="en-GB"/>
        </w:rPr>
        <w:t xml:space="preserve">: Baht </w:t>
      </w:r>
      <w:r w:rsidR="007772A3" w:rsidRPr="007772A3">
        <w:rPr>
          <w:rFonts w:ascii="Arial" w:eastAsia="Arial Unicode MS" w:hAnsi="Arial" w:cs="Arial"/>
          <w:sz w:val="18"/>
          <w:szCs w:val="18"/>
          <w:lang w:val="en-GB"/>
        </w:rPr>
        <w:t>8</w:t>
      </w:r>
      <w:r w:rsidRPr="00DB2EB7">
        <w:rPr>
          <w:rFonts w:ascii="Arial" w:eastAsia="Arial Unicode MS" w:hAnsi="Arial" w:cs="Arial"/>
          <w:sz w:val="18"/>
          <w:szCs w:val="18"/>
          <w:lang w:val="en-GB"/>
        </w:rPr>
        <w:t>,</w:t>
      </w:r>
      <w:r w:rsidR="007772A3" w:rsidRPr="007772A3">
        <w:rPr>
          <w:rFonts w:ascii="Arial" w:eastAsia="Arial Unicode MS" w:hAnsi="Arial" w:cs="Arial"/>
          <w:sz w:val="18"/>
          <w:szCs w:val="18"/>
          <w:lang w:val="en-GB"/>
        </w:rPr>
        <w:t>421</w:t>
      </w:r>
      <w:r w:rsidRPr="00DB2EB7">
        <w:rPr>
          <w:rFonts w:ascii="Arial" w:eastAsia="Arial Unicode MS" w:hAnsi="Arial" w:cs="Arial"/>
          <w:sz w:val="18"/>
          <w:szCs w:val="18"/>
          <w:lang w:val="en-GB"/>
        </w:rPr>
        <w:t xml:space="preserve"> million) which comprised of sales segment amount of Baht </w:t>
      </w:r>
      <w:r w:rsidR="007772A3" w:rsidRPr="007772A3">
        <w:rPr>
          <w:rFonts w:ascii="Arial" w:eastAsia="Arial Unicode MS" w:hAnsi="Arial" w:cs="Arial"/>
          <w:sz w:val="18"/>
          <w:szCs w:val="18"/>
          <w:lang w:val="en-GB"/>
        </w:rPr>
        <w:t>9</w:t>
      </w:r>
      <w:r w:rsidRPr="00DB2EB7">
        <w:rPr>
          <w:rFonts w:ascii="Arial" w:eastAsia="Arial Unicode MS" w:hAnsi="Arial" w:cs="Arial"/>
          <w:sz w:val="18"/>
          <w:szCs w:val="18"/>
          <w:lang w:val="en-GB"/>
        </w:rPr>
        <w:t>,</w:t>
      </w:r>
      <w:r w:rsidR="007772A3" w:rsidRPr="007772A3">
        <w:rPr>
          <w:rFonts w:ascii="Arial" w:eastAsia="Arial Unicode MS" w:hAnsi="Arial" w:cs="Arial"/>
          <w:sz w:val="18"/>
          <w:szCs w:val="18"/>
          <w:lang w:val="en-GB"/>
        </w:rPr>
        <w:t>32</w:t>
      </w:r>
      <w:r w:rsidR="0059308A">
        <w:rPr>
          <w:rFonts w:ascii="Arial" w:eastAsia="Arial Unicode MS" w:hAnsi="Arial" w:cs="Arial"/>
          <w:sz w:val="18"/>
          <w:szCs w:val="18"/>
          <w:lang w:val="en-GB"/>
        </w:rPr>
        <w:t>8</w:t>
      </w:r>
      <w:r w:rsidRPr="00DB2EB7">
        <w:rPr>
          <w:rFonts w:ascii="Arial" w:eastAsia="Arial Unicode MS" w:hAnsi="Arial" w:cs="Arial"/>
          <w:sz w:val="18"/>
          <w:szCs w:val="18"/>
          <w:lang w:val="en-GB"/>
        </w:rPr>
        <w:t xml:space="preserve"> million (</w:t>
      </w:r>
      <w:r w:rsidR="007772A3" w:rsidRPr="007772A3">
        <w:rPr>
          <w:rFonts w:ascii="Arial" w:eastAsia="Arial Unicode MS" w:hAnsi="Arial" w:cs="Arial"/>
          <w:sz w:val="18"/>
          <w:szCs w:val="18"/>
          <w:lang w:val="en-GB"/>
        </w:rPr>
        <w:t>2023</w:t>
      </w:r>
      <w:r w:rsidRPr="00DB2EB7">
        <w:rPr>
          <w:rFonts w:ascii="Arial" w:eastAsia="Arial Unicode MS" w:hAnsi="Arial" w:cs="Arial"/>
          <w:sz w:val="18"/>
          <w:szCs w:val="18"/>
          <w:lang w:val="en-GB"/>
        </w:rPr>
        <w:t xml:space="preserve">: Baht </w:t>
      </w:r>
      <w:r w:rsidR="007772A3" w:rsidRPr="007772A3">
        <w:rPr>
          <w:rFonts w:ascii="Arial" w:eastAsia="Arial Unicode MS" w:hAnsi="Arial" w:cs="Arial"/>
          <w:sz w:val="18"/>
          <w:szCs w:val="18"/>
          <w:lang w:val="en-GB"/>
        </w:rPr>
        <w:t>8</w:t>
      </w:r>
      <w:r w:rsidRPr="00DB2EB7">
        <w:rPr>
          <w:rFonts w:ascii="Arial" w:eastAsia="Arial Unicode MS" w:hAnsi="Arial" w:cs="Arial"/>
          <w:sz w:val="18"/>
          <w:szCs w:val="18"/>
          <w:lang w:val="en-GB"/>
        </w:rPr>
        <w:t>,</w:t>
      </w:r>
      <w:r w:rsidR="007772A3" w:rsidRPr="007772A3">
        <w:rPr>
          <w:rFonts w:ascii="Arial" w:eastAsia="Arial Unicode MS" w:hAnsi="Arial" w:cs="Arial"/>
          <w:sz w:val="18"/>
          <w:szCs w:val="18"/>
          <w:lang w:val="en-GB"/>
        </w:rPr>
        <w:t>329</w:t>
      </w:r>
      <w:r w:rsidRPr="00DB2EB7">
        <w:rPr>
          <w:rFonts w:ascii="Arial" w:eastAsia="Arial Unicode MS" w:hAnsi="Arial" w:cs="Arial"/>
          <w:sz w:val="18"/>
          <w:szCs w:val="18"/>
          <w:lang w:val="en-GB"/>
        </w:rPr>
        <w:t xml:space="preserve"> million) and services segment Baht </w:t>
      </w:r>
      <w:r w:rsidR="007772A3" w:rsidRPr="007772A3">
        <w:rPr>
          <w:rFonts w:ascii="Arial" w:eastAsia="Arial Unicode MS" w:hAnsi="Arial" w:cs="Arial"/>
          <w:sz w:val="18"/>
          <w:szCs w:val="18"/>
          <w:lang w:val="en-GB"/>
        </w:rPr>
        <w:t>91</w:t>
      </w:r>
      <w:r w:rsidRPr="00DB2EB7">
        <w:rPr>
          <w:rFonts w:ascii="Arial" w:eastAsia="Arial Unicode MS" w:hAnsi="Arial" w:cs="Arial"/>
          <w:sz w:val="18"/>
          <w:szCs w:val="18"/>
          <w:lang w:val="en-GB"/>
        </w:rPr>
        <w:t xml:space="preserve"> million (</w:t>
      </w:r>
      <w:r w:rsidR="007772A3" w:rsidRPr="007772A3">
        <w:rPr>
          <w:rFonts w:ascii="Arial" w:eastAsia="Arial Unicode MS" w:hAnsi="Arial" w:cs="Arial"/>
          <w:sz w:val="18"/>
          <w:szCs w:val="18"/>
          <w:lang w:val="en-GB"/>
        </w:rPr>
        <w:t>2023</w:t>
      </w:r>
      <w:r w:rsidRPr="00DB2EB7">
        <w:rPr>
          <w:rFonts w:ascii="Arial" w:eastAsia="Arial Unicode MS" w:hAnsi="Arial" w:cs="Arial"/>
          <w:sz w:val="18"/>
          <w:szCs w:val="18"/>
          <w:lang w:val="en-GB"/>
        </w:rPr>
        <w:t xml:space="preserve">: Baht </w:t>
      </w:r>
      <w:r w:rsidR="007772A3" w:rsidRPr="007772A3">
        <w:rPr>
          <w:rFonts w:ascii="Arial" w:eastAsia="Arial Unicode MS" w:hAnsi="Arial" w:cs="Arial"/>
          <w:sz w:val="18"/>
          <w:szCs w:val="18"/>
          <w:lang w:val="en-GB"/>
        </w:rPr>
        <w:t>92</w:t>
      </w:r>
      <w:r w:rsidRPr="00DB2EB7">
        <w:rPr>
          <w:rFonts w:ascii="Arial" w:eastAsia="Arial Unicode MS" w:hAnsi="Arial" w:cs="Arial"/>
          <w:sz w:val="18"/>
          <w:szCs w:val="18"/>
          <w:lang w:val="en-GB"/>
        </w:rPr>
        <w:t xml:space="preserve"> million) had revenues recognised over time amount of Baht </w:t>
      </w:r>
      <w:r w:rsidR="007772A3" w:rsidRPr="007772A3">
        <w:rPr>
          <w:rFonts w:ascii="Arial" w:eastAsia="Arial Unicode MS" w:hAnsi="Arial" w:cs="Arial"/>
          <w:sz w:val="18"/>
          <w:szCs w:val="18"/>
          <w:lang w:val="en-GB"/>
        </w:rPr>
        <w:t>217</w:t>
      </w:r>
      <w:r w:rsidRPr="00DB2EB7">
        <w:rPr>
          <w:rFonts w:ascii="Arial" w:eastAsia="Arial Unicode MS" w:hAnsi="Arial" w:cs="Arial"/>
          <w:sz w:val="18"/>
          <w:szCs w:val="18"/>
          <w:lang w:val="en-GB"/>
        </w:rPr>
        <w:t xml:space="preserve"> million (</w:t>
      </w:r>
      <w:r w:rsidR="007772A3" w:rsidRPr="007772A3">
        <w:rPr>
          <w:rFonts w:ascii="Arial" w:eastAsia="Arial Unicode MS" w:hAnsi="Arial" w:cs="Arial"/>
          <w:sz w:val="18"/>
          <w:szCs w:val="18"/>
          <w:lang w:val="en-GB"/>
        </w:rPr>
        <w:t>2023</w:t>
      </w:r>
      <w:r w:rsidRPr="00DB2EB7">
        <w:rPr>
          <w:rFonts w:ascii="Arial" w:eastAsia="Arial Unicode MS" w:hAnsi="Arial" w:cs="Arial"/>
          <w:sz w:val="18"/>
          <w:szCs w:val="18"/>
          <w:lang w:val="en-GB"/>
        </w:rPr>
        <w:t xml:space="preserve">: Baht </w:t>
      </w:r>
      <w:r w:rsidR="007772A3" w:rsidRPr="007772A3">
        <w:rPr>
          <w:rFonts w:ascii="Arial" w:eastAsia="Arial Unicode MS" w:hAnsi="Arial" w:cs="Arial"/>
          <w:sz w:val="18"/>
          <w:szCs w:val="18"/>
          <w:lang w:val="en-GB"/>
        </w:rPr>
        <w:t>221</w:t>
      </w:r>
      <w:r w:rsidRPr="00DB2EB7">
        <w:rPr>
          <w:rFonts w:ascii="Arial" w:eastAsia="Arial Unicode MS" w:hAnsi="Arial" w:cs="Arial"/>
          <w:sz w:val="18"/>
          <w:szCs w:val="18"/>
          <w:lang w:val="en-GB"/>
        </w:rPr>
        <w:t xml:space="preserve"> million) which comprised of only services segment.</w:t>
      </w:r>
    </w:p>
    <w:p w14:paraId="7BBC28C3" w14:textId="77777777" w:rsidR="00405BAD" w:rsidRDefault="00405BAD" w:rsidP="00FF23D8">
      <w:pPr>
        <w:jc w:val="thaiDistribute"/>
        <w:rPr>
          <w:rFonts w:ascii="Arial" w:eastAsia="Arial Unicode MS" w:hAnsi="Arial" w:cs="Angsana New"/>
          <w:sz w:val="18"/>
          <w:szCs w:val="18"/>
          <w:lang w:val="en-GB" w:bidi="th-TH"/>
        </w:rPr>
      </w:pPr>
    </w:p>
    <w:p w14:paraId="5B2A286D" w14:textId="77777777" w:rsidR="002E7488" w:rsidRDefault="002E7488" w:rsidP="00FF23D8">
      <w:pPr>
        <w:jc w:val="thaiDistribute"/>
        <w:rPr>
          <w:rFonts w:ascii="Arial" w:eastAsia="Arial Unicode MS" w:hAnsi="Arial" w:cs="Angsana New"/>
          <w:sz w:val="18"/>
          <w:szCs w:val="18"/>
          <w:lang w:val="en-GB" w:bidi="th-TH"/>
        </w:rPr>
      </w:pPr>
    </w:p>
    <w:p w14:paraId="49185810" w14:textId="141442A3" w:rsidR="002E7488" w:rsidRPr="00E6719E" w:rsidRDefault="002E7488" w:rsidP="00FF23D8">
      <w:pPr>
        <w:jc w:val="thaiDistribute"/>
        <w:rPr>
          <w:rFonts w:ascii="Arial" w:eastAsia="Arial Unicode MS" w:hAnsi="Arial" w:cs="Angsana New"/>
          <w:sz w:val="18"/>
          <w:szCs w:val="18"/>
          <w:cs/>
          <w:lang w:val="en-GB" w:bidi="th-TH"/>
        </w:rPr>
        <w:sectPr w:rsidR="002E7488" w:rsidRPr="00E6719E" w:rsidSect="00C97404">
          <w:headerReference w:type="default" r:id="rId10"/>
          <w:pgSz w:w="16840" w:h="11907" w:orient="landscape" w:code="9"/>
          <w:pgMar w:top="1440" w:right="720" w:bottom="720" w:left="720" w:header="706" w:footer="576" w:gutter="0"/>
          <w:cols w:space="720"/>
          <w:docGrid w:linePitch="360"/>
        </w:sectPr>
      </w:pPr>
    </w:p>
    <w:tbl>
      <w:tblPr>
        <w:tblW w:w="0" w:type="auto"/>
        <w:tblInd w:w="-5" w:type="dxa"/>
        <w:shd w:val="clear" w:color="auto" w:fill="DC6900" w:themeFill="text2"/>
        <w:tblLook w:val="04A0" w:firstRow="1" w:lastRow="0" w:firstColumn="1" w:lastColumn="0" w:noHBand="0" w:noVBand="1"/>
      </w:tblPr>
      <w:tblGrid>
        <w:gridCol w:w="9461"/>
      </w:tblGrid>
      <w:tr w:rsidR="008171D1" w:rsidRPr="00FC2A7E" w14:paraId="77C165EC" w14:textId="77777777" w:rsidTr="008171D1">
        <w:trPr>
          <w:trHeight w:val="386"/>
        </w:trPr>
        <w:tc>
          <w:tcPr>
            <w:tcW w:w="9461" w:type="dxa"/>
            <w:shd w:val="clear" w:color="auto" w:fill="FFA543"/>
            <w:vAlign w:val="center"/>
          </w:tcPr>
          <w:p w14:paraId="773CEF9E" w14:textId="1172A027" w:rsidR="008171D1" w:rsidRPr="00FC2A7E" w:rsidRDefault="007772A3" w:rsidP="00D740F8">
            <w:pPr>
              <w:tabs>
                <w:tab w:val="left" w:pos="545"/>
              </w:tabs>
              <w:ind w:left="432" w:hanging="432"/>
              <w:jc w:val="both"/>
              <w:rPr>
                <w:rFonts w:ascii="Arial" w:eastAsia="Arial Unicode MS" w:hAnsi="Arial" w:cs="Arial"/>
                <w:b/>
                <w:bCs/>
                <w:color w:val="FFFFFF" w:themeColor="background1"/>
                <w:sz w:val="18"/>
                <w:szCs w:val="18"/>
                <w:cs/>
                <w:lang w:val="en-GB" w:bidi="th-TH"/>
              </w:rPr>
            </w:pPr>
            <w:bookmarkStart w:id="12" w:name="_Hlk70416520"/>
            <w:r w:rsidRPr="007772A3">
              <w:rPr>
                <w:rFonts w:ascii="Arial" w:eastAsia="Arial Unicode MS" w:hAnsi="Arial" w:cs="Arial"/>
                <w:b/>
                <w:bCs/>
                <w:color w:val="FFFFFF" w:themeColor="background1"/>
                <w:sz w:val="18"/>
                <w:szCs w:val="18"/>
                <w:lang w:val="en-GB" w:bidi="th-TH"/>
              </w:rPr>
              <w:lastRenderedPageBreak/>
              <w:t>7</w:t>
            </w:r>
            <w:r w:rsidR="008171D1" w:rsidRPr="00FC2A7E">
              <w:rPr>
                <w:rFonts w:ascii="Arial" w:eastAsia="Arial Unicode MS" w:hAnsi="Arial" w:cs="Arial"/>
                <w:b/>
                <w:bCs/>
                <w:color w:val="FFFFFF" w:themeColor="background1"/>
                <w:sz w:val="18"/>
                <w:szCs w:val="18"/>
                <w:lang w:val="en-GB" w:bidi="th-TH"/>
              </w:rPr>
              <w:tab/>
              <w:t>Fair value</w:t>
            </w:r>
          </w:p>
        </w:tc>
      </w:tr>
      <w:bookmarkEnd w:id="12"/>
    </w:tbl>
    <w:p w14:paraId="517013BB" w14:textId="77777777" w:rsidR="008171D1" w:rsidRPr="00FC2A7E" w:rsidRDefault="008171D1" w:rsidP="00D740F8">
      <w:pPr>
        <w:rPr>
          <w:rFonts w:ascii="Arial" w:eastAsia="Arial Unicode MS" w:hAnsi="Arial" w:cs="Arial"/>
          <w:sz w:val="18"/>
          <w:szCs w:val="18"/>
          <w:lang w:val="en-GB" w:bidi="th-TH"/>
        </w:rPr>
      </w:pPr>
    </w:p>
    <w:p w14:paraId="53B1D6A8" w14:textId="77777777" w:rsidR="001C162A" w:rsidRPr="00FC2A7E" w:rsidRDefault="001C162A" w:rsidP="00D740F8">
      <w:pPr>
        <w:jc w:val="both"/>
        <w:rPr>
          <w:rFonts w:ascii="Arial" w:eastAsia="Arial Unicode MS" w:hAnsi="Arial" w:cs="Arial"/>
          <w:sz w:val="18"/>
          <w:szCs w:val="18"/>
          <w:lang w:val="en-GB" w:bidi="th-TH"/>
        </w:rPr>
      </w:pPr>
      <w:bookmarkStart w:id="13" w:name="FairValue"/>
      <w:bookmarkEnd w:id="13"/>
      <w:r w:rsidRPr="00FC2A7E">
        <w:rPr>
          <w:rFonts w:ascii="Arial" w:eastAsia="Arial Unicode MS" w:hAnsi="Arial" w:cs="Arial"/>
          <w:sz w:val="18"/>
          <w:szCs w:val="18"/>
          <w:lang w:val="en-GB" w:bidi="th-TH"/>
        </w:rPr>
        <w:t>The following table presents financial assets and liabilities that are measured at fair value, excluding where its fair value is approximating the carrying amount.</w:t>
      </w:r>
    </w:p>
    <w:p w14:paraId="6884D02F" w14:textId="77777777" w:rsidR="003267AC" w:rsidRPr="00E6719E" w:rsidRDefault="003267AC" w:rsidP="00D740F8">
      <w:pPr>
        <w:jc w:val="both"/>
        <w:rPr>
          <w:rFonts w:ascii="Arial" w:eastAsia="Arial Unicode MS" w:hAnsi="Arial" w:cs="Arial"/>
          <w:sz w:val="18"/>
          <w:szCs w:val="18"/>
          <w:lang w:val="en-GB"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7"/>
        <w:gridCol w:w="1008"/>
        <w:gridCol w:w="1008"/>
        <w:gridCol w:w="1008"/>
        <w:gridCol w:w="1008"/>
        <w:gridCol w:w="1008"/>
        <w:gridCol w:w="1008"/>
        <w:gridCol w:w="1008"/>
        <w:gridCol w:w="1008"/>
      </w:tblGrid>
      <w:tr w:rsidR="00E6719E" w:rsidRPr="00E6719E" w14:paraId="44639A93" w14:textId="77777777" w:rsidTr="00691BF7">
        <w:trPr>
          <w:cantSplit/>
        </w:trPr>
        <w:tc>
          <w:tcPr>
            <w:tcW w:w="1397" w:type="dxa"/>
            <w:shd w:val="clear" w:color="auto" w:fill="auto"/>
          </w:tcPr>
          <w:p w14:paraId="4A337D28" w14:textId="77777777" w:rsidR="003267AC" w:rsidRPr="00E6719E" w:rsidRDefault="003267AC" w:rsidP="00D17FE6">
            <w:pPr>
              <w:ind w:left="71" w:right="-72" w:hanging="157"/>
              <w:rPr>
                <w:rFonts w:ascii="Arial" w:eastAsia="Arial Unicode MS" w:hAnsi="Arial" w:cs="Arial"/>
                <w:sz w:val="14"/>
                <w:szCs w:val="14"/>
                <w:lang w:val="en-GB" w:bidi="th-TH"/>
              </w:rPr>
            </w:pPr>
          </w:p>
        </w:tc>
        <w:tc>
          <w:tcPr>
            <w:tcW w:w="8064" w:type="dxa"/>
            <w:gridSpan w:val="8"/>
            <w:tcBorders>
              <w:top w:val="single" w:sz="4" w:space="0" w:color="auto"/>
              <w:bottom w:val="single" w:sz="4" w:space="0" w:color="auto"/>
            </w:tcBorders>
            <w:shd w:val="clear" w:color="auto" w:fill="auto"/>
          </w:tcPr>
          <w:p w14:paraId="34553874" w14:textId="77777777" w:rsidR="003267AC" w:rsidRPr="00E6719E" w:rsidRDefault="003267AC" w:rsidP="00D740F8">
            <w:pPr>
              <w:ind w:left="-29" w:right="-72"/>
              <w:jc w:val="center"/>
              <w:rPr>
                <w:rFonts w:ascii="Arial" w:eastAsia="Arial Unicode MS" w:hAnsi="Arial" w:cs="Arial"/>
                <w:b/>
                <w:bCs/>
                <w:sz w:val="14"/>
                <w:szCs w:val="14"/>
                <w:lang w:val="en-GB" w:bidi="th-TH"/>
              </w:rPr>
            </w:pPr>
            <w:r w:rsidRPr="00E6719E">
              <w:rPr>
                <w:rFonts w:ascii="Arial" w:eastAsia="Arial Unicode MS" w:hAnsi="Arial" w:cs="Arial"/>
                <w:b/>
                <w:bCs/>
                <w:sz w:val="14"/>
                <w:szCs w:val="14"/>
                <w:lang w:bidi="th-TH"/>
              </w:rPr>
              <w:t>Consolidated financial information</w:t>
            </w:r>
          </w:p>
        </w:tc>
      </w:tr>
      <w:tr w:rsidR="00E6719E" w:rsidRPr="00E6719E" w14:paraId="76517959" w14:textId="77777777" w:rsidTr="00691BF7">
        <w:trPr>
          <w:cantSplit/>
        </w:trPr>
        <w:tc>
          <w:tcPr>
            <w:tcW w:w="1397" w:type="dxa"/>
            <w:shd w:val="clear" w:color="auto" w:fill="auto"/>
          </w:tcPr>
          <w:p w14:paraId="3C2DCA7A" w14:textId="77777777" w:rsidR="003267AC" w:rsidRPr="00E6719E" w:rsidRDefault="003267AC" w:rsidP="00D17FE6">
            <w:pPr>
              <w:ind w:left="71" w:right="-72" w:hanging="157"/>
              <w:rPr>
                <w:rFonts w:ascii="Arial" w:eastAsia="Arial Unicode MS" w:hAnsi="Arial" w:cs="Arial"/>
                <w:sz w:val="14"/>
                <w:szCs w:val="14"/>
                <w:lang w:val="en-GB" w:bidi="th-TH"/>
              </w:rPr>
            </w:pPr>
          </w:p>
        </w:tc>
        <w:tc>
          <w:tcPr>
            <w:tcW w:w="2016" w:type="dxa"/>
            <w:gridSpan w:val="2"/>
            <w:tcBorders>
              <w:top w:val="single" w:sz="4" w:space="0" w:color="auto"/>
              <w:bottom w:val="single" w:sz="4" w:space="0" w:color="auto"/>
            </w:tcBorders>
            <w:shd w:val="clear" w:color="auto" w:fill="auto"/>
          </w:tcPr>
          <w:p w14:paraId="43BD7254" w14:textId="77A5CC47" w:rsidR="003267AC" w:rsidRPr="00E6719E" w:rsidRDefault="003267AC" w:rsidP="00D740F8">
            <w:pPr>
              <w:ind w:left="-29" w:right="-72"/>
              <w:jc w:val="center"/>
              <w:rPr>
                <w:rFonts w:ascii="Arial" w:eastAsia="Arial Unicode MS" w:hAnsi="Arial" w:cs="Arial"/>
                <w:b/>
                <w:bCs/>
                <w:sz w:val="14"/>
                <w:szCs w:val="14"/>
                <w:lang w:val="en-GB" w:bidi="th-TH"/>
              </w:rPr>
            </w:pPr>
            <w:r w:rsidRPr="00E6719E">
              <w:rPr>
                <w:rFonts w:ascii="Arial" w:eastAsia="Arial Unicode MS" w:hAnsi="Arial" w:cs="Arial"/>
                <w:b/>
                <w:bCs/>
                <w:sz w:val="14"/>
                <w:szCs w:val="14"/>
                <w:lang w:bidi="th-TH"/>
              </w:rPr>
              <w:t xml:space="preserve">Level </w:t>
            </w:r>
            <w:r w:rsidR="007772A3" w:rsidRPr="007772A3">
              <w:rPr>
                <w:rFonts w:ascii="Arial" w:eastAsia="Arial Unicode MS" w:hAnsi="Arial" w:cs="Arial"/>
                <w:b/>
                <w:bCs/>
                <w:sz w:val="14"/>
                <w:szCs w:val="14"/>
                <w:lang w:val="en-GB" w:bidi="th-TH"/>
              </w:rPr>
              <w:t>1</w:t>
            </w:r>
          </w:p>
        </w:tc>
        <w:tc>
          <w:tcPr>
            <w:tcW w:w="2016" w:type="dxa"/>
            <w:gridSpan w:val="2"/>
            <w:tcBorders>
              <w:top w:val="single" w:sz="4" w:space="0" w:color="auto"/>
              <w:bottom w:val="single" w:sz="4" w:space="0" w:color="auto"/>
            </w:tcBorders>
            <w:shd w:val="clear" w:color="auto" w:fill="auto"/>
          </w:tcPr>
          <w:p w14:paraId="55D7C958" w14:textId="125613D4" w:rsidR="003267AC" w:rsidRPr="00E6719E" w:rsidRDefault="003267AC" w:rsidP="00D740F8">
            <w:pPr>
              <w:ind w:left="-29" w:right="-72"/>
              <w:jc w:val="center"/>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 xml:space="preserve">Level </w:t>
            </w:r>
            <w:r w:rsidR="007772A3" w:rsidRPr="007772A3">
              <w:rPr>
                <w:rFonts w:ascii="Arial" w:eastAsia="Arial Unicode MS" w:hAnsi="Arial" w:cs="Arial"/>
                <w:b/>
                <w:bCs/>
                <w:sz w:val="14"/>
                <w:szCs w:val="14"/>
                <w:lang w:val="en-GB" w:bidi="th-TH"/>
              </w:rPr>
              <w:t>2</w:t>
            </w:r>
          </w:p>
        </w:tc>
        <w:tc>
          <w:tcPr>
            <w:tcW w:w="2016" w:type="dxa"/>
            <w:gridSpan w:val="2"/>
            <w:tcBorders>
              <w:top w:val="single" w:sz="4" w:space="0" w:color="auto"/>
              <w:bottom w:val="single" w:sz="4" w:space="0" w:color="auto"/>
            </w:tcBorders>
            <w:shd w:val="clear" w:color="auto" w:fill="auto"/>
          </w:tcPr>
          <w:p w14:paraId="52542416" w14:textId="4E5E369C" w:rsidR="003267AC" w:rsidRPr="00E6719E" w:rsidRDefault="003267AC" w:rsidP="00D740F8">
            <w:pPr>
              <w:ind w:left="-29" w:right="-72"/>
              <w:jc w:val="center"/>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 xml:space="preserve">Level </w:t>
            </w:r>
            <w:r w:rsidR="007772A3" w:rsidRPr="007772A3">
              <w:rPr>
                <w:rFonts w:ascii="Arial" w:eastAsia="Arial Unicode MS" w:hAnsi="Arial" w:cs="Arial"/>
                <w:b/>
                <w:bCs/>
                <w:sz w:val="14"/>
                <w:szCs w:val="14"/>
                <w:lang w:val="en-GB" w:bidi="th-TH"/>
              </w:rPr>
              <w:t>3</w:t>
            </w:r>
          </w:p>
        </w:tc>
        <w:tc>
          <w:tcPr>
            <w:tcW w:w="2016" w:type="dxa"/>
            <w:gridSpan w:val="2"/>
            <w:tcBorders>
              <w:top w:val="single" w:sz="4" w:space="0" w:color="auto"/>
              <w:bottom w:val="single" w:sz="4" w:space="0" w:color="auto"/>
            </w:tcBorders>
            <w:shd w:val="clear" w:color="auto" w:fill="auto"/>
          </w:tcPr>
          <w:p w14:paraId="00F94826" w14:textId="77777777" w:rsidR="003267AC" w:rsidRPr="00E6719E" w:rsidRDefault="003267AC" w:rsidP="00D740F8">
            <w:pPr>
              <w:ind w:left="-29" w:right="-72"/>
              <w:jc w:val="center"/>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Total</w:t>
            </w:r>
          </w:p>
        </w:tc>
      </w:tr>
      <w:tr w:rsidR="00E6719E" w:rsidRPr="00E6719E" w14:paraId="147C3679" w14:textId="77777777" w:rsidTr="00691BF7">
        <w:trPr>
          <w:cantSplit/>
        </w:trPr>
        <w:tc>
          <w:tcPr>
            <w:tcW w:w="1397" w:type="dxa"/>
            <w:shd w:val="clear" w:color="auto" w:fill="auto"/>
          </w:tcPr>
          <w:p w14:paraId="2EA9373B" w14:textId="77777777" w:rsidR="00084B86" w:rsidRPr="00E6719E" w:rsidRDefault="00084B86" w:rsidP="00084B86">
            <w:pPr>
              <w:ind w:left="71" w:right="-72" w:hanging="157"/>
              <w:rPr>
                <w:rFonts w:ascii="Arial" w:eastAsia="Arial Unicode MS" w:hAnsi="Arial" w:cs="Arial"/>
                <w:sz w:val="14"/>
                <w:szCs w:val="14"/>
                <w:lang w:val="en-GB" w:bidi="th-TH"/>
              </w:rPr>
            </w:pPr>
          </w:p>
        </w:tc>
        <w:tc>
          <w:tcPr>
            <w:tcW w:w="1008" w:type="dxa"/>
            <w:tcBorders>
              <w:top w:val="single" w:sz="4" w:space="0" w:color="auto"/>
            </w:tcBorders>
            <w:shd w:val="clear" w:color="auto" w:fill="auto"/>
          </w:tcPr>
          <w:p w14:paraId="2CB8A707" w14:textId="3A372EAE" w:rsidR="00084B86" w:rsidRPr="00E6719E" w:rsidRDefault="007772A3" w:rsidP="00084B86">
            <w:pPr>
              <w:ind w:left="-78" w:right="-72"/>
              <w:jc w:val="right"/>
              <w:rPr>
                <w:rFonts w:ascii="Arial" w:eastAsia="Arial Unicode MS" w:hAnsi="Arial" w:cs="Arial"/>
                <w:b/>
                <w:bCs/>
                <w:spacing w:val="-4"/>
                <w:sz w:val="14"/>
                <w:szCs w:val="14"/>
              </w:rPr>
            </w:pPr>
            <w:r w:rsidRPr="007772A3">
              <w:rPr>
                <w:rFonts w:ascii="Arial" w:eastAsia="Arial Unicode MS" w:hAnsi="Arial" w:cs="Arial"/>
                <w:b/>
                <w:bCs/>
                <w:spacing w:val="-4"/>
                <w:sz w:val="14"/>
                <w:szCs w:val="14"/>
                <w:lang w:val="en-GB"/>
              </w:rPr>
              <w:t>30</w:t>
            </w:r>
            <w:r w:rsidR="00733423" w:rsidRPr="00E6719E">
              <w:rPr>
                <w:rFonts w:ascii="Arial" w:eastAsia="Arial Unicode MS" w:hAnsi="Arial" w:cs="Arial"/>
                <w:b/>
                <w:bCs/>
                <w:spacing w:val="-4"/>
                <w:sz w:val="14"/>
                <w:szCs w:val="14"/>
                <w:lang w:val="en-GB"/>
              </w:rPr>
              <w:t xml:space="preserve"> September</w:t>
            </w:r>
          </w:p>
        </w:tc>
        <w:tc>
          <w:tcPr>
            <w:tcW w:w="1008" w:type="dxa"/>
            <w:tcBorders>
              <w:top w:val="single" w:sz="4" w:space="0" w:color="auto"/>
            </w:tcBorders>
            <w:shd w:val="clear" w:color="auto" w:fill="auto"/>
          </w:tcPr>
          <w:p w14:paraId="42EC9428" w14:textId="05170AF9" w:rsidR="00084B86" w:rsidRPr="00E6719E" w:rsidRDefault="007772A3" w:rsidP="00084B86">
            <w:pPr>
              <w:ind w:left="-29" w:right="-72"/>
              <w:jc w:val="right"/>
              <w:rPr>
                <w:rFonts w:ascii="Arial" w:hAnsi="Arial" w:cs="Arial"/>
                <w:spacing w:val="-4"/>
                <w:sz w:val="14"/>
                <w:szCs w:val="14"/>
              </w:rPr>
            </w:pPr>
            <w:r w:rsidRPr="007772A3">
              <w:rPr>
                <w:rFonts w:ascii="Arial" w:eastAsia="Arial Unicode MS" w:hAnsi="Arial" w:cs="Arial"/>
                <w:b/>
                <w:bCs/>
                <w:spacing w:val="-4"/>
                <w:sz w:val="14"/>
                <w:szCs w:val="14"/>
                <w:lang w:val="en-GB" w:bidi="th-TH"/>
              </w:rPr>
              <w:t>31</w:t>
            </w:r>
            <w:r w:rsidR="00084B86" w:rsidRPr="00E6719E">
              <w:rPr>
                <w:rFonts w:ascii="Arial" w:eastAsia="Arial Unicode MS" w:hAnsi="Arial" w:cs="Arial"/>
                <w:b/>
                <w:bCs/>
                <w:spacing w:val="-4"/>
                <w:sz w:val="14"/>
                <w:szCs w:val="14"/>
                <w:lang w:val="en-GB" w:bidi="th-TH"/>
              </w:rPr>
              <w:t xml:space="preserve"> December</w:t>
            </w:r>
          </w:p>
        </w:tc>
        <w:tc>
          <w:tcPr>
            <w:tcW w:w="1008" w:type="dxa"/>
            <w:tcBorders>
              <w:top w:val="single" w:sz="4" w:space="0" w:color="auto"/>
            </w:tcBorders>
            <w:shd w:val="clear" w:color="auto" w:fill="auto"/>
          </w:tcPr>
          <w:p w14:paraId="08FC897E" w14:textId="62463C79" w:rsidR="00084B86" w:rsidRPr="00E6719E" w:rsidRDefault="007772A3" w:rsidP="00084B86">
            <w:pPr>
              <w:ind w:left="-78" w:right="-72"/>
              <w:jc w:val="right"/>
              <w:rPr>
                <w:rFonts w:ascii="Arial" w:eastAsia="Arial Unicode MS" w:hAnsi="Arial" w:cs="Arial"/>
                <w:b/>
                <w:bCs/>
                <w:spacing w:val="-4"/>
                <w:sz w:val="14"/>
                <w:szCs w:val="14"/>
              </w:rPr>
            </w:pPr>
            <w:r w:rsidRPr="007772A3">
              <w:rPr>
                <w:rFonts w:ascii="Arial" w:eastAsia="Arial Unicode MS" w:hAnsi="Arial" w:cs="Arial"/>
                <w:b/>
                <w:bCs/>
                <w:spacing w:val="-4"/>
                <w:sz w:val="14"/>
                <w:szCs w:val="14"/>
                <w:lang w:val="en-GB"/>
              </w:rPr>
              <w:t>30</w:t>
            </w:r>
            <w:r w:rsidR="00733423" w:rsidRPr="00E6719E">
              <w:rPr>
                <w:rFonts w:ascii="Arial" w:eastAsia="Arial Unicode MS" w:hAnsi="Arial" w:cs="Arial"/>
                <w:b/>
                <w:bCs/>
                <w:spacing w:val="-4"/>
                <w:sz w:val="14"/>
                <w:szCs w:val="14"/>
                <w:lang w:val="en-GB"/>
              </w:rPr>
              <w:t xml:space="preserve"> September</w:t>
            </w:r>
          </w:p>
        </w:tc>
        <w:tc>
          <w:tcPr>
            <w:tcW w:w="1008" w:type="dxa"/>
            <w:tcBorders>
              <w:top w:val="single" w:sz="4" w:space="0" w:color="auto"/>
            </w:tcBorders>
            <w:shd w:val="clear" w:color="auto" w:fill="auto"/>
          </w:tcPr>
          <w:p w14:paraId="5B335AC6" w14:textId="5B1BF55C" w:rsidR="00084B86" w:rsidRPr="00E6719E" w:rsidRDefault="007772A3" w:rsidP="00084B86">
            <w:pPr>
              <w:ind w:left="-29" w:right="-72"/>
              <w:jc w:val="right"/>
              <w:rPr>
                <w:rFonts w:ascii="Arial" w:hAnsi="Arial" w:cs="Arial"/>
                <w:spacing w:val="-4"/>
                <w:sz w:val="14"/>
                <w:szCs w:val="14"/>
              </w:rPr>
            </w:pPr>
            <w:r w:rsidRPr="007772A3">
              <w:rPr>
                <w:rFonts w:ascii="Arial" w:eastAsia="Arial Unicode MS" w:hAnsi="Arial" w:cs="Arial"/>
                <w:b/>
                <w:bCs/>
                <w:spacing w:val="-4"/>
                <w:sz w:val="14"/>
                <w:szCs w:val="14"/>
                <w:lang w:val="en-GB" w:bidi="th-TH"/>
              </w:rPr>
              <w:t>31</w:t>
            </w:r>
            <w:r w:rsidR="00084B86" w:rsidRPr="00E6719E">
              <w:rPr>
                <w:rFonts w:ascii="Arial" w:eastAsia="Arial Unicode MS" w:hAnsi="Arial" w:cs="Arial"/>
                <w:b/>
                <w:bCs/>
                <w:spacing w:val="-4"/>
                <w:sz w:val="14"/>
                <w:szCs w:val="14"/>
                <w:lang w:val="en-GB" w:bidi="th-TH"/>
              </w:rPr>
              <w:t xml:space="preserve"> December</w:t>
            </w:r>
          </w:p>
        </w:tc>
        <w:tc>
          <w:tcPr>
            <w:tcW w:w="1008" w:type="dxa"/>
            <w:tcBorders>
              <w:top w:val="single" w:sz="4" w:space="0" w:color="auto"/>
            </w:tcBorders>
            <w:shd w:val="clear" w:color="auto" w:fill="auto"/>
          </w:tcPr>
          <w:p w14:paraId="5C2E3A04" w14:textId="61799C9C" w:rsidR="00084B86" w:rsidRPr="00E6719E" w:rsidRDefault="007772A3" w:rsidP="00084B86">
            <w:pPr>
              <w:ind w:left="-78" w:right="-72"/>
              <w:jc w:val="right"/>
              <w:rPr>
                <w:rFonts w:ascii="Arial" w:eastAsia="Arial Unicode MS" w:hAnsi="Arial" w:cs="Arial"/>
                <w:b/>
                <w:bCs/>
                <w:spacing w:val="-4"/>
                <w:sz w:val="14"/>
                <w:szCs w:val="14"/>
              </w:rPr>
            </w:pPr>
            <w:r w:rsidRPr="007772A3">
              <w:rPr>
                <w:rFonts w:ascii="Arial" w:eastAsia="Arial Unicode MS" w:hAnsi="Arial" w:cs="Arial"/>
                <w:b/>
                <w:bCs/>
                <w:spacing w:val="-4"/>
                <w:sz w:val="14"/>
                <w:szCs w:val="14"/>
                <w:lang w:val="en-GB"/>
              </w:rPr>
              <w:t>30</w:t>
            </w:r>
            <w:r w:rsidR="00733423" w:rsidRPr="00E6719E">
              <w:rPr>
                <w:rFonts w:ascii="Arial" w:eastAsia="Arial Unicode MS" w:hAnsi="Arial" w:cs="Arial"/>
                <w:b/>
                <w:bCs/>
                <w:spacing w:val="-4"/>
                <w:sz w:val="14"/>
                <w:szCs w:val="14"/>
                <w:lang w:val="en-GB"/>
              </w:rPr>
              <w:t xml:space="preserve"> September</w:t>
            </w:r>
          </w:p>
        </w:tc>
        <w:tc>
          <w:tcPr>
            <w:tcW w:w="1008" w:type="dxa"/>
            <w:tcBorders>
              <w:top w:val="single" w:sz="4" w:space="0" w:color="auto"/>
            </w:tcBorders>
            <w:shd w:val="clear" w:color="auto" w:fill="auto"/>
          </w:tcPr>
          <w:p w14:paraId="74748E5B" w14:textId="1194C754" w:rsidR="00084B86" w:rsidRPr="00E6719E" w:rsidRDefault="007772A3" w:rsidP="00084B86">
            <w:pPr>
              <w:ind w:left="-29" w:right="-72"/>
              <w:jc w:val="right"/>
              <w:rPr>
                <w:rFonts w:ascii="Arial" w:hAnsi="Arial" w:cs="Arial"/>
                <w:spacing w:val="-4"/>
                <w:sz w:val="14"/>
                <w:szCs w:val="14"/>
              </w:rPr>
            </w:pPr>
            <w:r w:rsidRPr="007772A3">
              <w:rPr>
                <w:rFonts w:ascii="Arial" w:eastAsia="Arial Unicode MS" w:hAnsi="Arial" w:cs="Arial"/>
                <w:b/>
                <w:bCs/>
                <w:spacing w:val="-4"/>
                <w:sz w:val="14"/>
                <w:szCs w:val="14"/>
                <w:lang w:val="en-GB" w:bidi="th-TH"/>
              </w:rPr>
              <w:t>31</w:t>
            </w:r>
            <w:r w:rsidR="00084B86" w:rsidRPr="00E6719E">
              <w:rPr>
                <w:rFonts w:ascii="Arial" w:eastAsia="Arial Unicode MS" w:hAnsi="Arial" w:cs="Arial"/>
                <w:b/>
                <w:bCs/>
                <w:spacing w:val="-4"/>
                <w:sz w:val="14"/>
                <w:szCs w:val="14"/>
                <w:lang w:val="en-GB" w:bidi="th-TH"/>
              </w:rPr>
              <w:t xml:space="preserve"> December</w:t>
            </w:r>
          </w:p>
        </w:tc>
        <w:tc>
          <w:tcPr>
            <w:tcW w:w="1008" w:type="dxa"/>
            <w:tcBorders>
              <w:top w:val="single" w:sz="4" w:space="0" w:color="auto"/>
            </w:tcBorders>
            <w:shd w:val="clear" w:color="auto" w:fill="auto"/>
          </w:tcPr>
          <w:p w14:paraId="36863045" w14:textId="512A6EFF" w:rsidR="00084B86" w:rsidRPr="00E6719E" w:rsidRDefault="007772A3" w:rsidP="00084B86">
            <w:pPr>
              <w:ind w:left="-78" w:right="-72"/>
              <w:jc w:val="right"/>
              <w:rPr>
                <w:rFonts w:ascii="Arial" w:eastAsia="Arial Unicode MS" w:hAnsi="Arial" w:cs="Arial"/>
                <w:b/>
                <w:bCs/>
                <w:spacing w:val="-4"/>
                <w:sz w:val="14"/>
                <w:szCs w:val="14"/>
              </w:rPr>
            </w:pPr>
            <w:r w:rsidRPr="007772A3">
              <w:rPr>
                <w:rFonts w:ascii="Arial" w:eastAsia="Arial Unicode MS" w:hAnsi="Arial" w:cs="Arial"/>
                <w:b/>
                <w:bCs/>
                <w:spacing w:val="-4"/>
                <w:sz w:val="14"/>
                <w:szCs w:val="14"/>
                <w:lang w:val="en-GB"/>
              </w:rPr>
              <w:t>30</w:t>
            </w:r>
            <w:r w:rsidR="00733423" w:rsidRPr="00E6719E">
              <w:rPr>
                <w:rFonts w:ascii="Arial" w:eastAsia="Arial Unicode MS" w:hAnsi="Arial" w:cs="Arial"/>
                <w:b/>
                <w:bCs/>
                <w:spacing w:val="-4"/>
                <w:sz w:val="14"/>
                <w:szCs w:val="14"/>
                <w:lang w:val="en-GB"/>
              </w:rPr>
              <w:t xml:space="preserve"> September</w:t>
            </w:r>
          </w:p>
        </w:tc>
        <w:tc>
          <w:tcPr>
            <w:tcW w:w="1008" w:type="dxa"/>
            <w:tcBorders>
              <w:top w:val="single" w:sz="4" w:space="0" w:color="auto"/>
            </w:tcBorders>
            <w:shd w:val="clear" w:color="auto" w:fill="auto"/>
          </w:tcPr>
          <w:p w14:paraId="54F6A09B" w14:textId="337DA65E" w:rsidR="00084B86" w:rsidRPr="00E6719E" w:rsidRDefault="007772A3" w:rsidP="00084B86">
            <w:pPr>
              <w:ind w:left="-29" w:right="-72"/>
              <w:jc w:val="right"/>
              <w:rPr>
                <w:rFonts w:ascii="Arial" w:hAnsi="Arial" w:cs="Arial"/>
                <w:spacing w:val="-4"/>
                <w:sz w:val="14"/>
                <w:szCs w:val="14"/>
              </w:rPr>
            </w:pPr>
            <w:r w:rsidRPr="007772A3">
              <w:rPr>
                <w:rFonts w:ascii="Arial" w:eastAsia="Arial Unicode MS" w:hAnsi="Arial" w:cs="Arial"/>
                <w:b/>
                <w:bCs/>
                <w:spacing w:val="-4"/>
                <w:sz w:val="14"/>
                <w:szCs w:val="14"/>
                <w:lang w:val="en-GB" w:bidi="th-TH"/>
              </w:rPr>
              <w:t>31</w:t>
            </w:r>
            <w:r w:rsidR="00084B86" w:rsidRPr="00E6719E">
              <w:rPr>
                <w:rFonts w:ascii="Arial" w:eastAsia="Arial Unicode MS" w:hAnsi="Arial" w:cs="Arial"/>
                <w:b/>
                <w:bCs/>
                <w:spacing w:val="-4"/>
                <w:sz w:val="14"/>
                <w:szCs w:val="14"/>
                <w:lang w:val="en-GB" w:bidi="th-TH"/>
              </w:rPr>
              <w:t xml:space="preserve"> December</w:t>
            </w:r>
          </w:p>
        </w:tc>
      </w:tr>
      <w:tr w:rsidR="00E6719E" w:rsidRPr="00E6719E" w14:paraId="19A90D6E" w14:textId="77777777" w:rsidTr="00691BF7">
        <w:trPr>
          <w:cantSplit/>
        </w:trPr>
        <w:tc>
          <w:tcPr>
            <w:tcW w:w="1397" w:type="dxa"/>
            <w:shd w:val="clear" w:color="auto" w:fill="auto"/>
          </w:tcPr>
          <w:p w14:paraId="7C428377" w14:textId="77777777" w:rsidR="00084B86" w:rsidRPr="00E6719E" w:rsidRDefault="00084B86" w:rsidP="00084B86">
            <w:pPr>
              <w:ind w:left="71" w:right="-72" w:hanging="157"/>
              <w:rPr>
                <w:rFonts w:ascii="Arial" w:eastAsia="Arial Unicode MS" w:hAnsi="Arial" w:cs="Arial"/>
                <w:sz w:val="14"/>
                <w:szCs w:val="14"/>
                <w:lang w:val="en-GB" w:bidi="th-TH"/>
              </w:rPr>
            </w:pPr>
          </w:p>
        </w:tc>
        <w:tc>
          <w:tcPr>
            <w:tcW w:w="1008" w:type="dxa"/>
            <w:shd w:val="clear" w:color="auto" w:fill="auto"/>
          </w:tcPr>
          <w:p w14:paraId="1EBA5F53" w14:textId="74687F6D" w:rsidR="00084B86" w:rsidRPr="00E6719E" w:rsidRDefault="007772A3" w:rsidP="00084B86">
            <w:pPr>
              <w:ind w:left="-29" w:right="-72"/>
              <w:jc w:val="right"/>
              <w:rPr>
                <w:rFonts w:ascii="Arial" w:eastAsia="Arial Unicode MS" w:hAnsi="Arial" w:cs="Arial"/>
                <w:b/>
                <w:bCs/>
                <w:sz w:val="14"/>
                <w:szCs w:val="14"/>
                <w:lang w:val="en-GB" w:bidi="th-TH"/>
              </w:rPr>
            </w:pPr>
            <w:r w:rsidRPr="007772A3">
              <w:rPr>
                <w:rFonts w:ascii="Arial" w:eastAsia="Arial Unicode MS" w:hAnsi="Arial" w:cs="Arial"/>
                <w:b/>
                <w:bCs/>
                <w:sz w:val="14"/>
                <w:szCs w:val="14"/>
                <w:lang w:val="en-GB" w:bidi="th-TH"/>
              </w:rPr>
              <w:t>2024</w:t>
            </w:r>
          </w:p>
        </w:tc>
        <w:tc>
          <w:tcPr>
            <w:tcW w:w="1008" w:type="dxa"/>
            <w:shd w:val="clear" w:color="auto" w:fill="auto"/>
          </w:tcPr>
          <w:p w14:paraId="6EE7A6A0" w14:textId="7F0120B3" w:rsidR="00084B86" w:rsidRPr="00E6719E" w:rsidRDefault="007772A3" w:rsidP="00084B86">
            <w:pPr>
              <w:ind w:left="-29" w:right="-72"/>
              <w:jc w:val="right"/>
              <w:rPr>
                <w:rFonts w:ascii="Arial" w:eastAsia="Arial Unicode MS" w:hAnsi="Arial" w:cs="Arial"/>
                <w:b/>
                <w:bCs/>
                <w:sz w:val="14"/>
                <w:szCs w:val="14"/>
                <w:lang w:val="en-GB" w:bidi="th-TH"/>
              </w:rPr>
            </w:pPr>
            <w:r w:rsidRPr="007772A3">
              <w:rPr>
                <w:rFonts w:ascii="Arial" w:eastAsia="Arial Unicode MS" w:hAnsi="Arial" w:cs="Arial"/>
                <w:b/>
                <w:bCs/>
                <w:sz w:val="14"/>
                <w:szCs w:val="14"/>
                <w:lang w:val="en-GB" w:bidi="th-TH"/>
              </w:rPr>
              <w:t>2023</w:t>
            </w:r>
          </w:p>
        </w:tc>
        <w:tc>
          <w:tcPr>
            <w:tcW w:w="1008" w:type="dxa"/>
            <w:shd w:val="clear" w:color="auto" w:fill="auto"/>
          </w:tcPr>
          <w:p w14:paraId="47F04029" w14:textId="1CB31D0D" w:rsidR="00084B86" w:rsidRPr="00E6719E" w:rsidRDefault="007772A3" w:rsidP="00084B86">
            <w:pPr>
              <w:ind w:left="-29" w:right="-72"/>
              <w:jc w:val="right"/>
              <w:rPr>
                <w:rFonts w:ascii="Arial" w:eastAsia="Arial Unicode MS" w:hAnsi="Arial" w:cs="Arial"/>
                <w:b/>
                <w:bCs/>
                <w:sz w:val="14"/>
                <w:szCs w:val="14"/>
                <w:lang w:val="en-GB" w:bidi="th-TH"/>
              </w:rPr>
            </w:pPr>
            <w:r w:rsidRPr="007772A3">
              <w:rPr>
                <w:rFonts w:ascii="Arial" w:eastAsia="Arial Unicode MS" w:hAnsi="Arial" w:cs="Arial"/>
                <w:b/>
                <w:bCs/>
                <w:sz w:val="14"/>
                <w:szCs w:val="14"/>
                <w:lang w:val="en-GB" w:bidi="th-TH"/>
              </w:rPr>
              <w:t>2024</w:t>
            </w:r>
          </w:p>
        </w:tc>
        <w:tc>
          <w:tcPr>
            <w:tcW w:w="1008" w:type="dxa"/>
            <w:shd w:val="clear" w:color="auto" w:fill="auto"/>
          </w:tcPr>
          <w:p w14:paraId="66DA3E6F" w14:textId="4D087FB3" w:rsidR="00084B86" w:rsidRPr="00E6719E" w:rsidRDefault="007772A3" w:rsidP="00084B86">
            <w:pPr>
              <w:ind w:left="-29" w:right="-72"/>
              <w:jc w:val="right"/>
              <w:rPr>
                <w:rFonts w:ascii="Arial" w:eastAsia="Arial Unicode MS" w:hAnsi="Arial" w:cs="Arial"/>
                <w:b/>
                <w:bCs/>
                <w:sz w:val="14"/>
                <w:szCs w:val="14"/>
                <w:lang w:val="en-GB" w:bidi="th-TH"/>
              </w:rPr>
            </w:pPr>
            <w:r w:rsidRPr="007772A3">
              <w:rPr>
                <w:rFonts w:ascii="Arial" w:eastAsia="Arial Unicode MS" w:hAnsi="Arial" w:cs="Arial"/>
                <w:b/>
                <w:bCs/>
                <w:sz w:val="14"/>
                <w:szCs w:val="14"/>
                <w:lang w:val="en-GB" w:bidi="th-TH"/>
              </w:rPr>
              <w:t>2023</w:t>
            </w:r>
          </w:p>
        </w:tc>
        <w:tc>
          <w:tcPr>
            <w:tcW w:w="1008" w:type="dxa"/>
            <w:shd w:val="clear" w:color="auto" w:fill="auto"/>
          </w:tcPr>
          <w:p w14:paraId="5D9A047C" w14:textId="035AB19C" w:rsidR="00084B86" w:rsidRPr="00E6719E" w:rsidRDefault="007772A3" w:rsidP="00084B86">
            <w:pPr>
              <w:ind w:left="-29" w:right="-72"/>
              <w:jc w:val="right"/>
              <w:rPr>
                <w:rFonts w:ascii="Arial" w:eastAsia="Arial Unicode MS" w:hAnsi="Arial" w:cs="Arial"/>
                <w:b/>
                <w:bCs/>
                <w:sz w:val="14"/>
                <w:szCs w:val="14"/>
                <w:lang w:val="en-GB" w:bidi="th-TH"/>
              </w:rPr>
            </w:pPr>
            <w:r w:rsidRPr="007772A3">
              <w:rPr>
                <w:rFonts w:ascii="Arial" w:eastAsia="Arial Unicode MS" w:hAnsi="Arial" w:cs="Arial"/>
                <w:b/>
                <w:bCs/>
                <w:sz w:val="14"/>
                <w:szCs w:val="14"/>
                <w:lang w:val="en-GB" w:bidi="th-TH"/>
              </w:rPr>
              <w:t>2024</w:t>
            </w:r>
          </w:p>
        </w:tc>
        <w:tc>
          <w:tcPr>
            <w:tcW w:w="1008" w:type="dxa"/>
            <w:shd w:val="clear" w:color="auto" w:fill="auto"/>
          </w:tcPr>
          <w:p w14:paraId="78AAF2EB" w14:textId="5EE7654F" w:rsidR="00084B86" w:rsidRPr="00E6719E" w:rsidRDefault="007772A3" w:rsidP="00084B86">
            <w:pPr>
              <w:ind w:left="-29" w:right="-72"/>
              <w:jc w:val="right"/>
              <w:rPr>
                <w:rFonts w:ascii="Arial" w:eastAsia="Arial Unicode MS" w:hAnsi="Arial" w:cs="Arial"/>
                <w:b/>
                <w:bCs/>
                <w:sz w:val="14"/>
                <w:szCs w:val="14"/>
                <w:lang w:val="en-GB" w:bidi="th-TH"/>
              </w:rPr>
            </w:pPr>
            <w:r w:rsidRPr="007772A3">
              <w:rPr>
                <w:rFonts w:ascii="Arial" w:eastAsia="Arial Unicode MS" w:hAnsi="Arial" w:cs="Arial"/>
                <w:b/>
                <w:bCs/>
                <w:sz w:val="14"/>
                <w:szCs w:val="14"/>
                <w:lang w:val="en-GB" w:bidi="th-TH"/>
              </w:rPr>
              <w:t>2023</w:t>
            </w:r>
          </w:p>
        </w:tc>
        <w:tc>
          <w:tcPr>
            <w:tcW w:w="1008" w:type="dxa"/>
            <w:shd w:val="clear" w:color="auto" w:fill="auto"/>
          </w:tcPr>
          <w:p w14:paraId="51361476" w14:textId="77DCA26A" w:rsidR="00084B86" w:rsidRPr="00E6719E" w:rsidRDefault="007772A3" w:rsidP="00084B86">
            <w:pPr>
              <w:ind w:left="-29" w:right="-72"/>
              <w:jc w:val="right"/>
              <w:rPr>
                <w:rFonts w:ascii="Arial" w:eastAsia="Arial Unicode MS" w:hAnsi="Arial" w:cs="Arial"/>
                <w:b/>
                <w:bCs/>
                <w:sz w:val="14"/>
                <w:szCs w:val="14"/>
                <w:lang w:val="en-GB" w:bidi="th-TH"/>
              </w:rPr>
            </w:pPr>
            <w:r w:rsidRPr="007772A3">
              <w:rPr>
                <w:rFonts w:ascii="Arial" w:eastAsia="Arial Unicode MS" w:hAnsi="Arial" w:cs="Arial"/>
                <w:b/>
                <w:bCs/>
                <w:sz w:val="14"/>
                <w:szCs w:val="14"/>
                <w:lang w:val="en-GB" w:bidi="th-TH"/>
              </w:rPr>
              <w:t>2024</w:t>
            </w:r>
          </w:p>
        </w:tc>
        <w:tc>
          <w:tcPr>
            <w:tcW w:w="1008" w:type="dxa"/>
            <w:shd w:val="clear" w:color="auto" w:fill="auto"/>
          </w:tcPr>
          <w:p w14:paraId="22BBCCB5" w14:textId="55417139" w:rsidR="00084B86" w:rsidRPr="00E6719E" w:rsidRDefault="007772A3" w:rsidP="00084B86">
            <w:pPr>
              <w:ind w:left="-29" w:right="-72"/>
              <w:jc w:val="right"/>
              <w:rPr>
                <w:rFonts w:ascii="Arial" w:eastAsia="Arial Unicode MS" w:hAnsi="Arial" w:cs="Arial"/>
                <w:b/>
                <w:bCs/>
                <w:sz w:val="14"/>
                <w:szCs w:val="14"/>
                <w:lang w:val="en-GB" w:bidi="th-TH"/>
              </w:rPr>
            </w:pPr>
            <w:r w:rsidRPr="007772A3">
              <w:rPr>
                <w:rFonts w:ascii="Arial" w:eastAsia="Arial Unicode MS" w:hAnsi="Arial" w:cs="Arial"/>
                <w:b/>
                <w:bCs/>
                <w:sz w:val="14"/>
                <w:szCs w:val="14"/>
                <w:lang w:val="en-GB" w:bidi="th-TH"/>
              </w:rPr>
              <w:t>2023</w:t>
            </w:r>
          </w:p>
        </w:tc>
      </w:tr>
      <w:tr w:rsidR="00E6719E" w:rsidRPr="00E6719E" w14:paraId="5DA0F576" w14:textId="77777777" w:rsidTr="00691BF7">
        <w:trPr>
          <w:cantSplit/>
        </w:trPr>
        <w:tc>
          <w:tcPr>
            <w:tcW w:w="1397" w:type="dxa"/>
            <w:shd w:val="clear" w:color="auto" w:fill="auto"/>
          </w:tcPr>
          <w:p w14:paraId="0574E7FE" w14:textId="77777777" w:rsidR="00084B86" w:rsidRPr="00E6719E" w:rsidRDefault="00084B86" w:rsidP="00084B86">
            <w:pPr>
              <w:ind w:left="71" w:right="-72" w:hanging="157"/>
              <w:rPr>
                <w:rFonts w:ascii="Arial" w:eastAsia="Arial Unicode MS" w:hAnsi="Arial" w:cs="Arial"/>
                <w:sz w:val="14"/>
                <w:szCs w:val="14"/>
                <w:lang w:val="en-GB" w:bidi="th-TH"/>
              </w:rPr>
            </w:pPr>
          </w:p>
        </w:tc>
        <w:tc>
          <w:tcPr>
            <w:tcW w:w="1008" w:type="dxa"/>
            <w:tcBorders>
              <w:bottom w:val="single" w:sz="4" w:space="0" w:color="auto"/>
            </w:tcBorders>
            <w:shd w:val="clear" w:color="auto" w:fill="auto"/>
          </w:tcPr>
          <w:p w14:paraId="70F4A322" w14:textId="77777777" w:rsidR="00084B86" w:rsidRPr="00E6719E" w:rsidRDefault="00084B86" w:rsidP="00084B86">
            <w:pPr>
              <w:ind w:left="-29" w:right="-72"/>
              <w:jc w:val="right"/>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74234177" w14:textId="77777777" w:rsidR="00084B86" w:rsidRPr="00E6719E" w:rsidRDefault="00084B86" w:rsidP="00084B86">
            <w:pPr>
              <w:ind w:left="-29" w:right="-72"/>
              <w:jc w:val="right"/>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079364A6" w14:textId="77777777" w:rsidR="00084B86" w:rsidRPr="00E6719E" w:rsidRDefault="00084B86" w:rsidP="00084B86">
            <w:pPr>
              <w:ind w:left="-29" w:right="-72"/>
              <w:jc w:val="right"/>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3C88F5DE" w14:textId="77777777" w:rsidR="00084B86" w:rsidRPr="00E6719E" w:rsidRDefault="00084B86" w:rsidP="00084B86">
            <w:pPr>
              <w:ind w:left="-29" w:right="-72"/>
              <w:jc w:val="right"/>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6D4D1D03" w14:textId="77777777" w:rsidR="00084B86" w:rsidRPr="00E6719E" w:rsidRDefault="00084B86" w:rsidP="00084B86">
            <w:pPr>
              <w:ind w:left="-29" w:right="-72"/>
              <w:jc w:val="right"/>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425EF45A" w14:textId="77777777" w:rsidR="00084B86" w:rsidRPr="00E6719E" w:rsidRDefault="00084B86" w:rsidP="00084B86">
            <w:pPr>
              <w:ind w:left="-29" w:right="-72"/>
              <w:jc w:val="right"/>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4FD0E8B3" w14:textId="77777777" w:rsidR="00084B86" w:rsidRPr="00E6719E" w:rsidRDefault="00084B86" w:rsidP="00084B86">
            <w:pPr>
              <w:ind w:left="-29" w:right="-72"/>
              <w:jc w:val="right"/>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1C7C0A39" w14:textId="77777777" w:rsidR="00084B86" w:rsidRPr="00E6719E" w:rsidRDefault="00084B86" w:rsidP="00084B86">
            <w:pPr>
              <w:ind w:left="-29" w:right="-72"/>
              <w:jc w:val="right"/>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Baht</w:t>
            </w:r>
          </w:p>
        </w:tc>
      </w:tr>
      <w:tr w:rsidR="00E6719E" w:rsidRPr="00E6719E" w14:paraId="54F98E17" w14:textId="77777777" w:rsidTr="00C95667">
        <w:trPr>
          <w:cantSplit/>
        </w:trPr>
        <w:tc>
          <w:tcPr>
            <w:tcW w:w="1397" w:type="dxa"/>
            <w:shd w:val="clear" w:color="auto" w:fill="auto"/>
          </w:tcPr>
          <w:p w14:paraId="02F59806" w14:textId="77777777" w:rsidR="00084B86" w:rsidRPr="00E6719E" w:rsidRDefault="00084B86" w:rsidP="00084B86">
            <w:pPr>
              <w:ind w:left="71" w:right="-72" w:hanging="157"/>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22D5BDBA"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7CDC4E1A"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2AAD41DE"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53C4B664"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3C9604E0"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6245EA74"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2F403F41"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4EC775A8" w14:textId="77777777" w:rsidR="00084B86" w:rsidRPr="00E6719E" w:rsidRDefault="00084B86" w:rsidP="00084B86">
            <w:pPr>
              <w:ind w:left="-29" w:right="-72"/>
              <w:jc w:val="right"/>
              <w:rPr>
                <w:rFonts w:ascii="Arial" w:eastAsia="Arial Unicode MS" w:hAnsi="Arial" w:cs="Arial"/>
                <w:b/>
                <w:bCs/>
                <w:sz w:val="14"/>
                <w:szCs w:val="14"/>
                <w:lang w:val="en-GB" w:bidi="th-TH"/>
              </w:rPr>
            </w:pPr>
          </w:p>
        </w:tc>
      </w:tr>
      <w:tr w:rsidR="00E6719E" w:rsidRPr="00E6719E" w14:paraId="6ECF139F" w14:textId="77777777" w:rsidTr="00C95667">
        <w:trPr>
          <w:cantSplit/>
        </w:trPr>
        <w:tc>
          <w:tcPr>
            <w:tcW w:w="1397" w:type="dxa"/>
            <w:shd w:val="clear" w:color="auto" w:fill="auto"/>
          </w:tcPr>
          <w:p w14:paraId="04CCDCF4" w14:textId="22370C79" w:rsidR="00084B86" w:rsidRPr="00E6719E" w:rsidRDefault="00084B86" w:rsidP="00084B86">
            <w:pPr>
              <w:ind w:left="71" w:right="-72" w:hanging="157"/>
              <w:rPr>
                <w:rFonts w:ascii="Arial" w:eastAsia="Arial Unicode MS" w:hAnsi="Arial" w:cs="Arial"/>
                <w:b/>
                <w:bCs/>
                <w:sz w:val="14"/>
                <w:szCs w:val="14"/>
                <w:u w:val="single"/>
                <w:lang w:val="en-GB" w:bidi="th-TH"/>
              </w:rPr>
            </w:pPr>
            <w:r w:rsidRPr="00E6719E">
              <w:rPr>
                <w:rFonts w:ascii="Arial" w:eastAsia="Arial Unicode MS" w:hAnsi="Arial" w:cs="Arial"/>
                <w:b/>
                <w:bCs/>
                <w:sz w:val="14"/>
                <w:szCs w:val="14"/>
                <w:u w:val="single"/>
                <w:lang w:val="en-GB" w:bidi="th-TH"/>
              </w:rPr>
              <w:t>Assets</w:t>
            </w:r>
          </w:p>
        </w:tc>
        <w:tc>
          <w:tcPr>
            <w:tcW w:w="1008" w:type="dxa"/>
            <w:shd w:val="clear" w:color="auto" w:fill="FAFAFA"/>
          </w:tcPr>
          <w:p w14:paraId="424532E4"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73BE1BC8"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5F3CC862"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39E033D7"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69318995"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2C780819"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13DB814C"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66FC0EC2" w14:textId="77777777" w:rsidR="00084B86" w:rsidRPr="00E6719E" w:rsidRDefault="00084B86" w:rsidP="00084B86">
            <w:pPr>
              <w:ind w:left="-29" w:right="-72"/>
              <w:jc w:val="right"/>
              <w:rPr>
                <w:rFonts w:ascii="Arial" w:eastAsia="Arial Unicode MS" w:hAnsi="Arial" w:cs="Arial"/>
                <w:b/>
                <w:bCs/>
                <w:sz w:val="14"/>
                <w:szCs w:val="14"/>
                <w:lang w:val="en-GB" w:bidi="th-TH"/>
              </w:rPr>
            </w:pPr>
          </w:p>
        </w:tc>
      </w:tr>
      <w:tr w:rsidR="00E6719E" w:rsidRPr="00E6719E" w14:paraId="10D4A77B" w14:textId="77777777" w:rsidTr="00C95667">
        <w:trPr>
          <w:cantSplit/>
        </w:trPr>
        <w:tc>
          <w:tcPr>
            <w:tcW w:w="1397" w:type="dxa"/>
            <w:shd w:val="clear" w:color="auto" w:fill="auto"/>
          </w:tcPr>
          <w:p w14:paraId="7BE849ED" w14:textId="77777777" w:rsidR="00084B86" w:rsidRPr="00E6719E" w:rsidRDefault="00084B86" w:rsidP="00084B86">
            <w:pPr>
              <w:ind w:left="71" w:right="-72" w:hanging="157"/>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 xml:space="preserve">Financial assets at </w:t>
            </w:r>
          </w:p>
          <w:p w14:paraId="12B44962" w14:textId="77777777" w:rsidR="00084B86" w:rsidRPr="00E6719E" w:rsidRDefault="00084B86" w:rsidP="00084B86">
            <w:pPr>
              <w:ind w:left="71" w:right="-72" w:hanging="157"/>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 xml:space="preserve">   </w:t>
            </w:r>
            <w:r w:rsidRPr="00E6719E">
              <w:rPr>
                <w:rFonts w:ascii="Arial" w:eastAsia="Arial Unicode MS" w:hAnsi="Arial" w:cs="Arial"/>
                <w:b/>
                <w:bCs/>
                <w:spacing w:val="-4"/>
                <w:sz w:val="14"/>
                <w:szCs w:val="14"/>
                <w:lang w:val="en-GB" w:bidi="th-TH"/>
              </w:rPr>
              <w:t>fair value through</w:t>
            </w:r>
            <w:r w:rsidRPr="00E6719E">
              <w:rPr>
                <w:rFonts w:ascii="Arial" w:eastAsia="Arial Unicode MS" w:hAnsi="Arial" w:cs="Arial"/>
                <w:b/>
                <w:bCs/>
                <w:sz w:val="14"/>
                <w:szCs w:val="14"/>
                <w:lang w:val="en-GB" w:bidi="th-TH"/>
              </w:rPr>
              <w:t xml:space="preserve"> </w:t>
            </w:r>
          </w:p>
          <w:p w14:paraId="1930B13A" w14:textId="25A081F2" w:rsidR="00084B86" w:rsidRPr="00E6719E" w:rsidRDefault="00084B86" w:rsidP="00084B86">
            <w:pPr>
              <w:ind w:left="71" w:right="-72" w:hanging="157"/>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 xml:space="preserve">   profit or loss </w:t>
            </w:r>
          </w:p>
        </w:tc>
        <w:tc>
          <w:tcPr>
            <w:tcW w:w="1008" w:type="dxa"/>
            <w:shd w:val="clear" w:color="auto" w:fill="FAFAFA"/>
          </w:tcPr>
          <w:p w14:paraId="7C0BB849"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68A9CDE4"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554C89F4"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74554595"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065B4D35"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77ADA944"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5C438CB0"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267926DD" w14:textId="77777777" w:rsidR="00084B86" w:rsidRPr="00E6719E" w:rsidRDefault="00084B86" w:rsidP="00084B86">
            <w:pPr>
              <w:ind w:left="-29" w:right="-72"/>
              <w:jc w:val="right"/>
              <w:rPr>
                <w:rFonts w:ascii="Arial" w:eastAsia="Arial Unicode MS" w:hAnsi="Arial" w:cs="Arial"/>
                <w:b/>
                <w:bCs/>
                <w:sz w:val="14"/>
                <w:szCs w:val="14"/>
                <w:lang w:val="en-GB" w:bidi="th-TH"/>
              </w:rPr>
            </w:pPr>
          </w:p>
        </w:tc>
      </w:tr>
      <w:tr w:rsidR="006B3679" w:rsidRPr="00E6719E" w14:paraId="1D02AA28" w14:textId="77777777" w:rsidTr="00761E94">
        <w:trPr>
          <w:cantSplit/>
        </w:trPr>
        <w:tc>
          <w:tcPr>
            <w:tcW w:w="1397" w:type="dxa"/>
            <w:shd w:val="clear" w:color="auto" w:fill="auto"/>
          </w:tcPr>
          <w:p w14:paraId="0E6F3CDA" w14:textId="77777777" w:rsidR="006B3679" w:rsidRPr="00E6719E" w:rsidRDefault="006B3679" w:rsidP="006B3679">
            <w:pPr>
              <w:ind w:left="71" w:right="-72" w:hanging="157"/>
              <w:rPr>
                <w:rFonts w:ascii="Arial" w:eastAsia="Arial Unicode MS" w:hAnsi="Arial" w:cs="Arial"/>
                <w:spacing w:val="-4"/>
                <w:sz w:val="14"/>
                <w:szCs w:val="14"/>
                <w:lang w:val="en-GB" w:bidi="th-TH"/>
              </w:rPr>
            </w:pPr>
            <w:r w:rsidRPr="00E6719E">
              <w:rPr>
                <w:rFonts w:ascii="Arial" w:eastAsia="Arial Unicode MS" w:hAnsi="Arial" w:cs="Arial"/>
                <w:spacing w:val="-4"/>
                <w:sz w:val="14"/>
                <w:szCs w:val="14"/>
                <w:lang w:val="en-GB" w:bidi="th-TH"/>
              </w:rPr>
              <w:t xml:space="preserve">Investment in debt </w:t>
            </w:r>
          </w:p>
          <w:p w14:paraId="4929E031" w14:textId="0BE4B500" w:rsidR="006B3679" w:rsidRPr="00E6719E" w:rsidRDefault="006B3679" w:rsidP="006B3679">
            <w:pPr>
              <w:ind w:left="71" w:right="-72" w:hanging="157"/>
              <w:rPr>
                <w:rFonts w:ascii="Arial" w:eastAsia="Arial Unicode MS" w:hAnsi="Arial" w:cs="Arial"/>
                <w:spacing w:val="-4"/>
                <w:sz w:val="14"/>
                <w:szCs w:val="14"/>
                <w:lang w:val="en-GB" w:bidi="th-TH"/>
              </w:rPr>
            </w:pPr>
            <w:r w:rsidRPr="00E6719E">
              <w:rPr>
                <w:rFonts w:ascii="Arial" w:eastAsia="Arial Unicode MS" w:hAnsi="Arial" w:cs="Arial"/>
                <w:spacing w:val="-4"/>
                <w:sz w:val="14"/>
                <w:szCs w:val="14"/>
                <w:lang w:val="en-GB" w:bidi="th-TH"/>
              </w:rPr>
              <w:t xml:space="preserve">   securities</w:t>
            </w:r>
          </w:p>
        </w:tc>
        <w:tc>
          <w:tcPr>
            <w:tcW w:w="1008" w:type="dxa"/>
            <w:shd w:val="clear" w:color="auto" w:fill="FAFAFA"/>
            <w:vAlign w:val="bottom"/>
          </w:tcPr>
          <w:p w14:paraId="668A8EB7" w14:textId="015E65B7" w:rsidR="006B3679" w:rsidRPr="00E6719E" w:rsidRDefault="006B3679" w:rsidP="006B3679">
            <w:pPr>
              <w:ind w:left="-29" w:right="-72"/>
              <w:jc w:val="right"/>
              <w:rPr>
                <w:rFonts w:ascii="Arial" w:hAnsi="Arial" w:cs="Arial"/>
                <w:sz w:val="14"/>
                <w:szCs w:val="14"/>
                <w:lang w:val="en-GB" w:bidi="th-TH"/>
              </w:rPr>
            </w:pPr>
            <w:r w:rsidRPr="00E6719E">
              <w:rPr>
                <w:rFonts w:ascii="Arial" w:eastAsia="Arial Unicode MS" w:hAnsi="Arial" w:cs="Arial"/>
                <w:sz w:val="14"/>
                <w:szCs w:val="14"/>
                <w:lang w:val="en-GB" w:bidi="th-TH"/>
              </w:rPr>
              <w:t>-</w:t>
            </w:r>
          </w:p>
        </w:tc>
        <w:tc>
          <w:tcPr>
            <w:tcW w:w="1008" w:type="dxa"/>
            <w:shd w:val="clear" w:color="auto" w:fill="auto"/>
            <w:vAlign w:val="bottom"/>
          </w:tcPr>
          <w:p w14:paraId="6C91F74B" w14:textId="5C23B726" w:rsidR="006B3679" w:rsidRPr="00E6719E" w:rsidRDefault="006B3679" w:rsidP="006B3679">
            <w:pPr>
              <w:ind w:left="-29" w:right="-72"/>
              <w:jc w:val="right"/>
              <w:rPr>
                <w:rFonts w:ascii="Arial" w:hAnsi="Arial" w:cs="Arial"/>
                <w:sz w:val="14"/>
                <w:szCs w:val="14"/>
                <w:lang w:val="en-GB" w:bidi="th-TH"/>
              </w:rPr>
            </w:pPr>
            <w:r w:rsidRPr="00E6719E">
              <w:rPr>
                <w:rFonts w:ascii="Arial" w:eastAsia="Arial Unicode MS" w:hAnsi="Arial" w:cs="Arial"/>
                <w:sz w:val="14"/>
                <w:szCs w:val="14"/>
                <w:lang w:val="en-GB" w:bidi="th-TH"/>
              </w:rPr>
              <w:t>-</w:t>
            </w:r>
          </w:p>
        </w:tc>
        <w:tc>
          <w:tcPr>
            <w:tcW w:w="1008" w:type="dxa"/>
            <w:shd w:val="clear" w:color="auto" w:fill="FAFAFA"/>
            <w:vAlign w:val="center"/>
          </w:tcPr>
          <w:p w14:paraId="36C8D8E8" w14:textId="37D3B71F" w:rsidR="006B3679" w:rsidRPr="00E6719E" w:rsidRDefault="006B3679" w:rsidP="006B3679">
            <w:pPr>
              <w:ind w:left="-29" w:right="-72"/>
              <w:jc w:val="right"/>
              <w:rPr>
                <w:rFonts w:ascii="Arial" w:eastAsia="Arial Unicode MS" w:hAnsi="Arial" w:cs="Arial"/>
                <w:sz w:val="14"/>
                <w:szCs w:val="14"/>
                <w:lang w:bidi="th-TH"/>
              </w:rPr>
            </w:pPr>
            <w:r w:rsidRPr="00E6719E">
              <w:rPr>
                <w:rFonts w:ascii="Arial" w:eastAsia="Arial Unicode MS" w:hAnsi="Arial" w:cs="Arial"/>
                <w:sz w:val="14"/>
                <w:szCs w:val="14"/>
                <w:lang w:bidi="th-TH"/>
              </w:rPr>
              <w:t xml:space="preserve">           </w:t>
            </w:r>
            <w:r w:rsidR="007772A3" w:rsidRPr="007772A3">
              <w:rPr>
                <w:rFonts w:ascii="Arial" w:eastAsia="Arial Unicode MS" w:hAnsi="Arial" w:cs="Arial"/>
                <w:sz w:val="14"/>
                <w:szCs w:val="14"/>
                <w:lang w:val="en-GB" w:bidi="th-TH"/>
              </w:rPr>
              <w:t>465</w:t>
            </w:r>
            <w:r w:rsidRPr="006B3679">
              <w:rPr>
                <w:rFonts w:ascii="Arial" w:eastAsia="Arial Unicode MS" w:hAnsi="Arial" w:cs="Arial"/>
                <w:sz w:val="14"/>
                <w:szCs w:val="14"/>
                <w:lang w:bidi="th-TH"/>
              </w:rPr>
              <w:t>,</w:t>
            </w:r>
            <w:r w:rsidR="007772A3" w:rsidRPr="007772A3">
              <w:rPr>
                <w:rFonts w:ascii="Arial" w:eastAsia="Arial Unicode MS" w:hAnsi="Arial" w:cs="Arial"/>
                <w:sz w:val="14"/>
                <w:szCs w:val="14"/>
                <w:lang w:val="en-GB" w:bidi="th-TH"/>
              </w:rPr>
              <w:t>022</w:t>
            </w:r>
            <w:r w:rsidRPr="006B3679">
              <w:rPr>
                <w:rFonts w:ascii="Arial" w:eastAsia="Arial Unicode MS" w:hAnsi="Arial" w:cs="Arial"/>
                <w:sz w:val="14"/>
                <w:szCs w:val="14"/>
                <w:lang w:bidi="th-TH"/>
              </w:rPr>
              <w:t>,</w:t>
            </w:r>
            <w:r w:rsidR="007772A3" w:rsidRPr="007772A3">
              <w:rPr>
                <w:rFonts w:ascii="Arial" w:eastAsia="Arial Unicode MS" w:hAnsi="Arial" w:cs="Arial"/>
                <w:sz w:val="14"/>
                <w:szCs w:val="14"/>
                <w:lang w:val="en-GB" w:bidi="th-TH"/>
              </w:rPr>
              <w:t>280</w:t>
            </w:r>
            <w:r w:rsidRPr="00E6719E">
              <w:rPr>
                <w:rFonts w:ascii="Arial" w:eastAsia="Arial Unicode MS" w:hAnsi="Arial" w:cs="Arial"/>
                <w:sz w:val="14"/>
                <w:szCs w:val="14"/>
                <w:lang w:bidi="th-TH"/>
              </w:rPr>
              <w:t xml:space="preserve"> </w:t>
            </w:r>
          </w:p>
        </w:tc>
        <w:tc>
          <w:tcPr>
            <w:tcW w:w="1008" w:type="dxa"/>
            <w:shd w:val="clear" w:color="auto" w:fill="auto"/>
            <w:vAlign w:val="center"/>
          </w:tcPr>
          <w:p w14:paraId="5235FC0B" w14:textId="59EB4A10" w:rsidR="006B3679" w:rsidRPr="00E6719E" w:rsidRDefault="006B3679" w:rsidP="006B3679">
            <w:pPr>
              <w:ind w:left="-29" w:right="-72"/>
              <w:jc w:val="right"/>
              <w:rPr>
                <w:rFonts w:ascii="Arial" w:eastAsia="Arial Unicode MS" w:hAnsi="Arial" w:cs="Arial"/>
                <w:sz w:val="14"/>
                <w:szCs w:val="14"/>
                <w:lang w:bidi="th-TH"/>
              </w:rPr>
            </w:pPr>
            <w:r w:rsidRPr="00E6719E">
              <w:rPr>
                <w:rFonts w:ascii="Arial" w:eastAsia="Arial Unicode MS" w:hAnsi="Arial" w:cs="Arial"/>
                <w:sz w:val="14"/>
                <w:szCs w:val="14"/>
                <w:lang w:bidi="th-TH"/>
              </w:rPr>
              <w:t xml:space="preserve">           </w:t>
            </w:r>
            <w:r w:rsidR="007772A3" w:rsidRPr="007772A3">
              <w:rPr>
                <w:rFonts w:ascii="Arial" w:eastAsia="Arial Unicode MS" w:hAnsi="Arial" w:cs="Arial"/>
                <w:sz w:val="14"/>
                <w:szCs w:val="14"/>
                <w:lang w:val="en-GB" w:bidi="th-TH"/>
              </w:rPr>
              <w:t>342</w:t>
            </w:r>
            <w:r w:rsidRPr="00E6719E">
              <w:rPr>
                <w:rFonts w:ascii="Arial" w:eastAsia="Arial Unicode MS" w:hAnsi="Arial" w:cs="Arial"/>
                <w:sz w:val="14"/>
                <w:szCs w:val="14"/>
                <w:lang w:bidi="th-TH"/>
              </w:rPr>
              <w:t>,</w:t>
            </w:r>
            <w:r w:rsidR="007772A3" w:rsidRPr="007772A3">
              <w:rPr>
                <w:rFonts w:ascii="Arial" w:eastAsia="Arial Unicode MS" w:hAnsi="Arial" w:cs="Arial"/>
                <w:sz w:val="14"/>
                <w:szCs w:val="14"/>
                <w:lang w:val="en-GB" w:bidi="th-TH"/>
              </w:rPr>
              <w:t>264</w:t>
            </w:r>
            <w:r w:rsidRPr="00E6719E">
              <w:rPr>
                <w:rFonts w:ascii="Arial" w:eastAsia="Arial Unicode MS" w:hAnsi="Arial" w:cs="Arial"/>
                <w:sz w:val="14"/>
                <w:szCs w:val="14"/>
                <w:lang w:bidi="th-TH"/>
              </w:rPr>
              <w:t>,</w:t>
            </w:r>
            <w:r w:rsidR="007772A3" w:rsidRPr="007772A3">
              <w:rPr>
                <w:rFonts w:ascii="Arial" w:eastAsia="Arial Unicode MS" w:hAnsi="Arial" w:cs="Arial"/>
                <w:sz w:val="14"/>
                <w:szCs w:val="14"/>
                <w:lang w:val="en-GB" w:bidi="th-TH"/>
              </w:rPr>
              <w:t>625</w:t>
            </w:r>
            <w:r w:rsidRPr="00E6719E">
              <w:rPr>
                <w:rFonts w:ascii="Arial" w:eastAsia="Arial Unicode MS" w:hAnsi="Arial" w:cs="Arial"/>
                <w:sz w:val="14"/>
                <w:szCs w:val="14"/>
                <w:lang w:bidi="th-TH"/>
              </w:rPr>
              <w:t xml:space="preserve"> </w:t>
            </w:r>
          </w:p>
        </w:tc>
        <w:tc>
          <w:tcPr>
            <w:tcW w:w="1008" w:type="dxa"/>
            <w:shd w:val="clear" w:color="auto" w:fill="FAFAFA"/>
            <w:vAlign w:val="center"/>
          </w:tcPr>
          <w:p w14:paraId="7C1321F0" w14:textId="4B675632" w:rsidR="006B3679" w:rsidRPr="00E6719E" w:rsidRDefault="006B3679" w:rsidP="006B3679">
            <w:pPr>
              <w:ind w:left="-29" w:right="-72"/>
              <w:jc w:val="right"/>
              <w:rPr>
                <w:rFonts w:ascii="Arial" w:eastAsia="Arial Unicode MS" w:hAnsi="Arial" w:cs="Arial"/>
                <w:sz w:val="14"/>
                <w:szCs w:val="14"/>
                <w:lang w:bidi="th-TH"/>
              </w:rPr>
            </w:pPr>
            <w:r w:rsidRPr="00E6719E">
              <w:rPr>
                <w:rFonts w:ascii="Arial" w:eastAsia="Arial Unicode MS" w:hAnsi="Arial" w:cs="Arial"/>
                <w:sz w:val="14"/>
                <w:szCs w:val="14"/>
                <w:lang w:bidi="th-TH"/>
              </w:rPr>
              <w:t xml:space="preserve">                              -   </w:t>
            </w:r>
          </w:p>
        </w:tc>
        <w:tc>
          <w:tcPr>
            <w:tcW w:w="1008" w:type="dxa"/>
            <w:shd w:val="clear" w:color="auto" w:fill="auto"/>
            <w:vAlign w:val="center"/>
          </w:tcPr>
          <w:p w14:paraId="0509DC44" w14:textId="19070455" w:rsidR="006B3679" w:rsidRPr="00E6719E" w:rsidRDefault="006B3679" w:rsidP="006B3679">
            <w:pPr>
              <w:ind w:left="-29" w:right="-72"/>
              <w:jc w:val="right"/>
              <w:rPr>
                <w:rFonts w:ascii="Arial" w:eastAsia="Arial Unicode MS" w:hAnsi="Arial" w:cs="Arial"/>
                <w:sz w:val="14"/>
                <w:szCs w:val="14"/>
                <w:lang w:bidi="th-TH"/>
              </w:rPr>
            </w:pPr>
            <w:r w:rsidRPr="00E6719E">
              <w:rPr>
                <w:rFonts w:ascii="Arial" w:eastAsia="Arial Unicode MS" w:hAnsi="Arial" w:cs="Arial"/>
                <w:sz w:val="14"/>
                <w:szCs w:val="14"/>
                <w:lang w:bidi="th-TH"/>
              </w:rPr>
              <w:t xml:space="preserve">                              -   </w:t>
            </w:r>
          </w:p>
        </w:tc>
        <w:tc>
          <w:tcPr>
            <w:tcW w:w="1008" w:type="dxa"/>
            <w:shd w:val="clear" w:color="auto" w:fill="FAFAFA"/>
            <w:vAlign w:val="center"/>
          </w:tcPr>
          <w:p w14:paraId="6653DBB7" w14:textId="32DB48CE" w:rsidR="006B3679" w:rsidRPr="00E6719E" w:rsidRDefault="006B3679" w:rsidP="006B3679">
            <w:pPr>
              <w:ind w:left="-29" w:right="-72"/>
              <w:jc w:val="right"/>
              <w:rPr>
                <w:rFonts w:ascii="Arial" w:eastAsia="Arial Unicode MS" w:hAnsi="Arial" w:cs="Arial"/>
                <w:sz w:val="14"/>
                <w:szCs w:val="14"/>
                <w:lang w:bidi="th-TH"/>
              </w:rPr>
            </w:pPr>
            <w:r w:rsidRPr="00E6719E">
              <w:rPr>
                <w:rFonts w:ascii="Arial" w:eastAsia="Arial Unicode MS" w:hAnsi="Arial" w:cs="Arial"/>
                <w:sz w:val="14"/>
                <w:szCs w:val="14"/>
                <w:lang w:bidi="th-TH"/>
              </w:rPr>
              <w:t xml:space="preserve">           </w:t>
            </w:r>
            <w:r w:rsidR="007772A3" w:rsidRPr="007772A3">
              <w:rPr>
                <w:rFonts w:ascii="Arial" w:eastAsia="Arial Unicode MS" w:hAnsi="Arial" w:cs="Arial"/>
                <w:sz w:val="14"/>
                <w:szCs w:val="14"/>
                <w:lang w:val="en-GB" w:bidi="th-TH"/>
              </w:rPr>
              <w:t>465</w:t>
            </w:r>
            <w:r w:rsidRPr="006B3679">
              <w:rPr>
                <w:rFonts w:ascii="Arial" w:eastAsia="Arial Unicode MS" w:hAnsi="Arial" w:cs="Arial"/>
                <w:sz w:val="14"/>
                <w:szCs w:val="14"/>
                <w:lang w:bidi="th-TH"/>
              </w:rPr>
              <w:t>,</w:t>
            </w:r>
            <w:r w:rsidR="007772A3" w:rsidRPr="007772A3">
              <w:rPr>
                <w:rFonts w:ascii="Arial" w:eastAsia="Arial Unicode MS" w:hAnsi="Arial" w:cs="Arial"/>
                <w:sz w:val="14"/>
                <w:szCs w:val="14"/>
                <w:lang w:val="en-GB" w:bidi="th-TH"/>
              </w:rPr>
              <w:t>022</w:t>
            </w:r>
            <w:r w:rsidRPr="006B3679">
              <w:rPr>
                <w:rFonts w:ascii="Arial" w:eastAsia="Arial Unicode MS" w:hAnsi="Arial" w:cs="Arial"/>
                <w:sz w:val="14"/>
                <w:szCs w:val="14"/>
                <w:lang w:bidi="th-TH"/>
              </w:rPr>
              <w:t>,</w:t>
            </w:r>
            <w:r w:rsidR="007772A3" w:rsidRPr="007772A3">
              <w:rPr>
                <w:rFonts w:ascii="Arial" w:eastAsia="Arial Unicode MS" w:hAnsi="Arial" w:cs="Arial"/>
                <w:sz w:val="14"/>
                <w:szCs w:val="14"/>
                <w:lang w:val="en-GB" w:bidi="th-TH"/>
              </w:rPr>
              <w:t>280</w:t>
            </w:r>
            <w:r w:rsidRPr="00E6719E">
              <w:rPr>
                <w:rFonts w:ascii="Arial" w:eastAsia="Arial Unicode MS" w:hAnsi="Arial" w:cs="Arial"/>
                <w:sz w:val="14"/>
                <w:szCs w:val="14"/>
                <w:lang w:bidi="th-TH"/>
              </w:rPr>
              <w:t xml:space="preserve"> </w:t>
            </w:r>
          </w:p>
        </w:tc>
        <w:tc>
          <w:tcPr>
            <w:tcW w:w="1008" w:type="dxa"/>
            <w:shd w:val="clear" w:color="auto" w:fill="auto"/>
            <w:vAlign w:val="center"/>
          </w:tcPr>
          <w:p w14:paraId="3A20F278" w14:textId="0E9BBAC2" w:rsidR="006B3679" w:rsidRPr="00E6719E" w:rsidRDefault="006B3679" w:rsidP="006B3679">
            <w:pPr>
              <w:ind w:left="-29" w:right="-72"/>
              <w:jc w:val="right"/>
              <w:rPr>
                <w:rFonts w:ascii="Arial" w:eastAsia="Arial Unicode MS" w:hAnsi="Arial" w:cs="Arial"/>
                <w:sz w:val="14"/>
                <w:szCs w:val="14"/>
                <w:lang w:bidi="th-TH"/>
              </w:rPr>
            </w:pPr>
            <w:r w:rsidRPr="00E6719E">
              <w:rPr>
                <w:rFonts w:ascii="Arial" w:eastAsia="Arial Unicode MS" w:hAnsi="Arial" w:cs="Arial"/>
                <w:sz w:val="14"/>
                <w:szCs w:val="14"/>
                <w:lang w:bidi="th-TH"/>
              </w:rPr>
              <w:t xml:space="preserve">             </w:t>
            </w:r>
            <w:r w:rsidR="007772A3" w:rsidRPr="007772A3">
              <w:rPr>
                <w:rFonts w:ascii="Arial" w:eastAsia="Arial Unicode MS" w:hAnsi="Arial" w:cs="Arial"/>
                <w:sz w:val="14"/>
                <w:szCs w:val="14"/>
                <w:lang w:val="en-GB" w:bidi="th-TH"/>
              </w:rPr>
              <w:t>342</w:t>
            </w:r>
            <w:r w:rsidRPr="00E6719E">
              <w:rPr>
                <w:rFonts w:ascii="Arial" w:eastAsia="Arial Unicode MS" w:hAnsi="Arial" w:cs="Arial"/>
                <w:sz w:val="14"/>
                <w:szCs w:val="14"/>
                <w:lang w:bidi="th-TH"/>
              </w:rPr>
              <w:t>,</w:t>
            </w:r>
            <w:r w:rsidR="007772A3" w:rsidRPr="007772A3">
              <w:rPr>
                <w:rFonts w:ascii="Arial" w:eastAsia="Arial Unicode MS" w:hAnsi="Arial" w:cs="Arial"/>
                <w:sz w:val="14"/>
                <w:szCs w:val="14"/>
                <w:lang w:val="en-GB" w:bidi="th-TH"/>
              </w:rPr>
              <w:t>264</w:t>
            </w:r>
            <w:r w:rsidRPr="00E6719E">
              <w:rPr>
                <w:rFonts w:ascii="Arial" w:eastAsia="Arial Unicode MS" w:hAnsi="Arial" w:cs="Arial"/>
                <w:sz w:val="14"/>
                <w:szCs w:val="14"/>
                <w:lang w:bidi="th-TH"/>
              </w:rPr>
              <w:t>,</w:t>
            </w:r>
            <w:r w:rsidR="007772A3" w:rsidRPr="007772A3">
              <w:rPr>
                <w:rFonts w:ascii="Arial" w:eastAsia="Arial Unicode MS" w:hAnsi="Arial" w:cs="Arial"/>
                <w:sz w:val="14"/>
                <w:szCs w:val="14"/>
                <w:lang w:val="en-GB" w:bidi="th-TH"/>
              </w:rPr>
              <w:t>625</w:t>
            </w:r>
            <w:r w:rsidRPr="00E6719E">
              <w:rPr>
                <w:rFonts w:ascii="Arial" w:eastAsia="Arial Unicode MS" w:hAnsi="Arial" w:cs="Arial"/>
                <w:sz w:val="14"/>
                <w:szCs w:val="14"/>
                <w:lang w:bidi="th-TH"/>
              </w:rPr>
              <w:t xml:space="preserve"> </w:t>
            </w:r>
          </w:p>
        </w:tc>
      </w:tr>
      <w:tr w:rsidR="00411B0A" w:rsidRPr="00E6719E" w14:paraId="7020B9AC" w14:textId="77777777" w:rsidTr="00C95667">
        <w:trPr>
          <w:cantSplit/>
        </w:trPr>
        <w:tc>
          <w:tcPr>
            <w:tcW w:w="1397" w:type="dxa"/>
            <w:shd w:val="clear" w:color="auto" w:fill="auto"/>
          </w:tcPr>
          <w:p w14:paraId="04EACCF8" w14:textId="4E1FB54C" w:rsidR="00411B0A" w:rsidRPr="00E6719E" w:rsidRDefault="00411B0A" w:rsidP="006B3679">
            <w:pPr>
              <w:ind w:left="71" w:right="-72" w:hanging="157"/>
              <w:rPr>
                <w:rFonts w:ascii="Arial" w:eastAsia="Arial Unicode MS" w:hAnsi="Arial" w:cs="Arial"/>
                <w:sz w:val="14"/>
                <w:szCs w:val="14"/>
                <w:lang w:val="en-GB" w:bidi="th-TH"/>
              </w:rPr>
            </w:pPr>
          </w:p>
        </w:tc>
        <w:tc>
          <w:tcPr>
            <w:tcW w:w="1008" w:type="dxa"/>
            <w:shd w:val="clear" w:color="auto" w:fill="FAFAFA"/>
            <w:vAlign w:val="bottom"/>
          </w:tcPr>
          <w:p w14:paraId="3EC5E8A3" w14:textId="77777777" w:rsidR="00411B0A" w:rsidRPr="00E6719E" w:rsidRDefault="00411B0A" w:rsidP="006B3679">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497A84F0" w14:textId="77777777" w:rsidR="00411B0A" w:rsidRPr="00E6719E" w:rsidRDefault="00411B0A" w:rsidP="006B3679">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7C4ACF37" w14:textId="77777777" w:rsidR="00411B0A" w:rsidRPr="00E6719E" w:rsidRDefault="00411B0A" w:rsidP="006B3679">
            <w:pPr>
              <w:ind w:left="-29" w:right="-72"/>
              <w:jc w:val="right"/>
              <w:rPr>
                <w:rFonts w:ascii="Arial" w:eastAsia="Arial Unicode MS" w:hAnsi="Arial" w:cs="Arial"/>
                <w:sz w:val="14"/>
                <w:szCs w:val="14"/>
                <w:lang w:bidi="th-TH"/>
              </w:rPr>
            </w:pPr>
          </w:p>
        </w:tc>
        <w:tc>
          <w:tcPr>
            <w:tcW w:w="1008" w:type="dxa"/>
            <w:shd w:val="clear" w:color="auto" w:fill="auto"/>
            <w:vAlign w:val="bottom"/>
          </w:tcPr>
          <w:p w14:paraId="5CFC5DA0" w14:textId="77777777" w:rsidR="00411B0A" w:rsidRPr="00E6719E" w:rsidRDefault="00411B0A" w:rsidP="006B3679">
            <w:pPr>
              <w:ind w:left="-29" w:right="-72"/>
              <w:jc w:val="right"/>
              <w:rPr>
                <w:rFonts w:ascii="Arial" w:eastAsia="Arial Unicode MS" w:hAnsi="Arial" w:cs="Arial"/>
                <w:sz w:val="14"/>
                <w:szCs w:val="14"/>
                <w:lang w:bidi="th-TH"/>
              </w:rPr>
            </w:pPr>
          </w:p>
        </w:tc>
        <w:tc>
          <w:tcPr>
            <w:tcW w:w="1008" w:type="dxa"/>
            <w:shd w:val="clear" w:color="auto" w:fill="FAFAFA"/>
            <w:vAlign w:val="bottom"/>
          </w:tcPr>
          <w:p w14:paraId="58A0ABA6" w14:textId="77777777" w:rsidR="00411B0A" w:rsidRPr="00E6719E" w:rsidRDefault="00411B0A" w:rsidP="006B3679">
            <w:pPr>
              <w:ind w:left="-29" w:right="-72"/>
              <w:jc w:val="right"/>
              <w:rPr>
                <w:rFonts w:ascii="Arial" w:eastAsia="Arial Unicode MS" w:hAnsi="Arial" w:cs="Arial"/>
                <w:sz w:val="14"/>
                <w:szCs w:val="14"/>
                <w:lang w:bidi="th-TH"/>
              </w:rPr>
            </w:pPr>
          </w:p>
        </w:tc>
        <w:tc>
          <w:tcPr>
            <w:tcW w:w="1008" w:type="dxa"/>
            <w:shd w:val="clear" w:color="auto" w:fill="auto"/>
            <w:vAlign w:val="bottom"/>
          </w:tcPr>
          <w:p w14:paraId="26E5E80E" w14:textId="77777777" w:rsidR="00411B0A" w:rsidRPr="00E6719E" w:rsidRDefault="00411B0A" w:rsidP="006B3679">
            <w:pPr>
              <w:ind w:left="-29" w:right="-72"/>
              <w:jc w:val="right"/>
              <w:rPr>
                <w:rFonts w:ascii="Arial" w:eastAsia="Arial Unicode MS" w:hAnsi="Arial" w:cs="Arial"/>
                <w:sz w:val="14"/>
                <w:szCs w:val="14"/>
                <w:lang w:bidi="th-TH"/>
              </w:rPr>
            </w:pPr>
          </w:p>
        </w:tc>
        <w:tc>
          <w:tcPr>
            <w:tcW w:w="1008" w:type="dxa"/>
            <w:shd w:val="clear" w:color="auto" w:fill="FAFAFA"/>
            <w:vAlign w:val="bottom"/>
          </w:tcPr>
          <w:p w14:paraId="5D043860" w14:textId="77777777" w:rsidR="00411B0A" w:rsidRPr="00E6719E" w:rsidRDefault="00411B0A" w:rsidP="006B3679">
            <w:pPr>
              <w:ind w:left="-29" w:right="-72"/>
              <w:jc w:val="right"/>
              <w:rPr>
                <w:rFonts w:ascii="Arial" w:eastAsia="Arial Unicode MS" w:hAnsi="Arial" w:cs="Arial"/>
                <w:sz w:val="14"/>
                <w:szCs w:val="14"/>
                <w:lang w:bidi="th-TH"/>
              </w:rPr>
            </w:pPr>
          </w:p>
        </w:tc>
        <w:tc>
          <w:tcPr>
            <w:tcW w:w="1008" w:type="dxa"/>
            <w:shd w:val="clear" w:color="auto" w:fill="auto"/>
            <w:vAlign w:val="bottom"/>
          </w:tcPr>
          <w:p w14:paraId="05F3AC2C" w14:textId="77777777" w:rsidR="00411B0A" w:rsidRPr="00E6719E" w:rsidRDefault="00411B0A" w:rsidP="006B3679">
            <w:pPr>
              <w:ind w:left="-29" w:right="-72"/>
              <w:jc w:val="right"/>
              <w:rPr>
                <w:rFonts w:ascii="Arial" w:eastAsia="Arial Unicode MS" w:hAnsi="Arial" w:cs="Arial"/>
                <w:sz w:val="14"/>
                <w:szCs w:val="14"/>
                <w:lang w:bidi="th-TH"/>
              </w:rPr>
            </w:pPr>
          </w:p>
        </w:tc>
      </w:tr>
      <w:tr w:rsidR="00411B0A" w:rsidRPr="00E6719E" w14:paraId="0549A264" w14:textId="77777777" w:rsidTr="00761E94">
        <w:trPr>
          <w:cantSplit/>
        </w:trPr>
        <w:tc>
          <w:tcPr>
            <w:tcW w:w="1397" w:type="dxa"/>
            <w:shd w:val="clear" w:color="auto" w:fill="auto"/>
          </w:tcPr>
          <w:p w14:paraId="3B85C3B0" w14:textId="55949E0E" w:rsidR="00411B0A" w:rsidRPr="00E6719E" w:rsidRDefault="00411B0A" w:rsidP="006B3679">
            <w:pPr>
              <w:ind w:left="71" w:right="-72" w:hanging="157"/>
              <w:rPr>
                <w:rFonts w:ascii="Arial" w:eastAsia="Arial Unicode MS" w:hAnsi="Arial" w:cs="Arial"/>
                <w:spacing w:val="-4"/>
                <w:sz w:val="14"/>
                <w:szCs w:val="14"/>
                <w:lang w:val="en-GB" w:bidi="th-TH"/>
              </w:rPr>
            </w:pPr>
            <w:r w:rsidRPr="00E6719E">
              <w:rPr>
                <w:rFonts w:ascii="Arial" w:eastAsia="Arial Unicode MS" w:hAnsi="Arial" w:cs="Arial"/>
                <w:b/>
                <w:bCs/>
                <w:sz w:val="14"/>
                <w:szCs w:val="14"/>
                <w:u w:val="single"/>
                <w:lang w:val="en-GB" w:bidi="th-TH"/>
              </w:rPr>
              <w:t xml:space="preserve">Liabilities </w:t>
            </w:r>
          </w:p>
        </w:tc>
        <w:tc>
          <w:tcPr>
            <w:tcW w:w="1008" w:type="dxa"/>
            <w:shd w:val="clear" w:color="auto" w:fill="FAFAFA"/>
            <w:vAlign w:val="bottom"/>
          </w:tcPr>
          <w:p w14:paraId="15B1107B" w14:textId="41805122" w:rsidR="00411B0A" w:rsidRPr="00E6719E" w:rsidRDefault="00411B0A" w:rsidP="006B3679">
            <w:pPr>
              <w:ind w:left="-29" w:right="-72"/>
              <w:jc w:val="right"/>
              <w:rPr>
                <w:rFonts w:ascii="Arial" w:hAnsi="Arial" w:cs="Arial"/>
                <w:sz w:val="14"/>
                <w:szCs w:val="14"/>
                <w:lang w:val="en-GB" w:bidi="th-TH"/>
              </w:rPr>
            </w:pPr>
          </w:p>
        </w:tc>
        <w:tc>
          <w:tcPr>
            <w:tcW w:w="1008" w:type="dxa"/>
            <w:shd w:val="clear" w:color="auto" w:fill="auto"/>
            <w:vAlign w:val="bottom"/>
          </w:tcPr>
          <w:p w14:paraId="44D1F47B" w14:textId="72B55B37" w:rsidR="00411B0A" w:rsidRPr="00E6719E" w:rsidRDefault="00411B0A" w:rsidP="006B3679">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459CFC8F" w14:textId="32795354" w:rsidR="00411B0A" w:rsidRPr="00E6719E" w:rsidRDefault="00411B0A" w:rsidP="006B3679">
            <w:pPr>
              <w:ind w:left="-29" w:right="-72"/>
              <w:jc w:val="right"/>
              <w:rPr>
                <w:rFonts w:ascii="Arial" w:hAnsi="Arial" w:cs="Arial"/>
                <w:sz w:val="14"/>
                <w:szCs w:val="14"/>
                <w:lang w:val="en-GB" w:bidi="th-TH"/>
              </w:rPr>
            </w:pPr>
          </w:p>
        </w:tc>
        <w:tc>
          <w:tcPr>
            <w:tcW w:w="1008" w:type="dxa"/>
            <w:shd w:val="clear" w:color="auto" w:fill="auto"/>
            <w:vAlign w:val="bottom"/>
          </w:tcPr>
          <w:p w14:paraId="3291C6AD" w14:textId="737E8B37" w:rsidR="00411B0A" w:rsidRPr="00E6719E" w:rsidRDefault="00411B0A" w:rsidP="006B3679">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1D7FB4B0" w14:textId="58AFA4AE" w:rsidR="00411B0A" w:rsidRPr="00E6719E" w:rsidRDefault="00411B0A" w:rsidP="006B3679">
            <w:pPr>
              <w:ind w:left="-29" w:right="-72"/>
              <w:jc w:val="right"/>
              <w:rPr>
                <w:rFonts w:ascii="Arial" w:hAnsi="Arial" w:cs="Arial"/>
                <w:sz w:val="14"/>
                <w:szCs w:val="14"/>
              </w:rPr>
            </w:pPr>
          </w:p>
        </w:tc>
        <w:tc>
          <w:tcPr>
            <w:tcW w:w="1008" w:type="dxa"/>
            <w:shd w:val="clear" w:color="auto" w:fill="auto"/>
            <w:vAlign w:val="bottom"/>
          </w:tcPr>
          <w:p w14:paraId="4743959C" w14:textId="654D9009" w:rsidR="00411B0A" w:rsidRPr="00E6719E" w:rsidRDefault="00411B0A" w:rsidP="006B3679">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06CF5B11" w14:textId="6B9B8787" w:rsidR="00411B0A" w:rsidRPr="00E6719E" w:rsidRDefault="00411B0A" w:rsidP="006B3679">
            <w:pPr>
              <w:ind w:left="-29" w:right="-72"/>
              <w:jc w:val="right"/>
              <w:rPr>
                <w:rFonts w:ascii="Arial" w:hAnsi="Arial" w:cs="Arial"/>
                <w:sz w:val="14"/>
                <w:szCs w:val="14"/>
              </w:rPr>
            </w:pPr>
          </w:p>
        </w:tc>
        <w:tc>
          <w:tcPr>
            <w:tcW w:w="1008" w:type="dxa"/>
            <w:shd w:val="clear" w:color="auto" w:fill="auto"/>
            <w:vAlign w:val="bottom"/>
          </w:tcPr>
          <w:p w14:paraId="5BE54309" w14:textId="48AB3337" w:rsidR="00411B0A" w:rsidRPr="00E6719E" w:rsidRDefault="00411B0A" w:rsidP="006B3679">
            <w:pPr>
              <w:ind w:left="-29" w:right="-72"/>
              <w:jc w:val="right"/>
              <w:rPr>
                <w:rFonts w:ascii="Arial" w:eastAsia="Arial Unicode MS" w:hAnsi="Arial" w:cs="Arial"/>
                <w:sz w:val="14"/>
                <w:szCs w:val="14"/>
                <w:lang w:val="en-GB" w:bidi="th-TH"/>
              </w:rPr>
            </w:pPr>
          </w:p>
        </w:tc>
      </w:tr>
      <w:tr w:rsidR="00411B0A" w:rsidRPr="00E6719E" w14:paraId="0C1851A2" w14:textId="77777777" w:rsidTr="00C95667">
        <w:trPr>
          <w:cantSplit/>
        </w:trPr>
        <w:tc>
          <w:tcPr>
            <w:tcW w:w="1397" w:type="dxa"/>
            <w:shd w:val="clear" w:color="auto" w:fill="auto"/>
          </w:tcPr>
          <w:p w14:paraId="6AD8917B" w14:textId="77777777" w:rsidR="00411B0A" w:rsidRPr="00E6719E" w:rsidRDefault="00411B0A" w:rsidP="006B3679">
            <w:pPr>
              <w:ind w:left="71" w:right="-72" w:hanging="157"/>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 xml:space="preserve">Financial liabilities </w:t>
            </w:r>
          </w:p>
          <w:p w14:paraId="115206FC" w14:textId="77777777" w:rsidR="00411B0A" w:rsidRPr="00E6719E" w:rsidRDefault="00411B0A" w:rsidP="006B3679">
            <w:pPr>
              <w:ind w:left="71" w:right="-72" w:hanging="157"/>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 xml:space="preserve">   </w:t>
            </w:r>
            <w:r w:rsidRPr="00E6719E">
              <w:rPr>
                <w:rFonts w:ascii="Arial" w:eastAsia="Arial Unicode MS" w:hAnsi="Arial" w:cs="Arial"/>
                <w:b/>
                <w:bCs/>
                <w:spacing w:val="-6"/>
                <w:sz w:val="14"/>
                <w:szCs w:val="14"/>
                <w:lang w:val="en-GB" w:bidi="th-TH"/>
              </w:rPr>
              <w:t>at fair value through</w:t>
            </w:r>
            <w:r w:rsidRPr="00E6719E">
              <w:rPr>
                <w:rFonts w:ascii="Arial" w:eastAsia="Arial Unicode MS" w:hAnsi="Arial" w:cs="Arial"/>
                <w:b/>
                <w:bCs/>
                <w:sz w:val="14"/>
                <w:szCs w:val="14"/>
                <w:lang w:val="en-GB" w:bidi="th-TH"/>
              </w:rPr>
              <w:t xml:space="preserve"> </w:t>
            </w:r>
          </w:p>
          <w:p w14:paraId="78ED7AFB" w14:textId="12E2A939" w:rsidR="00411B0A" w:rsidRPr="00E6719E" w:rsidRDefault="00411B0A" w:rsidP="006B3679">
            <w:pPr>
              <w:ind w:left="71" w:right="-72" w:hanging="157"/>
              <w:rPr>
                <w:rFonts w:ascii="Arial" w:eastAsia="Arial Unicode MS" w:hAnsi="Arial" w:cs="Arial"/>
                <w:sz w:val="14"/>
                <w:szCs w:val="14"/>
                <w:lang w:val="en-GB" w:bidi="th-TH"/>
              </w:rPr>
            </w:pPr>
            <w:r w:rsidRPr="00E6719E">
              <w:rPr>
                <w:rFonts w:ascii="Arial" w:eastAsia="Arial Unicode MS" w:hAnsi="Arial" w:cs="Arial"/>
                <w:b/>
                <w:bCs/>
                <w:sz w:val="14"/>
                <w:szCs w:val="14"/>
                <w:lang w:val="en-GB" w:bidi="th-TH"/>
              </w:rPr>
              <w:t xml:space="preserve">   profit or loss</w:t>
            </w:r>
          </w:p>
        </w:tc>
        <w:tc>
          <w:tcPr>
            <w:tcW w:w="1008" w:type="dxa"/>
            <w:shd w:val="clear" w:color="auto" w:fill="FAFAFA"/>
            <w:vAlign w:val="bottom"/>
          </w:tcPr>
          <w:p w14:paraId="4993DC81" w14:textId="77777777" w:rsidR="00411B0A" w:rsidRPr="00E6719E" w:rsidRDefault="00411B0A" w:rsidP="006B3679">
            <w:pPr>
              <w:ind w:left="-29" w:right="-72"/>
              <w:jc w:val="right"/>
              <w:rPr>
                <w:rFonts w:ascii="Arial" w:hAnsi="Arial" w:cs="Arial"/>
                <w:sz w:val="14"/>
                <w:szCs w:val="14"/>
                <w:lang w:val="en-GB" w:bidi="th-TH"/>
              </w:rPr>
            </w:pPr>
          </w:p>
        </w:tc>
        <w:tc>
          <w:tcPr>
            <w:tcW w:w="1008" w:type="dxa"/>
            <w:shd w:val="clear" w:color="auto" w:fill="auto"/>
            <w:vAlign w:val="bottom"/>
          </w:tcPr>
          <w:p w14:paraId="487F1B4D" w14:textId="77777777" w:rsidR="00411B0A" w:rsidRPr="00E6719E" w:rsidRDefault="00411B0A" w:rsidP="006B3679">
            <w:pPr>
              <w:ind w:right="-72"/>
              <w:jc w:val="right"/>
              <w:rPr>
                <w:rFonts w:ascii="Arial" w:hAnsi="Arial" w:cs="Arial"/>
                <w:sz w:val="14"/>
                <w:szCs w:val="14"/>
                <w:lang w:val="en-GB" w:bidi="th-TH"/>
              </w:rPr>
            </w:pPr>
          </w:p>
        </w:tc>
        <w:tc>
          <w:tcPr>
            <w:tcW w:w="1008" w:type="dxa"/>
            <w:shd w:val="clear" w:color="auto" w:fill="FAFAFA"/>
            <w:vAlign w:val="bottom"/>
          </w:tcPr>
          <w:p w14:paraId="4F473C07" w14:textId="77777777" w:rsidR="00411B0A" w:rsidRPr="00E6719E" w:rsidRDefault="00411B0A" w:rsidP="006B3679">
            <w:pPr>
              <w:ind w:left="-29" w:right="-72"/>
              <w:jc w:val="right"/>
              <w:rPr>
                <w:rFonts w:ascii="Arial" w:hAnsi="Arial" w:cs="Arial"/>
                <w:sz w:val="14"/>
                <w:szCs w:val="14"/>
                <w:lang w:val="en-GB" w:bidi="th-TH"/>
              </w:rPr>
            </w:pPr>
          </w:p>
        </w:tc>
        <w:tc>
          <w:tcPr>
            <w:tcW w:w="1008" w:type="dxa"/>
            <w:shd w:val="clear" w:color="auto" w:fill="auto"/>
            <w:vAlign w:val="bottom"/>
          </w:tcPr>
          <w:p w14:paraId="7AD6B753" w14:textId="77777777" w:rsidR="00411B0A" w:rsidRPr="00E6719E" w:rsidRDefault="00411B0A" w:rsidP="006B3679">
            <w:pPr>
              <w:ind w:left="-29" w:right="-72"/>
              <w:jc w:val="right"/>
              <w:rPr>
                <w:rFonts w:ascii="Arial" w:hAnsi="Arial" w:cs="Arial"/>
                <w:sz w:val="14"/>
                <w:szCs w:val="14"/>
                <w:lang w:val="en-GB" w:bidi="th-TH"/>
              </w:rPr>
            </w:pPr>
          </w:p>
        </w:tc>
        <w:tc>
          <w:tcPr>
            <w:tcW w:w="1008" w:type="dxa"/>
            <w:shd w:val="clear" w:color="auto" w:fill="FAFAFA"/>
            <w:vAlign w:val="bottom"/>
          </w:tcPr>
          <w:p w14:paraId="1A43E2BE" w14:textId="77777777" w:rsidR="00411B0A" w:rsidRPr="00E6719E" w:rsidRDefault="00411B0A" w:rsidP="006B3679">
            <w:pPr>
              <w:ind w:left="-29" w:right="-72"/>
              <w:jc w:val="right"/>
              <w:rPr>
                <w:rFonts w:ascii="Arial" w:hAnsi="Arial" w:cs="Arial"/>
                <w:sz w:val="14"/>
                <w:szCs w:val="14"/>
              </w:rPr>
            </w:pPr>
          </w:p>
        </w:tc>
        <w:tc>
          <w:tcPr>
            <w:tcW w:w="1008" w:type="dxa"/>
            <w:shd w:val="clear" w:color="auto" w:fill="auto"/>
            <w:vAlign w:val="bottom"/>
          </w:tcPr>
          <w:p w14:paraId="395E429B" w14:textId="77777777" w:rsidR="00411B0A" w:rsidRPr="00E6719E" w:rsidRDefault="00411B0A" w:rsidP="006B3679">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702DF4E5" w14:textId="77777777" w:rsidR="00411B0A" w:rsidRPr="00E6719E" w:rsidRDefault="00411B0A" w:rsidP="006B3679">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2E18E510" w14:textId="77777777" w:rsidR="00411B0A" w:rsidRPr="00E6719E" w:rsidRDefault="00411B0A" w:rsidP="006B3679">
            <w:pPr>
              <w:ind w:left="-29" w:right="-72"/>
              <w:jc w:val="right"/>
              <w:rPr>
                <w:rFonts w:ascii="Arial" w:eastAsia="Arial Unicode MS" w:hAnsi="Arial" w:cs="Arial"/>
                <w:sz w:val="14"/>
                <w:szCs w:val="14"/>
                <w:lang w:val="en-GB" w:bidi="th-TH"/>
              </w:rPr>
            </w:pPr>
          </w:p>
        </w:tc>
      </w:tr>
      <w:tr w:rsidR="00411B0A" w:rsidRPr="00E6719E" w14:paraId="2B7F27D2" w14:textId="77777777" w:rsidTr="00C95667">
        <w:trPr>
          <w:cantSplit/>
        </w:trPr>
        <w:tc>
          <w:tcPr>
            <w:tcW w:w="1397" w:type="dxa"/>
            <w:shd w:val="clear" w:color="auto" w:fill="auto"/>
          </w:tcPr>
          <w:p w14:paraId="23ED8085" w14:textId="5A7EB676" w:rsidR="00411B0A" w:rsidRPr="00E6719E" w:rsidRDefault="00411B0A" w:rsidP="006B3679">
            <w:pPr>
              <w:ind w:left="71" w:right="-72" w:hanging="157"/>
              <w:rPr>
                <w:rFonts w:ascii="Arial" w:eastAsia="Arial Unicode MS" w:hAnsi="Arial" w:cs="Arial"/>
                <w:b/>
                <w:bCs/>
                <w:sz w:val="14"/>
                <w:szCs w:val="14"/>
                <w:u w:val="single"/>
                <w:lang w:val="en-GB" w:bidi="th-TH"/>
              </w:rPr>
            </w:pPr>
            <w:r w:rsidRPr="00E6719E">
              <w:rPr>
                <w:rFonts w:ascii="Arial" w:eastAsia="Arial Unicode MS" w:hAnsi="Arial" w:cs="Arial"/>
                <w:sz w:val="14"/>
                <w:szCs w:val="14"/>
                <w:lang w:val="en-GB" w:bidi="th-TH"/>
              </w:rPr>
              <w:t xml:space="preserve">Derivatives </w:t>
            </w:r>
          </w:p>
        </w:tc>
        <w:tc>
          <w:tcPr>
            <w:tcW w:w="1008" w:type="dxa"/>
            <w:shd w:val="clear" w:color="auto" w:fill="FAFAFA"/>
            <w:vAlign w:val="bottom"/>
          </w:tcPr>
          <w:p w14:paraId="69683FE9" w14:textId="77777777" w:rsidR="00411B0A" w:rsidRPr="00E6719E" w:rsidRDefault="00411B0A" w:rsidP="006B3679">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5F68C66D" w14:textId="77777777" w:rsidR="00411B0A" w:rsidRPr="00E6719E" w:rsidRDefault="00411B0A" w:rsidP="006B3679">
            <w:pPr>
              <w:ind w:left="-29" w:right="-72"/>
              <w:jc w:val="right"/>
              <w:rPr>
                <w:rFonts w:ascii="Arial" w:hAnsi="Arial" w:cs="Arial"/>
                <w:sz w:val="14"/>
                <w:szCs w:val="14"/>
                <w:lang w:val="en-GB" w:bidi="th-TH"/>
              </w:rPr>
            </w:pPr>
          </w:p>
        </w:tc>
        <w:tc>
          <w:tcPr>
            <w:tcW w:w="1008" w:type="dxa"/>
            <w:shd w:val="clear" w:color="auto" w:fill="FAFAFA"/>
            <w:vAlign w:val="bottom"/>
          </w:tcPr>
          <w:p w14:paraId="51913C4E" w14:textId="77777777" w:rsidR="00411B0A" w:rsidRPr="00E6719E" w:rsidRDefault="00411B0A" w:rsidP="006B3679">
            <w:pPr>
              <w:ind w:left="-29" w:right="-72"/>
              <w:jc w:val="right"/>
              <w:rPr>
                <w:rFonts w:ascii="Arial" w:hAnsi="Arial" w:cs="Arial"/>
                <w:sz w:val="14"/>
                <w:szCs w:val="14"/>
                <w:lang w:val="en-GB" w:bidi="th-TH"/>
              </w:rPr>
            </w:pPr>
          </w:p>
        </w:tc>
        <w:tc>
          <w:tcPr>
            <w:tcW w:w="1008" w:type="dxa"/>
            <w:shd w:val="clear" w:color="auto" w:fill="auto"/>
            <w:vAlign w:val="bottom"/>
          </w:tcPr>
          <w:p w14:paraId="4BC36E14" w14:textId="77777777" w:rsidR="00411B0A" w:rsidRPr="00E6719E" w:rsidRDefault="00411B0A" w:rsidP="006B3679">
            <w:pPr>
              <w:ind w:left="-29" w:right="-72"/>
              <w:jc w:val="right"/>
              <w:rPr>
                <w:rFonts w:ascii="Arial" w:hAnsi="Arial" w:cs="Arial"/>
                <w:sz w:val="14"/>
                <w:szCs w:val="14"/>
                <w:lang w:val="en-GB" w:bidi="th-TH"/>
              </w:rPr>
            </w:pPr>
          </w:p>
        </w:tc>
        <w:tc>
          <w:tcPr>
            <w:tcW w:w="1008" w:type="dxa"/>
            <w:shd w:val="clear" w:color="auto" w:fill="FAFAFA"/>
            <w:vAlign w:val="bottom"/>
          </w:tcPr>
          <w:p w14:paraId="2362C4C4" w14:textId="77777777" w:rsidR="00411B0A" w:rsidRPr="00E6719E" w:rsidRDefault="00411B0A" w:rsidP="006B3679">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1F236254" w14:textId="77777777" w:rsidR="00411B0A" w:rsidRPr="00E6719E" w:rsidRDefault="00411B0A" w:rsidP="006B3679">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2B80032A" w14:textId="77777777" w:rsidR="00411B0A" w:rsidRPr="00E6719E" w:rsidRDefault="00411B0A" w:rsidP="006B3679">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69062325" w14:textId="77777777" w:rsidR="00411B0A" w:rsidRPr="00E6719E" w:rsidRDefault="00411B0A" w:rsidP="006B3679">
            <w:pPr>
              <w:ind w:left="-29" w:right="-72"/>
              <w:jc w:val="right"/>
              <w:rPr>
                <w:rFonts w:ascii="Arial" w:eastAsia="Arial Unicode MS" w:hAnsi="Arial" w:cs="Arial"/>
                <w:sz w:val="14"/>
                <w:szCs w:val="14"/>
                <w:lang w:val="en-GB" w:bidi="th-TH"/>
              </w:rPr>
            </w:pPr>
          </w:p>
        </w:tc>
      </w:tr>
      <w:tr w:rsidR="00411B0A" w:rsidRPr="00E6719E" w14:paraId="4B48F0D5" w14:textId="77777777" w:rsidTr="00242EC1">
        <w:trPr>
          <w:cantSplit/>
        </w:trPr>
        <w:tc>
          <w:tcPr>
            <w:tcW w:w="1397" w:type="dxa"/>
            <w:shd w:val="clear" w:color="auto" w:fill="auto"/>
          </w:tcPr>
          <w:p w14:paraId="5A148B77" w14:textId="62B18F42" w:rsidR="00411B0A" w:rsidRPr="00E6719E" w:rsidRDefault="00411B0A" w:rsidP="006B3679">
            <w:pPr>
              <w:ind w:left="71" w:right="-72" w:hanging="157"/>
              <w:rPr>
                <w:rFonts w:ascii="Arial" w:eastAsia="Arial Unicode MS" w:hAnsi="Arial" w:cs="Arial"/>
                <w:b/>
                <w:bCs/>
                <w:sz w:val="14"/>
                <w:szCs w:val="14"/>
                <w:lang w:val="en-GB" w:bidi="th-TH"/>
              </w:rPr>
            </w:pPr>
            <w:r w:rsidRPr="00E6719E">
              <w:rPr>
                <w:rFonts w:ascii="Arial" w:eastAsia="Arial Unicode MS" w:hAnsi="Arial" w:cs="Arial"/>
                <w:sz w:val="14"/>
                <w:szCs w:val="14"/>
                <w:lang w:val="en-GB" w:bidi="th-TH"/>
              </w:rPr>
              <w:t xml:space="preserve">   - </w:t>
            </w:r>
            <w:r w:rsidRPr="00E6719E">
              <w:rPr>
                <w:rFonts w:ascii="Arial" w:eastAsia="Arial Unicode MS" w:hAnsi="Arial" w:cs="Arial"/>
                <w:spacing w:val="-6"/>
                <w:sz w:val="14"/>
                <w:szCs w:val="14"/>
                <w:lang w:val="en-GB" w:bidi="th-TH"/>
              </w:rPr>
              <w:t>Foreign exchange</w:t>
            </w:r>
            <w:r w:rsidRPr="00E6719E">
              <w:rPr>
                <w:rFonts w:ascii="Arial" w:eastAsia="Arial Unicode MS" w:hAnsi="Arial" w:cs="Arial"/>
                <w:sz w:val="14"/>
                <w:szCs w:val="14"/>
                <w:lang w:val="en-GB" w:bidi="th-TH"/>
              </w:rPr>
              <w:t xml:space="preserve"> </w:t>
            </w:r>
            <w:r w:rsidRPr="00E6719E">
              <w:rPr>
                <w:rFonts w:ascii="Arial" w:eastAsia="Arial Unicode MS" w:hAnsi="Arial" w:cs="Arial"/>
                <w:sz w:val="14"/>
                <w:szCs w:val="14"/>
                <w:lang w:val="en-GB" w:bidi="th-TH"/>
              </w:rPr>
              <w:br/>
              <w:t xml:space="preserve">   contracts</w:t>
            </w:r>
          </w:p>
        </w:tc>
        <w:tc>
          <w:tcPr>
            <w:tcW w:w="1008" w:type="dxa"/>
            <w:shd w:val="clear" w:color="auto" w:fill="FAFAFA"/>
          </w:tcPr>
          <w:p w14:paraId="50D1C652" w14:textId="77777777" w:rsidR="00411B0A" w:rsidRPr="00E6719E" w:rsidRDefault="00411B0A" w:rsidP="006B3679">
            <w:pPr>
              <w:ind w:left="-29" w:right="-72"/>
              <w:jc w:val="right"/>
              <w:rPr>
                <w:rFonts w:ascii="Arial" w:eastAsia="Arial Unicode MS" w:hAnsi="Arial" w:cs="Arial"/>
                <w:sz w:val="14"/>
                <w:szCs w:val="14"/>
                <w:lang w:val="en-GB" w:bidi="th-TH"/>
              </w:rPr>
            </w:pPr>
          </w:p>
          <w:p w14:paraId="61374D8A" w14:textId="1AB20E7C" w:rsidR="00411B0A" w:rsidRPr="00E6719E" w:rsidRDefault="00411B0A" w:rsidP="006B3679">
            <w:pPr>
              <w:ind w:left="-29" w:right="-72"/>
              <w:jc w:val="right"/>
              <w:rPr>
                <w:rFonts w:ascii="Arial" w:eastAsia="Arial Unicode MS" w:hAnsi="Arial" w:cs="Arial"/>
                <w:sz w:val="14"/>
                <w:szCs w:val="14"/>
                <w:lang w:val="en-GB" w:bidi="th-TH"/>
              </w:rPr>
            </w:pPr>
            <w:r w:rsidRPr="00E6719E">
              <w:rPr>
                <w:rFonts w:ascii="Arial" w:eastAsia="Arial Unicode MS" w:hAnsi="Arial" w:cs="Arial"/>
                <w:sz w:val="14"/>
                <w:szCs w:val="14"/>
                <w:lang w:val="en-GB" w:bidi="th-TH"/>
              </w:rPr>
              <w:t>-</w:t>
            </w:r>
          </w:p>
        </w:tc>
        <w:tc>
          <w:tcPr>
            <w:tcW w:w="1008" w:type="dxa"/>
            <w:shd w:val="clear" w:color="auto" w:fill="auto"/>
          </w:tcPr>
          <w:p w14:paraId="3BE26498" w14:textId="77777777" w:rsidR="00411B0A" w:rsidRPr="00E6719E" w:rsidRDefault="00411B0A" w:rsidP="006B3679">
            <w:pPr>
              <w:ind w:left="-29" w:right="-72"/>
              <w:jc w:val="right"/>
              <w:rPr>
                <w:rFonts w:ascii="Arial" w:eastAsia="Arial Unicode MS" w:hAnsi="Arial" w:cs="Arial"/>
                <w:sz w:val="14"/>
                <w:szCs w:val="14"/>
                <w:lang w:val="en-GB" w:bidi="th-TH"/>
              </w:rPr>
            </w:pPr>
          </w:p>
          <w:p w14:paraId="21A683E5" w14:textId="7739E1E0" w:rsidR="00411B0A" w:rsidRPr="00E6719E" w:rsidRDefault="00411B0A" w:rsidP="006B3679">
            <w:pPr>
              <w:ind w:left="-29" w:right="-72"/>
              <w:jc w:val="right"/>
              <w:rPr>
                <w:rFonts w:ascii="Arial" w:hAnsi="Arial" w:cs="Arial"/>
                <w:sz w:val="14"/>
                <w:szCs w:val="14"/>
                <w:lang w:val="en-GB" w:bidi="th-TH"/>
              </w:rPr>
            </w:pPr>
            <w:r w:rsidRPr="00E6719E">
              <w:rPr>
                <w:rFonts w:ascii="Arial" w:eastAsia="Arial Unicode MS" w:hAnsi="Arial" w:cs="Arial"/>
                <w:sz w:val="14"/>
                <w:szCs w:val="14"/>
                <w:lang w:val="en-GB" w:bidi="th-TH"/>
              </w:rPr>
              <w:t>-</w:t>
            </w:r>
          </w:p>
        </w:tc>
        <w:tc>
          <w:tcPr>
            <w:tcW w:w="1008" w:type="dxa"/>
            <w:shd w:val="clear" w:color="auto" w:fill="FAFAFA"/>
          </w:tcPr>
          <w:p w14:paraId="029B333C" w14:textId="77777777" w:rsidR="00411B0A" w:rsidRPr="00E6719E" w:rsidRDefault="00411B0A" w:rsidP="006B3679">
            <w:pPr>
              <w:ind w:left="-29" w:right="-72"/>
              <w:jc w:val="right"/>
              <w:rPr>
                <w:rFonts w:ascii="Arial" w:eastAsia="Arial Unicode MS" w:hAnsi="Arial" w:cs="Arial"/>
                <w:sz w:val="14"/>
                <w:szCs w:val="14"/>
                <w:lang w:val="en-GB" w:bidi="th-TH"/>
              </w:rPr>
            </w:pPr>
          </w:p>
          <w:p w14:paraId="0C1EBD17" w14:textId="7DAFAC6D" w:rsidR="00411B0A" w:rsidRPr="00E6719E" w:rsidRDefault="007772A3" w:rsidP="006B3679">
            <w:pPr>
              <w:ind w:left="-29" w:right="-72"/>
              <w:jc w:val="right"/>
              <w:rPr>
                <w:rFonts w:ascii="Arial" w:hAnsi="Arial" w:cs="Arial"/>
                <w:sz w:val="14"/>
                <w:szCs w:val="14"/>
                <w:lang w:val="en-GB" w:bidi="th-TH"/>
              </w:rPr>
            </w:pPr>
            <w:r w:rsidRPr="007772A3">
              <w:rPr>
                <w:rFonts w:ascii="Arial" w:eastAsia="Arial Unicode MS" w:hAnsi="Arial" w:cs="Arial"/>
                <w:sz w:val="14"/>
                <w:szCs w:val="14"/>
                <w:lang w:val="en-GB" w:bidi="th-TH"/>
              </w:rPr>
              <w:t>25</w:t>
            </w:r>
            <w:r w:rsidR="00411B0A" w:rsidRPr="006B3679">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022</w:t>
            </w:r>
            <w:r w:rsidR="00411B0A" w:rsidRPr="006B3679">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280</w:t>
            </w:r>
          </w:p>
        </w:tc>
        <w:tc>
          <w:tcPr>
            <w:tcW w:w="1008" w:type="dxa"/>
            <w:shd w:val="clear" w:color="auto" w:fill="auto"/>
          </w:tcPr>
          <w:p w14:paraId="54D548BA" w14:textId="77777777" w:rsidR="00411B0A" w:rsidRPr="00E6719E" w:rsidRDefault="00411B0A" w:rsidP="006B3679">
            <w:pPr>
              <w:ind w:left="-29" w:right="-72"/>
              <w:jc w:val="right"/>
              <w:rPr>
                <w:rFonts w:ascii="Arial" w:eastAsia="Arial Unicode MS" w:hAnsi="Arial" w:cs="Arial"/>
                <w:sz w:val="14"/>
                <w:szCs w:val="14"/>
                <w:lang w:val="en-GB" w:bidi="th-TH"/>
              </w:rPr>
            </w:pPr>
          </w:p>
          <w:p w14:paraId="1248C71E" w14:textId="13B30D2A" w:rsidR="00411B0A" w:rsidRPr="00E6719E" w:rsidRDefault="007772A3" w:rsidP="006B3679">
            <w:pPr>
              <w:ind w:left="-29" w:right="-72"/>
              <w:jc w:val="right"/>
              <w:rPr>
                <w:rFonts w:ascii="Arial" w:hAnsi="Arial" w:cs="Arial"/>
                <w:sz w:val="14"/>
                <w:szCs w:val="14"/>
                <w:lang w:val="en-GB" w:bidi="th-TH"/>
              </w:rPr>
            </w:pPr>
            <w:r w:rsidRPr="007772A3">
              <w:rPr>
                <w:rFonts w:ascii="Arial" w:eastAsia="Arial Unicode MS" w:hAnsi="Arial" w:cs="Arial"/>
                <w:sz w:val="14"/>
                <w:szCs w:val="14"/>
                <w:lang w:val="en-GB" w:bidi="th-TH"/>
              </w:rPr>
              <w:t>4</w:t>
            </w:r>
            <w:r w:rsidR="00411B0A" w:rsidRPr="00E6719E">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366</w:t>
            </w:r>
            <w:r w:rsidR="00411B0A" w:rsidRPr="00E6719E">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885</w:t>
            </w:r>
          </w:p>
        </w:tc>
        <w:tc>
          <w:tcPr>
            <w:tcW w:w="1008" w:type="dxa"/>
            <w:shd w:val="clear" w:color="auto" w:fill="FAFAFA"/>
          </w:tcPr>
          <w:p w14:paraId="50F5088B" w14:textId="77777777" w:rsidR="00411B0A" w:rsidRPr="00E6719E" w:rsidRDefault="00411B0A" w:rsidP="006B3679">
            <w:pPr>
              <w:ind w:left="-29" w:right="-72"/>
              <w:jc w:val="right"/>
              <w:rPr>
                <w:rFonts w:ascii="Arial" w:eastAsia="Arial Unicode MS" w:hAnsi="Arial" w:cs="Arial"/>
                <w:sz w:val="14"/>
                <w:szCs w:val="14"/>
                <w:lang w:val="en-GB" w:bidi="th-TH"/>
              </w:rPr>
            </w:pPr>
          </w:p>
          <w:p w14:paraId="0D0B8060" w14:textId="6355AA57" w:rsidR="00411B0A" w:rsidRPr="00E6719E" w:rsidRDefault="00411B0A" w:rsidP="006B3679">
            <w:pPr>
              <w:ind w:left="-29" w:right="-72"/>
              <w:jc w:val="right"/>
              <w:rPr>
                <w:rFonts w:ascii="Arial" w:eastAsia="Arial Unicode MS" w:hAnsi="Arial" w:cs="Arial"/>
                <w:sz w:val="14"/>
                <w:szCs w:val="14"/>
                <w:lang w:val="en-GB" w:bidi="th-TH"/>
              </w:rPr>
            </w:pPr>
            <w:r w:rsidRPr="00E6719E">
              <w:rPr>
                <w:rFonts w:ascii="Arial" w:eastAsia="Arial Unicode MS" w:hAnsi="Arial" w:cs="Arial"/>
                <w:sz w:val="14"/>
                <w:szCs w:val="14"/>
                <w:lang w:val="en-GB" w:bidi="th-TH"/>
              </w:rPr>
              <w:t>-</w:t>
            </w:r>
          </w:p>
        </w:tc>
        <w:tc>
          <w:tcPr>
            <w:tcW w:w="1008" w:type="dxa"/>
            <w:shd w:val="clear" w:color="auto" w:fill="auto"/>
          </w:tcPr>
          <w:p w14:paraId="6874B062" w14:textId="77777777" w:rsidR="00411B0A" w:rsidRPr="00E6719E" w:rsidRDefault="00411B0A" w:rsidP="006B3679">
            <w:pPr>
              <w:ind w:left="-29" w:right="-72"/>
              <w:jc w:val="right"/>
              <w:rPr>
                <w:rFonts w:ascii="Arial" w:eastAsia="Arial Unicode MS" w:hAnsi="Arial" w:cs="Arial"/>
                <w:sz w:val="14"/>
                <w:szCs w:val="14"/>
                <w:lang w:val="en-GB" w:bidi="th-TH"/>
              </w:rPr>
            </w:pPr>
          </w:p>
          <w:p w14:paraId="0D489861" w14:textId="5F9F8534" w:rsidR="00411B0A" w:rsidRPr="00E6719E" w:rsidRDefault="00411B0A" w:rsidP="006B3679">
            <w:pPr>
              <w:ind w:left="-29" w:right="-72"/>
              <w:jc w:val="right"/>
              <w:rPr>
                <w:rFonts w:ascii="Arial" w:eastAsia="Arial Unicode MS" w:hAnsi="Arial" w:cs="Arial"/>
                <w:sz w:val="14"/>
                <w:szCs w:val="14"/>
                <w:lang w:val="en-GB" w:bidi="th-TH"/>
              </w:rPr>
            </w:pPr>
            <w:r w:rsidRPr="00E6719E">
              <w:rPr>
                <w:rFonts w:ascii="Arial" w:eastAsia="Arial Unicode MS" w:hAnsi="Arial" w:cs="Arial"/>
                <w:sz w:val="14"/>
                <w:szCs w:val="14"/>
                <w:lang w:val="en-GB" w:bidi="th-TH"/>
              </w:rPr>
              <w:t>-</w:t>
            </w:r>
          </w:p>
        </w:tc>
        <w:tc>
          <w:tcPr>
            <w:tcW w:w="1008" w:type="dxa"/>
            <w:shd w:val="clear" w:color="auto" w:fill="FAFAFA"/>
          </w:tcPr>
          <w:p w14:paraId="05C6016C" w14:textId="77777777" w:rsidR="00411B0A" w:rsidRPr="00E6719E" w:rsidRDefault="00411B0A" w:rsidP="006B3679">
            <w:pPr>
              <w:ind w:left="-29" w:right="-72"/>
              <w:jc w:val="right"/>
              <w:rPr>
                <w:rFonts w:ascii="Arial" w:eastAsia="Arial Unicode MS" w:hAnsi="Arial" w:cs="Arial"/>
                <w:sz w:val="14"/>
                <w:szCs w:val="14"/>
                <w:lang w:val="en-GB" w:bidi="th-TH"/>
              </w:rPr>
            </w:pPr>
          </w:p>
          <w:p w14:paraId="350A68E0" w14:textId="1D30E1A3" w:rsidR="00411B0A" w:rsidRPr="00E6719E" w:rsidRDefault="007772A3" w:rsidP="006B3679">
            <w:pPr>
              <w:ind w:left="-29" w:right="-72"/>
              <w:jc w:val="right"/>
              <w:rPr>
                <w:rFonts w:ascii="Arial" w:eastAsia="Arial Unicode MS" w:hAnsi="Arial" w:cs="Arial"/>
                <w:sz w:val="14"/>
                <w:szCs w:val="14"/>
                <w:lang w:val="en-GB" w:bidi="th-TH"/>
              </w:rPr>
            </w:pPr>
            <w:r w:rsidRPr="007772A3">
              <w:rPr>
                <w:rFonts w:ascii="Arial" w:eastAsia="Arial Unicode MS" w:hAnsi="Arial" w:cs="Arial"/>
                <w:sz w:val="14"/>
                <w:szCs w:val="14"/>
                <w:lang w:val="en-GB" w:bidi="th-TH"/>
              </w:rPr>
              <w:t>25</w:t>
            </w:r>
            <w:r w:rsidR="00411B0A" w:rsidRPr="006B3679">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022</w:t>
            </w:r>
            <w:r w:rsidR="00411B0A" w:rsidRPr="006B3679">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280</w:t>
            </w:r>
          </w:p>
        </w:tc>
        <w:tc>
          <w:tcPr>
            <w:tcW w:w="1008" w:type="dxa"/>
            <w:shd w:val="clear" w:color="auto" w:fill="auto"/>
          </w:tcPr>
          <w:p w14:paraId="351B12A4" w14:textId="77777777" w:rsidR="00411B0A" w:rsidRPr="00E6719E" w:rsidRDefault="00411B0A" w:rsidP="006B3679">
            <w:pPr>
              <w:ind w:left="-29" w:right="-72"/>
              <w:jc w:val="right"/>
              <w:rPr>
                <w:rFonts w:ascii="Arial" w:eastAsia="Arial Unicode MS" w:hAnsi="Arial" w:cs="Arial"/>
                <w:sz w:val="14"/>
                <w:szCs w:val="14"/>
                <w:lang w:val="en-GB" w:bidi="th-TH"/>
              </w:rPr>
            </w:pPr>
          </w:p>
          <w:p w14:paraId="6B663695" w14:textId="76177B30" w:rsidR="00411B0A" w:rsidRPr="00E6719E" w:rsidRDefault="007772A3" w:rsidP="006B3679">
            <w:pPr>
              <w:ind w:left="-29" w:right="-72"/>
              <w:jc w:val="right"/>
              <w:rPr>
                <w:rFonts w:ascii="Arial" w:eastAsia="Arial Unicode MS" w:hAnsi="Arial" w:cs="Arial"/>
                <w:sz w:val="14"/>
                <w:szCs w:val="14"/>
                <w:lang w:val="en-GB" w:bidi="th-TH"/>
              </w:rPr>
            </w:pPr>
            <w:r w:rsidRPr="007772A3">
              <w:rPr>
                <w:rFonts w:ascii="Arial" w:eastAsia="Arial Unicode MS" w:hAnsi="Arial" w:cs="Arial"/>
                <w:sz w:val="14"/>
                <w:szCs w:val="14"/>
                <w:lang w:val="en-GB" w:bidi="th-TH"/>
              </w:rPr>
              <w:t>4</w:t>
            </w:r>
            <w:r w:rsidR="00411B0A" w:rsidRPr="00E6719E">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366</w:t>
            </w:r>
            <w:r w:rsidR="00411B0A" w:rsidRPr="00E6719E">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885</w:t>
            </w:r>
          </w:p>
        </w:tc>
      </w:tr>
    </w:tbl>
    <w:p w14:paraId="5D93D072" w14:textId="09AAE8F3" w:rsidR="009A3736" w:rsidRPr="00E6719E" w:rsidRDefault="009A3736" w:rsidP="00D740F8">
      <w:pPr>
        <w:jc w:val="both"/>
        <w:rPr>
          <w:rFonts w:ascii="Arial" w:eastAsia="Arial Unicode MS" w:hAnsi="Arial" w:cs="Arial"/>
          <w:sz w:val="18"/>
          <w:szCs w:val="18"/>
          <w:lang w:val="en-GB"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7"/>
        <w:gridCol w:w="1008"/>
        <w:gridCol w:w="1008"/>
        <w:gridCol w:w="1008"/>
        <w:gridCol w:w="1008"/>
        <w:gridCol w:w="1008"/>
        <w:gridCol w:w="1008"/>
        <w:gridCol w:w="1008"/>
        <w:gridCol w:w="1008"/>
      </w:tblGrid>
      <w:tr w:rsidR="00E6719E" w:rsidRPr="00E6719E" w14:paraId="54A2A70F" w14:textId="77777777" w:rsidTr="00691BF7">
        <w:trPr>
          <w:cantSplit/>
        </w:trPr>
        <w:tc>
          <w:tcPr>
            <w:tcW w:w="1397" w:type="dxa"/>
            <w:shd w:val="clear" w:color="auto" w:fill="auto"/>
          </w:tcPr>
          <w:p w14:paraId="0636000C" w14:textId="77777777" w:rsidR="00D17FE6" w:rsidRPr="00E6719E" w:rsidRDefault="00D17FE6" w:rsidP="005B1FAC">
            <w:pPr>
              <w:ind w:left="71" w:right="-72" w:hanging="157"/>
              <w:rPr>
                <w:rFonts w:ascii="Arial" w:eastAsia="Arial Unicode MS" w:hAnsi="Arial" w:cs="Arial"/>
                <w:sz w:val="14"/>
                <w:szCs w:val="14"/>
                <w:lang w:val="en-GB" w:bidi="th-TH"/>
              </w:rPr>
            </w:pPr>
          </w:p>
        </w:tc>
        <w:tc>
          <w:tcPr>
            <w:tcW w:w="8064" w:type="dxa"/>
            <w:gridSpan w:val="8"/>
            <w:tcBorders>
              <w:top w:val="single" w:sz="4" w:space="0" w:color="auto"/>
              <w:bottom w:val="single" w:sz="4" w:space="0" w:color="auto"/>
            </w:tcBorders>
            <w:shd w:val="clear" w:color="auto" w:fill="auto"/>
          </w:tcPr>
          <w:p w14:paraId="60AC7F75" w14:textId="2D65641D" w:rsidR="00D17FE6" w:rsidRPr="00E6719E" w:rsidRDefault="00D17FE6" w:rsidP="005B1FAC">
            <w:pPr>
              <w:ind w:left="-29" w:right="-72"/>
              <w:jc w:val="center"/>
              <w:rPr>
                <w:rFonts w:ascii="Arial" w:eastAsia="Arial Unicode MS" w:hAnsi="Arial" w:cs="Arial"/>
                <w:b/>
                <w:bCs/>
                <w:sz w:val="14"/>
                <w:szCs w:val="14"/>
                <w:lang w:val="en-GB" w:bidi="th-TH"/>
              </w:rPr>
            </w:pPr>
            <w:r w:rsidRPr="00E6719E">
              <w:rPr>
                <w:rFonts w:ascii="Arial" w:eastAsia="Arial Unicode MS" w:hAnsi="Arial" w:cs="Arial"/>
                <w:b/>
                <w:bCs/>
                <w:sz w:val="14"/>
                <w:szCs w:val="14"/>
                <w:lang w:bidi="th-TH"/>
              </w:rPr>
              <w:t>Separate financial information</w:t>
            </w:r>
          </w:p>
        </w:tc>
      </w:tr>
      <w:tr w:rsidR="00E6719E" w:rsidRPr="00E6719E" w14:paraId="4087A38C" w14:textId="77777777" w:rsidTr="00691BF7">
        <w:trPr>
          <w:cantSplit/>
        </w:trPr>
        <w:tc>
          <w:tcPr>
            <w:tcW w:w="1397" w:type="dxa"/>
            <w:shd w:val="clear" w:color="auto" w:fill="auto"/>
          </w:tcPr>
          <w:p w14:paraId="7EEFD871" w14:textId="77777777" w:rsidR="00D17FE6" w:rsidRPr="00E6719E" w:rsidRDefault="00D17FE6" w:rsidP="005B1FAC">
            <w:pPr>
              <w:ind w:left="71" w:right="-72" w:hanging="157"/>
              <w:rPr>
                <w:rFonts w:ascii="Arial" w:eastAsia="Arial Unicode MS" w:hAnsi="Arial" w:cs="Arial"/>
                <w:sz w:val="14"/>
                <w:szCs w:val="14"/>
                <w:lang w:val="en-GB" w:bidi="th-TH"/>
              </w:rPr>
            </w:pPr>
          </w:p>
        </w:tc>
        <w:tc>
          <w:tcPr>
            <w:tcW w:w="2016" w:type="dxa"/>
            <w:gridSpan w:val="2"/>
            <w:tcBorders>
              <w:top w:val="single" w:sz="4" w:space="0" w:color="auto"/>
              <w:bottom w:val="single" w:sz="4" w:space="0" w:color="auto"/>
            </w:tcBorders>
            <w:shd w:val="clear" w:color="auto" w:fill="auto"/>
          </w:tcPr>
          <w:p w14:paraId="524F59C4" w14:textId="15137BEA" w:rsidR="00D17FE6" w:rsidRPr="00E6719E" w:rsidRDefault="00D17FE6" w:rsidP="005B1FAC">
            <w:pPr>
              <w:ind w:left="-29" w:right="-72"/>
              <w:jc w:val="center"/>
              <w:rPr>
                <w:rFonts w:ascii="Arial" w:eastAsia="Arial Unicode MS" w:hAnsi="Arial" w:cs="Arial"/>
                <w:b/>
                <w:bCs/>
                <w:sz w:val="14"/>
                <w:szCs w:val="14"/>
                <w:lang w:val="en-GB" w:bidi="th-TH"/>
              </w:rPr>
            </w:pPr>
            <w:r w:rsidRPr="00E6719E">
              <w:rPr>
                <w:rFonts w:ascii="Arial" w:eastAsia="Arial Unicode MS" w:hAnsi="Arial" w:cs="Arial"/>
                <w:b/>
                <w:bCs/>
                <w:sz w:val="14"/>
                <w:szCs w:val="14"/>
                <w:lang w:bidi="th-TH"/>
              </w:rPr>
              <w:t xml:space="preserve">Level </w:t>
            </w:r>
            <w:r w:rsidR="007772A3" w:rsidRPr="007772A3">
              <w:rPr>
                <w:rFonts w:ascii="Arial" w:eastAsia="Arial Unicode MS" w:hAnsi="Arial" w:cs="Arial"/>
                <w:b/>
                <w:bCs/>
                <w:sz w:val="14"/>
                <w:szCs w:val="14"/>
                <w:lang w:val="en-GB" w:bidi="th-TH"/>
              </w:rPr>
              <w:t>1</w:t>
            </w:r>
          </w:p>
        </w:tc>
        <w:tc>
          <w:tcPr>
            <w:tcW w:w="2016" w:type="dxa"/>
            <w:gridSpan w:val="2"/>
            <w:tcBorders>
              <w:top w:val="single" w:sz="4" w:space="0" w:color="auto"/>
              <w:bottom w:val="single" w:sz="4" w:space="0" w:color="auto"/>
            </w:tcBorders>
            <w:shd w:val="clear" w:color="auto" w:fill="auto"/>
          </w:tcPr>
          <w:p w14:paraId="493391A3" w14:textId="1F9E09A2" w:rsidR="00D17FE6" w:rsidRPr="00E6719E" w:rsidRDefault="00D17FE6" w:rsidP="005B1FAC">
            <w:pPr>
              <w:ind w:left="-29" w:right="-72"/>
              <w:jc w:val="center"/>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 xml:space="preserve">Level </w:t>
            </w:r>
            <w:r w:rsidR="007772A3" w:rsidRPr="007772A3">
              <w:rPr>
                <w:rFonts w:ascii="Arial" w:eastAsia="Arial Unicode MS" w:hAnsi="Arial" w:cs="Arial"/>
                <w:b/>
                <w:bCs/>
                <w:sz w:val="14"/>
                <w:szCs w:val="14"/>
                <w:lang w:val="en-GB" w:bidi="th-TH"/>
              </w:rPr>
              <w:t>2</w:t>
            </w:r>
          </w:p>
        </w:tc>
        <w:tc>
          <w:tcPr>
            <w:tcW w:w="2016" w:type="dxa"/>
            <w:gridSpan w:val="2"/>
            <w:tcBorders>
              <w:top w:val="single" w:sz="4" w:space="0" w:color="auto"/>
              <w:bottom w:val="single" w:sz="4" w:space="0" w:color="auto"/>
            </w:tcBorders>
            <w:shd w:val="clear" w:color="auto" w:fill="auto"/>
          </w:tcPr>
          <w:p w14:paraId="5A670776" w14:textId="0FA7A2B2" w:rsidR="00D17FE6" w:rsidRPr="00E6719E" w:rsidRDefault="00D17FE6" w:rsidP="005B1FAC">
            <w:pPr>
              <w:ind w:left="-29" w:right="-72"/>
              <w:jc w:val="center"/>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 xml:space="preserve">Level </w:t>
            </w:r>
            <w:r w:rsidR="007772A3" w:rsidRPr="007772A3">
              <w:rPr>
                <w:rFonts w:ascii="Arial" w:eastAsia="Arial Unicode MS" w:hAnsi="Arial" w:cs="Arial"/>
                <w:b/>
                <w:bCs/>
                <w:sz w:val="14"/>
                <w:szCs w:val="14"/>
                <w:lang w:val="en-GB" w:bidi="th-TH"/>
              </w:rPr>
              <w:t>3</w:t>
            </w:r>
          </w:p>
        </w:tc>
        <w:tc>
          <w:tcPr>
            <w:tcW w:w="2016" w:type="dxa"/>
            <w:gridSpan w:val="2"/>
            <w:tcBorders>
              <w:top w:val="single" w:sz="4" w:space="0" w:color="auto"/>
              <w:bottom w:val="single" w:sz="4" w:space="0" w:color="auto"/>
            </w:tcBorders>
            <w:shd w:val="clear" w:color="auto" w:fill="auto"/>
          </w:tcPr>
          <w:p w14:paraId="3D960D43" w14:textId="77777777" w:rsidR="00D17FE6" w:rsidRPr="00E6719E" w:rsidRDefault="00D17FE6" w:rsidP="005B1FAC">
            <w:pPr>
              <w:ind w:left="-29" w:right="-72"/>
              <w:jc w:val="center"/>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Total</w:t>
            </w:r>
          </w:p>
        </w:tc>
      </w:tr>
      <w:tr w:rsidR="00E6719E" w:rsidRPr="00E6719E" w14:paraId="47D1FA3A" w14:textId="77777777" w:rsidTr="00691BF7">
        <w:trPr>
          <w:cantSplit/>
        </w:trPr>
        <w:tc>
          <w:tcPr>
            <w:tcW w:w="1397" w:type="dxa"/>
            <w:shd w:val="clear" w:color="auto" w:fill="auto"/>
          </w:tcPr>
          <w:p w14:paraId="2E9A1464" w14:textId="77777777" w:rsidR="00084B86" w:rsidRPr="00E6719E" w:rsidRDefault="00084B86" w:rsidP="00084B86">
            <w:pPr>
              <w:ind w:left="71" w:right="-72" w:hanging="157"/>
              <w:rPr>
                <w:rFonts w:ascii="Arial" w:eastAsia="Arial Unicode MS" w:hAnsi="Arial" w:cs="Arial"/>
                <w:sz w:val="14"/>
                <w:szCs w:val="14"/>
                <w:lang w:val="en-GB" w:bidi="th-TH"/>
              </w:rPr>
            </w:pPr>
          </w:p>
        </w:tc>
        <w:tc>
          <w:tcPr>
            <w:tcW w:w="1008" w:type="dxa"/>
            <w:tcBorders>
              <w:top w:val="single" w:sz="4" w:space="0" w:color="auto"/>
            </w:tcBorders>
            <w:shd w:val="clear" w:color="auto" w:fill="auto"/>
          </w:tcPr>
          <w:p w14:paraId="680D14B2" w14:textId="3B039252" w:rsidR="00084B86" w:rsidRPr="00E6719E" w:rsidRDefault="007772A3" w:rsidP="00084B86">
            <w:pPr>
              <w:ind w:left="-78" w:right="-72"/>
              <w:jc w:val="right"/>
              <w:rPr>
                <w:rFonts w:ascii="Arial" w:eastAsia="Arial Unicode MS" w:hAnsi="Arial" w:cs="Arial"/>
                <w:b/>
                <w:bCs/>
                <w:spacing w:val="-4"/>
                <w:sz w:val="14"/>
                <w:szCs w:val="14"/>
              </w:rPr>
            </w:pPr>
            <w:r w:rsidRPr="007772A3">
              <w:rPr>
                <w:rFonts w:ascii="Arial" w:eastAsia="Arial Unicode MS" w:hAnsi="Arial" w:cs="Arial"/>
                <w:b/>
                <w:bCs/>
                <w:spacing w:val="-4"/>
                <w:sz w:val="14"/>
                <w:szCs w:val="14"/>
                <w:lang w:val="en-GB"/>
              </w:rPr>
              <w:t>30</w:t>
            </w:r>
            <w:r w:rsidR="00733423" w:rsidRPr="00E6719E">
              <w:rPr>
                <w:rFonts w:ascii="Arial" w:eastAsia="Arial Unicode MS" w:hAnsi="Arial" w:cs="Arial"/>
                <w:b/>
                <w:bCs/>
                <w:spacing w:val="-4"/>
                <w:sz w:val="14"/>
                <w:szCs w:val="14"/>
                <w:lang w:val="en-GB"/>
              </w:rPr>
              <w:t xml:space="preserve"> September</w:t>
            </w:r>
          </w:p>
        </w:tc>
        <w:tc>
          <w:tcPr>
            <w:tcW w:w="1008" w:type="dxa"/>
            <w:tcBorders>
              <w:top w:val="single" w:sz="4" w:space="0" w:color="auto"/>
            </w:tcBorders>
            <w:shd w:val="clear" w:color="auto" w:fill="auto"/>
          </w:tcPr>
          <w:p w14:paraId="58DFDEBC" w14:textId="14B44F4D" w:rsidR="00084B86" w:rsidRPr="00E6719E" w:rsidRDefault="007772A3" w:rsidP="00084B86">
            <w:pPr>
              <w:ind w:left="-29" w:right="-72"/>
              <w:jc w:val="right"/>
              <w:rPr>
                <w:rFonts w:ascii="Arial" w:hAnsi="Arial" w:cs="Arial"/>
                <w:spacing w:val="-4"/>
                <w:sz w:val="14"/>
                <w:szCs w:val="14"/>
              </w:rPr>
            </w:pPr>
            <w:r w:rsidRPr="007772A3">
              <w:rPr>
                <w:rFonts w:ascii="Arial" w:eastAsia="Arial Unicode MS" w:hAnsi="Arial" w:cs="Arial"/>
                <w:b/>
                <w:bCs/>
                <w:spacing w:val="-4"/>
                <w:sz w:val="14"/>
                <w:szCs w:val="14"/>
                <w:lang w:val="en-GB" w:bidi="th-TH"/>
              </w:rPr>
              <w:t>31</w:t>
            </w:r>
            <w:r w:rsidR="00084B86" w:rsidRPr="00E6719E">
              <w:rPr>
                <w:rFonts w:ascii="Arial" w:eastAsia="Arial Unicode MS" w:hAnsi="Arial" w:cs="Arial"/>
                <w:b/>
                <w:bCs/>
                <w:spacing w:val="-4"/>
                <w:sz w:val="14"/>
                <w:szCs w:val="14"/>
                <w:lang w:val="en-GB" w:bidi="th-TH"/>
              </w:rPr>
              <w:t xml:space="preserve"> December</w:t>
            </w:r>
          </w:p>
        </w:tc>
        <w:tc>
          <w:tcPr>
            <w:tcW w:w="1008" w:type="dxa"/>
            <w:tcBorders>
              <w:top w:val="single" w:sz="4" w:space="0" w:color="auto"/>
            </w:tcBorders>
            <w:shd w:val="clear" w:color="auto" w:fill="auto"/>
          </w:tcPr>
          <w:p w14:paraId="1F70A59F" w14:textId="5F51E141" w:rsidR="00084B86" w:rsidRPr="00E6719E" w:rsidRDefault="007772A3" w:rsidP="00084B86">
            <w:pPr>
              <w:ind w:left="-78" w:right="-72"/>
              <w:jc w:val="right"/>
              <w:rPr>
                <w:rFonts w:ascii="Arial" w:eastAsia="Arial Unicode MS" w:hAnsi="Arial" w:cs="Arial"/>
                <w:b/>
                <w:bCs/>
                <w:spacing w:val="-4"/>
                <w:sz w:val="14"/>
                <w:szCs w:val="14"/>
              </w:rPr>
            </w:pPr>
            <w:r w:rsidRPr="007772A3">
              <w:rPr>
                <w:rFonts w:ascii="Arial" w:eastAsia="Arial Unicode MS" w:hAnsi="Arial" w:cs="Arial"/>
                <w:b/>
                <w:bCs/>
                <w:spacing w:val="-4"/>
                <w:sz w:val="14"/>
                <w:szCs w:val="14"/>
                <w:lang w:val="en-GB"/>
              </w:rPr>
              <w:t>30</w:t>
            </w:r>
            <w:r w:rsidR="00733423" w:rsidRPr="00E6719E">
              <w:rPr>
                <w:rFonts w:ascii="Arial" w:eastAsia="Arial Unicode MS" w:hAnsi="Arial" w:cs="Arial"/>
                <w:b/>
                <w:bCs/>
                <w:spacing w:val="-4"/>
                <w:sz w:val="14"/>
                <w:szCs w:val="14"/>
                <w:lang w:val="en-GB"/>
              </w:rPr>
              <w:t xml:space="preserve"> September</w:t>
            </w:r>
          </w:p>
        </w:tc>
        <w:tc>
          <w:tcPr>
            <w:tcW w:w="1008" w:type="dxa"/>
            <w:tcBorders>
              <w:top w:val="single" w:sz="4" w:space="0" w:color="auto"/>
            </w:tcBorders>
            <w:shd w:val="clear" w:color="auto" w:fill="auto"/>
          </w:tcPr>
          <w:p w14:paraId="3F8E77A3" w14:textId="796B120C" w:rsidR="00084B86" w:rsidRPr="00E6719E" w:rsidRDefault="007772A3" w:rsidP="00084B86">
            <w:pPr>
              <w:ind w:left="-29" w:right="-72"/>
              <w:jc w:val="right"/>
              <w:rPr>
                <w:rFonts w:ascii="Arial" w:hAnsi="Arial" w:cs="Arial"/>
                <w:spacing w:val="-4"/>
                <w:sz w:val="14"/>
                <w:szCs w:val="14"/>
              </w:rPr>
            </w:pPr>
            <w:r w:rsidRPr="007772A3">
              <w:rPr>
                <w:rFonts w:ascii="Arial" w:eastAsia="Arial Unicode MS" w:hAnsi="Arial" w:cs="Arial"/>
                <w:b/>
                <w:bCs/>
                <w:spacing w:val="-4"/>
                <w:sz w:val="14"/>
                <w:szCs w:val="14"/>
                <w:lang w:val="en-GB" w:bidi="th-TH"/>
              </w:rPr>
              <w:t>31</w:t>
            </w:r>
            <w:r w:rsidR="00084B86" w:rsidRPr="00E6719E">
              <w:rPr>
                <w:rFonts w:ascii="Arial" w:eastAsia="Arial Unicode MS" w:hAnsi="Arial" w:cs="Arial"/>
                <w:b/>
                <w:bCs/>
                <w:spacing w:val="-4"/>
                <w:sz w:val="14"/>
                <w:szCs w:val="14"/>
                <w:lang w:val="en-GB" w:bidi="th-TH"/>
              </w:rPr>
              <w:t xml:space="preserve"> December</w:t>
            </w:r>
          </w:p>
        </w:tc>
        <w:tc>
          <w:tcPr>
            <w:tcW w:w="1008" w:type="dxa"/>
            <w:tcBorders>
              <w:top w:val="single" w:sz="4" w:space="0" w:color="auto"/>
            </w:tcBorders>
            <w:shd w:val="clear" w:color="auto" w:fill="auto"/>
          </w:tcPr>
          <w:p w14:paraId="57908EDE" w14:textId="6EF7FD25" w:rsidR="00084B86" w:rsidRPr="00E6719E" w:rsidRDefault="007772A3" w:rsidP="00084B86">
            <w:pPr>
              <w:ind w:left="-78" w:right="-72"/>
              <w:jc w:val="right"/>
              <w:rPr>
                <w:rFonts w:ascii="Arial" w:eastAsia="Arial Unicode MS" w:hAnsi="Arial" w:cs="Arial"/>
                <w:b/>
                <w:bCs/>
                <w:spacing w:val="-4"/>
                <w:sz w:val="14"/>
                <w:szCs w:val="14"/>
              </w:rPr>
            </w:pPr>
            <w:r w:rsidRPr="007772A3">
              <w:rPr>
                <w:rFonts w:ascii="Arial" w:eastAsia="Arial Unicode MS" w:hAnsi="Arial" w:cs="Arial"/>
                <w:b/>
                <w:bCs/>
                <w:spacing w:val="-4"/>
                <w:sz w:val="14"/>
                <w:szCs w:val="14"/>
                <w:lang w:val="en-GB"/>
              </w:rPr>
              <w:t>30</w:t>
            </w:r>
            <w:r w:rsidR="00733423" w:rsidRPr="00E6719E">
              <w:rPr>
                <w:rFonts w:ascii="Arial" w:eastAsia="Arial Unicode MS" w:hAnsi="Arial" w:cs="Arial"/>
                <w:b/>
                <w:bCs/>
                <w:spacing w:val="-4"/>
                <w:sz w:val="14"/>
                <w:szCs w:val="14"/>
                <w:lang w:val="en-GB"/>
              </w:rPr>
              <w:t xml:space="preserve"> September</w:t>
            </w:r>
          </w:p>
        </w:tc>
        <w:tc>
          <w:tcPr>
            <w:tcW w:w="1008" w:type="dxa"/>
            <w:tcBorders>
              <w:top w:val="single" w:sz="4" w:space="0" w:color="auto"/>
            </w:tcBorders>
            <w:shd w:val="clear" w:color="auto" w:fill="auto"/>
          </w:tcPr>
          <w:p w14:paraId="5FC5AEA4" w14:textId="2B110EF8" w:rsidR="00084B86" w:rsidRPr="00E6719E" w:rsidRDefault="007772A3" w:rsidP="00084B86">
            <w:pPr>
              <w:ind w:left="-29" w:right="-72"/>
              <w:jc w:val="right"/>
              <w:rPr>
                <w:rFonts w:ascii="Arial" w:hAnsi="Arial" w:cs="Arial"/>
                <w:spacing w:val="-4"/>
                <w:sz w:val="14"/>
                <w:szCs w:val="14"/>
              </w:rPr>
            </w:pPr>
            <w:r w:rsidRPr="007772A3">
              <w:rPr>
                <w:rFonts w:ascii="Arial" w:eastAsia="Arial Unicode MS" w:hAnsi="Arial" w:cs="Arial"/>
                <w:b/>
                <w:bCs/>
                <w:spacing w:val="-4"/>
                <w:sz w:val="14"/>
                <w:szCs w:val="14"/>
                <w:lang w:val="en-GB" w:bidi="th-TH"/>
              </w:rPr>
              <w:t>31</w:t>
            </w:r>
            <w:r w:rsidR="00084B86" w:rsidRPr="00E6719E">
              <w:rPr>
                <w:rFonts w:ascii="Arial" w:eastAsia="Arial Unicode MS" w:hAnsi="Arial" w:cs="Arial"/>
                <w:b/>
                <w:bCs/>
                <w:spacing w:val="-4"/>
                <w:sz w:val="14"/>
                <w:szCs w:val="14"/>
                <w:lang w:val="en-GB" w:bidi="th-TH"/>
              </w:rPr>
              <w:t xml:space="preserve"> December</w:t>
            </w:r>
          </w:p>
        </w:tc>
        <w:tc>
          <w:tcPr>
            <w:tcW w:w="1008" w:type="dxa"/>
            <w:tcBorders>
              <w:top w:val="single" w:sz="4" w:space="0" w:color="auto"/>
            </w:tcBorders>
            <w:shd w:val="clear" w:color="auto" w:fill="auto"/>
          </w:tcPr>
          <w:p w14:paraId="3DC9BB2B" w14:textId="3F5FFBD6" w:rsidR="00084B86" w:rsidRPr="00E6719E" w:rsidRDefault="007772A3" w:rsidP="00084B86">
            <w:pPr>
              <w:ind w:left="-78" w:right="-72"/>
              <w:jc w:val="right"/>
              <w:rPr>
                <w:rFonts w:ascii="Arial" w:eastAsia="Arial Unicode MS" w:hAnsi="Arial" w:cs="Arial"/>
                <w:b/>
                <w:bCs/>
                <w:spacing w:val="-4"/>
                <w:sz w:val="14"/>
                <w:szCs w:val="14"/>
              </w:rPr>
            </w:pPr>
            <w:r w:rsidRPr="007772A3">
              <w:rPr>
                <w:rFonts w:ascii="Arial" w:eastAsia="Arial Unicode MS" w:hAnsi="Arial" w:cs="Arial"/>
                <w:b/>
                <w:bCs/>
                <w:spacing w:val="-4"/>
                <w:sz w:val="14"/>
                <w:szCs w:val="14"/>
                <w:lang w:val="en-GB"/>
              </w:rPr>
              <w:t>30</w:t>
            </w:r>
            <w:r w:rsidR="00733423" w:rsidRPr="00E6719E">
              <w:rPr>
                <w:rFonts w:ascii="Arial" w:eastAsia="Arial Unicode MS" w:hAnsi="Arial" w:cs="Arial"/>
                <w:b/>
                <w:bCs/>
                <w:spacing w:val="-4"/>
                <w:sz w:val="14"/>
                <w:szCs w:val="14"/>
                <w:lang w:val="en-GB"/>
              </w:rPr>
              <w:t xml:space="preserve"> September</w:t>
            </w:r>
          </w:p>
        </w:tc>
        <w:tc>
          <w:tcPr>
            <w:tcW w:w="1008" w:type="dxa"/>
            <w:tcBorders>
              <w:top w:val="single" w:sz="4" w:space="0" w:color="auto"/>
            </w:tcBorders>
            <w:shd w:val="clear" w:color="auto" w:fill="auto"/>
          </w:tcPr>
          <w:p w14:paraId="7F1E488B" w14:textId="0A016C4B" w:rsidR="00084B86" w:rsidRPr="00E6719E" w:rsidRDefault="007772A3" w:rsidP="00084B86">
            <w:pPr>
              <w:ind w:left="-29" w:right="-72"/>
              <w:jc w:val="right"/>
              <w:rPr>
                <w:rFonts w:ascii="Arial" w:hAnsi="Arial" w:cs="Arial"/>
                <w:spacing w:val="-4"/>
                <w:sz w:val="14"/>
                <w:szCs w:val="14"/>
              </w:rPr>
            </w:pPr>
            <w:r w:rsidRPr="007772A3">
              <w:rPr>
                <w:rFonts w:ascii="Arial" w:eastAsia="Arial Unicode MS" w:hAnsi="Arial" w:cs="Arial"/>
                <w:b/>
                <w:bCs/>
                <w:spacing w:val="-4"/>
                <w:sz w:val="14"/>
                <w:szCs w:val="14"/>
                <w:lang w:val="en-GB" w:bidi="th-TH"/>
              </w:rPr>
              <w:t>31</w:t>
            </w:r>
            <w:r w:rsidR="00084B86" w:rsidRPr="00E6719E">
              <w:rPr>
                <w:rFonts w:ascii="Arial" w:eastAsia="Arial Unicode MS" w:hAnsi="Arial" w:cs="Arial"/>
                <w:b/>
                <w:bCs/>
                <w:spacing w:val="-4"/>
                <w:sz w:val="14"/>
                <w:szCs w:val="14"/>
                <w:lang w:val="en-GB" w:bidi="th-TH"/>
              </w:rPr>
              <w:t xml:space="preserve"> December</w:t>
            </w:r>
          </w:p>
        </w:tc>
      </w:tr>
      <w:tr w:rsidR="00E6719E" w:rsidRPr="00E6719E" w14:paraId="52E2034C" w14:textId="77777777" w:rsidTr="00691BF7">
        <w:trPr>
          <w:cantSplit/>
        </w:trPr>
        <w:tc>
          <w:tcPr>
            <w:tcW w:w="1397" w:type="dxa"/>
            <w:shd w:val="clear" w:color="auto" w:fill="auto"/>
          </w:tcPr>
          <w:p w14:paraId="5D79551E" w14:textId="77777777" w:rsidR="00084B86" w:rsidRPr="00E6719E" w:rsidRDefault="00084B86" w:rsidP="00084B86">
            <w:pPr>
              <w:ind w:left="71" w:right="-72" w:hanging="157"/>
              <w:rPr>
                <w:rFonts w:ascii="Arial" w:eastAsia="Arial Unicode MS" w:hAnsi="Arial" w:cs="Arial"/>
                <w:sz w:val="14"/>
                <w:szCs w:val="14"/>
                <w:lang w:val="en-GB" w:bidi="th-TH"/>
              </w:rPr>
            </w:pPr>
          </w:p>
        </w:tc>
        <w:tc>
          <w:tcPr>
            <w:tcW w:w="1008" w:type="dxa"/>
            <w:shd w:val="clear" w:color="auto" w:fill="auto"/>
          </w:tcPr>
          <w:p w14:paraId="12C335C5" w14:textId="6C8DB19A" w:rsidR="00084B86" w:rsidRPr="00E6719E" w:rsidRDefault="007772A3" w:rsidP="00084B86">
            <w:pPr>
              <w:ind w:left="-29" w:right="-72"/>
              <w:jc w:val="right"/>
              <w:rPr>
                <w:rFonts w:ascii="Arial" w:eastAsia="Arial Unicode MS" w:hAnsi="Arial" w:cs="Arial"/>
                <w:b/>
                <w:bCs/>
                <w:sz w:val="14"/>
                <w:szCs w:val="14"/>
                <w:lang w:val="en-GB" w:bidi="th-TH"/>
              </w:rPr>
            </w:pPr>
            <w:r w:rsidRPr="007772A3">
              <w:rPr>
                <w:rFonts w:ascii="Arial" w:eastAsia="Arial Unicode MS" w:hAnsi="Arial" w:cs="Arial"/>
                <w:b/>
                <w:bCs/>
                <w:sz w:val="14"/>
                <w:szCs w:val="14"/>
                <w:lang w:val="en-GB" w:bidi="th-TH"/>
              </w:rPr>
              <w:t>2024</w:t>
            </w:r>
          </w:p>
        </w:tc>
        <w:tc>
          <w:tcPr>
            <w:tcW w:w="1008" w:type="dxa"/>
            <w:shd w:val="clear" w:color="auto" w:fill="auto"/>
          </w:tcPr>
          <w:p w14:paraId="65F2802F" w14:textId="7ECA0A8E" w:rsidR="00084B86" w:rsidRPr="00E6719E" w:rsidRDefault="007772A3" w:rsidP="00084B86">
            <w:pPr>
              <w:ind w:left="-29" w:right="-72"/>
              <w:jc w:val="right"/>
              <w:rPr>
                <w:rFonts w:ascii="Arial" w:eastAsia="Arial Unicode MS" w:hAnsi="Arial" w:cs="Arial"/>
                <w:b/>
                <w:bCs/>
                <w:sz w:val="14"/>
                <w:szCs w:val="14"/>
                <w:lang w:val="en-GB" w:bidi="th-TH"/>
              </w:rPr>
            </w:pPr>
            <w:r w:rsidRPr="007772A3">
              <w:rPr>
                <w:rFonts w:ascii="Arial" w:eastAsia="Arial Unicode MS" w:hAnsi="Arial" w:cs="Arial"/>
                <w:b/>
                <w:bCs/>
                <w:sz w:val="14"/>
                <w:szCs w:val="14"/>
                <w:lang w:val="en-GB" w:bidi="th-TH"/>
              </w:rPr>
              <w:t>2023</w:t>
            </w:r>
          </w:p>
        </w:tc>
        <w:tc>
          <w:tcPr>
            <w:tcW w:w="1008" w:type="dxa"/>
            <w:shd w:val="clear" w:color="auto" w:fill="auto"/>
          </w:tcPr>
          <w:p w14:paraId="232C7F11" w14:textId="33D1517E" w:rsidR="00084B86" w:rsidRPr="00E6719E" w:rsidRDefault="007772A3" w:rsidP="00084B86">
            <w:pPr>
              <w:ind w:left="-29" w:right="-72"/>
              <w:jc w:val="right"/>
              <w:rPr>
                <w:rFonts w:ascii="Arial" w:eastAsia="Arial Unicode MS" w:hAnsi="Arial" w:cs="Arial"/>
                <w:b/>
                <w:bCs/>
                <w:sz w:val="14"/>
                <w:szCs w:val="14"/>
                <w:lang w:val="en-GB" w:bidi="th-TH"/>
              </w:rPr>
            </w:pPr>
            <w:r w:rsidRPr="007772A3">
              <w:rPr>
                <w:rFonts w:ascii="Arial" w:eastAsia="Arial Unicode MS" w:hAnsi="Arial" w:cs="Arial"/>
                <w:b/>
                <w:bCs/>
                <w:sz w:val="14"/>
                <w:szCs w:val="14"/>
                <w:lang w:val="en-GB" w:bidi="th-TH"/>
              </w:rPr>
              <w:t>2024</w:t>
            </w:r>
          </w:p>
        </w:tc>
        <w:tc>
          <w:tcPr>
            <w:tcW w:w="1008" w:type="dxa"/>
            <w:shd w:val="clear" w:color="auto" w:fill="auto"/>
          </w:tcPr>
          <w:p w14:paraId="7D13698B" w14:textId="36191F91" w:rsidR="00084B86" w:rsidRPr="00E6719E" w:rsidRDefault="007772A3" w:rsidP="00084B86">
            <w:pPr>
              <w:ind w:left="-29" w:right="-72"/>
              <w:jc w:val="right"/>
              <w:rPr>
                <w:rFonts w:ascii="Arial" w:eastAsia="Arial Unicode MS" w:hAnsi="Arial" w:cs="Arial"/>
                <w:b/>
                <w:bCs/>
                <w:sz w:val="14"/>
                <w:szCs w:val="14"/>
                <w:lang w:val="en-GB" w:bidi="th-TH"/>
              </w:rPr>
            </w:pPr>
            <w:r w:rsidRPr="007772A3">
              <w:rPr>
                <w:rFonts w:ascii="Arial" w:eastAsia="Arial Unicode MS" w:hAnsi="Arial" w:cs="Arial"/>
                <w:b/>
                <w:bCs/>
                <w:sz w:val="14"/>
                <w:szCs w:val="14"/>
                <w:lang w:val="en-GB" w:bidi="th-TH"/>
              </w:rPr>
              <w:t>2023</w:t>
            </w:r>
          </w:p>
        </w:tc>
        <w:tc>
          <w:tcPr>
            <w:tcW w:w="1008" w:type="dxa"/>
            <w:shd w:val="clear" w:color="auto" w:fill="auto"/>
          </w:tcPr>
          <w:p w14:paraId="6CC4E670" w14:textId="50DB147E" w:rsidR="00084B86" w:rsidRPr="00E6719E" w:rsidRDefault="007772A3" w:rsidP="00084B86">
            <w:pPr>
              <w:ind w:left="-29" w:right="-72"/>
              <w:jc w:val="right"/>
              <w:rPr>
                <w:rFonts w:ascii="Arial" w:eastAsia="Arial Unicode MS" w:hAnsi="Arial" w:cs="Arial"/>
                <w:b/>
                <w:bCs/>
                <w:sz w:val="14"/>
                <w:szCs w:val="14"/>
                <w:lang w:val="en-GB" w:bidi="th-TH"/>
              </w:rPr>
            </w:pPr>
            <w:r w:rsidRPr="007772A3">
              <w:rPr>
                <w:rFonts w:ascii="Arial" w:eastAsia="Arial Unicode MS" w:hAnsi="Arial" w:cs="Arial"/>
                <w:b/>
                <w:bCs/>
                <w:sz w:val="14"/>
                <w:szCs w:val="14"/>
                <w:lang w:val="en-GB" w:bidi="th-TH"/>
              </w:rPr>
              <w:t>2024</w:t>
            </w:r>
          </w:p>
        </w:tc>
        <w:tc>
          <w:tcPr>
            <w:tcW w:w="1008" w:type="dxa"/>
            <w:shd w:val="clear" w:color="auto" w:fill="auto"/>
          </w:tcPr>
          <w:p w14:paraId="58C95B16" w14:textId="3CFD2EE1" w:rsidR="00084B86" w:rsidRPr="00E6719E" w:rsidRDefault="007772A3" w:rsidP="00084B86">
            <w:pPr>
              <w:ind w:left="-29" w:right="-72"/>
              <w:jc w:val="right"/>
              <w:rPr>
                <w:rFonts w:ascii="Arial" w:eastAsia="Arial Unicode MS" w:hAnsi="Arial" w:cs="Arial"/>
                <w:b/>
                <w:bCs/>
                <w:sz w:val="14"/>
                <w:szCs w:val="14"/>
                <w:lang w:val="en-GB" w:bidi="th-TH"/>
              </w:rPr>
            </w:pPr>
            <w:r w:rsidRPr="007772A3">
              <w:rPr>
                <w:rFonts w:ascii="Arial" w:eastAsia="Arial Unicode MS" w:hAnsi="Arial" w:cs="Arial"/>
                <w:b/>
                <w:bCs/>
                <w:sz w:val="14"/>
                <w:szCs w:val="14"/>
                <w:lang w:val="en-GB" w:bidi="th-TH"/>
              </w:rPr>
              <w:t>2023</w:t>
            </w:r>
          </w:p>
        </w:tc>
        <w:tc>
          <w:tcPr>
            <w:tcW w:w="1008" w:type="dxa"/>
            <w:shd w:val="clear" w:color="auto" w:fill="auto"/>
          </w:tcPr>
          <w:p w14:paraId="3FB83355" w14:textId="53A3CE07" w:rsidR="00084B86" w:rsidRPr="00E6719E" w:rsidRDefault="007772A3" w:rsidP="00084B86">
            <w:pPr>
              <w:ind w:left="-29" w:right="-72"/>
              <w:jc w:val="right"/>
              <w:rPr>
                <w:rFonts w:ascii="Arial" w:eastAsia="Arial Unicode MS" w:hAnsi="Arial" w:cs="Arial"/>
                <w:b/>
                <w:bCs/>
                <w:sz w:val="14"/>
                <w:szCs w:val="14"/>
                <w:lang w:val="en-GB" w:bidi="th-TH"/>
              </w:rPr>
            </w:pPr>
            <w:r w:rsidRPr="007772A3">
              <w:rPr>
                <w:rFonts w:ascii="Arial" w:eastAsia="Arial Unicode MS" w:hAnsi="Arial" w:cs="Arial"/>
                <w:b/>
                <w:bCs/>
                <w:sz w:val="14"/>
                <w:szCs w:val="14"/>
                <w:lang w:val="en-GB" w:bidi="th-TH"/>
              </w:rPr>
              <w:t>2024</w:t>
            </w:r>
          </w:p>
        </w:tc>
        <w:tc>
          <w:tcPr>
            <w:tcW w:w="1008" w:type="dxa"/>
            <w:shd w:val="clear" w:color="auto" w:fill="auto"/>
          </w:tcPr>
          <w:p w14:paraId="189623A4" w14:textId="0327D7E4" w:rsidR="00084B86" w:rsidRPr="00E6719E" w:rsidRDefault="007772A3" w:rsidP="00084B86">
            <w:pPr>
              <w:ind w:left="-29" w:right="-72"/>
              <w:jc w:val="right"/>
              <w:rPr>
                <w:rFonts w:ascii="Arial" w:eastAsia="Arial Unicode MS" w:hAnsi="Arial" w:cs="Arial"/>
                <w:b/>
                <w:bCs/>
                <w:sz w:val="14"/>
                <w:szCs w:val="14"/>
                <w:lang w:val="en-GB" w:bidi="th-TH"/>
              </w:rPr>
            </w:pPr>
            <w:r w:rsidRPr="007772A3">
              <w:rPr>
                <w:rFonts w:ascii="Arial" w:eastAsia="Arial Unicode MS" w:hAnsi="Arial" w:cs="Arial"/>
                <w:b/>
                <w:bCs/>
                <w:sz w:val="14"/>
                <w:szCs w:val="14"/>
                <w:lang w:val="en-GB" w:bidi="th-TH"/>
              </w:rPr>
              <w:t>2023</w:t>
            </w:r>
          </w:p>
        </w:tc>
      </w:tr>
      <w:tr w:rsidR="00E6719E" w:rsidRPr="00E6719E" w14:paraId="3A3C61FE" w14:textId="77777777" w:rsidTr="00691BF7">
        <w:trPr>
          <w:cantSplit/>
        </w:trPr>
        <w:tc>
          <w:tcPr>
            <w:tcW w:w="1397" w:type="dxa"/>
            <w:shd w:val="clear" w:color="auto" w:fill="auto"/>
          </w:tcPr>
          <w:p w14:paraId="43A567B4" w14:textId="77777777" w:rsidR="00084B86" w:rsidRPr="00E6719E" w:rsidRDefault="00084B86" w:rsidP="00084B86">
            <w:pPr>
              <w:ind w:left="71" w:right="-72" w:hanging="157"/>
              <w:rPr>
                <w:rFonts w:ascii="Arial" w:eastAsia="Arial Unicode MS" w:hAnsi="Arial" w:cs="Arial"/>
                <w:sz w:val="14"/>
                <w:szCs w:val="14"/>
                <w:lang w:val="en-GB" w:bidi="th-TH"/>
              </w:rPr>
            </w:pPr>
          </w:p>
        </w:tc>
        <w:tc>
          <w:tcPr>
            <w:tcW w:w="1008" w:type="dxa"/>
            <w:tcBorders>
              <w:bottom w:val="single" w:sz="4" w:space="0" w:color="auto"/>
            </w:tcBorders>
            <w:shd w:val="clear" w:color="auto" w:fill="auto"/>
          </w:tcPr>
          <w:p w14:paraId="3B885037" w14:textId="502BB317" w:rsidR="00084B86" w:rsidRPr="00E6719E" w:rsidRDefault="00084B86" w:rsidP="00084B86">
            <w:pPr>
              <w:ind w:left="-29" w:right="-72"/>
              <w:jc w:val="right"/>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777A1010" w14:textId="1CEF8026" w:rsidR="00084B86" w:rsidRPr="00E6719E" w:rsidRDefault="00084B86" w:rsidP="00084B86">
            <w:pPr>
              <w:ind w:left="-29" w:right="-72"/>
              <w:jc w:val="right"/>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20C73DF6" w14:textId="39775CFA" w:rsidR="00084B86" w:rsidRPr="00E6719E" w:rsidRDefault="00084B86" w:rsidP="00084B86">
            <w:pPr>
              <w:ind w:left="-29" w:right="-72"/>
              <w:jc w:val="right"/>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16A0BB7F" w14:textId="5754E107" w:rsidR="00084B86" w:rsidRPr="00E6719E" w:rsidRDefault="00084B86" w:rsidP="00084B86">
            <w:pPr>
              <w:ind w:left="-29" w:right="-72"/>
              <w:jc w:val="right"/>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2F45A24C" w14:textId="1DE4CC0C" w:rsidR="00084B86" w:rsidRPr="00E6719E" w:rsidRDefault="00084B86" w:rsidP="00084B86">
            <w:pPr>
              <w:ind w:left="-29" w:right="-72"/>
              <w:jc w:val="right"/>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1D700911" w14:textId="2EFB21DD" w:rsidR="00084B86" w:rsidRPr="00E6719E" w:rsidRDefault="00084B86" w:rsidP="00084B86">
            <w:pPr>
              <w:ind w:left="-29" w:right="-72"/>
              <w:jc w:val="right"/>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6E188147" w14:textId="32C3507A" w:rsidR="00084B86" w:rsidRPr="00E6719E" w:rsidRDefault="00084B86" w:rsidP="00084B86">
            <w:pPr>
              <w:ind w:left="-29" w:right="-72"/>
              <w:jc w:val="right"/>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3D247229" w14:textId="4FF5364B" w:rsidR="00084B86" w:rsidRPr="00E6719E" w:rsidRDefault="00084B86" w:rsidP="00084B86">
            <w:pPr>
              <w:ind w:left="-29" w:right="-72"/>
              <w:jc w:val="right"/>
              <w:rPr>
                <w:rFonts w:ascii="Arial" w:eastAsia="Arial Unicode MS" w:hAnsi="Arial" w:cs="Arial"/>
                <w:b/>
                <w:bCs/>
                <w:sz w:val="14"/>
                <w:szCs w:val="14"/>
                <w:lang w:val="en-GB" w:bidi="th-TH"/>
              </w:rPr>
            </w:pPr>
            <w:r w:rsidRPr="00E6719E">
              <w:rPr>
                <w:rFonts w:ascii="Arial" w:eastAsia="Arial Unicode MS" w:hAnsi="Arial" w:cs="Arial"/>
                <w:b/>
                <w:bCs/>
                <w:sz w:val="14"/>
                <w:szCs w:val="14"/>
                <w:lang w:val="en-GB" w:bidi="th-TH"/>
              </w:rPr>
              <w:t>Baht</w:t>
            </w:r>
          </w:p>
        </w:tc>
      </w:tr>
      <w:tr w:rsidR="00E6719E" w:rsidRPr="00E6719E" w14:paraId="62676964" w14:textId="77777777" w:rsidTr="00C95667">
        <w:trPr>
          <w:cantSplit/>
        </w:trPr>
        <w:tc>
          <w:tcPr>
            <w:tcW w:w="1397" w:type="dxa"/>
            <w:shd w:val="clear" w:color="auto" w:fill="auto"/>
          </w:tcPr>
          <w:p w14:paraId="3988119C" w14:textId="77777777" w:rsidR="00084B86" w:rsidRPr="00E6719E" w:rsidRDefault="00084B86" w:rsidP="00084B86">
            <w:pPr>
              <w:ind w:left="71" w:right="-72" w:hanging="157"/>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34185A53"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254DF506"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3ABDBCF9"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1C077579"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653274B4"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5BB3FDBF"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231A78DB" w14:textId="77777777" w:rsidR="00084B86" w:rsidRPr="00E6719E" w:rsidRDefault="00084B86" w:rsidP="00084B86">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499B35AF" w14:textId="77777777" w:rsidR="00084B86" w:rsidRPr="00E6719E" w:rsidRDefault="00084B86" w:rsidP="00084B86">
            <w:pPr>
              <w:ind w:left="-29" w:right="-72"/>
              <w:jc w:val="right"/>
              <w:rPr>
                <w:rFonts w:ascii="Arial" w:eastAsia="Arial Unicode MS" w:hAnsi="Arial" w:cs="Arial"/>
                <w:b/>
                <w:bCs/>
                <w:sz w:val="14"/>
                <w:szCs w:val="14"/>
                <w:lang w:val="en-GB" w:bidi="th-TH"/>
              </w:rPr>
            </w:pPr>
          </w:p>
        </w:tc>
      </w:tr>
      <w:tr w:rsidR="00084B86" w:rsidRPr="00FC2A7E" w14:paraId="208090C6" w14:textId="77777777" w:rsidTr="00C95667">
        <w:trPr>
          <w:cantSplit/>
        </w:trPr>
        <w:tc>
          <w:tcPr>
            <w:tcW w:w="1397" w:type="dxa"/>
            <w:shd w:val="clear" w:color="auto" w:fill="auto"/>
          </w:tcPr>
          <w:p w14:paraId="344313F8" w14:textId="3347525E" w:rsidR="00084B86" w:rsidRPr="00FC2A7E" w:rsidRDefault="00084B86" w:rsidP="00084B86">
            <w:pPr>
              <w:ind w:left="71" w:right="-72" w:hanging="157"/>
              <w:rPr>
                <w:rFonts w:ascii="Arial" w:eastAsia="Arial Unicode MS" w:hAnsi="Arial" w:cs="Arial"/>
                <w:b/>
                <w:bCs/>
                <w:sz w:val="14"/>
                <w:szCs w:val="14"/>
                <w:u w:val="single"/>
                <w:lang w:val="en-GB" w:bidi="th-TH"/>
              </w:rPr>
            </w:pPr>
            <w:r w:rsidRPr="00FC2A7E">
              <w:rPr>
                <w:rFonts w:ascii="Arial" w:eastAsia="Arial Unicode MS" w:hAnsi="Arial" w:cs="Arial"/>
                <w:b/>
                <w:bCs/>
                <w:sz w:val="14"/>
                <w:szCs w:val="14"/>
                <w:u w:val="single"/>
                <w:lang w:val="en-GB" w:bidi="th-TH"/>
              </w:rPr>
              <w:t>Assets</w:t>
            </w:r>
          </w:p>
        </w:tc>
        <w:tc>
          <w:tcPr>
            <w:tcW w:w="1008" w:type="dxa"/>
            <w:shd w:val="clear" w:color="auto" w:fill="FAFAFA"/>
          </w:tcPr>
          <w:p w14:paraId="0C61E77D"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22FA6A72"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7BD26E8D"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52E820F1"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2E4491FF"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17A1B250"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31427643"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5DBFC1F4" w14:textId="77777777" w:rsidR="00084B86" w:rsidRPr="00FC2A7E" w:rsidRDefault="00084B86" w:rsidP="00084B86">
            <w:pPr>
              <w:ind w:left="-29" w:right="-72"/>
              <w:jc w:val="right"/>
              <w:rPr>
                <w:rFonts w:ascii="Arial" w:eastAsia="Arial Unicode MS" w:hAnsi="Arial" w:cs="Arial"/>
                <w:b/>
                <w:bCs/>
                <w:sz w:val="14"/>
                <w:szCs w:val="14"/>
                <w:lang w:val="en-GB" w:bidi="th-TH"/>
              </w:rPr>
            </w:pPr>
          </w:p>
        </w:tc>
      </w:tr>
      <w:tr w:rsidR="00084B86" w:rsidRPr="00FC2A7E" w14:paraId="3F76BC93" w14:textId="77777777" w:rsidTr="00C95667">
        <w:trPr>
          <w:cantSplit/>
        </w:trPr>
        <w:tc>
          <w:tcPr>
            <w:tcW w:w="1397" w:type="dxa"/>
            <w:shd w:val="clear" w:color="auto" w:fill="auto"/>
          </w:tcPr>
          <w:p w14:paraId="6ED4B13C" w14:textId="77777777" w:rsidR="00084B86" w:rsidRPr="00FC2A7E" w:rsidRDefault="00084B86" w:rsidP="00084B86">
            <w:pPr>
              <w:ind w:left="71" w:right="-72" w:hanging="157"/>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Financial assets at </w:t>
            </w:r>
          </w:p>
          <w:p w14:paraId="1CE38789" w14:textId="77777777" w:rsidR="00084B86" w:rsidRPr="00FC2A7E" w:rsidRDefault="00084B86" w:rsidP="00084B86">
            <w:pPr>
              <w:ind w:left="71" w:right="-72" w:hanging="157"/>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   </w:t>
            </w:r>
            <w:r w:rsidRPr="00FC2A7E">
              <w:rPr>
                <w:rFonts w:ascii="Arial" w:eastAsia="Arial Unicode MS" w:hAnsi="Arial" w:cs="Arial"/>
                <w:b/>
                <w:bCs/>
                <w:spacing w:val="-4"/>
                <w:sz w:val="14"/>
                <w:szCs w:val="14"/>
                <w:lang w:val="en-GB" w:bidi="th-TH"/>
              </w:rPr>
              <w:t>fair value through</w:t>
            </w:r>
            <w:r w:rsidRPr="00FC2A7E">
              <w:rPr>
                <w:rFonts w:ascii="Arial" w:eastAsia="Arial Unicode MS" w:hAnsi="Arial" w:cs="Arial"/>
                <w:b/>
                <w:bCs/>
                <w:sz w:val="14"/>
                <w:szCs w:val="14"/>
                <w:lang w:val="en-GB" w:bidi="th-TH"/>
              </w:rPr>
              <w:t xml:space="preserve"> </w:t>
            </w:r>
          </w:p>
          <w:p w14:paraId="69DFD238" w14:textId="11917BEE" w:rsidR="00084B86" w:rsidRPr="00FC2A7E" w:rsidRDefault="00084B86" w:rsidP="00084B86">
            <w:pPr>
              <w:ind w:left="71" w:right="-72" w:hanging="157"/>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   profit or loss</w:t>
            </w:r>
          </w:p>
        </w:tc>
        <w:tc>
          <w:tcPr>
            <w:tcW w:w="1008" w:type="dxa"/>
            <w:shd w:val="clear" w:color="auto" w:fill="FAFAFA"/>
          </w:tcPr>
          <w:p w14:paraId="4A9098BE"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2840882B"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4EB4969D"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0102D955"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6558529D"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08664ED8"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FAFAFA"/>
          </w:tcPr>
          <w:p w14:paraId="57EB726F" w14:textId="77777777" w:rsidR="00084B86" w:rsidRPr="00FC2A7E" w:rsidRDefault="00084B86" w:rsidP="00084B86">
            <w:pPr>
              <w:ind w:left="-29" w:right="-72"/>
              <w:jc w:val="right"/>
              <w:rPr>
                <w:rFonts w:ascii="Arial" w:eastAsia="Arial Unicode MS" w:hAnsi="Arial" w:cs="Arial"/>
                <w:b/>
                <w:bCs/>
                <w:sz w:val="14"/>
                <w:szCs w:val="14"/>
                <w:lang w:val="en-GB" w:bidi="th-TH"/>
              </w:rPr>
            </w:pPr>
          </w:p>
        </w:tc>
        <w:tc>
          <w:tcPr>
            <w:tcW w:w="1008" w:type="dxa"/>
            <w:shd w:val="clear" w:color="auto" w:fill="auto"/>
          </w:tcPr>
          <w:p w14:paraId="7E91EE7A" w14:textId="77777777" w:rsidR="00084B86" w:rsidRPr="00FC2A7E" w:rsidRDefault="00084B86" w:rsidP="00084B86">
            <w:pPr>
              <w:ind w:left="-29" w:right="-72"/>
              <w:jc w:val="right"/>
              <w:rPr>
                <w:rFonts w:ascii="Arial" w:eastAsia="Arial Unicode MS" w:hAnsi="Arial" w:cs="Arial"/>
                <w:b/>
                <w:bCs/>
                <w:sz w:val="14"/>
                <w:szCs w:val="14"/>
                <w:lang w:val="en-GB" w:bidi="th-TH"/>
              </w:rPr>
            </w:pPr>
          </w:p>
        </w:tc>
      </w:tr>
      <w:tr w:rsidR="006B3679" w:rsidRPr="00FC2A7E" w14:paraId="69C131E7" w14:textId="77777777" w:rsidTr="00DF4A12">
        <w:trPr>
          <w:cantSplit/>
        </w:trPr>
        <w:tc>
          <w:tcPr>
            <w:tcW w:w="1397" w:type="dxa"/>
            <w:shd w:val="clear" w:color="auto" w:fill="auto"/>
          </w:tcPr>
          <w:p w14:paraId="23764F65" w14:textId="77777777" w:rsidR="006B3679" w:rsidRPr="00FC2A7E" w:rsidRDefault="006B3679" w:rsidP="006B3679">
            <w:pPr>
              <w:ind w:left="71" w:right="-72" w:hanging="157"/>
              <w:rPr>
                <w:rFonts w:ascii="Arial" w:eastAsia="Arial Unicode MS" w:hAnsi="Arial" w:cs="Arial"/>
                <w:spacing w:val="-4"/>
                <w:sz w:val="14"/>
                <w:szCs w:val="14"/>
                <w:lang w:val="en-GB" w:bidi="th-TH"/>
              </w:rPr>
            </w:pPr>
            <w:r w:rsidRPr="00FC2A7E">
              <w:rPr>
                <w:rFonts w:ascii="Arial" w:eastAsia="Arial Unicode MS" w:hAnsi="Arial" w:cs="Arial"/>
                <w:spacing w:val="-4"/>
                <w:sz w:val="14"/>
                <w:szCs w:val="14"/>
                <w:lang w:val="en-GB" w:bidi="th-TH"/>
              </w:rPr>
              <w:t xml:space="preserve">Investment in debt </w:t>
            </w:r>
          </w:p>
          <w:p w14:paraId="783475EB" w14:textId="7EEB15E3" w:rsidR="006B3679" w:rsidRPr="00FC2A7E" w:rsidRDefault="006B3679" w:rsidP="006B3679">
            <w:pPr>
              <w:ind w:left="71" w:right="-72" w:hanging="157"/>
              <w:rPr>
                <w:rFonts w:ascii="Arial" w:eastAsia="Arial Unicode MS" w:hAnsi="Arial" w:cs="Arial"/>
                <w:b/>
                <w:bCs/>
                <w:sz w:val="14"/>
                <w:szCs w:val="14"/>
                <w:lang w:val="en-GB" w:bidi="th-TH"/>
              </w:rPr>
            </w:pPr>
            <w:r w:rsidRPr="00FC2A7E">
              <w:rPr>
                <w:rFonts w:ascii="Arial" w:eastAsia="Arial Unicode MS" w:hAnsi="Arial" w:cs="Arial"/>
                <w:spacing w:val="-4"/>
                <w:sz w:val="14"/>
                <w:szCs w:val="14"/>
                <w:lang w:val="en-GB" w:bidi="th-TH"/>
              </w:rPr>
              <w:t xml:space="preserve">   securities</w:t>
            </w:r>
          </w:p>
        </w:tc>
        <w:tc>
          <w:tcPr>
            <w:tcW w:w="1008" w:type="dxa"/>
            <w:shd w:val="clear" w:color="auto" w:fill="FAFAFA"/>
          </w:tcPr>
          <w:p w14:paraId="02B88AAD" w14:textId="77777777" w:rsidR="006B3679" w:rsidRPr="00FC2A7E" w:rsidRDefault="006B3679" w:rsidP="006B3679">
            <w:pPr>
              <w:ind w:left="-29" w:right="-72"/>
              <w:jc w:val="right"/>
              <w:rPr>
                <w:rFonts w:ascii="Arial" w:eastAsia="Arial Unicode MS" w:hAnsi="Arial" w:cs="Arial"/>
                <w:sz w:val="14"/>
                <w:szCs w:val="14"/>
                <w:lang w:val="en-GB" w:bidi="th-TH"/>
              </w:rPr>
            </w:pPr>
          </w:p>
          <w:p w14:paraId="0F9C9F1A" w14:textId="7CACD01B" w:rsidR="006B3679" w:rsidRPr="00FC2A7E" w:rsidRDefault="006B3679" w:rsidP="006B3679">
            <w:pPr>
              <w:ind w:left="-29" w:right="-72"/>
              <w:jc w:val="right"/>
              <w:rPr>
                <w:rFonts w:ascii="Arial" w:eastAsia="Arial Unicode MS" w:hAnsi="Arial" w:cs="Arial"/>
                <w:b/>
                <w:bCs/>
                <w:sz w:val="14"/>
                <w:szCs w:val="14"/>
                <w:lang w:val="en-GB" w:bidi="th-TH"/>
              </w:rPr>
            </w:pPr>
            <w:r w:rsidRPr="00FC2A7E">
              <w:rPr>
                <w:rFonts w:ascii="Arial" w:eastAsia="Arial Unicode MS" w:hAnsi="Arial" w:cs="Arial"/>
                <w:sz w:val="14"/>
                <w:szCs w:val="14"/>
                <w:lang w:val="en-GB" w:bidi="th-TH"/>
              </w:rPr>
              <w:t>-</w:t>
            </w:r>
          </w:p>
        </w:tc>
        <w:tc>
          <w:tcPr>
            <w:tcW w:w="1008" w:type="dxa"/>
            <w:shd w:val="clear" w:color="auto" w:fill="auto"/>
          </w:tcPr>
          <w:p w14:paraId="32E40770" w14:textId="77777777" w:rsidR="006B3679" w:rsidRPr="00FC2A7E" w:rsidRDefault="006B3679" w:rsidP="006B3679">
            <w:pPr>
              <w:ind w:left="-29" w:right="-72"/>
              <w:jc w:val="right"/>
              <w:rPr>
                <w:rFonts w:ascii="Arial" w:eastAsia="Arial Unicode MS" w:hAnsi="Arial" w:cs="Arial"/>
                <w:sz w:val="14"/>
                <w:szCs w:val="14"/>
                <w:lang w:val="en-GB" w:bidi="th-TH"/>
              </w:rPr>
            </w:pPr>
          </w:p>
          <w:p w14:paraId="06905D20" w14:textId="324F9A6D" w:rsidR="006B3679" w:rsidRPr="00FC2A7E" w:rsidRDefault="006B3679" w:rsidP="006B3679">
            <w:pPr>
              <w:ind w:left="-29" w:right="-72"/>
              <w:jc w:val="right"/>
              <w:rPr>
                <w:rFonts w:ascii="Arial" w:eastAsia="Arial Unicode MS" w:hAnsi="Arial" w:cs="Arial"/>
                <w:b/>
                <w:bCs/>
                <w:sz w:val="14"/>
                <w:szCs w:val="14"/>
                <w:lang w:val="en-GB" w:bidi="th-TH"/>
              </w:rPr>
            </w:pPr>
            <w:r w:rsidRPr="00FC2A7E">
              <w:rPr>
                <w:rFonts w:ascii="Arial" w:eastAsia="Arial Unicode MS" w:hAnsi="Arial" w:cs="Arial"/>
                <w:sz w:val="14"/>
                <w:szCs w:val="14"/>
                <w:lang w:val="en-GB" w:bidi="th-TH"/>
              </w:rPr>
              <w:t>-</w:t>
            </w:r>
          </w:p>
        </w:tc>
        <w:tc>
          <w:tcPr>
            <w:tcW w:w="1008" w:type="dxa"/>
            <w:shd w:val="clear" w:color="auto" w:fill="FAFAFA"/>
            <w:vAlign w:val="bottom"/>
          </w:tcPr>
          <w:p w14:paraId="6B513C56" w14:textId="42E05242" w:rsidR="006B3679" w:rsidRPr="00FC2A7E" w:rsidRDefault="007772A3" w:rsidP="006B3679">
            <w:pPr>
              <w:ind w:left="-29" w:right="-72"/>
              <w:jc w:val="right"/>
              <w:rPr>
                <w:rFonts w:ascii="Arial" w:eastAsia="Arial Unicode MS" w:hAnsi="Arial" w:cs="Arial"/>
                <w:sz w:val="14"/>
                <w:szCs w:val="14"/>
                <w:lang w:val="en-GB" w:bidi="th-TH"/>
              </w:rPr>
            </w:pPr>
            <w:r w:rsidRPr="007772A3">
              <w:rPr>
                <w:rFonts w:ascii="Arial" w:eastAsia="Arial Unicode MS" w:hAnsi="Arial" w:cs="Arial"/>
                <w:sz w:val="14"/>
                <w:szCs w:val="14"/>
                <w:lang w:val="en-GB" w:bidi="th-TH"/>
              </w:rPr>
              <w:t>257</w:t>
            </w:r>
            <w:r w:rsidR="006B3679" w:rsidRPr="006B3679">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351</w:t>
            </w:r>
            <w:r w:rsidR="006B3679" w:rsidRPr="006B3679">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038</w:t>
            </w:r>
          </w:p>
        </w:tc>
        <w:tc>
          <w:tcPr>
            <w:tcW w:w="1008" w:type="dxa"/>
            <w:shd w:val="clear" w:color="auto" w:fill="auto"/>
            <w:vAlign w:val="bottom"/>
          </w:tcPr>
          <w:p w14:paraId="2684936C" w14:textId="6A3061C2" w:rsidR="006B3679" w:rsidRPr="00FC2A7E" w:rsidRDefault="007772A3" w:rsidP="006B3679">
            <w:pPr>
              <w:ind w:left="-29" w:right="-72"/>
              <w:jc w:val="right"/>
              <w:rPr>
                <w:rFonts w:ascii="Arial" w:eastAsia="Arial Unicode MS" w:hAnsi="Arial" w:cs="Arial"/>
                <w:b/>
                <w:bCs/>
                <w:sz w:val="14"/>
                <w:szCs w:val="14"/>
                <w:lang w:val="en-GB" w:bidi="th-TH"/>
              </w:rPr>
            </w:pPr>
            <w:r w:rsidRPr="007772A3">
              <w:rPr>
                <w:rFonts w:ascii="Arial" w:eastAsia="Arial Unicode MS" w:hAnsi="Arial" w:cs="Arial"/>
                <w:sz w:val="14"/>
                <w:szCs w:val="14"/>
                <w:lang w:val="en-GB" w:bidi="th-TH"/>
              </w:rPr>
              <w:t>182</w:t>
            </w:r>
            <w:r w:rsidR="006B3679" w:rsidRPr="00FC2A7E">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516</w:t>
            </w:r>
            <w:r w:rsidR="006B3679" w:rsidRPr="00FC2A7E">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268</w:t>
            </w:r>
          </w:p>
        </w:tc>
        <w:tc>
          <w:tcPr>
            <w:tcW w:w="1008" w:type="dxa"/>
            <w:shd w:val="clear" w:color="auto" w:fill="FAFAFA"/>
          </w:tcPr>
          <w:p w14:paraId="66E0843F" w14:textId="77777777" w:rsidR="006B3679" w:rsidRPr="00FC2A7E" w:rsidRDefault="006B3679" w:rsidP="006B3679">
            <w:pPr>
              <w:ind w:left="-29" w:right="-72"/>
              <w:jc w:val="right"/>
              <w:rPr>
                <w:rFonts w:ascii="Arial" w:eastAsia="Arial Unicode MS" w:hAnsi="Arial" w:cs="Arial"/>
                <w:sz w:val="14"/>
                <w:szCs w:val="14"/>
                <w:lang w:val="en-GB" w:bidi="th-TH"/>
              </w:rPr>
            </w:pPr>
          </w:p>
          <w:p w14:paraId="47186A87" w14:textId="4E3E5CFF" w:rsidR="006B3679" w:rsidRPr="00FC2A7E" w:rsidRDefault="006B3679" w:rsidP="006B3679">
            <w:pPr>
              <w:ind w:left="-29" w:right="-72"/>
              <w:jc w:val="right"/>
              <w:rPr>
                <w:rFonts w:ascii="Arial" w:eastAsia="Arial Unicode MS" w:hAnsi="Arial" w:cs="Arial"/>
                <w:b/>
                <w:bCs/>
                <w:sz w:val="14"/>
                <w:szCs w:val="14"/>
                <w:lang w:val="en-GB" w:bidi="th-TH"/>
              </w:rPr>
            </w:pPr>
            <w:r w:rsidRPr="00FC2A7E">
              <w:rPr>
                <w:rFonts w:ascii="Arial" w:eastAsia="Arial Unicode MS" w:hAnsi="Arial" w:cs="Arial"/>
                <w:sz w:val="14"/>
                <w:szCs w:val="14"/>
                <w:lang w:val="en-GB" w:bidi="th-TH"/>
              </w:rPr>
              <w:t>-</w:t>
            </w:r>
          </w:p>
        </w:tc>
        <w:tc>
          <w:tcPr>
            <w:tcW w:w="1008" w:type="dxa"/>
            <w:shd w:val="clear" w:color="auto" w:fill="auto"/>
          </w:tcPr>
          <w:p w14:paraId="60097DD5" w14:textId="77777777" w:rsidR="006B3679" w:rsidRPr="00FC2A7E" w:rsidRDefault="006B3679" w:rsidP="006B3679">
            <w:pPr>
              <w:ind w:left="-29" w:right="-72"/>
              <w:jc w:val="right"/>
              <w:rPr>
                <w:rFonts w:ascii="Arial" w:eastAsia="Arial Unicode MS" w:hAnsi="Arial" w:cs="Arial"/>
                <w:sz w:val="14"/>
                <w:szCs w:val="14"/>
                <w:lang w:val="en-GB" w:bidi="th-TH"/>
              </w:rPr>
            </w:pPr>
          </w:p>
          <w:p w14:paraId="0EBBA426" w14:textId="65A0AC93" w:rsidR="006B3679" w:rsidRPr="00FC2A7E" w:rsidRDefault="006B3679" w:rsidP="006B3679">
            <w:pPr>
              <w:ind w:left="-29" w:right="-72"/>
              <w:jc w:val="right"/>
              <w:rPr>
                <w:rFonts w:ascii="Arial" w:eastAsia="Arial Unicode MS" w:hAnsi="Arial" w:cs="Arial"/>
                <w:b/>
                <w:bCs/>
                <w:sz w:val="14"/>
                <w:szCs w:val="14"/>
                <w:lang w:val="en-GB" w:bidi="th-TH"/>
              </w:rPr>
            </w:pPr>
            <w:r w:rsidRPr="00FC2A7E">
              <w:rPr>
                <w:rFonts w:ascii="Arial" w:eastAsia="Arial Unicode MS" w:hAnsi="Arial" w:cs="Arial"/>
                <w:sz w:val="14"/>
                <w:szCs w:val="14"/>
                <w:lang w:val="en-GB" w:bidi="th-TH"/>
              </w:rPr>
              <w:t>-</w:t>
            </w:r>
          </w:p>
        </w:tc>
        <w:tc>
          <w:tcPr>
            <w:tcW w:w="1008" w:type="dxa"/>
            <w:shd w:val="clear" w:color="auto" w:fill="FAFAFA"/>
            <w:vAlign w:val="bottom"/>
          </w:tcPr>
          <w:p w14:paraId="4F94F6E2" w14:textId="2CD1AD9C" w:rsidR="006B3679" w:rsidRPr="006B3679" w:rsidRDefault="007772A3" w:rsidP="006B3679">
            <w:pPr>
              <w:ind w:left="-29" w:right="-72"/>
              <w:jc w:val="right"/>
              <w:rPr>
                <w:rFonts w:ascii="Arial" w:eastAsia="Arial Unicode MS" w:hAnsi="Arial" w:cs="Arial"/>
                <w:sz w:val="14"/>
                <w:szCs w:val="14"/>
                <w:lang w:val="en-GB" w:bidi="th-TH"/>
              </w:rPr>
            </w:pPr>
            <w:r w:rsidRPr="007772A3">
              <w:rPr>
                <w:rFonts w:ascii="Arial" w:eastAsia="Arial Unicode MS" w:hAnsi="Arial" w:cs="Arial"/>
                <w:sz w:val="14"/>
                <w:szCs w:val="14"/>
                <w:lang w:val="en-GB" w:bidi="th-TH"/>
              </w:rPr>
              <w:t>257</w:t>
            </w:r>
            <w:r w:rsidR="006B3679" w:rsidRPr="006B3679">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351</w:t>
            </w:r>
            <w:r w:rsidR="006B3679" w:rsidRPr="006B3679">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038</w:t>
            </w:r>
          </w:p>
        </w:tc>
        <w:tc>
          <w:tcPr>
            <w:tcW w:w="1008" w:type="dxa"/>
            <w:shd w:val="clear" w:color="auto" w:fill="auto"/>
            <w:vAlign w:val="bottom"/>
          </w:tcPr>
          <w:p w14:paraId="20D014F8" w14:textId="58B8AFCF" w:rsidR="006B3679" w:rsidRPr="00FC2A7E" w:rsidRDefault="007772A3" w:rsidP="006B3679">
            <w:pPr>
              <w:ind w:left="-29" w:right="-72"/>
              <w:jc w:val="right"/>
              <w:rPr>
                <w:rFonts w:ascii="Arial" w:eastAsia="Arial Unicode MS" w:hAnsi="Arial" w:cs="Arial"/>
                <w:b/>
                <w:bCs/>
                <w:sz w:val="14"/>
                <w:szCs w:val="14"/>
                <w:lang w:val="en-GB" w:bidi="th-TH"/>
              </w:rPr>
            </w:pPr>
            <w:r w:rsidRPr="007772A3">
              <w:rPr>
                <w:rFonts w:ascii="Arial" w:eastAsia="Arial Unicode MS" w:hAnsi="Arial" w:cs="Arial"/>
                <w:sz w:val="14"/>
                <w:szCs w:val="14"/>
                <w:lang w:val="en-GB" w:bidi="th-TH"/>
              </w:rPr>
              <w:t>182</w:t>
            </w:r>
            <w:r w:rsidR="006B3679" w:rsidRPr="00FC2A7E">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516</w:t>
            </w:r>
            <w:r w:rsidR="006B3679" w:rsidRPr="00FC2A7E">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268</w:t>
            </w:r>
          </w:p>
        </w:tc>
      </w:tr>
      <w:tr w:rsidR="006B3679" w:rsidRPr="00FC2A7E" w14:paraId="4FFF714F" w14:textId="77777777" w:rsidTr="00DF4A12">
        <w:trPr>
          <w:cantSplit/>
        </w:trPr>
        <w:tc>
          <w:tcPr>
            <w:tcW w:w="1397" w:type="dxa"/>
            <w:shd w:val="clear" w:color="auto" w:fill="auto"/>
          </w:tcPr>
          <w:p w14:paraId="133E4CDF" w14:textId="77777777" w:rsidR="006B3679" w:rsidRPr="00FC2A7E" w:rsidRDefault="006B3679" w:rsidP="006B3679">
            <w:pPr>
              <w:ind w:left="71" w:right="-72" w:hanging="157"/>
              <w:rPr>
                <w:rFonts w:ascii="Arial" w:eastAsia="Arial Unicode MS" w:hAnsi="Arial" w:cs="Arial"/>
                <w:spacing w:val="-4"/>
                <w:sz w:val="14"/>
                <w:szCs w:val="14"/>
                <w:lang w:val="en-GB" w:bidi="th-TH"/>
              </w:rPr>
            </w:pPr>
          </w:p>
        </w:tc>
        <w:tc>
          <w:tcPr>
            <w:tcW w:w="1008" w:type="dxa"/>
            <w:shd w:val="clear" w:color="auto" w:fill="FAFAFA"/>
            <w:vAlign w:val="bottom"/>
          </w:tcPr>
          <w:p w14:paraId="5817D3AA" w14:textId="77777777" w:rsidR="006B3679" w:rsidRPr="00FC2A7E" w:rsidRDefault="006B3679" w:rsidP="006B3679">
            <w:pPr>
              <w:ind w:left="-29" w:right="-72"/>
              <w:jc w:val="right"/>
              <w:rPr>
                <w:rFonts w:ascii="Arial" w:hAnsi="Arial" w:cs="Arial"/>
                <w:sz w:val="14"/>
                <w:szCs w:val="14"/>
              </w:rPr>
            </w:pPr>
          </w:p>
        </w:tc>
        <w:tc>
          <w:tcPr>
            <w:tcW w:w="1008" w:type="dxa"/>
            <w:shd w:val="clear" w:color="auto" w:fill="auto"/>
            <w:vAlign w:val="bottom"/>
          </w:tcPr>
          <w:p w14:paraId="251FF3A1" w14:textId="77777777" w:rsidR="006B3679" w:rsidRPr="00FC2A7E" w:rsidRDefault="006B3679" w:rsidP="006B3679">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55D23D48" w14:textId="77777777" w:rsidR="006B3679" w:rsidRPr="00FC2A7E" w:rsidRDefault="006B3679" w:rsidP="006B3679">
            <w:pPr>
              <w:ind w:left="-29" w:right="-72"/>
              <w:jc w:val="right"/>
              <w:rPr>
                <w:rFonts w:ascii="Arial" w:hAnsi="Arial" w:cs="Arial"/>
                <w:sz w:val="14"/>
                <w:szCs w:val="14"/>
                <w:lang w:val="en-GB"/>
              </w:rPr>
            </w:pPr>
          </w:p>
        </w:tc>
        <w:tc>
          <w:tcPr>
            <w:tcW w:w="1008" w:type="dxa"/>
            <w:shd w:val="clear" w:color="auto" w:fill="auto"/>
            <w:vAlign w:val="bottom"/>
          </w:tcPr>
          <w:p w14:paraId="7D85CC2B" w14:textId="77777777" w:rsidR="006B3679" w:rsidRPr="00FC2A7E" w:rsidRDefault="006B3679" w:rsidP="006B3679">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10F685BC" w14:textId="77777777" w:rsidR="006B3679" w:rsidRPr="00FC2A7E" w:rsidRDefault="006B3679" w:rsidP="006B3679">
            <w:pPr>
              <w:ind w:left="-29" w:right="-72"/>
              <w:jc w:val="right"/>
              <w:rPr>
                <w:rFonts w:ascii="Arial" w:hAnsi="Arial" w:cs="Arial"/>
                <w:sz w:val="14"/>
                <w:szCs w:val="14"/>
              </w:rPr>
            </w:pPr>
          </w:p>
        </w:tc>
        <w:tc>
          <w:tcPr>
            <w:tcW w:w="1008" w:type="dxa"/>
            <w:shd w:val="clear" w:color="auto" w:fill="auto"/>
            <w:vAlign w:val="bottom"/>
          </w:tcPr>
          <w:p w14:paraId="5C75375D" w14:textId="77777777" w:rsidR="006B3679" w:rsidRPr="00FC2A7E" w:rsidRDefault="006B3679" w:rsidP="006B3679">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17D9E239" w14:textId="77777777" w:rsidR="006B3679" w:rsidRPr="006B3679" w:rsidRDefault="006B3679" w:rsidP="006B3679">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1CC86CB7" w14:textId="77777777" w:rsidR="006B3679" w:rsidRPr="00FC2A7E" w:rsidRDefault="006B3679" w:rsidP="006B3679">
            <w:pPr>
              <w:ind w:left="-29" w:right="-72"/>
              <w:jc w:val="right"/>
              <w:rPr>
                <w:rFonts w:ascii="Arial" w:eastAsia="Arial Unicode MS" w:hAnsi="Arial" w:cs="Arial"/>
                <w:sz w:val="14"/>
                <w:szCs w:val="14"/>
                <w:lang w:val="en-GB" w:bidi="th-TH"/>
              </w:rPr>
            </w:pPr>
          </w:p>
        </w:tc>
      </w:tr>
      <w:tr w:rsidR="006B3679" w:rsidRPr="00FC2A7E" w14:paraId="747B15F9" w14:textId="77777777" w:rsidTr="00DF4A12">
        <w:trPr>
          <w:cantSplit/>
        </w:trPr>
        <w:tc>
          <w:tcPr>
            <w:tcW w:w="1397" w:type="dxa"/>
            <w:shd w:val="clear" w:color="auto" w:fill="auto"/>
          </w:tcPr>
          <w:p w14:paraId="547C3318" w14:textId="3106D6D6" w:rsidR="006B3679" w:rsidRPr="00FC2A7E" w:rsidRDefault="006B3679" w:rsidP="006B3679">
            <w:pPr>
              <w:ind w:left="71" w:right="-72" w:hanging="157"/>
              <w:rPr>
                <w:rFonts w:ascii="Arial" w:eastAsia="Arial Unicode MS" w:hAnsi="Arial" w:cs="Arial"/>
                <w:spacing w:val="-4"/>
                <w:sz w:val="14"/>
                <w:szCs w:val="14"/>
                <w:u w:val="single"/>
                <w:lang w:val="en-GB" w:bidi="th-TH"/>
              </w:rPr>
            </w:pPr>
            <w:r w:rsidRPr="00FC2A7E">
              <w:rPr>
                <w:rFonts w:ascii="Arial" w:eastAsia="Arial Unicode MS" w:hAnsi="Arial" w:cs="Arial"/>
                <w:b/>
                <w:bCs/>
                <w:sz w:val="14"/>
                <w:szCs w:val="14"/>
                <w:u w:val="single"/>
                <w:lang w:val="en-GB" w:bidi="th-TH"/>
              </w:rPr>
              <w:t xml:space="preserve">Liabilities </w:t>
            </w:r>
          </w:p>
        </w:tc>
        <w:tc>
          <w:tcPr>
            <w:tcW w:w="1008" w:type="dxa"/>
            <w:shd w:val="clear" w:color="auto" w:fill="FAFAFA"/>
            <w:vAlign w:val="bottom"/>
          </w:tcPr>
          <w:p w14:paraId="3BC11163" w14:textId="77777777" w:rsidR="006B3679" w:rsidRPr="00FC2A7E" w:rsidRDefault="006B3679" w:rsidP="006B3679">
            <w:pPr>
              <w:ind w:left="-29" w:right="-72"/>
              <w:jc w:val="right"/>
              <w:rPr>
                <w:rFonts w:ascii="Arial" w:hAnsi="Arial" w:cs="Arial"/>
                <w:sz w:val="14"/>
                <w:szCs w:val="14"/>
              </w:rPr>
            </w:pPr>
          </w:p>
        </w:tc>
        <w:tc>
          <w:tcPr>
            <w:tcW w:w="1008" w:type="dxa"/>
            <w:shd w:val="clear" w:color="auto" w:fill="auto"/>
            <w:vAlign w:val="bottom"/>
          </w:tcPr>
          <w:p w14:paraId="78C4CB7E" w14:textId="77777777" w:rsidR="006B3679" w:rsidRPr="00FC2A7E" w:rsidRDefault="006B3679" w:rsidP="006B3679">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30BF9A62" w14:textId="77777777" w:rsidR="006B3679" w:rsidRPr="00FC2A7E" w:rsidRDefault="006B3679" w:rsidP="006B3679">
            <w:pPr>
              <w:ind w:left="-29" w:right="-72"/>
              <w:jc w:val="right"/>
              <w:rPr>
                <w:rFonts w:ascii="Arial" w:hAnsi="Arial" w:cs="Arial"/>
                <w:sz w:val="14"/>
                <w:szCs w:val="14"/>
                <w:lang w:val="en-GB"/>
              </w:rPr>
            </w:pPr>
          </w:p>
        </w:tc>
        <w:tc>
          <w:tcPr>
            <w:tcW w:w="1008" w:type="dxa"/>
            <w:shd w:val="clear" w:color="auto" w:fill="auto"/>
            <w:vAlign w:val="bottom"/>
          </w:tcPr>
          <w:p w14:paraId="419273F3" w14:textId="77777777" w:rsidR="006B3679" w:rsidRPr="00FC2A7E" w:rsidRDefault="006B3679" w:rsidP="006B3679">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2A76FCA8" w14:textId="77777777" w:rsidR="006B3679" w:rsidRPr="00FC2A7E" w:rsidRDefault="006B3679" w:rsidP="006B3679">
            <w:pPr>
              <w:ind w:left="-29" w:right="-72"/>
              <w:jc w:val="right"/>
              <w:rPr>
                <w:rFonts w:ascii="Arial" w:hAnsi="Arial" w:cs="Arial"/>
                <w:sz w:val="14"/>
                <w:szCs w:val="14"/>
              </w:rPr>
            </w:pPr>
          </w:p>
        </w:tc>
        <w:tc>
          <w:tcPr>
            <w:tcW w:w="1008" w:type="dxa"/>
            <w:shd w:val="clear" w:color="auto" w:fill="auto"/>
            <w:vAlign w:val="bottom"/>
          </w:tcPr>
          <w:p w14:paraId="31C78888" w14:textId="77777777" w:rsidR="006B3679" w:rsidRPr="00FC2A7E" w:rsidRDefault="006B3679" w:rsidP="006B3679">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4ECD9888" w14:textId="77777777" w:rsidR="006B3679" w:rsidRPr="006B3679" w:rsidRDefault="006B3679" w:rsidP="006B3679">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40616C0D" w14:textId="77777777" w:rsidR="006B3679" w:rsidRPr="00FC2A7E" w:rsidRDefault="006B3679" w:rsidP="006B3679">
            <w:pPr>
              <w:ind w:left="-29" w:right="-72"/>
              <w:jc w:val="right"/>
              <w:rPr>
                <w:rFonts w:ascii="Arial" w:eastAsia="Arial Unicode MS" w:hAnsi="Arial" w:cs="Arial"/>
                <w:sz w:val="14"/>
                <w:szCs w:val="14"/>
                <w:lang w:val="en-GB" w:bidi="th-TH"/>
              </w:rPr>
            </w:pPr>
          </w:p>
        </w:tc>
      </w:tr>
      <w:tr w:rsidR="006B3679" w:rsidRPr="00FC2A7E" w14:paraId="3792A1D5" w14:textId="77777777" w:rsidTr="00DF4A12">
        <w:trPr>
          <w:cantSplit/>
        </w:trPr>
        <w:tc>
          <w:tcPr>
            <w:tcW w:w="1397" w:type="dxa"/>
            <w:shd w:val="clear" w:color="auto" w:fill="auto"/>
          </w:tcPr>
          <w:p w14:paraId="52E7E552" w14:textId="77777777" w:rsidR="006B3679" w:rsidRPr="00FC2A7E" w:rsidRDefault="006B3679" w:rsidP="006B3679">
            <w:pPr>
              <w:ind w:left="71" w:right="-72" w:hanging="157"/>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Financial liabilities </w:t>
            </w:r>
          </w:p>
          <w:p w14:paraId="4E2BBCB4" w14:textId="77777777" w:rsidR="006B3679" w:rsidRPr="00FC2A7E" w:rsidRDefault="006B3679" w:rsidP="006B3679">
            <w:pPr>
              <w:ind w:left="71" w:right="-72" w:hanging="157"/>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   </w:t>
            </w:r>
            <w:r w:rsidRPr="00FC2A7E">
              <w:rPr>
                <w:rFonts w:ascii="Arial" w:eastAsia="Arial Unicode MS" w:hAnsi="Arial" w:cs="Arial"/>
                <w:b/>
                <w:bCs/>
                <w:spacing w:val="-6"/>
                <w:sz w:val="14"/>
                <w:szCs w:val="14"/>
                <w:lang w:val="en-GB" w:bidi="th-TH"/>
              </w:rPr>
              <w:t>at fair value through</w:t>
            </w:r>
            <w:r w:rsidRPr="00FC2A7E">
              <w:rPr>
                <w:rFonts w:ascii="Arial" w:eastAsia="Arial Unicode MS" w:hAnsi="Arial" w:cs="Arial"/>
                <w:b/>
                <w:bCs/>
                <w:sz w:val="14"/>
                <w:szCs w:val="14"/>
                <w:lang w:val="en-GB" w:bidi="th-TH"/>
              </w:rPr>
              <w:t xml:space="preserve"> </w:t>
            </w:r>
          </w:p>
          <w:p w14:paraId="1B8E7232" w14:textId="471B522B" w:rsidR="006B3679" w:rsidRPr="00FC2A7E" w:rsidRDefault="006B3679" w:rsidP="006B3679">
            <w:pPr>
              <w:ind w:left="71" w:right="-72" w:hanging="157"/>
              <w:rPr>
                <w:rFonts w:ascii="Arial" w:eastAsia="Arial Unicode MS" w:hAnsi="Arial" w:cs="Arial"/>
                <w:b/>
                <w:bCs/>
                <w:sz w:val="14"/>
                <w:szCs w:val="14"/>
                <w:lang w:val="en-GB" w:bidi="th-TH"/>
              </w:rPr>
            </w:pPr>
            <w:r w:rsidRPr="00FC2A7E">
              <w:rPr>
                <w:rFonts w:ascii="Arial" w:eastAsia="Arial Unicode MS" w:hAnsi="Arial" w:cs="Arial"/>
                <w:b/>
                <w:bCs/>
                <w:sz w:val="14"/>
                <w:szCs w:val="14"/>
                <w:lang w:val="en-GB" w:bidi="th-TH"/>
              </w:rPr>
              <w:t xml:space="preserve">   profit or loss</w:t>
            </w:r>
          </w:p>
        </w:tc>
        <w:tc>
          <w:tcPr>
            <w:tcW w:w="1008" w:type="dxa"/>
            <w:shd w:val="clear" w:color="auto" w:fill="FAFAFA"/>
            <w:vAlign w:val="bottom"/>
          </w:tcPr>
          <w:p w14:paraId="42BF9772" w14:textId="77777777" w:rsidR="006B3679" w:rsidRPr="00FC2A7E" w:rsidRDefault="006B3679" w:rsidP="006B3679">
            <w:pPr>
              <w:ind w:left="-29" w:right="-72"/>
              <w:jc w:val="right"/>
              <w:rPr>
                <w:rFonts w:ascii="Arial" w:hAnsi="Arial" w:cs="Arial"/>
                <w:sz w:val="14"/>
                <w:szCs w:val="14"/>
              </w:rPr>
            </w:pPr>
          </w:p>
        </w:tc>
        <w:tc>
          <w:tcPr>
            <w:tcW w:w="1008" w:type="dxa"/>
            <w:shd w:val="clear" w:color="auto" w:fill="auto"/>
            <w:vAlign w:val="bottom"/>
          </w:tcPr>
          <w:p w14:paraId="4B21BB7E" w14:textId="77777777" w:rsidR="006B3679" w:rsidRPr="00FC2A7E" w:rsidRDefault="006B3679" w:rsidP="006B3679">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6822AAC3" w14:textId="77777777" w:rsidR="006B3679" w:rsidRPr="00FC2A7E" w:rsidRDefault="006B3679" w:rsidP="006B3679">
            <w:pPr>
              <w:ind w:left="-29" w:right="-72"/>
              <w:jc w:val="right"/>
              <w:rPr>
                <w:rFonts w:ascii="Arial" w:hAnsi="Arial" w:cs="Arial"/>
                <w:sz w:val="14"/>
                <w:szCs w:val="14"/>
                <w:lang w:val="en-GB"/>
              </w:rPr>
            </w:pPr>
          </w:p>
        </w:tc>
        <w:tc>
          <w:tcPr>
            <w:tcW w:w="1008" w:type="dxa"/>
            <w:shd w:val="clear" w:color="auto" w:fill="auto"/>
            <w:vAlign w:val="bottom"/>
          </w:tcPr>
          <w:p w14:paraId="14FDDA74" w14:textId="77777777" w:rsidR="006B3679" w:rsidRPr="00FC2A7E" w:rsidRDefault="006B3679" w:rsidP="006B3679">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69B23EEC" w14:textId="77777777" w:rsidR="006B3679" w:rsidRPr="00FC2A7E" w:rsidRDefault="006B3679" w:rsidP="006B3679">
            <w:pPr>
              <w:ind w:left="-29" w:right="-72"/>
              <w:jc w:val="right"/>
              <w:rPr>
                <w:rFonts w:ascii="Arial" w:hAnsi="Arial" w:cs="Arial"/>
                <w:sz w:val="14"/>
                <w:szCs w:val="14"/>
              </w:rPr>
            </w:pPr>
          </w:p>
        </w:tc>
        <w:tc>
          <w:tcPr>
            <w:tcW w:w="1008" w:type="dxa"/>
            <w:shd w:val="clear" w:color="auto" w:fill="auto"/>
            <w:vAlign w:val="bottom"/>
          </w:tcPr>
          <w:p w14:paraId="7624D912" w14:textId="77777777" w:rsidR="006B3679" w:rsidRPr="00FC2A7E" w:rsidRDefault="006B3679" w:rsidP="006B3679">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7EA8729C" w14:textId="77777777" w:rsidR="006B3679" w:rsidRPr="006B3679" w:rsidRDefault="006B3679" w:rsidP="006B3679">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1F41BA3E" w14:textId="77777777" w:rsidR="006B3679" w:rsidRPr="00FC2A7E" w:rsidRDefault="006B3679" w:rsidP="006B3679">
            <w:pPr>
              <w:ind w:left="-29" w:right="-72"/>
              <w:jc w:val="right"/>
              <w:rPr>
                <w:rFonts w:ascii="Arial" w:eastAsia="Arial Unicode MS" w:hAnsi="Arial" w:cs="Arial"/>
                <w:sz w:val="14"/>
                <w:szCs w:val="14"/>
                <w:lang w:val="en-GB" w:bidi="th-TH"/>
              </w:rPr>
            </w:pPr>
          </w:p>
        </w:tc>
      </w:tr>
      <w:tr w:rsidR="006B3679" w:rsidRPr="00FC2A7E" w14:paraId="17914430" w14:textId="77777777" w:rsidTr="00DF4A12">
        <w:trPr>
          <w:cantSplit/>
        </w:trPr>
        <w:tc>
          <w:tcPr>
            <w:tcW w:w="1397" w:type="dxa"/>
            <w:shd w:val="clear" w:color="auto" w:fill="auto"/>
          </w:tcPr>
          <w:p w14:paraId="2A35C729" w14:textId="3AF199E3" w:rsidR="006B3679" w:rsidRPr="00FC2A7E" w:rsidRDefault="006B3679" w:rsidP="006B3679">
            <w:pPr>
              <w:ind w:left="71" w:right="-72" w:hanging="157"/>
              <w:rPr>
                <w:rFonts w:ascii="Arial" w:eastAsia="Arial Unicode MS" w:hAnsi="Arial" w:cs="Arial"/>
                <w:b/>
                <w:bCs/>
                <w:sz w:val="14"/>
                <w:szCs w:val="14"/>
                <w:lang w:val="en-GB" w:bidi="th-TH"/>
              </w:rPr>
            </w:pPr>
            <w:r w:rsidRPr="00FC2A7E">
              <w:rPr>
                <w:rFonts w:ascii="Arial" w:eastAsia="Arial Unicode MS" w:hAnsi="Arial" w:cs="Arial"/>
                <w:sz w:val="14"/>
                <w:szCs w:val="14"/>
                <w:lang w:val="en-GB" w:bidi="th-TH"/>
              </w:rPr>
              <w:t xml:space="preserve">Derivatives </w:t>
            </w:r>
          </w:p>
        </w:tc>
        <w:tc>
          <w:tcPr>
            <w:tcW w:w="1008" w:type="dxa"/>
            <w:shd w:val="clear" w:color="auto" w:fill="FAFAFA"/>
            <w:vAlign w:val="bottom"/>
          </w:tcPr>
          <w:p w14:paraId="6C26283D" w14:textId="77777777" w:rsidR="006B3679" w:rsidRPr="00FC2A7E" w:rsidRDefault="006B3679" w:rsidP="006B3679">
            <w:pPr>
              <w:ind w:left="-29" w:right="-72"/>
              <w:jc w:val="right"/>
              <w:rPr>
                <w:rFonts w:ascii="Arial" w:hAnsi="Arial" w:cs="Arial"/>
                <w:sz w:val="14"/>
                <w:szCs w:val="14"/>
              </w:rPr>
            </w:pPr>
          </w:p>
        </w:tc>
        <w:tc>
          <w:tcPr>
            <w:tcW w:w="1008" w:type="dxa"/>
            <w:shd w:val="clear" w:color="auto" w:fill="auto"/>
            <w:vAlign w:val="bottom"/>
          </w:tcPr>
          <w:p w14:paraId="0EE29CC8" w14:textId="77777777" w:rsidR="006B3679" w:rsidRPr="00FC2A7E" w:rsidRDefault="006B3679" w:rsidP="006B3679">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26A5586F" w14:textId="77777777" w:rsidR="006B3679" w:rsidRPr="00FC2A7E" w:rsidRDefault="006B3679" w:rsidP="006B3679">
            <w:pPr>
              <w:ind w:left="-29" w:right="-72"/>
              <w:jc w:val="right"/>
              <w:rPr>
                <w:rFonts w:ascii="Arial" w:hAnsi="Arial" w:cs="Arial"/>
                <w:sz w:val="14"/>
                <w:szCs w:val="14"/>
                <w:lang w:val="en-GB"/>
              </w:rPr>
            </w:pPr>
          </w:p>
        </w:tc>
        <w:tc>
          <w:tcPr>
            <w:tcW w:w="1008" w:type="dxa"/>
            <w:shd w:val="clear" w:color="auto" w:fill="auto"/>
            <w:vAlign w:val="bottom"/>
          </w:tcPr>
          <w:p w14:paraId="303E6182" w14:textId="77777777" w:rsidR="006B3679" w:rsidRPr="00FC2A7E" w:rsidRDefault="006B3679" w:rsidP="006B3679">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642F8121" w14:textId="77777777" w:rsidR="006B3679" w:rsidRPr="00FC2A7E" w:rsidRDefault="006B3679" w:rsidP="006B3679">
            <w:pPr>
              <w:ind w:left="-29" w:right="-72"/>
              <w:jc w:val="right"/>
              <w:rPr>
                <w:rFonts w:ascii="Arial" w:hAnsi="Arial" w:cs="Arial"/>
                <w:sz w:val="14"/>
                <w:szCs w:val="14"/>
              </w:rPr>
            </w:pPr>
          </w:p>
        </w:tc>
        <w:tc>
          <w:tcPr>
            <w:tcW w:w="1008" w:type="dxa"/>
            <w:shd w:val="clear" w:color="auto" w:fill="auto"/>
            <w:vAlign w:val="bottom"/>
          </w:tcPr>
          <w:p w14:paraId="0D79C514" w14:textId="77777777" w:rsidR="006B3679" w:rsidRPr="00FC2A7E" w:rsidRDefault="006B3679" w:rsidP="006B3679">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138A4DEF" w14:textId="77777777" w:rsidR="006B3679" w:rsidRPr="006B3679" w:rsidRDefault="006B3679" w:rsidP="006B3679">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3BDC901C" w14:textId="77777777" w:rsidR="006B3679" w:rsidRPr="00FC2A7E" w:rsidRDefault="006B3679" w:rsidP="006B3679">
            <w:pPr>
              <w:ind w:left="-29" w:right="-72"/>
              <w:jc w:val="right"/>
              <w:rPr>
                <w:rFonts w:ascii="Arial" w:eastAsia="Arial Unicode MS" w:hAnsi="Arial" w:cs="Arial"/>
                <w:sz w:val="14"/>
                <w:szCs w:val="14"/>
                <w:lang w:val="en-GB" w:bidi="th-TH"/>
              </w:rPr>
            </w:pPr>
          </w:p>
        </w:tc>
      </w:tr>
      <w:tr w:rsidR="006B3679" w:rsidRPr="00FC2A7E" w14:paraId="59AB50D5" w14:textId="77777777" w:rsidTr="00DF4A12">
        <w:trPr>
          <w:cantSplit/>
        </w:trPr>
        <w:tc>
          <w:tcPr>
            <w:tcW w:w="1397" w:type="dxa"/>
            <w:shd w:val="clear" w:color="auto" w:fill="auto"/>
          </w:tcPr>
          <w:p w14:paraId="6C6CA5E4" w14:textId="1C48EE8C" w:rsidR="006B3679" w:rsidRPr="00FC2A7E" w:rsidRDefault="006B3679" w:rsidP="006B3679">
            <w:pPr>
              <w:ind w:left="71" w:right="-72" w:hanging="157"/>
              <w:rPr>
                <w:rFonts w:ascii="Arial" w:eastAsia="Arial Unicode MS" w:hAnsi="Arial" w:cs="Arial"/>
                <w:sz w:val="14"/>
                <w:szCs w:val="14"/>
                <w:lang w:val="en-GB" w:bidi="th-TH"/>
              </w:rPr>
            </w:pPr>
            <w:r w:rsidRPr="00FC2A7E">
              <w:rPr>
                <w:rFonts w:ascii="Arial" w:eastAsia="Arial Unicode MS" w:hAnsi="Arial" w:cs="Arial"/>
                <w:sz w:val="14"/>
                <w:szCs w:val="14"/>
                <w:lang w:val="en-GB" w:bidi="th-TH"/>
              </w:rPr>
              <w:t xml:space="preserve">   - </w:t>
            </w:r>
            <w:r w:rsidRPr="00FC2A7E">
              <w:rPr>
                <w:rFonts w:ascii="Arial" w:eastAsia="Arial Unicode MS" w:hAnsi="Arial" w:cs="Arial"/>
                <w:spacing w:val="-6"/>
                <w:sz w:val="14"/>
                <w:szCs w:val="14"/>
                <w:lang w:val="en-GB" w:bidi="th-TH"/>
              </w:rPr>
              <w:t>Foreign exchange</w:t>
            </w:r>
            <w:r w:rsidRPr="00FC2A7E">
              <w:rPr>
                <w:rFonts w:ascii="Arial" w:eastAsia="Arial Unicode MS" w:hAnsi="Arial" w:cs="Arial"/>
                <w:sz w:val="14"/>
                <w:szCs w:val="14"/>
                <w:lang w:val="en-GB" w:bidi="th-TH"/>
              </w:rPr>
              <w:t xml:space="preserve"> </w:t>
            </w:r>
            <w:r w:rsidRPr="00FC2A7E">
              <w:rPr>
                <w:rFonts w:ascii="Arial" w:eastAsia="Arial Unicode MS" w:hAnsi="Arial" w:cs="Arial"/>
                <w:sz w:val="14"/>
                <w:szCs w:val="14"/>
                <w:lang w:val="en-GB" w:bidi="th-TH"/>
              </w:rPr>
              <w:br/>
              <w:t xml:space="preserve">   contracts</w:t>
            </w:r>
          </w:p>
        </w:tc>
        <w:tc>
          <w:tcPr>
            <w:tcW w:w="1008" w:type="dxa"/>
            <w:shd w:val="clear" w:color="auto" w:fill="FAFAFA"/>
            <w:vAlign w:val="bottom"/>
          </w:tcPr>
          <w:p w14:paraId="1F250C4C" w14:textId="0CB8A409" w:rsidR="006B3679" w:rsidRPr="00FC2A7E" w:rsidRDefault="006B3679" w:rsidP="006B3679">
            <w:pPr>
              <w:ind w:left="-29" w:right="-72"/>
              <w:jc w:val="right"/>
              <w:rPr>
                <w:rFonts w:ascii="Arial" w:hAnsi="Arial" w:cs="Arial"/>
                <w:sz w:val="14"/>
                <w:szCs w:val="14"/>
              </w:rPr>
            </w:pPr>
            <w:r w:rsidRPr="00FC2A7E">
              <w:rPr>
                <w:rFonts w:ascii="Arial" w:eastAsia="Arial Unicode MS" w:hAnsi="Arial" w:cs="Arial"/>
                <w:sz w:val="14"/>
                <w:szCs w:val="14"/>
                <w:lang w:val="en-GB" w:bidi="th-TH"/>
              </w:rPr>
              <w:t>-</w:t>
            </w:r>
          </w:p>
        </w:tc>
        <w:tc>
          <w:tcPr>
            <w:tcW w:w="1008" w:type="dxa"/>
            <w:shd w:val="clear" w:color="auto" w:fill="auto"/>
            <w:vAlign w:val="bottom"/>
          </w:tcPr>
          <w:p w14:paraId="6B558BCF" w14:textId="37FDF3FA" w:rsidR="006B3679" w:rsidRPr="00FC2A7E" w:rsidRDefault="006B3679" w:rsidP="006B3679">
            <w:pPr>
              <w:ind w:left="-29" w:right="-72"/>
              <w:jc w:val="right"/>
              <w:rPr>
                <w:rFonts w:ascii="Arial" w:eastAsia="Arial Unicode MS" w:hAnsi="Arial" w:cs="Arial"/>
                <w:sz w:val="14"/>
                <w:szCs w:val="14"/>
                <w:lang w:val="en-GB" w:bidi="th-TH"/>
              </w:rPr>
            </w:pPr>
            <w:r w:rsidRPr="00FC2A7E">
              <w:rPr>
                <w:rFonts w:ascii="Arial" w:eastAsia="Arial Unicode MS" w:hAnsi="Arial" w:cs="Arial"/>
                <w:sz w:val="14"/>
                <w:szCs w:val="14"/>
                <w:lang w:val="en-GB" w:bidi="th-TH"/>
              </w:rPr>
              <w:t>-</w:t>
            </w:r>
          </w:p>
        </w:tc>
        <w:tc>
          <w:tcPr>
            <w:tcW w:w="1008" w:type="dxa"/>
            <w:shd w:val="clear" w:color="auto" w:fill="FAFAFA"/>
            <w:vAlign w:val="bottom"/>
          </w:tcPr>
          <w:p w14:paraId="4BE179FC" w14:textId="352D71ED" w:rsidR="006B3679" w:rsidRPr="00FC2A7E" w:rsidRDefault="007772A3" w:rsidP="006B3679">
            <w:pPr>
              <w:ind w:left="-29" w:right="-72"/>
              <w:jc w:val="right"/>
              <w:rPr>
                <w:rFonts w:ascii="Arial" w:hAnsi="Arial" w:cs="Arial"/>
                <w:sz w:val="14"/>
                <w:szCs w:val="14"/>
                <w:lang w:val="en-GB"/>
              </w:rPr>
            </w:pPr>
            <w:r w:rsidRPr="007772A3">
              <w:rPr>
                <w:rFonts w:ascii="Arial" w:hAnsi="Arial" w:cs="Arial"/>
                <w:sz w:val="14"/>
                <w:szCs w:val="14"/>
                <w:lang w:val="en-GB"/>
              </w:rPr>
              <w:t>9</w:t>
            </w:r>
            <w:r w:rsidR="006B3679" w:rsidRPr="006B3679">
              <w:rPr>
                <w:rFonts w:ascii="Arial" w:hAnsi="Arial" w:cs="Arial"/>
                <w:sz w:val="14"/>
                <w:szCs w:val="14"/>
                <w:lang w:val="en-GB"/>
              </w:rPr>
              <w:t>,</w:t>
            </w:r>
            <w:r w:rsidRPr="007772A3">
              <w:rPr>
                <w:rFonts w:ascii="Arial" w:hAnsi="Arial" w:cs="Arial"/>
                <w:sz w:val="14"/>
                <w:szCs w:val="14"/>
                <w:lang w:val="en-GB"/>
              </w:rPr>
              <w:t>561</w:t>
            </w:r>
            <w:r w:rsidR="006B3679" w:rsidRPr="006B3679">
              <w:rPr>
                <w:rFonts w:ascii="Arial" w:hAnsi="Arial" w:cs="Arial"/>
                <w:sz w:val="14"/>
                <w:szCs w:val="14"/>
                <w:lang w:val="en-GB"/>
              </w:rPr>
              <w:t>,</w:t>
            </w:r>
            <w:r w:rsidRPr="007772A3">
              <w:rPr>
                <w:rFonts w:ascii="Arial" w:hAnsi="Arial" w:cs="Arial"/>
                <w:sz w:val="14"/>
                <w:szCs w:val="14"/>
                <w:lang w:val="en-GB"/>
              </w:rPr>
              <w:t>698</w:t>
            </w:r>
          </w:p>
        </w:tc>
        <w:tc>
          <w:tcPr>
            <w:tcW w:w="1008" w:type="dxa"/>
            <w:shd w:val="clear" w:color="auto" w:fill="auto"/>
            <w:vAlign w:val="bottom"/>
          </w:tcPr>
          <w:p w14:paraId="2411A711" w14:textId="7749A30C" w:rsidR="006B3679" w:rsidRPr="00FC2A7E" w:rsidRDefault="007772A3" w:rsidP="006B3679">
            <w:pPr>
              <w:ind w:left="-29" w:right="-72"/>
              <w:jc w:val="right"/>
              <w:rPr>
                <w:rFonts w:ascii="Arial" w:eastAsia="Arial Unicode MS" w:hAnsi="Arial" w:cs="Arial"/>
                <w:sz w:val="14"/>
                <w:szCs w:val="14"/>
                <w:lang w:val="en-GB" w:bidi="th-TH"/>
              </w:rPr>
            </w:pPr>
            <w:r w:rsidRPr="007772A3">
              <w:rPr>
                <w:rFonts w:ascii="Arial" w:eastAsia="Arial Unicode MS" w:hAnsi="Arial" w:cs="Arial"/>
                <w:sz w:val="14"/>
                <w:szCs w:val="14"/>
                <w:lang w:val="en-GB" w:bidi="th-TH"/>
              </w:rPr>
              <w:t>1</w:t>
            </w:r>
            <w:r w:rsidR="006B3679" w:rsidRPr="00FC2A7E">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087</w:t>
            </w:r>
            <w:r w:rsidR="006B3679" w:rsidRPr="00FC2A7E">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606</w:t>
            </w:r>
          </w:p>
        </w:tc>
        <w:tc>
          <w:tcPr>
            <w:tcW w:w="1008" w:type="dxa"/>
            <w:shd w:val="clear" w:color="auto" w:fill="FAFAFA"/>
            <w:vAlign w:val="bottom"/>
          </w:tcPr>
          <w:p w14:paraId="54430DF1" w14:textId="498282FF" w:rsidR="006B3679" w:rsidRPr="00FC2A7E" w:rsidRDefault="006B3679" w:rsidP="006B3679">
            <w:pPr>
              <w:ind w:left="-29" w:right="-72"/>
              <w:jc w:val="right"/>
              <w:rPr>
                <w:rFonts w:ascii="Arial" w:hAnsi="Arial" w:cs="Arial"/>
                <w:sz w:val="14"/>
                <w:szCs w:val="14"/>
              </w:rPr>
            </w:pPr>
            <w:r w:rsidRPr="00FC2A7E">
              <w:rPr>
                <w:rFonts w:ascii="Arial" w:eastAsia="Arial Unicode MS" w:hAnsi="Arial" w:cs="Arial"/>
                <w:sz w:val="14"/>
                <w:szCs w:val="14"/>
                <w:lang w:val="en-GB" w:bidi="th-TH"/>
              </w:rPr>
              <w:t>-</w:t>
            </w:r>
          </w:p>
        </w:tc>
        <w:tc>
          <w:tcPr>
            <w:tcW w:w="1008" w:type="dxa"/>
            <w:shd w:val="clear" w:color="auto" w:fill="auto"/>
            <w:vAlign w:val="bottom"/>
          </w:tcPr>
          <w:p w14:paraId="2B7ABD6E" w14:textId="45D23912" w:rsidR="006B3679" w:rsidRPr="00FC2A7E" w:rsidRDefault="006B3679" w:rsidP="006B3679">
            <w:pPr>
              <w:ind w:left="-29" w:right="-72"/>
              <w:jc w:val="right"/>
              <w:rPr>
                <w:rFonts w:ascii="Arial" w:eastAsia="Arial Unicode MS" w:hAnsi="Arial" w:cs="Arial"/>
                <w:sz w:val="14"/>
                <w:szCs w:val="14"/>
                <w:lang w:val="en-GB" w:bidi="th-TH"/>
              </w:rPr>
            </w:pPr>
            <w:r w:rsidRPr="00FC2A7E">
              <w:rPr>
                <w:rFonts w:ascii="Arial" w:eastAsia="Arial Unicode MS" w:hAnsi="Arial" w:cs="Arial"/>
                <w:sz w:val="14"/>
                <w:szCs w:val="14"/>
                <w:lang w:val="en-GB" w:bidi="th-TH"/>
              </w:rPr>
              <w:t>-</w:t>
            </w:r>
          </w:p>
        </w:tc>
        <w:tc>
          <w:tcPr>
            <w:tcW w:w="1008" w:type="dxa"/>
            <w:shd w:val="clear" w:color="auto" w:fill="FAFAFA"/>
            <w:vAlign w:val="bottom"/>
          </w:tcPr>
          <w:p w14:paraId="1EC1E780" w14:textId="1B1D39F5" w:rsidR="006B3679" w:rsidRPr="006B3679" w:rsidRDefault="007772A3" w:rsidP="006B3679">
            <w:pPr>
              <w:ind w:left="-29" w:right="-72"/>
              <w:jc w:val="right"/>
              <w:rPr>
                <w:rFonts w:ascii="Arial" w:eastAsia="Arial Unicode MS" w:hAnsi="Arial" w:cs="Arial"/>
                <w:sz w:val="14"/>
                <w:szCs w:val="14"/>
                <w:lang w:val="en-GB" w:bidi="th-TH"/>
              </w:rPr>
            </w:pPr>
            <w:r w:rsidRPr="007772A3">
              <w:rPr>
                <w:rFonts w:ascii="Arial" w:hAnsi="Arial" w:cs="Arial"/>
                <w:sz w:val="14"/>
                <w:szCs w:val="14"/>
                <w:lang w:val="en-GB"/>
              </w:rPr>
              <w:t>9</w:t>
            </w:r>
            <w:r w:rsidR="006B3679" w:rsidRPr="006B3679">
              <w:rPr>
                <w:rFonts w:ascii="Arial" w:hAnsi="Arial" w:cs="Arial"/>
                <w:sz w:val="14"/>
                <w:szCs w:val="14"/>
                <w:lang w:val="en-GB"/>
              </w:rPr>
              <w:t>,</w:t>
            </w:r>
            <w:r w:rsidRPr="007772A3">
              <w:rPr>
                <w:rFonts w:ascii="Arial" w:hAnsi="Arial" w:cs="Arial"/>
                <w:sz w:val="14"/>
                <w:szCs w:val="14"/>
                <w:lang w:val="en-GB"/>
              </w:rPr>
              <w:t>561</w:t>
            </w:r>
            <w:r w:rsidR="006B3679" w:rsidRPr="006B3679">
              <w:rPr>
                <w:rFonts w:ascii="Arial" w:hAnsi="Arial" w:cs="Arial"/>
                <w:sz w:val="14"/>
                <w:szCs w:val="14"/>
                <w:lang w:val="en-GB"/>
              </w:rPr>
              <w:t>,</w:t>
            </w:r>
            <w:r w:rsidRPr="007772A3">
              <w:rPr>
                <w:rFonts w:ascii="Arial" w:hAnsi="Arial" w:cs="Arial"/>
                <w:sz w:val="14"/>
                <w:szCs w:val="14"/>
                <w:lang w:val="en-GB"/>
              </w:rPr>
              <w:t>698</w:t>
            </w:r>
          </w:p>
        </w:tc>
        <w:tc>
          <w:tcPr>
            <w:tcW w:w="1008" w:type="dxa"/>
            <w:shd w:val="clear" w:color="auto" w:fill="auto"/>
            <w:vAlign w:val="bottom"/>
          </w:tcPr>
          <w:p w14:paraId="0FDAD85E" w14:textId="6A7FF9ED" w:rsidR="006B3679" w:rsidRPr="00FC2A7E" w:rsidRDefault="007772A3" w:rsidP="006B3679">
            <w:pPr>
              <w:ind w:left="-29" w:right="-72"/>
              <w:jc w:val="right"/>
              <w:rPr>
                <w:rFonts w:ascii="Arial" w:eastAsia="Arial Unicode MS" w:hAnsi="Arial" w:cs="Arial"/>
                <w:sz w:val="14"/>
                <w:szCs w:val="14"/>
                <w:lang w:val="en-GB" w:bidi="th-TH"/>
              </w:rPr>
            </w:pPr>
            <w:r w:rsidRPr="007772A3">
              <w:rPr>
                <w:rFonts w:ascii="Arial" w:eastAsia="Arial Unicode MS" w:hAnsi="Arial" w:cs="Arial"/>
                <w:sz w:val="14"/>
                <w:szCs w:val="14"/>
                <w:lang w:val="en-GB" w:bidi="th-TH"/>
              </w:rPr>
              <w:t>1</w:t>
            </w:r>
            <w:r w:rsidR="006B3679" w:rsidRPr="00FC2A7E">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087</w:t>
            </w:r>
            <w:r w:rsidR="006B3679" w:rsidRPr="00FC2A7E">
              <w:rPr>
                <w:rFonts w:ascii="Arial" w:eastAsia="Arial Unicode MS" w:hAnsi="Arial" w:cs="Arial"/>
                <w:sz w:val="14"/>
                <w:szCs w:val="14"/>
                <w:lang w:val="en-GB" w:bidi="th-TH"/>
              </w:rPr>
              <w:t>,</w:t>
            </w:r>
            <w:r w:rsidRPr="007772A3">
              <w:rPr>
                <w:rFonts w:ascii="Arial" w:eastAsia="Arial Unicode MS" w:hAnsi="Arial" w:cs="Arial"/>
                <w:sz w:val="14"/>
                <w:szCs w:val="14"/>
                <w:lang w:val="en-GB" w:bidi="th-TH"/>
              </w:rPr>
              <w:t>606</w:t>
            </w:r>
          </w:p>
        </w:tc>
      </w:tr>
    </w:tbl>
    <w:p w14:paraId="7CB75544" w14:textId="204F0B3D" w:rsidR="00D17FE6" w:rsidRPr="00FC2A7E" w:rsidRDefault="00D17FE6" w:rsidP="00D740F8">
      <w:pPr>
        <w:jc w:val="both"/>
        <w:rPr>
          <w:rFonts w:ascii="Arial" w:eastAsia="Arial Unicode MS" w:hAnsi="Arial" w:cs="Arial"/>
          <w:sz w:val="18"/>
          <w:szCs w:val="18"/>
          <w:lang w:val="en-GB" w:bidi="th-TH"/>
        </w:rPr>
      </w:pPr>
    </w:p>
    <w:p w14:paraId="19A075C8" w14:textId="18052B18" w:rsidR="00606181" w:rsidRPr="00A71AEF" w:rsidRDefault="00606181" w:rsidP="00D740F8">
      <w:pPr>
        <w:jc w:val="both"/>
        <w:rPr>
          <w:rFonts w:ascii="Arial" w:eastAsia="Arial Unicode MS" w:hAnsi="Arial" w:cs="Arial"/>
          <w:color w:val="CF4A02"/>
          <w:sz w:val="18"/>
          <w:szCs w:val="18"/>
        </w:rPr>
      </w:pPr>
      <w:r w:rsidRPr="00A71AEF">
        <w:rPr>
          <w:rFonts w:ascii="Arial" w:eastAsia="Arial Unicode MS" w:hAnsi="Arial" w:cs="Arial"/>
          <w:color w:val="CF4A02"/>
          <w:sz w:val="18"/>
          <w:szCs w:val="18"/>
        </w:rPr>
        <w:t xml:space="preserve">Valuation techniques used to measure fair value level </w:t>
      </w:r>
      <w:r w:rsidR="007772A3" w:rsidRPr="00A71AEF">
        <w:rPr>
          <w:rFonts w:ascii="Arial" w:eastAsia="Arial Unicode MS" w:hAnsi="Arial" w:cs="Arial"/>
          <w:color w:val="CF4A02"/>
          <w:sz w:val="18"/>
          <w:szCs w:val="18"/>
          <w:lang w:val="en-GB"/>
        </w:rPr>
        <w:t>2</w:t>
      </w:r>
    </w:p>
    <w:p w14:paraId="3BD34A48" w14:textId="77777777" w:rsidR="00606181" w:rsidRPr="00FC2A7E" w:rsidRDefault="00606181" w:rsidP="00D740F8">
      <w:pPr>
        <w:jc w:val="both"/>
        <w:rPr>
          <w:rFonts w:ascii="Arial" w:eastAsia="Arial Unicode MS" w:hAnsi="Arial" w:cs="Arial"/>
          <w:sz w:val="18"/>
          <w:szCs w:val="18"/>
        </w:rPr>
      </w:pPr>
    </w:p>
    <w:p w14:paraId="33D570B7" w14:textId="591CD5C1" w:rsidR="00606181" w:rsidRPr="00FC2A7E" w:rsidRDefault="00300E42" w:rsidP="00D740F8">
      <w:pPr>
        <w:jc w:val="both"/>
        <w:rPr>
          <w:rFonts w:ascii="Arial" w:eastAsia="Arial Unicode MS" w:hAnsi="Arial" w:cs="Arial"/>
          <w:sz w:val="18"/>
          <w:szCs w:val="18"/>
        </w:rPr>
      </w:pPr>
      <w:r w:rsidRPr="00FC2A7E">
        <w:rPr>
          <w:rFonts w:ascii="Arial" w:eastAsia="Arial Unicode MS" w:hAnsi="Arial" w:cs="Arial"/>
          <w:sz w:val="18"/>
          <w:szCs w:val="18"/>
        </w:rPr>
        <w:t>Investment in debt</w:t>
      </w:r>
      <w:r w:rsidR="00606181" w:rsidRPr="00FC2A7E">
        <w:rPr>
          <w:rFonts w:ascii="Arial" w:eastAsia="Arial Unicode MS" w:hAnsi="Arial" w:cs="Arial"/>
          <w:sz w:val="18"/>
          <w:szCs w:val="18"/>
        </w:rPr>
        <w:t xml:space="preserve"> securities are fair valued using a Net Asset Valuation (“NAV”) approach as at period end date. </w:t>
      </w:r>
      <w:r w:rsidR="00133DAA" w:rsidRPr="00FC2A7E">
        <w:rPr>
          <w:rFonts w:ascii="Arial" w:eastAsia="Arial Unicode MS" w:hAnsi="Arial" w:cs="Arial"/>
          <w:sz w:val="18"/>
          <w:szCs w:val="18"/>
        </w:rPr>
        <w:br/>
      </w:r>
      <w:r w:rsidR="00606181" w:rsidRPr="00FC2A7E">
        <w:rPr>
          <w:rFonts w:ascii="Arial" w:eastAsia="Arial Unicode MS" w:hAnsi="Arial" w:cs="Arial"/>
          <w:sz w:val="18"/>
          <w:szCs w:val="18"/>
        </w:rPr>
        <w:t>The data is publicly available on the Bond Market Association, which is calculated by fund manager of the mutual fund.</w:t>
      </w:r>
    </w:p>
    <w:p w14:paraId="1E51FE0A" w14:textId="77777777" w:rsidR="00606181" w:rsidRPr="00FC2A7E" w:rsidRDefault="00606181" w:rsidP="00D740F8">
      <w:pPr>
        <w:contextualSpacing/>
        <w:jc w:val="both"/>
        <w:rPr>
          <w:rFonts w:ascii="Arial" w:eastAsia="Arial Unicode MS" w:hAnsi="Arial" w:cs="Arial"/>
          <w:sz w:val="18"/>
          <w:szCs w:val="18"/>
        </w:rPr>
      </w:pPr>
    </w:p>
    <w:p w14:paraId="4A8B8C24" w14:textId="1BE7DC6B" w:rsidR="00606181" w:rsidRPr="00E6719E" w:rsidRDefault="00606181" w:rsidP="00D740F8">
      <w:pPr>
        <w:jc w:val="both"/>
        <w:rPr>
          <w:rFonts w:ascii="Arial" w:eastAsia="Arial Unicode MS" w:hAnsi="Arial" w:cs="Arial"/>
          <w:sz w:val="18"/>
          <w:szCs w:val="18"/>
        </w:rPr>
      </w:pPr>
      <w:r w:rsidRPr="00E6719E">
        <w:rPr>
          <w:rFonts w:ascii="Arial" w:eastAsia="Arial Unicode MS" w:hAnsi="Arial" w:cs="Arial"/>
          <w:sz w:val="18"/>
          <w:szCs w:val="18"/>
        </w:rPr>
        <w:t xml:space="preserve">Fair value of foreign exchange contracts is determined using forward exchange rates that are quoted in an active market. </w:t>
      </w:r>
      <w:r w:rsidRPr="00E6719E">
        <w:rPr>
          <w:rFonts w:ascii="Arial" w:eastAsia="Arial Unicode MS" w:hAnsi="Arial" w:cs="Arial"/>
          <w:spacing w:val="-4"/>
          <w:sz w:val="18"/>
          <w:szCs w:val="18"/>
        </w:rPr>
        <w:t>Fair value of interest rate swaps is determined using forward interests extracted from observable yield curves. The effects</w:t>
      </w:r>
      <w:r w:rsidRPr="00E6719E">
        <w:rPr>
          <w:rFonts w:ascii="Arial" w:eastAsia="Arial Unicode MS" w:hAnsi="Arial" w:cs="Arial"/>
          <w:sz w:val="18"/>
          <w:szCs w:val="18"/>
        </w:rPr>
        <w:t xml:space="preserve"> of discounting are generally insignificant for Level </w:t>
      </w:r>
      <w:r w:rsidR="007772A3" w:rsidRPr="007772A3">
        <w:rPr>
          <w:rFonts w:ascii="Arial" w:eastAsia="Arial Unicode MS" w:hAnsi="Arial" w:cs="Arial"/>
          <w:sz w:val="18"/>
          <w:szCs w:val="18"/>
          <w:lang w:val="en-GB"/>
        </w:rPr>
        <w:t>2</w:t>
      </w:r>
      <w:r w:rsidRPr="00E6719E">
        <w:rPr>
          <w:rFonts w:ascii="Arial" w:eastAsia="Arial Unicode MS" w:hAnsi="Arial" w:cs="Arial"/>
          <w:sz w:val="18"/>
          <w:szCs w:val="18"/>
        </w:rPr>
        <w:t xml:space="preserve"> derivatives.</w:t>
      </w:r>
    </w:p>
    <w:p w14:paraId="7907D51A" w14:textId="77777777" w:rsidR="00876485" w:rsidRPr="00E6719E" w:rsidRDefault="00876485" w:rsidP="00D740F8">
      <w:pPr>
        <w:jc w:val="both"/>
        <w:rPr>
          <w:rFonts w:ascii="Arial" w:eastAsia="Arial Unicode MS" w:hAnsi="Arial" w:cs="Arial"/>
          <w:sz w:val="18"/>
          <w:szCs w:val="18"/>
        </w:rPr>
      </w:pPr>
    </w:p>
    <w:p w14:paraId="7F022247" w14:textId="4F2F288B" w:rsidR="00606181" w:rsidRPr="00E6719E" w:rsidRDefault="00606181" w:rsidP="00D740F8">
      <w:pPr>
        <w:jc w:val="both"/>
        <w:rPr>
          <w:rFonts w:ascii="Arial" w:eastAsia="Arial Unicode MS" w:hAnsi="Arial" w:cs="Arial"/>
          <w:sz w:val="18"/>
          <w:szCs w:val="18"/>
        </w:rPr>
      </w:pPr>
      <w:r w:rsidRPr="00E6719E">
        <w:rPr>
          <w:rFonts w:ascii="Arial" w:eastAsia="Arial Unicode MS" w:hAnsi="Arial" w:cs="Arial"/>
          <w:sz w:val="18"/>
          <w:szCs w:val="18"/>
        </w:rPr>
        <w:t xml:space="preserve">Movement of </w:t>
      </w:r>
      <w:r w:rsidR="00EB6E0F" w:rsidRPr="00E6719E">
        <w:rPr>
          <w:rFonts w:ascii="Arial" w:eastAsia="Arial Unicode MS" w:hAnsi="Arial" w:cs="Arial"/>
          <w:sz w:val="18"/>
          <w:szCs w:val="18"/>
        </w:rPr>
        <w:t>investment in debt securities</w:t>
      </w:r>
      <w:r w:rsidRPr="00E6719E">
        <w:rPr>
          <w:rFonts w:ascii="Arial" w:eastAsia="Arial Unicode MS" w:hAnsi="Arial" w:cs="Arial"/>
          <w:sz w:val="18"/>
          <w:szCs w:val="18"/>
        </w:rPr>
        <w:t xml:space="preserve"> for the </w:t>
      </w:r>
      <w:r w:rsidR="00733423" w:rsidRPr="00E6719E">
        <w:rPr>
          <w:rFonts w:ascii="Arial" w:eastAsia="Arial Unicode MS" w:hAnsi="Arial" w:cs="Arial"/>
          <w:sz w:val="18"/>
          <w:szCs w:val="18"/>
          <w:lang w:val="en-GB"/>
        </w:rPr>
        <w:t>nine-month</w:t>
      </w:r>
      <w:r w:rsidR="00084B86" w:rsidRPr="00E6719E">
        <w:rPr>
          <w:rFonts w:ascii="Arial" w:eastAsia="Arial Unicode MS" w:hAnsi="Arial" w:cs="Arial"/>
          <w:sz w:val="18"/>
          <w:szCs w:val="18"/>
        </w:rPr>
        <w:t xml:space="preserve"> </w:t>
      </w:r>
      <w:r w:rsidR="00952765" w:rsidRPr="00E6719E">
        <w:rPr>
          <w:rFonts w:ascii="Arial" w:eastAsia="Arial Unicode MS" w:hAnsi="Arial" w:cs="Arial"/>
          <w:sz w:val="18"/>
          <w:szCs w:val="18"/>
        </w:rPr>
        <w:t xml:space="preserve">period ended </w:t>
      </w:r>
      <w:r w:rsidR="007772A3" w:rsidRPr="007772A3">
        <w:rPr>
          <w:rFonts w:ascii="Arial" w:eastAsia="Arial Unicode MS" w:hAnsi="Arial" w:cs="Arial"/>
          <w:sz w:val="18"/>
          <w:szCs w:val="18"/>
          <w:lang w:val="en-GB"/>
        </w:rPr>
        <w:t>30</w:t>
      </w:r>
      <w:r w:rsidR="00733423" w:rsidRPr="00E6719E">
        <w:rPr>
          <w:rFonts w:ascii="Arial" w:eastAsia="Arial Unicode MS" w:hAnsi="Arial" w:cs="Arial"/>
          <w:sz w:val="18"/>
          <w:szCs w:val="18"/>
          <w:lang w:val="en-GB"/>
        </w:rPr>
        <w:t xml:space="preserve"> September</w:t>
      </w:r>
      <w:r w:rsidR="00084B86" w:rsidRPr="00E6719E">
        <w:rPr>
          <w:rFonts w:ascii="Arial" w:eastAsia="Arial Unicode MS" w:hAnsi="Arial" w:cs="Arial"/>
          <w:sz w:val="18"/>
          <w:szCs w:val="18"/>
          <w:lang w:val="en-GB"/>
        </w:rPr>
        <w:t xml:space="preserve"> </w:t>
      </w:r>
      <w:r w:rsidR="007772A3" w:rsidRPr="007772A3">
        <w:rPr>
          <w:rFonts w:ascii="Arial" w:eastAsia="Arial Unicode MS" w:hAnsi="Arial" w:cs="Arial"/>
          <w:sz w:val="18"/>
          <w:szCs w:val="18"/>
          <w:lang w:val="en-GB"/>
        </w:rPr>
        <w:t>2024</w:t>
      </w:r>
      <w:r w:rsidRPr="00E6719E">
        <w:rPr>
          <w:rFonts w:ascii="Arial" w:eastAsia="Arial Unicode MS" w:hAnsi="Arial" w:cs="Arial"/>
          <w:sz w:val="18"/>
          <w:szCs w:val="18"/>
        </w:rPr>
        <w:t xml:space="preserve"> are as follows:</w:t>
      </w:r>
    </w:p>
    <w:p w14:paraId="37A8FBE8" w14:textId="68D4B4FE" w:rsidR="00513A85" w:rsidRPr="00E6719E" w:rsidRDefault="00513A85" w:rsidP="00D740F8">
      <w:pPr>
        <w:jc w:val="both"/>
        <w:rPr>
          <w:rFonts w:ascii="Arial" w:eastAsia="Arial Unicode MS" w:hAnsi="Arial" w:cs="Arial"/>
          <w:sz w:val="18"/>
          <w:szCs w:val="18"/>
        </w:rPr>
      </w:pPr>
    </w:p>
    <w:tbl>
      <w:tblPr>
        <w:tblW w:w="9450" w:type="dxa"/>
        <w:tblInd w:w="18" w:type="dxa"/>
        <w:tblLayout w:type="fixed"/>
        <w:tblLook w:val="0000" w:firstRow="0" w:lastRow="0" w:firstColumn="0" w:lastColumn="0" w:noHBand="0" w:noVBand="0"/>
      </w:tblPr>
      <w:tblGrid>
        <w:gridCol w:w="6282"/>
        <w:gridCol w:w="1584"/>
        <w:gridCol w:w="1584"/>
      </w:tblGrid>
      <w:tr w:rsidR="00E6719E" w:rsidRPr="00E6719E" w14:paraId="3D69F81A" w14:textId="77777777" w:rsidTr="00691BF7">
        <w:trPr>
          <w:cantSplit/>
          <w:trHeight w:val="20"/>
        </w:trPr>
        <w:tc>
          <w:tcPr>
            <w:tcW w:w="6282" w:type="dxa"/>
            <w:shd w:val="clear" w:color="auto" w:fill="auto"/>
            <w:vAlign w:val="bottom"/>
          </w:tcPr>
          <w:p w14:paraId="1FFB4337" w14:textId="77777777" w:rsidR="00606181" w:rsidRPr="00E6719E" w:rsidRDefault="00606181" w:rsidP="00D740F8">
            <w:pPr>
              <w:ind w:left="-101"/>
              <w:rPr>
                <w:rFonts w:ascii="Arial" w:hAnsi="Arial" w:cs="Arial"/>
                <w:sz w:val="18"/>
                <w:szCs w:val="18"/>
              </w:rPr>
            </w:pPr>
            <w:bookmarkStart w:id="14" w:name="_Hlk48592800"/>
          </w:p>
        </w:tc>
        <w:tc>
          <w:tcPr>
            <w:tcW w:w="1584" w:type="dxa"/>
            <w:tcBorders>
              <w:top w:val="single" w:sz="4" w:space="0" w:color="auto"/>
            </w:tcBorders>
            <w:shd w:val="clear" w:color="auto" w:fill="auto"/>
          </w:tcPr>
          <w:p w14:paraId="054E532D" w14:textId="77777777" w:rsidR="00606181" w:rsidRPr="00E6719E" w:rsidRDefault="00606181" w:rsidP="00D740F8">
            <w:pPr>
              <w:ind w:right="-72"/>
              <w:jc w:val="right"/>
              <w:rPr>
                <w:rFonts w:ascii="Arial" w:hAnsi="Arial" w:cs="Arial"/>
                <w:b/>
                <w:bCs/>
                <w:sz w:val="18"/>
                <w:szCs w:val="18"/>
                <w:cs/>
              </w:rPr>
            </w:pPr>
            <w:r w:rsidRPr="00E6719E">
              <w:rPr>
                <w:rFonts w:ascii="Arial" w:hAnsi="Arial" w:cs="Arial"/>
                <w:b/>
                <w:bCs/>
                <w:sz w:val="18"/>
                <w:szCs w:val="18"/>
              </w:rPr>
              <w:t>Consolidated financial information</w:t>
            </w:r>
          </w:p>
        </w:tc>
        <w:tc>
          <w:tcPr>
            <w:tcW w:w="1584" w:type="dxa"/>
            <w:tcBorders>
              <w:top w:val="single" w:sz="4" w:space="0" w:color="auto"/>
            </w:tcBorders>
            <w:shd w:val="clear" w:color="auto" w:fill="auto"/>
          </w:tcPr>
          <w:p w14:paraId="28D98FAF" w14:textId="77777777" w:rsidR="00606181" w:rsidRPr="00E6719E" w:rsidRDefault="00606181" w:rsidP="00D740F8">
            <w:pPr>
              <w:ind w:right="-72"/>
              <w:jc w:val="right"/>
              <w:rPr>
                <w:rFonts w:ascii="Arial" w:hAnsi="Arial" w:cs="Arial"/>
                <w:b/>
                <w:bCs/>
                <w:sz w:val="18"/>
                <w:szCs w:val="18"/>
              </w:rPr>
            </w:pPr>
            <w:r w:rsidRPr="00E6719E">
              <w:rPr>
                <w:rFonts w:ascii="Arial" w:hAnsi="Arial" w:cs="Arial"/>
                <w:b/>
                <w:bCs/>
                <w:sz w:val="18"/>
                <w:szCs w:val="18"/>
              </w:rPr>
              <w:t>Separate financial information</w:t>
            </w:r>
          </w:p>
        </w:tc>
      </w:tr>
      <w:tr w:rsidR="00E6719E" w:rsidRPr="00E6719E" w14:paraId="6CB781C2" w14:textId="77777777" w:rsidTr="00691BF7">
        <w:trPr>
          <w:cantSplit/>
          <w:trHeight w:val="20"/>
        </w:trPr>
        <w:tc>
          <w:tcPr>
            <w:tcW w:w="6282" w:type="dxa"/>
            <w:shd w:val="clear" w:color="auto" w:fill="auto"/>
            <w:vAlign w:val="bottom"/>
          </w:tcPr>
          <w:p w14:paraId="255FDAE2" w14:textId="77777777" w:rsidR="007C2C27" w:rsidRPr="00E6719E" w:rsidRDefault="007C2C27" w:rsidP="00D740F8">
            <w:pPr>
              <w:ind w:left="-101"/>
              <w:rPr>
                <w:rFonts w:ascii="Arial" w:hAnsi="Arial" w:cs="Arial"/>
                <w:sz w:val="18"/>
                <w:szCs w:val="18"/>
              </w:rPr>
            </w:pPr>
          </w:p>
        </w:tc>
        <w:tc>
          <w:tcPr>
            <w:tcW w:w="1584" w:type="dxa"/>
            <w:tcBorders>
              <w:bottom w:val="single" w:sz="4" w:space="0" w:color="auto"/>
            </w:tcBorders>
            <w:shd w:val="clear" w:color="auto" w:fill="auto"/>
          </w:tcPr>
          <w:p w14:paraId="695CD6FB" w14:textId="77777777" w:rsidR="007C2C27" w:rsidRPr="00E6719E" w:rsidRDefault="007C2C27" w:rsidP="00D740F8">
            <w:pPr>
              <w:ind w:right="-72"/>
              <w:jc w:val="right"/>
              <w:rPr>
                <w:rFonts w:ascii="Arial" w:hAnsi="Arial" w:cs="Arial"/>
                <w:b/>
                <w:bCs/>
                <w:sz w:val="18"/>
                <w:szCs w:val="18"/>
              </w:rPr>
            </w:pPr>
            <w:r w:rsidRPr="00E6719E">
              <w:rPr>
                <w:rFonts w:ascii="Arial" w:hAnsi="Arial" w:cs="Arial"/>
                <w:b/>
                <w:bCs/>
                <w:sz w:val="18"/>
                <w:szCs w:val="18"/>
              </w:rPr>
              <w:t>Baht</w:t>
            </w:r>
          </w:p>
        </w:tc>
        <w:tc>
          <w:tcPr>
            <w:tcW w:w="1584" w:type="dxa"/>
            <w:tcBorders>
              <w:bottom w:val="single" w:sz="4" w:space="0" w:color="auto"/>
            </w:tcBorders>
            <w:shd w:val="clear" w:color="auto" w:fill="auto"/>
          </w:tcPr>
          <w:p w14:paraId="29B054F2" w14:textId="77777777" w:rsidR="007C2C27" w:rsidRPr="00E6719E" w:rsidRDefault="007C2C27" w:rsidP="00D740F8">
            <w:pPr>
              <w:ind w:right="-72"/>
              <w:jc w:val="right"/>
              <w:rPr>
                <w:rFonts w:ascii="Arial" w:hAnsi="Arial" w:cs="Arial"/>
                <w:b/>
                <w:bCs/>
                <w:sz w:val="18"/>
                <w:szCs w:val="18"/>
              </w:rPr>
            </w:pPr>
            <w:r w:rsidRPr="00E6719E">
              <w:rPr>
                <w:rFonts w:ascii="Arial" w:hAnsi="Arial" w:cs="Arial"/>
                <w:b/>
                <w:bCs/>
                <w:sz w:val="18"/>
                <w:szCs w:val="18"/>
              </w:rPr>
              <w:t>Baht</w:t>
            </w:r>
          </w:p>
        </w:tc>
      </w:tr>
      <w:tr w:rsidR="00E6719E" w:rsidRPr="00E6719E" w14:paraId="54F33398" w14:textId="77777777" w:rsidTr="00C95667">
        <w:trPr>
          <w:cantSplit/>
          <w:trHeight w:val="20"/>
        </w:trPr>
        <w:tc>
          <w:tcPr>
            <w:tcW w:w="6282" w:type="dxa"/>
            <w:shd w:val="clear" w:color="auto" w:fill="auto"/>
            <w:vAlign w:val="bottom"/>
          </w:tcPr>
          <w:p w14:paraId="56F9D202" w14:textId="77777777" w:rsidR="00606181" w:rsidRPr="00E6719E" w:rsidRDefault="00606181" w:rsidP="00D740F8">
            <w:pPr>
              <w:ind w:left="-101"/>
              <w:rPr>
                <w:rFonts w:ascii="Arial" w:hAnsi="Arial" w:cs="Arial"/>
                <w:sz w:val="18"/>
                <w:szCs w:val="18"/>
              </w:rPr>
            </w:pPr>
          </w:p>
        </w:tc>
        <w:tc>
          <w:tcPr>
            <w:tcW w:w="1584" w:type="dxa"/>
            <w:tcBorders>
              <w:top w:val="single" w:sz="4" w:space="0" w:color="auto"/>
            </w:tcBorders>
            <w:shd w:val="clear" w:color="auto" w:fill="FAFAFA"/>
            <w:vAlign w:val="bottom"/>
          </w:tcPr>
          <w:p w14:paraId="48FA6B2C" w14:textId="5952B754" w:rsidR="00606181" w:rsidRPr="00E6719E" w:rsidRDefault="00606181" w:rsidP="00D740F8">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9EE45A9" w14:textId="77777777" w:rsidR="00606181" w:rsidRPr="00E6719E" w:rsidRDefault="00606181" w:rsidP="00D740F8">
            <w:pPr>
              <w:ind w:right="-72"/>
              <w:jc w:val="right"/>
              <w:rPr>
                <w:rFonts w:ascii="Arial" w:hAnsi="Arial" w:cs="Arial"/>
                <w:sz w:val="18"/>
                <w:szCs w:val="18"/>
              </w:rPr>
            </w:pPr>
          </w:p>
        </w:tc>
      </w:tr>
      <w:tr w:rsidR="00E6719E" w:rsidRPr="00E6719E" w14:paraId="313CCB49" w14:textId="77777777" w:rsidTr="00C95667">
        <w:trPr>
          <w:cantSplit/>
          <w:trHeight w:val="23"/>
        </w:trPr>
        <w:tc>
          <w:tcPr>
            <w:tcW w:w="6282" w:type="dxa"/>
            <w:shd w:val="clear" w:color="auto" w:fill="auto"/>
            <w:vAlign w:val="center"/>
          </w:tcPr>
          <w:p w14:paraId="110F27D6" w14:textId="26948831" w:rsidR="00EC0901" w:rsidRPr="00E6719E" w:rsidRDefault="00EC0901" w:rsidP="00C60DA0">
            <w:pPr>
              <w:ind w:left="-101"/>
              <w:rPr>
                <w:rFonts w:ascii="Arial" w:hAnsi="Arial" w:cs="Arial"/>
                <w:sz w:val="18"/>
                <w:szCs w:val="18"/>
              </w:rPr>
            </w:pPr>
            <w:r w:rsidRPr="00E6719E">
              <w:rPr>
                <w:rFonts w:ascii="Arial" w:hAnsi="Arial" w:cs="Arial"/>
                <w:sz w:val="18"/>
                <w:szCs w:val="18"/>
              </w:rPr>
              <w:t>Opening balance - net</w:t>
            </w:r>
          </w:p>
        </w:tc>
        <w:tc>
          <w:tcPr>
            <w:tcW w:w="1584" w:type="dxa"/>
            <w:shd w:val="clear" w:color="auto" w:fill="FAFAFA"/>
            <w:vAlign w:val="center"/>
          </w:tcPr>
          <w:p w14:paraId="0D77F983" w14:textId="33B9C827" w:rsidR="00EC0901" w:rsidRPr="006B3679" w:rsidRDefault="007772A3" w:rsidP="00C96E61">
            <w:pPr>
              <w:ind w:right="-72"/>
              <w:jc w:val="right"/>
              <w:rPr>
                <w:rFonts w:ascii="Arial" w:hAnsi="Arial" w:cs="Arial"/>
                <w:sz w:val="18"/>
                <w:szCs w:val="18"/>
                <w:lang w:val="en-GB"/>
              </w:rPr>
            </w:pPr>
            <w:r w:rsidRPr="007772A3">
              <w:rPr>
                <w:rFonts w:ascii="Arial" w:hAnsi="Arial" w:cs="Arial"/>
                <w:sz w:val="18"/>
                <w:szCs w:val="18"/>
                <w:lang w:val="en-GB"/>
              </w:rPr>
              <w:t>342</w:t>
            </w:r>
            <w:r w:rsidR="006D021C" w:rsidRPr="006B3679">
              <w:rPr>
                <w:rFonts w:ascii="Arial" w:hAnsi="Arial" w:cs="Arial"/>
                <w:sz w:val="18"/>
                <w:szCs w:val="18"/>
                <w:lang w:val="en-GB"/>
              </w:rPr>
              <w:t>,</w:t>
            </w:r>
            <w:r w:rsidRPr="007772A3">
              <w:rPr>
                <w:rFonts w:ascii="Arial" w:hAnsi="Arial" w:cs="Arial"/>
                <w:sz w:val="18"/>
                <w:szCs w:val="18"/>
                <w:lang w:val="en-GB"/>
              </w:rPr>
              <w:t>264</w:t>
            </w:r>
            <w:r w:rsidR="006D021C" w:rsidRPr="006B3679">
              <w:rPr>
                <w:rFonts w:ascii="Arial" w:hAnsi="Arial" w:cs="Arial"/>
                <w:sz w:val="18"/>
                <w:szCs w:val="18"/>
                <w:lang w:val="en-GB"/>
              </w:rPr>
              <w:t>,</w:t>
            </w:r>
            <w:r w:rsidRPr="007772A3">
              <w:rPr>
                <w:rFonts w:ascii="Arial" w:hAnsi="Arial" w:cs="Arial"/>
                <w:sz w:val="18"/>
                <w:szCs w:val="18"/>
                <w:lang w:val="en-GB"/>
              </w:rPr>
              <w:t>625</w:t>
            </w:r>
          </w:p>
        </w:tc>
        <w:tc>
          <w:tcPr>
            <w:tcW w:w="1584" w:type="dxa"/>
            <w:shd w:val="clear" w:color="auto" w:fill="FAFAFA"/>
            <w:vAlign w:val="center"/>
          </w:tcPr>
          <w:p w14:paraId="4EABD5FB" w14:textId="7D67B2AC" w:rsidR="00EC0901" w:rsidRPr="006B3679" w:rsidRDefault="007772A3" w:rsidP="00C96E61">
            <w:pPr>
              <w:ind w:right="-72"/>
              <w:jc w:val="right"/>
              <w:rPr>
                <w:rFonts w:ascii="Arial" w:hAnsi="Arial" w:cs="Arial"/>
                <w:sz w:val="18"/>
                <w:szCs w:val="18"/>
                <w:cs/>
                <w:lang w:bidi="th-TH"/>
              </w:rPr>
            </w:pPr>
            <w:r w:rsidRPr="007772A3">
              <w:rPr>
                <w:rFonts w:ascii="Arial" w:hAnsi="Arial" w:cs="Arial"/>
                <w:sz w:val="18"/>
                <w:szCs w:val="18"/>
                <w:lang w:val="en-GB"/>
              </w:rPr>
              <w:t>182</w:t>
            </w:r>
            <w:r w:rsidR="006D021C" w:rsidRPr="006B3679">
              <w:rPr>
                <w:rFonts w:ascii="Arial" w:hAnsi="Arial" w:cs="Arial"/>
                <w:sz w:val="18"/>
                <w:szCs w:val="18"/>
                <w:lang w:val="en-GB"/>
              </w:rPr>
              <w:t>,</w:t>
            </w:r>
            <w:r w:rsidRPr="007772A3">
              <w:rPr>
                <w:rFonts w:ascii="Arial" w:hAnsi="Arial" w:cs="Arial"/>
                <w:sz w:val="18"/>
                <w:szCs w:val="18"/>
                <w:lang w:val="en-GB"/>
              </w:rPr>
              <w:t>516</w:t>
            </w:r>
            <w:r w:rsidR="006D021C" w:rsidRPr="006B3679">
              <w:rPr>
                <w:rFonts w:ascii="Arial" w:hAnsi="Arial" w:cs="Arial"/>
                <w:sz w:val="18"/>
                <w:szCs w:val="18"/>
                <w:lang w:val="en-GB"/>
              </w:rPr>
              <w:t>,</w:t>
            </w:r>
            <w:r w:rsidRPr="007772A3">
              <w:rPr>
                <w:rFonts w:ascii="Arial" w:hAnsi="Arial" w:cs="Arial"/>
                <w:sz w:val="18"/>
                <w:szCs w:val="18"/>
                <w:lang w:val="en-GB"/>
              </w:rPr>
              <w:t>268</w:t>
            </w:r>
          </w:p>
        </w:tc>
      </w:tr>
      <w:tr w:rsidR="006B3679" w:rsidRPr="00E6719E" w14:paraId="7ADC1103" w14:textId="77777777" w:rsidTr="00146F6D">
        <w:trPr>
          <w:cantSplit/>
          <w:trHeight w:val="20"/>
        </w:trPr>
        <w:tc>
          <w:tcPr>
            <w:tcW w:w="6282" w:type="dxa"/>
            <w:shd w:val="clear" w:color="auto" w:fill="auto"/>
            <w:vAlign w:val="center"/>
          </w:tcPr>
          <w:p w14:paraId="044F85D7" w14:textId="77777777" w:rsidR="006B3679" w:rsidRPr="00E6719E" w:rsidRDefault="006B3679" w:rsidP="006B3679">
            <w:pPr>
              <w:ind w:left="-101"/>
              <w:rPr>
                <w:rFonts w:ascii="Arial" w:hAnsi="Arial" w:cs="Arial"/>
                <w:sz w:val="18"/>
                <w:szCs w:val="18"/>
              </w:rPr>
            </w:pPr>
            <w:r w:rsidRPr="00E6719E">
              <w:rPr>
                <w:rFonts w:ascii="Arial" w:hAnsi="Arial" w:cs="Arial"/>
                <w:sz w:val="18"/>
                <w:szCs w:val="18"/>
              </w:rPr>
              <w:t>Additions</w:t>
            </w:r>
          </w:p>
        </w:tc>
        <w:tc>
          <w:tcPr>
            <w:tcW w:w="1584" w:type="dxa"/>
            <w:shd w:val="clear" w:color="auto" w:fill="FAFAFA"/>
          </w:tcPr>
          <w:p w14:paraId="79CE462B" w14:textId="0266BD05" w:rsidR="006B3679" w:rsidRPr="006B3679" w:rsidRDefault="007772A3" w:rsidP="006B3679">
            <w:pPr>
              <w:ind w:right="-72"/>
              <w:jc w:val="right"/>
              <w:rPr>
                <w:rFonts w:ascii="Arial" w:hAnsi="Arial" w:cs="Arial"/>
                <w:sz w:val="18"/>
                <w:szCs w:val="18"/>
                <w:lang w:val="en-GB"/>
              </w:rPr>
            </w:pPr>
            <w:r w:rsidRPr="007772A3">
              <w:rPr>
                <w:sz w:val="18"/>
                <w:szCs w:val="18"/>
                <w:lang w:val="en-GB"/>
              </w:rPr>
              <w:t>5</w:t>
            </w:r>
            <w:r w:rsidR="006B3679" w:rsidRPr="006B3679">
              <w:rPr>
                <w:sz w:val="18"/>
                <w:szCs w:val="18"/>
              </w:rPr>
              <w:t>,</w:t>
            </w:r>
            <w:r w:rsidRPr="007772A3">
              <w:rPr>
                <w:sz w:val="18"/>
                <w:szCs w:val="18"/>
                <w:lang w:val="en-GB"/>
              </w:rPr>
              <w:t>001</w:t>
            </w:r>
            <w:r w:rsidR="006B3679" w:rsidRPr="006B3679">
              <w:rPr>
                <w:sz w:val="18"/>
                <w:szCs w:val="18"/>
              </w:rPr>
              <w:t>,</w:t>
            </w:r>
            <w:r w:rsidRPr="007772A3">
              <w:rPr>
                <w:sz w:val="18"/>
                <w:szCs w:val="18"/>
                <w:lang w:val="en-GB"/>
              </w:rPr>
              <w:t>500</w:t>
            </w:r>
            <w:r w:rsidR="006B3679" w:rsidRPr="006B3679">
              <w:rPr>
                <w:sz w:val="18"/>
                <w:szCs w:val="18"/>
              </w:rPr>
              <w:t>,</w:t>
            </w:r>
            <w:r w:rsidRPr="007772A3">
              <w:rPr>
                <w:sz w:val="18"/>
                <w:szCs w:val="18"/>
                <w:lang w:val="en-GB"/>
              </w:rPr>
              <w:t>000</w:t>
            </w:r>
          </w:p>
        </w:tc>
        <w:tc>
          <w:tcPr>
            <w:tcW w:w="1584" w:type="dxa"/>
            <w:shd w:val="clear" w:color="auto" w:fill="FAFAFA"/>
          </w:tcPr>
          <w:p w14:paraId="7966E13E" w14:textId="57300603" w:rsidR="006B3679" w:rsidRPr="006B3679" w:rsidRDefault="007772A3" w:rsidP="006B3679">
            <w:pPr>
              <w:ind w:right="-72"/>
              <w:jc w:val="right"/>
              <w:rPr>
                <w:rFonts w:ascii="Arial" w:hAnsi="Arial" w:cs="Arial"/>
                <w:sz w:val="18"/>
                <w:szCs w:val="18"/>
                <w:lang w:val="en-GB"/>
              </w:rPr>
            </w:pPr>
            <w:r w:rsidRPr="007772A3">
              <w:rPr>
                <w:sz w:val="18"/>
                <w:szCs w:val="18"/>
                <w:lang w:val="en-GB"/>
              </w:rPr>
              <w:t>4</w:t>
            </w:r>
            <w:r w:rsidR="006B3679" w:rsidRPr="006B3679">
              <w:rPr>
                <w:sz w:val="18"/>
                <w:szCs w:val="18"/>
              </w:rPr>
              <w:t>,</w:t>
            </w:r>
            <w:r w:rsidRPr="007772A3">
              <w:rPr>
                <w:sz w:val="18"/>
                <w:szCs w:val="18"/>
                <w:lang w:val="en-GB"/>
              </w:rPr>
              <w:t>656</w:t>
            </w:r>
            <w:r w:rsidR="006B3679" w:rsidRPr="006B3679">
              <w:rPr>
                <w:sz w:val="18"/>
                <w:szCs w:val="18"/>
              </w:rPr>
              <w:t>,</w:t>
            </w:r>
            <w:r w:rsidRPr="007772A3">
              <w:rPr>
                <w:sz w:val="18"/>
                <w:szCs w:val="18"/>
                <w:lang w:val="en-GB"/>
              </w:rPr>
              <w:t>200</w:t>
            </w:r>
            <w:r w:rsidR="006B3679" w:rsidRPr="006B3679">
              <w:rPr>
                <w:sz w:val="18"/>
                <w:szCs w:val="18"/>
              </w:rPr>
              <w:t>,</w:t>
            </w:r>
            <w:r w:rsidRPr="007772A3">
              <w:rPr>
                <w:sz w:val="18"/>
                <w:szCs w:val="18"/>
                <w:lang w:val="en-GB"/>
              </w:rPr>
              <w:t>000</w:t>
            </w:r>
          </w:p>
        </w:tc>
      </w:tr>
      <w:tr w:rsidR="006B3679" w:rsidRPr="00E6719E" w14:paraId="60CD7F66" w14:textId="77777777" w:rsidTr="00146F6D">
        <w:trPr>
          <w:cantSplit/>
          <w:trHeight w:val="20"/>
        </w:trPr>
        <w:tc>
          <w:tcPr>
            <w:tcW w:w="6282" w:type="dxa"/>
            <w:shd w:val="clear" w:color="auto" w:fill="auto"/>
            <w:vAlign w:val="center"/>
          </w:tcPr>
          <w:p w14:paraId="6785AC47" w14:textId="77777777" w:rsidR="006B3679" w:rsidRPr="00E6719E" w:rsidRDefault="006B3679" w:rsidP="006B3679">
            <w:pPr>
              <w:ind w:left="-101"/>
              <w:rPr>
                <w:rFonts w:ascii="Arial" w:hAnsi="Arial" w:cs="Arial"/>
                <w:sz w:val="18"/>
                <w:szCs w:val="18"/>
              </w:rPr>
            </w:pPr>
            <w:r w:rsidRPr="00E6719E">
              <w:rPr>
                <w:rFonts w:ascii="Arial" w:hAnsi="Arial" w:cs="Arial"/>
                <w:sz w:val="18"/>
                <w:szCs w:val="18"/>
              </w:rPr>
              <w:t>Disposals</w:t>
            </w:r>
          </w:p>
        </w:tc>
        <w:tc>
          <w:tcPr>
            <w:tcW w:w="1584" w:type="dxa"/>
            <w:shd w:val="clear" w:color="auto" w:fill="FAFAFA"/>
          </w:tcPr>
          <w:p w14:paraId="0E2F1A4E" w14:textId="398FD86C" w:rsidR="006B3679" w:rsidRPr="006B3679" w:rsidRDefault="006B3679" w:rsidP="006B3679">
            <w:pPr>
              <w:ind w:right="-72"/>
              <w:jc w:val="right"/>
              <w:rPr>
                <w:rFonts w:ascii="Arial" w:hAnsi="Arial" w:cs="Arial"/>
                <w:sz w:val="18"/>
                <w:szCs w:val="18"/>
                <w:lang w:val="en-GB"/>
              </w:rPr>
            </w:pPr>
            <w:r w:rsidRPr="006B3679">
              <w:rPr>
                <w:sz w:val="18"/>
                <w:szCs w:val="18"/>
              </w:rPr>
              <w:t>(</w:t>
            </w:r>
            <w:r w:rsidR="007772A3" w:rsidRPr="007772A3">
              <w:rPr>
                <w:sz w:val="18"/>
                <w:szCs w:val="18"/>
                <w:lang w:val="en-GB"/>
              </w:rPr>
              <w:t>4</w:t>
            </w:r>
            <w:r w:rsidRPr="006B3679">
              <w:rPr>
                <w:sz w:val="18"/>
                <w:szCs w:val="18"/>
              </w:rPr>
              <w:t>,</w:t>
            </w:r>
            <w:r w:rsidR="007772A3" w:rsidRPr="007772A3">
              <w:rPr>
                <w:sz w:val="18"/>
                <w:szCs w:val="18"/>
                <w:lang w:val="en-GB"/>
              </w:rPr>
              <w:t>879</w:t>
            </w:r>
            <w:r w:rsidRPr="006B3679">
              <w:rPr>
                <w:sz w:val="18"/>
                <w:szCs w:val="18"/>
              </w:rPr>
              <w:t>,</w:t>
            </w:r>
            <w:r w:rsidR="007772A3" w:rsidRPr="007772A3">
              <w:rPr>
                <w:sz w:val="18"/>
                <w:szCs w:val="18"/>
                <w:lang w:val="en-GB"/>
              </w:rPr>
              <w:t>041</w:t>
            </w:r>
            <w:r w:rsidRPr="006B3679">
              <w:rPr>
                <w:sz w:val="18"/>
                <w:szCs w:val="18"/>
              </w:rPr>
              <w:t>,</w:t>
            </w:r>
            <w:r w:rsidR="007772A3" w:rsidRPr="007772A3">
              <w:rPr>
                <w:sz w:val="18"/>
                <w:szCs w:val="18"/>
                <w:lang w:val="en-GB"/>
              </w:rPr>
              <w:t>122</w:t>
            </w:r>
            <w:r w:rsidRPr="006B3679">
              <w:rPr>
                <w:sz w:val="18"/>
                <w:szCs w:val="18"/>
              </w:rPr>
              <w:t>)</w:t>
            </w:r>
          </w:p>
        </w:tc>
        <w:tc>
          <w:tcPr>
            <w:tcW w:w="1584" w:type="dxa"/>
            <w:shd w:val="clear" w:color="auto" w:fill="FAFAFA"/>
          </w:tcPr>
          <w:p w14:paraId="4010D523" w14:textId="4C77F452" w:rsidR="006B3679" w:rsidRPr="006B3679" w:rsidRDefault="006B3679" w:rsidP="006B3679">
            <w:pPr>
              <w:ind w:right="-72"/>
              <w:jc w:val="right"/>
              <w:rPr>
                <w:rFonts w:ascii="Arial" w:hAnsi="Arial" w:cs="Arial"/>
                <w:sz w:val="18"/>
                <w:szCs w:val="18"/>
                <w:lang w:val="en-GB"/>
              </w:rPr>
            </w:pPr>
            <w:r w:rsidRPr="006B3679">
              <w:rPr>
                <w:sz w:val="18"/>
                <w:szCs w:val="18"/>
              </w:rPr>
              <w:t>(</w:t>
            </w:r>
            <w:r w:rsidR="007772A3" w:rsidRPr="007772A3">
              <w:rPr>
                <w:sz w:val="18"/>
                <w:szCs w:val="18"/>
                <w:lang w:val="en-GB"/>
              </w:rPr>
              <w:t>4</w:t>
            </w:r>
            <w:r w:rsidRPr="006B3679">
              <w:rPr>
                <w:sz w:val="18"/>
                <w:szCs w:val="18"/>
              </w:rPr>
              <w:t>,</w:t>
            </w:r>
            <w:r w:rsidR="007772A3" w:rsidRPr="007772A3">
              <w:rPr>
                <w:sz w:val="18"/>
                <w:szCs w:val="18"/>
                <w:lang w:val="en-GB"/>
              </w:rPr>
              <w:t>581</w:t>
            </w:r>
            <w:r w:rsidRPr="006B3679">
              <w:rPr>
                <w:sz w:val="18"/>
                <w:szCs w:val="18"/>
              </w:rPr>
              <w:t>,</w:t>
            </w:r>
            <w:r w:rsidR="007772A3" w:rsidRPr="007772A3">
              <w:rPr>
                <w:sz w:val="18"/>
                <w:szCs w:val="18"/>
                <w:lang w:val="en-GB"/>
              </w:rPr>
              <w:t>369</w:t>
            </w:r>
            <w:r w:rsidRPr="006B3679">
              <w:rPr>
                <w:sz w:val="18"/>
                <w:szCs w:val="18"/>
              </w:rPr>
              <w:t>,</w:t>
            </w:r>
            <w:r w:rsidR="007772A3" w:rsidRPr="007772A3">
              <w:rPr>
                <w:sz w:val="18"/>
                <w:szCs w:val="18"/>
                <w:lang w:val="en-GB"/>
              </w:rPr>
              <w:t>142</w:t>
            </w:r>
            <w:r w:rsidRPr="006B3679">
              <w:rPr>
                <w:sz w:val="18"/>
                <w:szCs w:val="18"/>
              </w:rPr>
              <w:t>)</w:t>
            </w:r>
          </w:p>
        </w:tc>
      </w:tr>
      <w:tr w:rsidR="006B3679" w:rsidRPr="00E6719E" w14:paraId="21BE4C69" w14:textId="77777777" w:rsidTr="00146F6D">
        <w:trPr>
          <w:cantSplit/>
          <w:trHeight w:val="20"/>
        </w:trPr>
        <w:tc>
          <w:tcPr>
            <w:tcW w:w="6282" w:type="dxa"/>
            <w:shd w:val="clear" w:color="auto" w:fill="auto"/>
            <w:vAlign w:val="center"/>
          </w:tcPr>
          <w:p w14:paraId="469D442C" w14:textId="77777777" w:rsidR="006B3679" w:rsidRPr="00E6719E" w:rsidRDefault="006B3679" w:rsidP="006B3679">
            <w:pPr>
              <w:ind w:left="-101"/>
              <w:rPr>
                <w:rFonts w:ascii="Arial" w:hAnsi="Arial" w:cs="Arial"/>
                <w:sz w:val="18"/>
                <w:szCs w:val="18"/>
              </w:rPr>
            </w:pPr>
            <w:r w:rsidRPr="00E6719E">
              <w:rPr>
                <w:rFonts w:ascii="Arial" w:hAnsi="Arial" w:cs="Arial"/>
                <w:sz w:val="18"/>
                <w:szCs w:val="18"/>
              </w:rPr>
              <w:t xml:space="preserve">Measurement at fair value </w:t>
            </w:r>
          </w:p>
        </w:tc>
        <w:tc>
          <w:tcPr>
            <w:tcW w:w="1584" w:type="dxa"/>
            <w:tcBorders>
              <w:bottom w:val="single" w:sz="4" w:space="0" w:color="auto"/>
            </w:tcBorders>
            <w:shd w:val="clear" w:color="auto" w:fill="FAFAFA"/>
          </w:tcPr>
          <w:p w14:paraId="1A4D16D7" w14:textId="54B132D0" w:rsidR="006B3679" w:rsidRPr="006B3679" w:rsidRDefault="007772A3" w:rsidP="006B3679">
            <w:pPr>
              <w:ind w:right="-72"/>
              <w:jc w:val="right"/>
              <w:rPr>
                <w:rFonts w:ascii="Arial" w:hAnsi="Arial" w:cs="Arial"/>
                <w:sz w:val="18"/>
                <w:szCs w:val="18"/>
                <w:lang w:val="en-GB"/>
              </w:rPr>
            </w:pPr>
            <w:r w:rsidRPr="007772A3">
              <w:rPr>
                <w:sz w:val="18"/>
                <w:szCs w:val="18"/>
                <w:lang w:val="en-GB"/>
              </w:rPr>
              <w:t>298</w:t>
            </w:r>
            <w:r w:rsidR="006B3679" w:rsidRPr="006B3679">
              <w:rPr>
                <w:sz w:val="18"/>
                <w:szCs w:val="18"/>
              </w:rPr>
              <w:t>,</w:t>
            </w:r>
            <w:r w:rsidRPr="007772A3">
              <w:rPr>
                <w:sz w:val="18"/>
                <w:szCs w:val="18"/>
                <w:lang w:val="en-GB"/>
              </w:rPr>
              <w:t>777</w:t>
            </w:r>
          </w:p>
        </w:tc>
        <w:tc>
          <w:tcPr>
            <w:tcW w:w="1584" w:type="dxa"/>
            <w:tcBorders>
              <w:bottom w:val="single" w:sz="4" w:space="0" w:color="auto"/>
            </w:tcBorders>
            <w:shd w:val="clear" w:color="auto" w:fill="FAFAFA"/>
          </w:tcPr>
          <w:p w14:paraId="1A71FB31" w14:textId="2426F9F8" w:rsidR="006B3679" w:rsidRPr="006B3679" w:rsidRDefault="007772A3" w:rsidP="006B3679">
            <w:pPr>
              <w:ind w:right="-72"/>
              <w:jc w:val="right"/>
              <w:rPr>
                <w:rFonts w:ascii="Arial" w:hAnsi="Arial" w:cs="Arial"/>
                <w:sz w:val="18"/>
                <w:szCs w:val="18"/>
                <w:lang w:val="en-GB"/>
              </w:rPr>
            </w:pPr>
            <w:r w:rsidRPr="007772A3">
              <w:rPr>
                <w:sz w:val="18"/>
                <w:szCs w:val="18"/>
                <w:lang w:val="en-GB"/>
              </w:rPr>
              <w:t>3</w:t>
            </w:r>
            <w:r w:rsidR="006B3679" w:rsidRPr="006B3679">
              <w:rPr>
                <w:sz w:val="18"/>
                <w:szCs w:val="18"/>
              </w:rPr>
              <w:t>,</w:t>
            </w:r>
            <w:r w:rsidRPr="007772A3">
              <w:rPr>
                <w:sz w:val="18"/>
                <w:szCs w:val="18"/>
                <w:lang w:val="en-GB"/>
              </w:rPr>
              <w:t>912</w:t>
            </w:r>
          </w:p>
        </w:tc>
      </w:tr>
      <w:tr w:rsidR="006B3679" w:rsidRPr="00E6719E" w14:paraId="0E800AF7" w14:textId="77777777" w:rsidTr="007D7A4C">
        <w:trPr>
          <w:cantSplit/>
          <w:trHeight w:val="73"/>
        </w:trPr>
        <w:tc>
          <w:tcPr>
            <w:tcW w:w="6282" w:type="dxa"/>
            <w:shd w:val="clear" w:color="auto" w:fill="auto"/>
            <w:vAlign w:val="center"/>
          </w:tcPr>
          <w:p w14:paraId="1C86282C" w14:textId="77777777" w:rsidR="006B3679" w:rsidRPr="00E6719E" w:rsidRDefault="006B3679" w:rsidP="006B3679">
            <w:pPr>
              <w:ind w:left="-101"/>
              <w:rPr>
                <w:rFonts w:ascii="Arial" w:hAnsi="Arial" w:cs="Arial"/>
                <w:sz w:val="18"/>
                <w:szCs w:val="18"/>
              </w:rPr>
            </w:pPr>
          </w:p>
        </w:tc>
        <w:tc>
          <w:tcPr>
            <w:tcW w:w="1584" w:type="dxa"/>
            <w:shd w:val="clear" w:color="auto" w:fill="FAFAFA"/>
          </w:tcPr>
          <w:p w14:paraId="61BFD329" w14:textId="14587192" w:rsidR="006B3679" w:rsidRPr="006B3679" w:rsidRDefault="006B3679" w:rsidP="006B3679">
            <w:pPr>
              <w:ind w:right="-72"/>
              <w:jc w:val="right"/>
              <w:rPr>
                <w:rFonts w:ascii="Arial" w:hAnsi="Arial" w:cs="Arial"/>
                <w:sz w:val="18"/>
                <w:szCs w:val="18"/>
              </w:rPr>
            </w:pPr>
          </w:p>
        </w:tc>
        <w:tc>
          <w:tcPr>
            <w:tcW w:w="1584" w:type="dxa"/>
            <w:shd w:val="clear" w:color="auto" w:fill="FAFAFA"/>
          </w:tcPr>
          <w:p w14:paraId="1714A80F" w14:textId="6D73F3AF" w:rsidR="006B3679" w:rsidRPr="006B3679" w:rsidRDefault="006B3679" w:rsidP="006B3679">
            <w:pPr>
              <w:ind w:right="-72"/>
              <w:jc w:val="right"/>
              <w:rPr>
                <w:rFonts w:ascii="Arial" w:hAnsi="Arial" w:cs="Arial"/>
                <w:sz w:val="18"/>
                <w:szCs w:val="18"/>
                <w:cs/>
              </w:rPr>
            </w:pPr>
          </w:p>
        </w:tc>
      </w:tr>
      <w:tr w:rsidR="00FB510E" w:rsidRPr="00E6719E" w14:paraId="0B598E28" w14:textId="77777777" w:rsidTr="00873572">
        <w:trPr>
          <w:cantSplit/>
          <w:trHeight w:val="20"/>
        </w:trPr>
        <w:tc>
          <w:tcPr>
            <w:tcW w:w="6282" w:type="dxa"/>
            <w:shd w:val="clear" w:color="auto" w:fill="auto"/>
            <w:vAlign w:val="center"/>
          </w:tcPr>
          <w:p w14:paraId="61314C18" w14:textId="26B89C2B" w:rsidR="00FB510E" w:rsidRPr="00E6719E" w:rsidRDefault="00FB510E" w:rsidP="00FB510E">
            <w:pPr>
              <w:ind w:left="-101"/>
              <w:rPr>
                <w:rFonts w:ascii="Arial" w:hAnsi="Arial" w:cs="Arial"/>
                <w:sz w:val="18"/>
                <w:szCs w:val="18"/>
              </w:rPr>
            </w:pPr>
            <w:r w:rsidRPr="00E6719E">
              <w:rPr>
                <w:rFonts w:ascii="Arial" w:hAnsi="Arial" w:cs="Arial"/>
                <w:sz w:val="18"/>
                <w:szCs w:val="18"/>
              </w:rPr>
              <w:t>Closing balance - net</w:t>
            </w:r>
          </w:p>
        </w:tc>
        <w:tc>
          <w:tcPr>
            <w:tcW w:w="1584" w:type="dxa"/>
            <w:tcBorders>
              <w:bottom w:val="single" w:sz="4" w:space="0" w:color="auto"/>
            </w:tcBorders>
            <w:shd w:val="clear" w:color="auto" w:fill="FAFAFA"/>
          </w:tcPr>
          <w:p w14:paraId="3B410E8F" w14:textId="007FA62E" w:rsidR="00FB510E" w:rsidRPr="006B3679" w:rsidRDefault="007772A3" w:rsidP="00FB510E">
            <w:pPr>
              <w:ind w:right="-72"/>
              <w:jc w:val="right"/>
              <w:rPr>
                <w:rFonts w:ascii="Arial" w:hAnsi="Arial" w:cs="Arial"/>
                <w:sz w:val="18"/>
                <w:szCs w:val="18"/>
                <w:lang w:val="en-GB"/>
              </w:rPr>
            </w:pPr>
            <w:r w:rsidRPr="007772A3">
              <w:rPr>
                <w:sz w:val="18"/>
                <w:szCs w:val="18"/>
                <w:lang w:val="en-GB"/>
              </w:rPr>
              <w:t>465</w:t>
            </w:r>
            <w:r w:rsidR="00FB510E" w:rsidRPr="006B3679">
              <w:rPr>
                <w:sz w:val="18"/>
                <w:szCs w:val="18"/>
              </w:rPr>
              <w:t>,</w:t>
            </w:r>
            <w:r w:rsidRPr="007772A3">
              <w:rPr>
                <w:sz w:val="18"/>
                <w:szCs w:val="18"/>
                <w:lang w:val="en-GB"/>
              </w:rPr>
              <w:t>022</w:t>
            </w:r>
            <w:r w:rsidR="00FB510E" w:rsidRPr="006B3679">
              <w:rPr>
                <w:sz w:val="18"/>
                <w:szCs w:val="18"/>
              </w:rPr>
              <w:t>,</w:t>
            </w:r>
            <w:r w:rsidRPr="007772A3">
              <w:rPr>
                <w:sz w:val="18"/>
                <w:szCs w:val="18"/>
                <w:lang w:val="en-GB"/>
              </w:rPr>
              <w:t>280</w:t>
            </w:r>
          </w:p>
        </w:tc>
        <w:tc>
          <w:tcPr>
            <w:tcW w:w="1584" w:type="dxa"/>
            <w:tcBorders>
              <w:bottom w:val="single" w:sz="4" w:space="0" w:color="auto"/>
            </w:tcBorders>
            <w:shd w:val="clear" w:color="auto" w:fill="FAFAFA"/>
          </w:tcPr>
          <w:p w14:paraId="49D8559F" w14:textId="527034CE" w:rsidR="00FB510E" w:rsidRPr="006B3679" w:rsidRDefault="007772A3" w:rsidP="00FB510E">
            <w:pPr>
              <w:ind w:right="-72"/>
              <w:jc w:val="right"/>
              <w:rPr>
                <w:rFonts w:ascii="Arial" w:hAnsi="Arial" w:cs="Arial"/>
                <w:sz w:val="18"/>
                <w:szCs w:val="18"/>
                <w:lang w:val="en-GB"/>
              </w:rPr>
            </w:pPr>
            <w:r w:rsidRPr="007772A3">
              <w:rPr>
                <w:sz w:val="18"/>
                <w:szCs w:val="18"/>
                <w:lang w:val="en-GB"/>
              </w:rPr>
              <w:t>257</w:t>
            </w:r>
            <w:r w:rsidR="00FB510E" w:rsidRPr="006B3679">
              <w:rPr>
                <w:sz w:val="18"/>
                <w:szCs w:val="18"/>
              </w:rPr>
              <w:t>,</w:t>
            </w:r>
            <w:r w:rsidRPr="007772A3">
              <w:rPr>
                <w:sz w:val="18"/>
                <w:szCs w:val="18"/>
                <w:lang w:val="en-GB"/>
              </w:rPr>
              <w:t>351</w:t>
            </w:r>
            <w:r w:rsidR="00FB510E" w:rsidRPr="006B3679">
              <w:rPr>
                <w:sz w:val="18"/>
                <w:szCs w:val="18"/>
              </w:rPr>
              <w:t>,</w:t>
            </w:r>
            <w:r w:rsidRPr="007772A3">
              <w:rPr>
                <w:sz w:val="18"/>
                <w:szCs w:val="18"/>
                <w:lang w:val="en-GB"/>
              </w:rPr>
              <w:t>038</w:t>
            </w:r>
          </w:p>
        </w:tc>
      </w:tr>
      <w:bookmarkEnd w:id="14"/>
    </w:tbl>
    <w:p w14:paraId="12B6D860" w14:textId="77777777" w:rsidR="00040852" w:rsidRPr="00FC2A7E" w:rsidRDefault="00040852" w:rsidP="00B12CB0">
      <w:pPr>
        <w:rPr>
          <w:rFonts w:ascii="Arial" w:eastAsia="Arial Unicode MS" w:hAnsi="Arial" w:cs="Arial"/>
          <w:sz w:val="18"/>
          <w:szCs w:val="18"/>
        </w:rPr>
      </w:pPr>
      <w:r w:rsidRPr="00E6719E">
        <w:rPr>
          <w:rFonts w:ascii="Arial" w:eastAsia="Arial Unicode MS" w:hAnsi="Arial" w:cs="Arial"/>
          <w:sz w:val="18"/>
          <w:szCs w:val="18"/>
        </w:rPr>
        <w:br w:type="page"/>
      </w:r>
    </w:p>
    <w:tbl>
      <w:tblPr>
        <w:tblW w:w="0" w:type="auto"/>
        <w:tblInd w:w="-5" w:type="dxa"/>
        <w:shd w:val="clear" w:color="auto" w:fill="DC6900" w:themeFill="text2"/>
        <w:tblLook w:val="04A0" w:firstRow="1" w:lastRow="0" w:firstColumn="1" w:lastColumn="0" w:noHBand="0" w:noVBand="1"/>
      </w:tblPr>
      <w:tblGrid>
        <w:gridCol w:w="9461"/>
      </w:tblGrid>
      <w:tr w:rsidR="004D1E97" w:rsidRPr="002E7488" w14:paraId="554CA436" w14:textId="77777777" w:rsidTr="00165691">
        <w:trPr>
          <w:trHeight w:val="386"/>
        </w:trPr>
        <w:tc>
          <w:tcPr>
            <w:tcW w:w="9461" w:type="dxa"/>
            <w:shd w:val="clear" w:color="auto" w:fill="FFA543"/>
            <w:vAlign w:val="center"/>
          </w:tcPr>
          <w:p w14:paraId="33797364" w14:textId="096F2023" w:rsidR="004D1E97" w:rsidRPr="002E7488" w:rsidRDefault="007772A3" w:rsidP="00D740F8">
            <w:pPr>
              <w:tabs>
                <w:tab w:val="left" w:pos="545"/>
              </w:tabs>
              <w:ind w:left="432" w:hanging="432"/>
              <w:jc w:val="both"/>
              <w:rPr>
                <w:rFonts w:ascii="Arial" w:eastAsia="Arial Unicode MS" w:hAnsi="Arial" w:cs="Arial"/>
                <w:b/>
                <w:bCs/>
                <w:color w:val="FFFFFF" w:themeColor="background1"/>
                <w:sz w:val="18"/>
                <w:szCs w:val="18"/>
                <w:cs/>
                <w:lang w:val="en-GB" w:bidi="th-TH"/>
              </w:rPr>
            </w:pPr>
            <w:bookmarkStart w:id="15" w:name="_Hlk70416540"/>
            <w:r w:rsidRPr="007772A3">
              <w:rPr>
                <w:rFonts w:ascii="Arial" w:eastAsia="Arial Unicode MS" w:hAnsi="Arial" w:cs="Arial"/>
                <w:b/>
                <w:bCs/>
                <w:color w:val="FFFFFF" w:themeColor="background1"/>
                <w:sz w:val="18"/>
                <w:szCs w:val="18"/>
                <w:lang w:val="en-GB" w:bidi="th-TH"/>
              </w:rPr>
              <w:lastRenderedPageBreak/>
              <w:t>8</w:t>
            </w:r>
            <w:r w:rsidR="004D1E97" w:rsidRPr="002E7488">
              <w:rPr>
                <w:rFonts w:ascii="Arial" w:eastAsia="Arial Unicode MS" w:hAnsi="Arial" w:cs="Arial"/>
                <w:b/>
                <w:bCs/>
                <w:color w:val="FFFFFF" w:themeColor="background1"/>
                <w:sz w:val="18"/>
                <w:szCs w:val="18"/>
                <w:lang w:val="en-GB" w:bidi="th-TH"/>
              </w:rPr>
              <w:tab/>
              <w:t>Trade</w:t>
            </w:r>
            <w:r w:rsidR="00123318" w:rsidRPr="002E7488">
              <w:rPr>
                <w:rFonts w:ascii="Arial" w:eastAsia="Arial Unicode MS" w:hAnsi="Arial" w:cs="Arial"/>
                <w:b/>
                <w:bCs/>
                <w:color w:val="FFFFFF" w:themeColor="background1"/>
                <w:sz w:val="18"/>
                <w:szCs w:val="18"/>
                <w:lang w:val="en-GB" w:bidi="th-TH"/>
              </w:rPr>
              <w:t xml:space="preserve"> </w:t>
            </w:r>
            <w:r w:rsidR="004D1E97" w:rsidRPr="002E7488">
              <w:rPr>
                <w:rFonts w:ascii="Arial" w:eastAsia="Arial Unicode MS" w:hAnsi="Arial" w:cs="Arial"/>
                <w:b/>
                <w:bCs/>
                <w:color w:val="FFFFFF" w:themeColor="background1"/>
                <w:sz w:val="18"/>
                <w:szCs w:val="18"/>
                <w:lang w:val="en-GB" w:bidi="th-TH"/>
              </w:rPr>
              <w:t>receivables</w:t>
            </w:r>
          </w:p>
        </w:tc>
      </w:tr>
    </w:tbl>
    <w:p w14:paraId="78448022" w14:textId="67B7DE53" w:rsidR="001C162A" w:rsidRPr="002E7488" w:rsidRDefault="001C162A" w:rsidP="00D740F8">
      <w:pPr>
        <w:jc w:val="both"/>
        <w:rPr>
          <w:rFonts w:ascii="Arial" w:eastAsia="Arial Unicode MS" w:hAnsi="Arial" w:cs="Arial"/>
          <w:sz w:val="18"/>
          <w:szCs w:val="18"/>
          <w:lang w:bidi="th-TH"/>
        </w:rPr>
      </w:pPr>
      <w:bookmarkStart w:id="16" w:name="AR"/>
      <w:bookmarkEnd w:id="15"/>
      <w:bookmarkEnd w:id="16"/>
    </w:p>
    <w:p w14:paraId="76F4945B" w14:textId="4124C729" w:rsidR="003267AC" w:rsidRPr="002E7488" w:rsidRDefault="005E7E45" w:rsidP="00D740F8">
      <w:pPr>
        <w:jc w:val="both"/>
        <w:rPr>
          <w:rFonts w:ascii="Arial" w:eastAsia="Arial Unicode MS" w:hAnsi="Arial" w:cs="Arial"/>
          <w:sz w:val="18"/>
          <w:szCs w:val="18"/>
          <w:cs/>
          <w:lang w:bidi="th-TH"/>
        </w:rPr>
      </w:pPr>
      <w:proofErr w:type="gramStart"/>
      <w:r w:rsidRPr="002E7488">
        <w:rPr>
          <w:rFonts w:ascii="Arial" w:eastAsia="Arial Unicode MS" w:hAnsi="Arial" w:cs="Arial"/>
          <w:spacing w:val="-2"/>
          <w:sz w:val="18"/>
          <w:szCs w:val="18"/>
          <w:lang w:bidi="th-TH"/>
        </w:rPr>
        <w:t>At</w:t>
      </w:r>
      <w:proofErr w:type="gramEnd"/>
      <w:r w:rsidR="003267AC" w:rsidRPr="002E7488">
        <w:rPr>
          <w:rFonts w:ascii="Arial" w:eastAsia="Arial Unicode MS" w:hAnsi="Arial" w:cs="Arial"/>
          <w:spacing w:val="-2"/>
          <w:sz w:val="18"/>
          <w:szCs w:val="18"/>
          <w:lang w:bidi="th-TH"/>
        </w:rPr>
        <w:t xml:space="preserve"> </w:t>
      </w:r>
      <w:r w:rsidR="007772A3" w:rsidRPr="007772A3">
        <w:rPr>
          <w:rFonts w:ascii="Arial" w:eastAsia="Arial Unicode MS" w:hAnsi="Arial" w:cs="Arial"/>
          <w:spacing w:val="-2"/>
          <w:sz w:val="18"/>
          <w:szCs w:val="18"/>
          <w:lang w:val="en-GB" w:bidi="th-TH"/>
        </w:rPr>
        <w:t>30</w:t>
      </w:r>
      <w:r w:rsidR="00733423" w:rsidRPr="002E7488">
        <w:rPr>
          <w:rFonts w:ascii="Arial" w:eastAsia="Arial Unicode MS" w:hAnsi="Arial" w:cs="Arial"/>
          <w:spacing w:val="-2"/>
          <w:sz w:val="18"/>
          <w:szCs w:val="18"/>
          <w:lang w:val="en-GB" w:bidi="th-TH"/>
        </w:rPr>
        <w:t xml:space="preserve"> September</w:t>
      </w:r>
      <w:r w:rsidR="00084B86" w:rsidRPr="002E7488">
        <w:rPr>
          <w:rFonts w:ascii="Arial" w:eastAsia="Arial Unicode MS" w:hAnsi="Arial" w:cs="Arial"/>
          <w:spacing w:val="-2"/>
          <w:sz w:val="18"/>
          <w:szCs w:val="18"/>
          <w:lang w:val="en-GB" w:bidi="th-TH"/>
        </w:rPr>
        <w:t xml:space="preserve"> </w:t>
      </w:r>
      <w:r w:rsidR="007772A3" w:rsidRPr="007772A3">
        <w:rPr>
          <w:rFonts w:ascii="Arial" w:eastAsia="Arial Unicode MS" w:hAnsi="Arial" w:cs="Arial"/>
          <w:spacing w:val="-2"/>
          <w:sz w:val="18"/>
          <w:szCs w:val="18"/>
          <w:lang w:val="en-GB" w:bidi="th-TH"/>
        </w:rPr>
        <w:t>2024</w:t>
      </w:r>
      <w:r w:rsidR="00A57E12" w:rsidRPr="002E7488">
        <w:rPr>
          <w:rFonts w:ascii="Arial" w:eastAsia="Arial Unicode MS" w:hAnsi="Arial" w:cs="Arial"/>
          <w:spacing w:val="-2"/>
          <w:sz w:val="18"/>
          <w:szCs w:val="18"/>
          <w:lang w:bidi="th-TH"/>
        </w:rPr>
        <w:t xml:space="preserve"> </w:t>
      </w:r>
      <w:r w:rsidR="003267AC" w:rsidRPr="002E7488">
        <w:rPr>
          <w:rFonts w:ascii="Arial" w:eastAsia="Arial Unicode MS" w:hAnsi="Arial" w:cs="Arial"/>
          <w:spacing w:val="-2"/>
          <w:sz w:val="18"/>
          <w:szCs w:val="18"/>
          <w:lang w:bidi="th-TH"/>
        </w:rPr>
        <w:t xml:space="preserve">and </w:t>
      </w:r>
      <w:r w:rsidR="007772A3" w:rsidRPr="007772A3">
        <w:rPr>
          <w:rFonts w:ascii="Arial" w:eastAsia="Arial Unicode MS" w:hAnsi="Arial" w:cs="Arial"/>
          <w:spacing w:val="-2"/>
          <w:sz w:val="18"/>
          <w:szCs w:val="18"/>
          <w:lang w:val="en-GB" w:bidi="th-TH"/>
        </w:rPr>
        <w:t>31</w:t>
      </w:r>
      <w:r w:rsidR="00A57E12" w:rsidRPr="002E7488">
        <w:rPr>
          <w:rFonts w:ascii="Arial" w:eastAsia="Arial Unicode MS" w:hAnsi="Arial" w:cs="Arial"/>
          <w:spacing w:val="-2"/>
          <w:sz w:val="18"/>
          <w:szCs w:val="18"/>
          <w:lang w:bidi="th-TH"/>
        </w:rPr>
        <w:t xml:space="preserve"> December </w:t>
      </w:r>
      <w:r w:rsidR="007772A3" w:rsidRPr="007772A3">
        <w:rPr>
          <w:rFonts w:ascii="Arial" w:eastAsia="Arial Unicode MS" w:hAnsi="Arial" w:cs="Arial"/>
          <w:spacing w:val="-2"/>
          <w:sz w:val="18"/>
          <w:szCs w:val="18"/>
          <w:lang w:val="en-GB" w:bidi="th-TH"/>
        </w:rPr>
        <w:t>2023</w:t>
      </w:r>
      <w:r w:rsidR="003267AC" w:rsidRPr="002E7488">
        <w:rPr>
          <w:rFonts w:ascii="Arial" w:eastAsia="Arial Unicode MS" w:hAnsi="Arial" w:cs="Arial"/>
          <w:spacing w:val="-2"/>
          <w:sz w:val="18"/>
          <w:szCs w:val="18"/>
          <w:lang w:bidi="th-TH"/>
        </w:rPr>
        <w:t xml:space="preserve">, trade receivables, included in trade and other </w:t>
      </w:r>
      <w:r w:rsidR="00396BA2" w:rsidRPr="002E7488">
        <w:rPr>
          <w:rFonts w:ascii="Arial" w:eastAsia="Arial Unicode MS" w:hAnsi="Arial" w:cs="Arial"/>
          <w:spacing w:val="-2"/>
          <w:sz w:val="18"/>
          <w:szCs w:val="18"/>
          <w:lang w:bidi="th-TH"/>
        </w:rPr>
        <w:t>current receivables</w:t>
      </w:r>
      <w:r w:rsidR="003267AC" w:rsidRPr="002E7488">
        <w:rPr>
          <w:rFonts w:ascii="Arial" w:eastAsia="Arial Unicode MS" w:hAnsi="Arial" w:cs="Arial"/>
          <w:spacing w:val="-2"/>
          <w:sz w:val="18"/>
          <w:szCs w:val="18"/>
          <w:lang w:bidi="th-TH"/>
        </w:rPr>
        <w:t xml:space="preserve"> in statements</w:t>
      </w:r>
      <w:r w:rsidR="003267AC" w:rsidRPr="002E7488">
        <w:rPr>
          <w:rFonts w:ascii="Arial" w:eastAsia="Arial Unicode MS" w:hAnsi="Arial" w:cs="Arial"/>
          <w:sz w:val="18"/>
          <w:szCs w:val="18"/>
          <w:lang w:bidi="th-TH"/>
        </w:rPr>
        <w:t xml:space="preserve"> of financial position, can </w:t>
      </w:r>
      <w:proofErr w:type="spellStart"/>
      <w:r w:rsidR="00931B61" w:rsidRPr="002E7488">
        <w:rPr>
          <w:rFonts w:ascii="Arial" w:eastAsia="Arial Unicode MS" w:hAnsi="Arial" w:cs="Arial"/>
          <w:sz w:val="18"/>
          <w:szCs w:val="18"/>
          <w:lang w:bidi="th-TH"/>
        </w:rPr>
        <w:t>analy</w:t>
      </w:r>
      <w:r w:rsidR="00371FD6" w:rsidRPr="002E7488">
        <w:rPr>
          <w:rFonts w:ascii="Arial" w:eastAsia="Arial Unicode MS" w:hAnsi="Arial" w:cs="Arial"/>
          <w:sz w:val="18"/>
          <w:szCs w:val="18"/>
          <w:lang w:bidi="th-TH"/>
        </w:rPr>
        <w:t>s</w:t>
      </w:r>
      <w:r w:rsidR="00931B61" w:rsidRPr="002E7488">
        <w:rPr>
          <w:rFonts w:ascii="Arial" w:eastAsia="Arial Unicode MS" w:hAnsi="Arial" w:cs="Arial"/>
          <w:sz w:val="18"/>
          <w:szCs w:val="18"/>
          <w:lang w:bidi="th-TH"/>
        </w:rPr>
        <w:t>e</w:t>
      </w:r>
      <w:proofErr w:type="spellEnd"/>
      <w:r w:rsidR="003267AC" w:rsidRPr="002E7488">
        <w:rPr>
          <w:rFonts w:ascii="Arial" w:eastAsia="Arial Unicode MS" w:hAnsi="Arial" w:cs="Arial"/>
          <w:sz w:val="18"/>
          <w:szCs w:val="18"/>
          <w:lang w:bidi="th-TH"/>
        </w:rPr>
        <w:t xml:space="preserve"> aging as follows:</w:t>
      </w:r>
    </w:p>
    <w:p w14:paraId="1697768C" w14:textId="4BAB8D3C" w:rsidR="00A82406" w:rsidRPr="002E7488" w:rsidRDefault="00A82406" w:rsidP="00D740F8">
      <w:pPr>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E6719E" w:rsidRPr="002E7488" w14:paraId="037B2B81" w14:textId="77777777" w:rsidTr="00691BF7">
        <w:tc>
          <w:tcPr>
            <w:tcW w:w="6570" w:type="dxa"/>
            <w:tcBorders>
              <w:top w:val="nil"/>
              <w:left w:val="nil"/>
              <w:bottom w:val="nil"/>
              <w:right w:val="nil"/>
            </w:tcBorders>
            <w:shd w:val="clear" w:color="auto" w:fill="auto"/>
          </w:tcPr>
          <w:p w14:paraId="73983115" w14:textId="77777777" w:rsidR="00A82406" w:rsidRPr="002E7488" w:rsidRDefault="00A82406" w:rsidP="00D740F8">
            <w:pPr>
              <w:ind w:left="-101"/>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09FEBB7" w14:textId="34AA14B3" w:rsidR="00A82406" w:rsidRPr="002E7488" w:rsidRDefault="00A82406" w:rsidP="00D740F8">
            <w:pPr>
              <w:ind w:left="-40" w:right="-72"/>
              <w:jc w:val="center"/>
              <w:rPr>
                <w:rFonts w:ascii="Arial" w:hAnsi="Arial" w:cs="Arial"/>
                <w:b/>
                <w:bCs/>
                <w:sz w:val="18"/>
                <w:szCs w:val="18"/>
              </w:rPr>
            </w:pPr>
            <w:r w:rsidRPr="002E7488">
              <w:rPr>
                <w:rFonts w:ascii="Arial" w:hAnsi="Arial" w:cs="Arial"/>
                <w:b/>
                <w:bCs/>
                <w:sz w:val="18"/>
                <w:szCs w:val="18"/>
              </w:rPr>
              <w:t>Consolidated</w:t>
            </w:r>
          </w:p>
          <w:p w14:paraId="02229357" w14:textId="77777777" w:rsidR="00A82406" w:rsidRPr="002E7488" w:rsidRDefault="00A82406" w:rsidP="00D740F8">
            <w:pPr>
              <w:ind w:left="-40" w:right="-72"/>
              <w:jc w:val="center"/>
              <w:rPr>
                <w:rFonts w:ascii="Arial" w:hAnsi="Arial" w:cs="Arial"/>
                <w:b/>
                <w:bCs/>
                <w:sz w:val="18"/>
                <w:szCs w:val="18"/>
              </w:rPr>
            </w:pPr>
            <w:r w:rsidRPr="002E7488">
              <w:rPr>
                <w:rFonts w:ascii="Arial" w:hAnsi="Arial" w:cs="Arial"/>
                <w:b/>
                <w:bCs/>
                <w:sz w:val="18"/>
                <w:szCs w:val="18"/>
              </w:rPr>
              <w:t>financial information</w:t>
            </w:r>
          </w:p>
        </w:tc>
      </w:tr>
      <w:tr w:rsidR="00E6719E" w:rsidRPr="002E7488" w14:paraId="495D0BAB" w14:textId="77777777" w:rsidTr="00691BF7">
        <w:tc>
          <w:tcPr>
            <w:tcW w:w="6570" w:type="dxa"/>
            <w:tcBorders>
              <w:top w:val="nil"/>
              <w:left w:val="nil"/>
              <w:bottom w:val="nil"/>
              <w:right w:val="nil"/>
            </w:tcBorders>
            <w:shd w:val="clear" w:color="auto" w:fill="auto"/>
          </w:tcPr>
          <w:p w14:paraId="27409E80" w14:textId="77777777" w:rsidR="00084B86" w:rsidRPr="002E7488" w:rsidRDefault="00084B86" w:rsidP="00084B86">
            <w:pPr>
              <w:ind w:left="-101"/>
              <w:jc w:val="both"/>
              <w:rPr>
                <w:rFonts w:ascii="Arial" w:hAnsi="Arial" w:cs="Arial"/>
                <w:b/>
                <w:bCs/>
                <w:sz w:val="18"/>
                <w:szCs w:val="18"/>
              </w:rPr>
            </w:pPr>
          </w:p>
        </w:tc>
        <w:tc>
          <w:tcPr>
            <w:tcW w:w="1440" w:type="dxa"/>
            <w:tcBorders>
              <w:top w:val="nil"/>
              <w:left w:val="nil"/>
              <w:bottom w:val="nil"/>
              <w:right w:val="nil"/>
            </w:tcBorders>
            <w:shd w:val="clear" w:color="auto" w:fill="auto"/>
          </w:tcPr>
          <w:p w14:paraId="750D6C87" w14:textId="0CF0E580" w:rsidR="00084B86" w:rsidRPr="002E7488" w:rsidRDefault="007772A3" w:rsidP="00084B86">
            <w:pPr>
              <w:ind w:left="-40" w:right="-72"/>
              <w:jc w:val="right"/>
              <w:rPr>
                <w:rFonts w:ascii="Arial" w:hAnsi="Arial" w:cs="Arial"/>
                <w:b/>
                <w:bCs/>
                <w:sz w:val="18"/>
                <w:szCs w:val="18"/>
              </w:rPr>
            </w:pPr>
            <w:r w:rsidRPr="007772A3">
              <w:rPr>
                <w:rFonts w:ascii="Arial" w:hAnsi="Arial" w:cs="Arial"/>
                <w:b/>
                <w:bCs/>
                <w:sz w:val="18"/>
                <w:szCs w:val="18"/>
                <w:lang w:val="en-GB"/>
              </w:rPr>
              <w:t>30</w:t>
            </w:r>
            <w:r w:rsidR="00733423" w:rsidRPr="002E7488">
              <w:rPr>
                <w:rFonts w:ascii="Arial" w:hAnsi="Arial" w:cs="Arial"/>
                <w:b/>
                <w:bCs/>
                <w:sz w:val="18"/>
                <w:szCs w:val="18"/>
                <w:lang w:val="en-GB"/>
              </w:rPr>
              <w:t xml:space="preserve"> September</w:t>
            </w:r>
          </w:p>
        </w:tc>
        <w:tc>
          <w:tcPr>
            <w:tcW w:w="1440" w:type="dxa"/>
            <w:tcBorders>
              <w:top w:val="nil"/>
              <w:left w:val="nil"/>
              <w:bottom w:val="nil"/>
              <w:right w:val="nil"/>
            </w:tcBorders>
            <w:shd w:val="clear" w:color="auto" w:fill="auto"/>
          </w:tcPr>
          <w:p w14:paraId="1F097869" w14:textId="11C8CB4F" w:rsidR="00084B86" w:rsidRPr="002E7488" w:rsidRDefault="007772A3" w:rsidP="00084B86">
            <w:pPr>
              <w:ind w:right="-72"/>
              <w:jc w:val="right"/>
              <w:rPr>
                <w:rFonts w:ascii="Arial" w:hAnsi="Arial" w:cs="Arial"/>
                <w:b/>
                <w:bCs/>
                <w:sz w:val="18"/>
                <w:szCs w:val="18"/>
              </w:rPr>
            </w:pPr>
            <w:r w:rsidRPr="007772A3">
              <w:rPr>
                <w:rFonts w:ascii="Arial" w:hAnsi="Arial" w:cs="Arial"/>
                <w:b/>
                <w:bCs/>
                <w:sz w:val="18"/>
                <w:szCs w:val="18"/>
                <w:lang w:val="en-GB"/>
              </w:rPr>
              <w:t>31</w:t>
            </w:r>
            <w:r w:rsidR="00084B86" w:rsidRPr="002E7488">
              <w:rPr>
                <w:rFonts w:ascii="Arial" w:hAnsi="Arial" w:cs="Arial"/>
                <w:b/>
                <w:bCs/>
                <w:sz w:val="18"/>
                <w:szCs w:val="18"/>
              </w:rPr>
              <w:t xml:space="preserve"> December</w:t>
            </w:r>
          </w:p>
        </w:tc>
      </w:tr>
      <w:tr w:rsidR="00E6719E" w:rsidRPr="002E7488" w14:paraId="04A5EE70" w14:textId="77777777" w:rsidTr="00691BF7">
        <w:tc>
          <w:tcPr>
            <w:tcW w:w="6570" w:type="dxa"/>
            <w:tcBorders>
              <w:top w:val="nil"/>
              <w:left w:val="nil"/>
              <w:bottom w:val="nil"/>
              <w:right w:val="nil"/>
            </w:tcBorders>
            <w:shd w:val="clear" w:color="auto" w:fill="auto"/>
          </w:tcPr>
          <w:p w14:paraId="11956974" w14:textId="77777777" w:rsidR="00084B86" w:rsidRPr="002E7488" w:rsidRDefault="00084B86" w:rsidP="00084B86">
            <w:pPr>
              <w:ind w:left="-101"/>
              <w:jc w:val="both"/>
              <w:rPr>
                <w:rFonts w:ascii="Arial" w:hAnsi="Arial" w:cs="Arial"/>
                <w:b/>
                <w:bCs/>
                <w:sz w:val="18"/>
                <w:szCs w:val="18"/>
              </w:rPr>
            </w:pPr>
          </w:p>
        </w:tc>
        <w:tc>
          <w:tcPr>
            <w:tcW w:w="1440" w:type="dxa"/>
            <w:tcBorders>
              <w:top w:val="nil"/>
              <w:left w:val="nil"/>
              <w:bottom w:val="nil"/>
              <w:right w:val="nil"/>
            </w:tcBorders>
            <w:shd w:val="clear" w:color="auto" w:fill="auto"/>
          </w:tcPr>
          <w:p w14:paraId="2BFB41D0" w14:textId="0A185141" w:rsidR="00084B86" w:rsidRPr="002E7488" w:rsidRDefault="007772A3" w:rsidP="00084B86">
            <w:pPr>
              <w:ind w:left="-40" w:right="-72"/>
              <w:jc w:val="right"/>
              <w:rPr>
                <w:rFonts w:ascii="Arial" w:hAnsi="Arial" w:cs="Arial"/>
                <w:b/>
                <w:bCs/>
                <w:sz w:val="18"/>
                <w:szCs w:val="18"/>
              </w:rPr>
            </w:pPr>
            <w:r w:rsidRPr="007772A3">
              <w:rPr>
                <w:rFonts w:ascii="Arial" w:hAnsi="Arial" w:cs="Arial"/>
                <w:b/>
                <w:bCs/>
                <w:sz w:val="18"/>
                <w:szCs w:val="18"/>
                <w:lang w:val="en-GB"/>
              </w:rPr>
              <w:t>2024</w:t>
            </w:r>
          </w:p>
        </w:tc>
        <w:tc>
          <w:tcPr>
            <w:tcW w:w="1440" w:type="dxa"/>
            <w:tcBorders>
              <w:top w:val="nil"/>
              <w:left w:val="nil"/>
              <w:bottom w:val="nil"/>
              <w:right w:val="nil"/>
            </w:tcBorders>
            <w:shd w:val="clear" w:color="auto" w:fill="auto"/>
          </w:tcPr>
          <w:p w14:paraId="611884A7" w14:textId="4386D7EC" w:rsidR="00084B86" w:rsidRPr="002E7488" w:rsidRDefault="007772A3" w:rsidP="00084B86">
            <w:pPr>
              <w:ind w:right="-72"/>
              <w:jc w:val="right"/>
              <w:rPr>
                <w:rFonts w:ascii="Arial" w:hAnsi="Arial" w:cs="Arial"/>
                <w:b/>
                <w:bCs/>
                <w:sz w:val="18"/>
                <w:szCs w:val="18"/>
              </w:rPr>
            </w:pPr>
            <w:r w:rsidRPr="007772A3">
              <w:rPr>
                <w:rFonts w:ascii="Arial" w:hAnsi="Arial" w:cs="Arial"/>
                <w:b/>
                <w:bCs/>
                <w:sz w:val="18"/>
                <w:szCs w:val="18"/>
                <w:lang w:val="en-GB"/>
              </w:rPr>
              <w:t>2023</w:t>
            </w:r>
          </w:p>
        </w:tc>
      </w:tr>
      <w:tr w:rsidR="00E6719E" w:rsidRPr="002E7488" w14:paraId="1ADD1060" w14:textId="77777777" w:rsidTr="00691BF7">
        <w:tc>
          <w:tcPr>
            <w:tcW w:w="6570" w:type="dxa"/>
            <w:tcBorders>
              <w:top w:val="nil"/>
              <w:left w:val="nil"/>
              <w:bottom w:val="nil"/>
              <w:right w:val="nil"/>
            </w:tcBorders>
            <w:shd w:val="clear" w:color="auto" w:fill="auto"/>
          </w:tcPr>
          <w:p w14:paraId="6CB8E426" w14:textId="77777777" w:rsidR="00084B86" w:rsidRPr="002E7488" w:rsidRDefault="00084B86" w:rsidP="00084B86">
            <w:pPr>
              <w:ind w:left="-101"/>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0C157F1E" w14:textId="77777777" w:rsidR="00084B86" w:rsidRPr="002E7488" w:rsidRDefault="00084B86" w:rsidP="00084B86">
            <w:pPr>
              <w:ind w:left="-40" w:right="-72"/>
              <w:jc w:val="right"/>
              <w:rPr>
                <w:rFonts w:ascii="Arial" w:hAnsi="Arial" w:cs="Arial"/>
                <w:b/>
                <w:bCs/>
                <w:sz w:val="18"/>
                <w:szCs w:val="18"/>
              </w:rPr>
            </w:pPr>
            <w:r w:rsidRPr="002E7488">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2FBA585F" w14:textId="77777777" w:rsidR="00084B86" w:rsidRPr="002E7488" w:rsidRDefault="00084B86" w:rsidP="00084B86">
            <w:pPr>
              <w:ind w:left="-40" w:right="-72"/>
              <w:jc w:val="right"/>
              <w:rPr>
                <w:rFonts w:ascii="Arial" w:hAnsi="Arial" w:cs="Arial"/>
                <w:b/>
                <w:bCs/>
                <w:sz w:val="18"/>
                <w:szCs w:val="18"/>
              </w:rPr>
            </w:pPr>
            <w:r w:rsidRPr="002E7488">
              <w:rPr>
                <w:rFonts w:ascii="Arial" w:hAnsi="Arial" w:cs="Arial"/>
                <w:b/>
                <w:bCs/>
                <w:sz w:val="18"/>
                <w:szCs w:val="18"/>
              </w:rPr>
              <w:t>Baht</w:t>
            </w:r>
          </w:p>
        </w:tc>
      </w:tr>
      <w:tr w:rsidR="00E6719E" w:rsidRPr="002E7488" w14:paraId="1AC9F324" w14:textId="77777777" w:rsidTr="00C96E61">
        <w:trPr>
          <w:trHeight w:val="70"/>
        </w:trPr>
        <w:tc>
          <w:tcPr>
            <w:tcW w:w="6570" w:type="dxa"/>
            <w:tcBorders>
              <w:top w:val="nil"/>
              <w:left w:val="nil"/>
              <w:bottom w:val="nil"/>
              <w:right w:val="nil"/>
            </w:tcBorders>
            <w:shd w:val="clear" w:color="auto" w:fill="auto"/>
          </w:tcPr>
          <w:p w14:paraId="2DCA00E0" w14:textId="77777777" w:rsidR="00084B86" w:rsidRPr="002E7488" w:rsidRDefault="00084B86" w:rsidP="00084B86">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39906E96" w14:textId="77777777" w:rsidR="00084B86" w:rsidRPr="002E7488" w:rsidRDefault="00084B86" w:rsidP="00084B86">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74EF48D4" w14:textId="77777777" w:rsidR="00084B86" w:rsidRPr="002E7488" w:rsidRDefault="00084B86" w:rsidP="00084B86">
            <w:pPr>
              <w:ind w:left="-40" w:right="-72"/>
              <w:jc w:val="right"/>
              <w:rPr>
                <w:rFonts w:ascii="Arial" w:hAnsi="Arial" w:cs="Arial"/>
                <w:b/>
                <w:bCs/>
                <w:sz w:val="18"/>
                <w:szCs w:val="18"/>
              </w:rPr>
            </w:pPr>
          </w:p>
        </w:tc>
      </w:tr>
      <w:tr w:rsidR="00FB510E" w:rsidRPr="002E7488" w14:paraId="52DB97F9" w14:textId="77777777" w:rsidTr="00C95667">
        <w:tc>
          <w:tcPr>
            <w:tcW w:w="6570" w:type="dxa"/>
            <w:tcBorders>
              <w:top w:val="nil"/>
              <w:left w:val="nil"/>
              <w:bottom w:val="nil"/>
              <w:right w:val="nil"/>
            </w:tcBorders>
            <w:shd w:val="clear" w:color="auto" w:fill="auto"/>
            <w:hideMark/>
          </w:tcPr>
          <w:p w14:paraId="508164F3" w14:textId="77777777" w:rsidR="00FB510E" w:rsidRPr="002E7488" w:rsidRDefault="00FB510E" w:rsidP="00FB510E">
            <w:pPr>
              <w:ind w:left="-101"/>
              <w:jc w:val="both"/>
              <w:rPr>
                <w:rFonts w:ascii="Arial" w:hAnsi="Arial" w:cs="Arial"/>
                <w:sz w:val="18"/>
                <w:szCs w:val="18"/>
              </w:rPr>
            </w:pPr>
            <w:r w:rsidRPr="002E7488">
              <w:rPr>
                <w:rFonts w:ascii="Arial" w:hAnsi="Arial" w:cs="Arial"/>
                <w:sz w:val="18"/>
                <w:szCs w:val="18"/>
              </w:rPr>
              <w:t>Not yet due</w:t>
            </w:r>
          </w:p>
        </w:tc>
        <w:tc>
          <w:tcPr>
            <w:tcW w:w="1440" w:type="dxa"/>
            <w:tcBorders>
              <w:top w:val="nil"/>
              <w:left w:val="nil"/>
              <w:bottom w:val="nil"/>
              <w:right w:val="nil"/>
            </w:tcBorders>
            <w:shd w:val="clear" w:color="auto" w:fill="FAFAFA"/>
          </w:tcPr>
          <w:p w14:paraId="0F0A92F3" w14:textId="3811FA01" w:rsidR="00FB510E" w:rsidRPr="002E7488" w:rsidRDefault="007772A3" w:rsidP="00FB510E">
            <w:pPr>
              <w:tabs>
                <w:tab w:val="left" w:pos="1224"/>
              </w:tabs>
              <w:ind w:right="-72"/>
              <w:jc w:val="right"/>
              <w:rPr>
                <w:rFonts w:eastAsia="Arial Unicode MS" w:cstheme="minorHAnsi"/>
                <w:sz w:val="18"/>
                <w:szCs w:val="18"/>
                <w:lang w:val="en-GB" w:bidi="th-TH"/>
              </w:rPr>
            </w:pPr>
            <w:r w:rsidRPr="007772A3">
              <w:rPr>
                <w:rFonts w:cstheme="minorHAnsi"/>
                <w:sz w:val="18"/>
                <w:szCs w:val="18"/>
                <w:lang w:val="en-GB"/>
              </w:rPr>
              <w:t>1</w:t>
            </w:r>
            <w:r w:rsidR="00FB510E" w:rsidRPr="002E7488">
              <w:rPr>
                <w:rFonts w:cstheme="minorHAnsi"/>
                <w:sz w:val="18"/>
                <w:szCs w:val="18"/>
              </w:rPr>
              <w:t>,</w:t>
            </w:r>
            <w:r w:rsidRPr="007772A3">
              <w:rPr>
                <w:rFonts w:cstheme="minorHAnsi"/>
                <w:sz w:val="18"/>
                <w:szCs w:val="18"/>
                <w:lang w:val="en-GB"/>
              </w:rPr>
              <w:t>080</w:t>
            </w:r>
            <w:r w:rsidR="00FB510E" w:rsidRPr="002E7488">
              <w:rPr>
                <w:rFonts w:cstheme="minorHAnsi"/>
                <w:sz w:val="18"/>
                <w:szCs w:val="18"/>
              </w:rPr>
              <w:t>,</w:t>
            </w:r>
            <w:r w:rsidRPr="007772A3">
              <w:rPr>
                <w:rFonts w:cstheme="minorHAnsi"/>
                <w:sz w:val="18"/>
                <w:szCs w:val="18"/>
                <w:lang w:val="en-GB"/>
              </w:rPr>
              <w:t>697</w:t>
            </w:r>
            <w:r w:rsidR="00FB510E" w:rsidRPr="002E7488">
              <w:rPr>
                <w:rFonts w:cstheme="minorHAnsi"/>
                <w:sz w:val="18"/>
                <w:szCs w:val="18"/>
              </w:rPr>
              <w:t>,</w:t>
            </w:r>
            <w:r w:rsidRPr="007772A3">
              <w:rPr>
                <w:rFonts w:cstheme="minorHAnsi"/>
                <w:sz w:val="18"/>
                <w:szCs w:val="18"/>
                <w:lang w:val="en-GB"/>
              </w:rPr>
              <w:t>533</w:t>
            </w:r>
          </w:p>
        </w:tc>
        <w:tc>
          <w:tcPr>
            <w:tcW w:w="1440" w:type="dxa"/>
            <w:tcBorders>
              <w:top w:val="nil"/>
              <w:left w:val="nil"/>
              <w:bottom w:val="nil"/>
              <w:right w:val="nil"/>
            </w:tcBorders>
            <w:shd w:val="clear" w:color="auto" w:fill="auto"/>
          </w:tcPr>
          <w:p w14:paraId="23B4317F" w14:textId="2B358C54" w:rsidR="00FB510E" w:rsidRPr="002E7488" w:rsidRDefault="007772A3" w:rsidP="00FB510E">
            <w:pPr>
              <w:tabs>
                <w:tab w:val="left" w:pos="1224"/>
              </w:tabs>
              <w:ind w:right="-72"/>
              <w:jc w:val="right"/>
              <w:rPr>
                <w:rFonts w:cstheme="minorHAnsi"/>
                <w:sz w:val="18"/>
                <w:szCs w:val="18"/>
              </w:rPr>
            </w:pPr>
            <w:r w:rsidRPr="007772A3">
              <w:rPr>
                <w:rFonts w:eastAsia="Arial Unicode MS" w:cstheme="minorHAnsi"/>
                <w:sz w:val="18"/>
                <w:szCs w:val="18"/>
                <w:lang w:val="en-GB" w:bidi="th-TH"/>
              </w:rPr>
              <w:t>856</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319</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231</w:t>
            </w:r>
          </w:p>
        </w:tc>
      </w:tr>
      <w:tr w:rsidR="00FB510E" w:rsidRPr="002E7488" w14:paraId="02727886" w14:textId="77777777" w:rsidTr="00C95667">
        <w:tc>
          <w:tcPr>
            <w:tcW w:w="6570" w:type="dxa"/>
            <w:tcBorders>
              <w:top w:val="nil"/>
              <w:left w:val="nil"/>
              <w:bottom w:val="nil"/>
              <w:right w:val="nil"/>
            </w:tcBorders>
            <w:shd w:val="clear" w:color="auto" w:fill="auto"/>
          </w:tcPr>
          <w:p w14:paraId="4D620632" w14:textId="156871A7" w:rsidR="00FB510E" w:rsidRPr="002E7488" w:rsidRDefault="00FB510E" w:rsidP="00FB510E">
            <w:pPr>
              <w:ind w:left="-101"/>
              <w:jc w:val="both"/>
              <w:rPr>
                <w:rFonts w:ascii="Arial" w:hAnsi="Arial" w:cs="Arial"/>
                <w:sz w:val="18"/>
                <w:szCs w:val="18"/>
              </w:rPr>
            </w:pPr>
            <w:r w:rsidRPr="002E7488">
              <w:rPr>
                <w:rFonts w:ascii="Arial" w:hAnsi="Arial" w:cs="Arial"/>
                <w:sz w:val="18"/>
                <w:szCs w:val="18"/>
              </w:rPr>
              <w:t xml:space="preserve">Within </w:t>
            </w:r>
            <w:r w:rsidR="007772A3" w:rsidRPr="007772A3">
              <w:rPr>
                <w:rFonts w:ascii="Arial" w:hAnsi="Arial" w:cs="Arial"/>
                <w:sz w:val="18"/>
                <w:szCs w:val="18"/>
                <w:lang w:val="en-GB"/>
              </w:rPr>
              <w:t>3</w:t>
            </w:r>
            <w:r w:rsidRPr="002E7488">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449484BB" w14:textId="1FAA7B69" w:rsidR="00FB510E" w:rsidRPr="002E7488" w:rsidRDefault="007772A3" w:rsidP="00FB510E">
            <w:pPr>
              <w:tabs>
                <w:tab w:val="left" w:pos="1224"/>
              </w:tabs>
              <w:ind w:right="-72"/>
              <w:jc w:val="right"/>
              <w:rPr>
                <w:rFonts w:eastAsia="Arial Unicode MS" w:cstheme="minorHAnsi"/>
                <w:sz w:val="18"/>
                <w:szCs w:val="18"/>
                <w:lang w:val="en-GB" w:bidi="th-TH"/>
              </w:rPr>
            </w:pPr>
            <w:r w:rsidRPr="007772A3">
              <w:rPr>
                <w:rFonts w:cstheme="minorHAnsi"/>
                <w:sz w:val="18"/>
                <w:szCs w:val="18"/>
                <w:lang w:val="en-GB"/>
              </w:rPr>
              <w:t>288</w:t>
            </w:r>
            <w:r w:rsidR="00FB510E" w:rsidRPr="002E7488">
              <w:rPr>
                <w:rFonts w:cstheme="minorHAnsi"/>
                <w:sz w:val="18"/>
                <w:szCs w:val="18"/>
              </w:rPr>
              <w:t>,</w:t>
            </w:r>
            <w:r w:rsidRPr="007772A3">
              <w:rPr>
                <w:rFonts w:cstheme="minorHAnsi"/>
                <w:sz w:val="18"/>
                <w:szCs w:val="18"/>
                <w:lang w:val="en-GB"/>
              </w:rPr>
              <w:t>985</w:t>
            </w:r>
            <w:r w:rsidR="00FB510E" w:rsidRPr="002E7488">
              <w:rPr>
                <w:rFonts w:cstheme="minorHAnsi"/>
                <w:sz w:val="18"/>
                <w:szCs w:val="18"/>
              </w:rPr>
              <w:t>,</w:t>
            </w:r>
            <w:r w:rsidRPr="007772A3">
              <w:rPr>
                <w:rFonts w:cstheme="minorHAnsi"/>
                <w:sz w:val="18"/>
                <w:szCs w:val="18"/>
                <w:lang w:val="en-GB"/>
              </w:rPr>
              <w:t>858</w:t>
            </w:r>
          </w:p>
        </w:tc>
        <w:tc>
          <w:tcPr>
            <w:tcW w:w="1440" w:type="dxa"/>
            <w:tcBorders>
              <w:top w:val="nil"/>
              <w:left w:val="nil"/>
              <w:bottom w:val="nil"/>
              <w:right w:val="nil"/>
            </w:tcBorders>
            <w:shd w:val="clear" w:color="auto" w:fill="auto"/>
          </w:tcPr>
          <w:p w14:paraId="10B4C83D" w14:textId="2E206E77" w:rsidR="00FB510E" w:rsidRPr="002E7488" w:rsidRDefault="007772A3" w:rsidP="00FB510E">
            <w:pPr>
              <w:tabs>
                <w:tab w:val="left" w:pos="1224"/>
              </w:tabs>
              <w:ind w:right="-72"/>
              <w:jc w:val="right"/>
              <w:rPr>
                <w:rFonts w:cstheme="minorHAnsi"/>
                <w:sz w:val="18"/>
                <w:szCs w:val="18"/>
              </w:rPr>
            </w:pPr>
            <w:r w:rsidRPr="007772A3">
              <w:rPr>
                <w:rFonts w:eastAsia="Arial Unicode MS" w:cstheme="minorHAnsi"/>
                <w:sz w:val="18"/>
                <w:szCs w:val="18"/>
                <w:lang w:val="en-GB" w:bidi="th-TH"/>
              </w:rPr>
              <w:t>422</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775</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692</w:t>
            </w:r>
          </w:p>
        </w:tc>
      </w:tr>
      <w:tr w:rsidR="00FB510E" w:rsidRPr="002E7488" w14:paraId="4CCE83E2" w14:textId="77777777" w:rsidTr="00C95667">
        <w:tc>
          <w:tcPr>
            <w:tcW w:w="6570" w:type="dxa"/>
            <w:tcBorders>
              <w:top w:val="nil"/>
              <w:left w:val="nil"/>
              <w:bottom w:val="nil"/>
              <w:right w:val="nil"/>
            </w:tcBorders>
            <w:shd w:val="clear" w:color="auto" w:fill="auto"/>
          </w:tcPr>
          <w:p w14:paraId="7C864E2B" w14:textId="5A0A890B" w:rsidR="00FB510E" w:rsidRPr="002E7488" w:rsidRDefault="007772A3" w:rsidP="00FB510E">
            <w:pPr>
              <w:ind w:left="-101"/>
              <w:jc w:val="both"/>
              <w:rPr>
                <w:rFonts w:ascii="Arial" w:hAnsi="Arial" w:cs="Arial"/>
                <w:sz w:val="18"/>
                <w:szCs w:val="18"/>
              </w:rPr>
            </w:pPr>
            <w:r w:rsidRPr="007772A3">
              <w:rPr>
                <w:rFonts w:ascii="Arial" w:hAnsi="Arial" w:cs="Arial"/>
                <w:sz w:val="18"/>
                <w:szCs w:val="18"/>
                <w:lang w:val="en-GB"/>
              </w:rPr>
              <w:t>3</w:t>
            </w:r>
            <w:r w:rsidR="00FB510E" w:rsidRPr="002E7488">
              <w:rPr>
                <w:rFonts w:ascii="Arial" w:hAnsi="Arial" w:cs="Arial"/>
                <w:sz w:val="18"/>
                <w:szCs w:val="18"/>
              </w:rPr>
              <w:t xml:space="preserve"> - </w:t>
            </w:r>
            <w:r w:rsidRPr="007772A3">
              <w:rPr>
                <w:rFonts w:ascii="Arial" w:hAnsi="Arial" w:cs="Arial"/>
                <w:sz w:val="18"/>
                <w:szCs w:val="18"/>
                <w:lang w:val="en-GB"/>
              </w:rPr>
              <w:t>6</w:t>
            </w:r>
            <w:r w:rsidR="00FB510E" w:rsidRPr="002E7488">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4771CF3E" w14:textId="3D6E3A20" w:rsidR="00FB510E" w:rsidRPr="002E7488" w:rsidRDefault="007772A3" w:rsidP="00FB510E">
            <w:pPr>
              <w:tabs>
                <w:tab w:val="left" w:pos="1224"/>
              </w:tabs>
              <w:ind w:right="-72"/>
              <w:jc w:val="right"/>
              <w:rPr>
                <w:rFonts w:eastAsia="Arial Unicode MS" w:cstheme="minorHAnsi"/>
                <w:sz w:val="18"/>
                <w:szCs w:val="18"/>
                <w:lang w:val="en-GB" w:bidi="th-TH"/>
              </w:rPr>
            </w:pPr>
            <w:r w:rsidRPr="007772A3">
              <w:rPr>
                <w:rFonts w:cstheme="minorHAnsi"/>
                <w:sz w:val="18"/>
                <w:szCs w:val="18"/>
                <w:lang w:val="en-GB"/>
              </w:rPr>
              <w:t>19</w:t>
            </w:r>
            <w:r w:rsidR="00FB510E" w:rsidRPr="002E7488">
              <w:rPr>
                <w:rFonts w:cstheme="minorHAnsi"/>
                <w:sz w:val="18"/>
                <w:szCs w:val="18"/>
              </w:rPr>
              <w:t>,</w:t>
            </w:r>
            <w:r w:rsidRPr="007772A3">
              <w:rPr>
                <w:rFonts w:cstheme="minorHAnsi"/>
                <w:sz w:val="18"/>
                <w:szCs w:val="18"/>
                <w:lang w:val="en-GB"/>
              </w:rPr>
              <w:t>311</w:t>
            </w:r>
            <w:r w:rsidR="00FB510E" w:rsidRPr="002E7488">
              <w:rPr>
                <w:rFonts w:cstheme="minorHAnsi"/>
                <w:sz w:val="18"/>
                <w:szCs w:val="18"/>
              </w:rPr>
              <w:t>,</w:t>
            </w:r>
            <w:r w:rsidRPr="007772A3">
              <w:rPr>
                <w:rFonts w:cstheme="minorHAnsi"/>
                <w:sz w:val="18"/>
                <w:szCs w:val="18"/>
                <w:lang w:val="en-GB"/>
              </w:rPr>
              <w:t>710</w:t>
            </w:r>
          </w:p>
        </w:tc>
        <w:tc>
          <w:tcPr>
            <w:tcW w:w="1440" w:type="dxa"/>
            <w:tcBorders>
              <w:top w:val="nil"/>
              <w:left w:val="nil"/>
              <w:bottom w:val="nil"/>
              <w:right w:val="nil"/>
            </w:tcBorders>
            <w:shd w:val="clear" w:color="auto" w:fill="auto"/>
          </w:tcPr>
          <w:p w14:paraId="74286599" w14:textId="71CA9D3E" w:rsidR="00FB510E" w:rsidRPr="002E7488" w:rsidRDefault="007772A3" w:rsidP="00FB510E">
            <w:pPr>
              <w:tabs>
                <w:tab w:val="left" w:pos="1224"/>
              </w:tabs>
              <w:ind w:right="-72"/>
              <w:jc w:val="right"/>
              <w:rPr>
                <w:rFonts w:cstheme="minorHAnsi"/>
                <w:sz w:val="18"/>
                <w:szCs w:val="18"/>
              </w:rPr>
            </w:pPr>
            <w:r w:rsidRPr="007772A3">
              <w:rPr>
                <w:rFonts w:eastAsia="Arial Unicode MS" w:cstheme="minorHAnsi"/>
                <w:sz w:val="18"/>
                <w:szCs w:val="18"/>
                <w:lang w:val="en-GB" w:bidi="th-TH"/>
              </w:rPr>
              <w:t>16</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093</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657</w:t>
            </w:r>
          </w:p>
        </w:tc>
      </w:tr>
      <w:tr w:rsidR="00FB510E" w:rsidRPr="002E7488" w14:paraId="40F8CA67" w14:textId="77777777" w:rsidTr="00C95667">
        <w:tc>
          <w:tcPr>
            <w:tcW w:w="6570" w:type="dxa"/>
            <w:tcBorders>
              <w:top w:val="nil"/>
              <w:left w:val="nil"/>
              <w:bottom w:val="nil"/>
              <w:right w:val="nil"/>
            </w:tcBorders>
            <w:shd w:val="clear" w:color="auto" w:fill="auto"/>
          </w:tcPr>
          <w:p w14:paraId="29A6651F" w14:textId="1CDF42D6" w:rsidR="00FB510E" w:rsidRPr="002E7488" w:rsidRDefault="007772A3" w:rsidP="00FB510E">
            <w:pPr>
              <w:ind w:left="-101"/>
              <w:jc w:val="both"/>
              <w:rPr>
                <w:rFonts w:ascii="Arial" w:hAnsi="Arial" w:cs="Arial"/>
                <w:sz w:val="18"/>
                <w:szCs w:val="18"/>
              </w:rPr>
            </w:pPr>
            <w:r w:rsidRPr="007772A3">
              <w:rPr>
                <w:rFonts w:ascii="Arial" w:hAnsi="Arial" w:cs="Arial"/>
                <w:sz w:val="18"/>
                <w:szCs w:val="18"/>
                <w:lang w:val="en-GB"/>
              </w:rPr>
              <w:t>6</w:t>
            </w:r>
            <w:r w:rsidR="00FB510E" w:rsidRPr="002E7488">
              <w:rPr>
                <w:rFonts w:ascii="Arial" w:hAnsi="Arial" w:cs="Arial"/>
                <w:sz w:val="18"/>
                <w:szCs w:val="18"/>
              </w:rPr>
              <w:t xml:space="preserve"> - </w:t>
            </w:r>
            <w:r w:rsidRPr="007772A3">
              <w:rPr>
                <w:rFonts w:ascii="Arial" w:hAnsi="Arial" w:cs="Arial"/>
                <w:sz w:val="18"/>
                <w:szCs w:val="18"/>
                <w:lang w:val="en-GB"/>
              </w:rPr>
              <w:t>12</w:t>
            </w:r>
            <w:r w:rsidR="00FB510E" w:rsidRPr="002E7488">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6F821EF1" w14:textId="52EE104C" w:rsidR="00FB510E" w:rsidRPr="002E7488" w:rsidRDefault="007772A3" w:rsidP="00FB510E">
            <w:pPr>
              <w:tabs>
                <w:tab w:val="left" w:pos="1224"/>
              </w:tabs>
              <w:ind w:right="-72"/>
              <w:jc w:val="right"/>
              <w:rPr>
                <w:rFonts w:eastAsia="Arial Unicode MS" w:cstheme="minorHAnsi"/>
                <w:sz w:val="18"/>
                <w:szCs w:val="18"/>
                <w:lang w:val="en-GB" w:bidi="th-TH"/>
              </w:rPr>
            </w:pPr>
            <w:r w:rsidRPr="007772A3">
              <w:rPr>
                <w:rFonts w:cstheme="minorHAnsi"/>
                <w:sz w:val="18"/>
                <w:szCs w:val="18"/>
                <w:lang w:val="en-GB"/>
              </w:rPr>
              <w:t>1</w:t>
            </w:r>
            <w:r w:rsidR="00FB510E" w:rsidRPr="002E7488">
              <w:rPr>
                <w:rFonts w:cstheme="minorHAnsi"/>
                <w:sz w:val="18"/>
                <w:szCs w:val="18"/>
              </w:rPr>
              <w:t>,</w:t>
            </w:r>
            <w:r w:rsidRPr="007772A3">
              <w:rPr>
                <w:rFonts w:cstheme="minorHAnsi"/>
                <w:sz w:val="18"/>
                <w:szCs w:val="18"/>
                <w:lang w:val="en-GB"/>
              </w:rPr>
              <w:t>590</w:t>
            </w:r>
            <w:r w:rsidR="00FB510E" w:rsidRPr="002E7488">
              <w:rPr>
                <w:rFonts w:cstheme="minorHAnsi"/>
                <w:sz w:val="18"/>
                <w:szCs w:val="18"/>
              </w:rPr>
              <w:t>,</w:t>
            </w:r>
            <w:r w:rsidRPr="007772A3">
              <w:rPr>
                <w:rFonts w:cstheme="minorHAnsi"/>
                <w:sz w:val="18"/>
                <w:szCs w:val="18"/>
                <w:lang w:val="en-GB"/>
              </w:rPr>
              <w:t>455</w:t>
            </w:r>
          </w:p>
        </w:tc>
        <w:tc>
          <w:tcPr>
            <w:tcW w:w="1440" w:type="dxa"/>
            <w:tcBorders>
              <w:top w:val="nil"/>
              <w:left w:val="nil"/>
              <w:bottom w:val="nil"/>
              <w:right w:val="nil"/>
            </w:tcBorders>
            <w:shd w:val="clear" w:color="auto" w:fill="auto"/>
          </w:tcPr>
          <w:p w14:paraId="6DE9E4BB" w14:textId="5435791A" w:rsidR="00FB510E" w:rsidRPr="002E7488" w:rsidRDefault="007772A3" w:rsidP="00FB510E">
            <w:pPr>
              <w:tabs>
                <w:tab w:val="left" w:pos="1224"/>
              </w:tabs>
              <w:ind w:right="-72"/>
              <w:jc w:val="right"/>
              <w:rPr>
                <w:rFonts w:cstheme="minorHAnsi"/>
                <w:sz w:val="18"/>
                <w:szCs w:val="18"/>
              </w:rPr>
            </w:pPr>
            <w:r w:rsidRPr="007772A3">
              <w:rPr>
                <w:rFonts w:eastAsia="Arial Unicode MS" w:cstheme="minorHAnsi"/>
                <w:sz w:val="18"/>
                <w:szCs w:val="18"/>
                <w:lang w:val="en-GB" w:bidi="th-TH"/>
              </w:rPr>
              <w:t>728</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416</w:t>
            </w:r>
          </w:p>
        </w:tc>
      </w:tr>
      <w:tr w:rsidR="00FB510E" w:rsidRPr="002E7488" w14:paraId="7C7E1EFB" w14:textId="77777777" w:rsidTr="00C95667">
        <w:tc>
          <w:tcPr>
            <w:tcW w:w="6570" w:type="dxa"/>
            <w:tcBorders>
              <w:top w:val="nil"/>
              <w:left w:val="nil"/>
              <w:bottom w:val="nil"/>
              <w:right w:val="nil"/>
            </w:tcBorders>
            <w:shd w:val="clear" w:color="auto" w:fill="auto"/>
          </w:tcPr>
          <w:p w14:paraId="23799D9F" w14:textId="6672CF22" w:rsidR="00FB510E" w:rsidRPr="002E7488" w:rsidRDefault="00FB510E" w:rsidP="00FB510E">
            <w:pPr>
              <w:ind w:left="-101"/>
              <w:jc w:val="both"/>
              <w:rPr>
                <w:rFonts w:ascii="Arial" w:hAnsi="Arial" w:cs="Arial"/>
                <w:sz w:val="18"/>
                <w:szCs w:val="18"/>
              </w:rPr>
            </w:pPr>
            <w:r w:rsidRPr="002E7488">
              <w:rPr>
                <w:rFonts w:ascii="Arial" w:hAnsi="Arial" w:cs="Arial"/>
                <w:sz w:val="18"/>
                <w:szCs w:val="18"/>
              </w:rPr>
              <w:t xml:space="preserve">Over </w:t>
            </w:r>
            <w:r w:rsidR="007772A3" w:rsidRPr="007772A3">
              <w:rPr>
                <w:rFonts w:ascii="Arial" w:hAnsi="Arial" w:cs="Arial"/>
                <w:sz w:val="18"/>
                <w:szCs w:val="18"/>
                <w:lang w:val="en-GB"/>
              </w:rPr>
              <w:t>12</w:t>
            </w:r>
            <w:r w:rsidRPr="002E7488">
              <w:rPr>
                <w:rFonts w:ascii="Arial" w:hAnsi="Arial" w:cs="Arial"/>
                <w:sz w:val="18"/>
                <w:szCs w:val="18"/>
              </w:rPr>
              <w:t xml:space="preserve"> months</w:t>
            </w:r>
          </w:p>
        </w:tc>
        <w:tc>
          <w:tcPr>
            <w:tcW w:w="1440" w:type="dxa"/>
            <w:tcBorders>
              <w:top w:val="nil"/>
              <w:left w:val="nil"/>
              <w:bottom w:val="single" w:sz="4" w:space="0" w:color="auto"/>
              <w:right w:val="nil"/>
            </w:tcBorders>
            <w:shd w:val="clear" w:color="auto" w:fill="FAFAFA"/>
          </w:tcPr>
          <w:p w14:paraId="0BA0AC30" w14:textId="3E8F2796" w:rsidR="00FB510E" w:rsidRPr="002E7488" w:rsidRDefault="007772A3" w:rsidP="00FB510E">
            <w:pPr>
              <w:tabs>
                <w:tab w:val="left" w:pos="1224"/>
              </w:tabs>
              <w:ind w:right="-72"/>
              <w:jc w:val="right"/>
              <w:rPr>
                <w:rFonts w:eastAsia="Arial Unicode MS" w:cstheme="minorHAnsi"/>
                <w:sz w:val="18"/>
                <w:szCs w:val="18"/>
                <w:lang w:val="en-GB" w:bidi="th-TH"/>
              </w:rPr>
            </w:pPr>
            <w:r w:rsidRPr="007772A3">
              <w:rPr>
                <w:rFonts w:cstheme="minorHAnsi"/>
                <w:sz w:val="18"/>
                <w:szCs w:val="18"/>
                <w:lang w:val="en-GB"/>
              </w:rPr>
              <w:t>1</w:t>
            </w:r>
            <w:r w:rsidR="00FB510E" w:rsidRPr="002E7488">
              <w:rPr>
                <w:rFonts w:cstheme="minorHAnsi"/>
                <w:sz w:val="18"/>
                <w:szCs w:val="18"/>
              </w:rPr>
              <w:t>,</w:t>
            </w:r>
            <w:r w:rsidRPr="007772A3">
              <w:rPr>
                <w:rFonts w:cstheme="minorHAnsi"/>
                <w:sz w:val="18"/>
                <w:szCs w:val="18"/>
                <w:lang w:val="en-GB"/>
              </w:rPr>
              <w:t>336</w:t>
            </w:r>
            <w:r w:rsidR="00FB510E" w:rsidRPr="002E7488">
              <w:rPr>
                <w:rFonts w:cstheme="minorHAnsi"/>
                <w:sz w:val="18"/>
                <w:szCs w:val="18"/>
              </w:rPr>
              <w:t>,</w:t>
            </w:r>
            <w:r w:rsidRPr="007772A3">
              <w:rPr>
                <w:rFonts w:cstheme="minorHAnsi"/>
                <w:sz w:val="18"/>
                <w:szCs w:val="18"/>
                <w:lang w:val="en-GB"/>
              </w:rPr>
              <w:t>433</w:t>
            </w:r>
          </w:p>
        </w:tc>
        <w:tc>
          <w:tcPr>
            <w:tcW w:w="1440" w:type="dxa"/>
            <w:tcBorders>
              <w:top w:val="nil"/>
              <w:left w:val="nil"/>
              <w:bottom w:val="single" w:sz="4" w:space="0" w:color="auto"/>
              <w:right w:val="nil"/>
            </w:tcBorders>
            <w:shd w:val="clear" w:color="auto" w:fill="auto"/>
          </w:tcPr>
          <w:p w14:paraId="2DFA7598" w14:textId="2BF0FF41" w:rsidR="00FB510E" w:rsidRPr="002E7488" w:rsidRDefault="007772A3" w:rsidP="00FB510E">
            <w:pPr>
              <w:tabs>
                <w:tab w:val="left" w:pos="1224"/>
              </w:tabs>
              <w:ind w:right="-72"/>
              <w:jc w:val="right"/>
              <w:rPr>
                <w:rFonts w:cstheme="minorHAnsi"/>
                <w:sz w:val="18"/>
                <w:szCs w:val="18"/>
              </w:rPr>
            </w:pPr>
            <w:r w:rsidRPr="007772A3">
              <w:rPr>
                <w:rFonts w:eastAsia="Arial Unicode MS" w:cstheme="minorHAnsi"/>
                <w:sz w:val="18"/>
                <w:szCs w:val="18"/>
                <w:lang w:val="en-GB" w:bidi="th-TH"/>
              </w:rPr>
              <w:t>467</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112</w:t>
            </w:r>
          </w:p>
        </w:tc>
      </w:tr>
      <w:tr w:rsidR="00E6719E" w:rsidRPr="002E7488" w14:paraId="50065E1D" w14:textId="77777777" w:rsidTr="00C95667">
        <w:tc>
          <w:tcPr>
            <w:tcW w:w="6570" w:type="dxa"/>
            <w:tcBorders>
              <w:top w:val="nil"/>
              <w:left w:val="nil"/>
              <w:bottom w:val="nil"/>
              <w:right w:val="nil"/>
            </w:tcBorders>
            <w:shd w:val="clear" w:color="auto" w:fill="auto"/>
          </w:tcPr>
          <w:p w14:paraId="6A917189" w14:textId="77777777" w:rsidR="00AF4CED" w:rsidRPr="002E7488" w:rsidRDefault="00AF4CED" w:rsidP="00AF4CED">
            <w:pPr>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8BD7BCB" w14:textId="77777777" w:rsidR="00AF4CED" w:rsidRPr="002E7488" w:rsidRDefault="00AF4CED" w:rsidP="00C96E61">
            <w:pPr>
              <w:tabs>
                <w:tab w:val="left" w:pos="1224"/>
              </w:tabs>
              <w:ind w:right="-72"/>
              <w:jc w:val="right"/>
              <w:rPr>
                <w:rFonts w:eastAsia="Arial Unicode MS" w:cstheme="minorHAnsi"/>
                <w:sz w:val="18"/>
                <w:szCs w:val="18"/>
                <w:lang w:val="en-GB" w:bidi="th-TH"/>
              </w:rPr>
            </w:pPr>
          </w:p>
        </w:tc>
        <w:tc>
          <w:tcPr>
            <w:tcW w:w="1440" w:type="dxa"/>
            <w:tcBorders>
              <w:top w:val="single" w:sz="4" w:space="0" w:color="auto"/>
              <w:left w:val="nil"/>
              <w:bottom w:val="nil"/>
              <w:right w:val="nil"/>
            </w:tcBorders>
            <w:shd w:val="clear" w:color="auto" w:fill="auto"/>
          </w:tcPr>
          <w:p w14:paraId="48431195" w14:textId="77777777" w:rsidR="00AF4CED" w:rsidRPr="002E7488" w:rsidRDefault="00AF4CED" w:rsidP="00C96E61">
            <w:pPr>
              <w:tabs>
                <w:tab w:val="left" w:pos="1224"/>
              </w:tabs>
              <w:ind w:right="-72"/>
              <w:jc w:val="right"/>
              <w:rPr>
                <w:rFonts w:cstheme="minorHAnsi"/>
                <w:sz w:val="18"/>
                <w:szCs w:val="18"/>
              </w:rPr>
            </w:pPr>
          </w:p>
        </w:tc>
      </w:tr>
      <w:tr w:rsidR="00FB510E" w:rsidRPr="002E7488" w14:paraId="12E611B5" w14:textId="77777777" w:rsidTr="00C95667">
        <w:trPr>
          <w:trHeight w:val="201"/>
        </w:trPr>
        <w:tc>
          <w:tcPr>
            <w:tcW w:w="6570" w:type="dxa"/>
            <w:tcBorders>
              <w:top w:val="nil"/>
              <w:left w:val="nil"/>
              <w:bottom w:val="nil"/>
              <w:right w:val="nil"/>
            </w:tcBorders>
            <w:shd w:val="clear" w:color="auto" w:fill="auto"/>
          </w:tcPr>
          <w:p w14:paraId="0D77906D" w14:textId="77777777" w:rsidR="00FB510E" w:rsidRPr="002E7488" w:rsidRDefault="00FB510E" w:rsidP="00FB510E">
            <w:pPr>
              <w:ind w:left="-101"/>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3EEC6836" w14:textId="4E99F1A4" w:rsidR="00FB510E" w:rsidRPr="002E7488" w:rsidRDefault="007772A3" w:rsidP="00FB510E">
            <w:pPr>
              <w:tabs>
                <w:tab w:val="left" w:pos="1224"/>
              </w:tabs>
              <w:ind w:right="-72"/>
              <w:jc w:val="right"/>
              <w:rPr>
                <w:rFonts w:eastAsia="Arial Unicode MS" w:cstheme="minorHAnsi"/>
                <w:sz w:val="18"/>
                <w:szCs w:val="18"/>
                <w:cs/>
                <w:lang w:val="en-GB" w:bidi="th-TH"/>
              </w:rPr>
            </w:pPr>
            <w:r w:rsidRPr="007772A3">
              <w:rPr>
                <w:rFonts w:eastAsia="Arial Unicode MS" w:cstheme="minorHAnsi"/>
                <w:sz w:val="18"/>
                <w:szCs w:val="18"/>
                <w:lang w:val="en-GB" w:bidi="th-TH"/>
              </w:rPr>
              <w:t>1</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391</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921</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989</w:t>
            </w:r>
          </w:p>
        </w:tc>
        <w:tc>
          <w:tcPr>
            <w:tcW w:w="1440" w:type="dxa"/>
            <w:tcBorders>
              <w:top w:val="nil"/>
              <w:left w:val="nil"/>
              <w:bottom w:val="nil"/>
              <w:right w:val="nil"/>
            </w:tcBorders>
            <w:shd w:val="clear" w:color="auto" w:fill="auto"/>
          </w:tcPr>
          <w:p w14:paraId="0E66A574" w14:textId="31D9F61D" w:rsidR="00FB510E" w:rsidRPr="002E7488" w:rsidRDefault="007772A3" w:rsidP="00FB510E">
            <w:pPr>
              <w:ind w:right="-72"/>
              <w:jc w:val="right"/>
              <w:rPr>
                <w:rFonts w:cstheme="minorHAnsi"/>
                <w:sz w:val="18"/>
                <w:szCs w:val="18"/>
                <w:highlight w:val="yellow"/>
              </w:rPr>
            </w:pPr>
            <w:r w:rsidRPr="007772A3">
              <w:rPr>
                <w:rFonts w:eastAsia="Arial Unicode MS" w:cstheme="minorHAnsi"/>
                <w:sz w:val="18"/>
                <w:szCs w:val="18"/>
                <w:lang w:val="en-GB" w:bidi="th-TH"/>
              </w:rPr>
              <w:t>1</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296</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384</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108</w:t>
            </w:r>
          </w:p>
        </w:tc>
      </w:tr>
      <w:tr w:rsidR="00FB510E" w:rsidRPr="002E7488" w14:paraId="6AED17DE" w14:textId="77777777" w:rsidTr="00C95667">
        <w:tc>
          <w:tcPr>
            <w:tcW w:w="6570" w:type="dxa"/>
            <w:tcBorders>
              <w:top w:val="nil"/>
              <w:left w:val="nil"/>
              <w:bottom w:val="nil"/>
              <w:right w:val="nil"/>
            </w:tcBorders>
            <w:shd w:val="clear" w:color="auto" w:fill="auto"/>
          </w:tcPr>
          <w:p w14:paraId="41AECB6E" w14:textId="0AF2A49A" w:rsidR="00FB510E" w:rsidRPr="002E7488" w:rsidRDefault="00FB510E" w:rsidP="00FB510E">
            <w:pPr>
              <w:tabs>
                <w:tab w:val="left" w:pos="435"/>
              </w:tabs>
              <w:ind w:left="-101"/>
              <w:rPr>
                <w:rFonts w:ascii="Arial" w:hAnsi="Arial" w:cs="Arial"/>
                <w:sz w:val="18"/>
                <w:szCs w:val="18"/>
                <w:u w:val="single"/>
              </w:rPr>
            </w:pPr>
            <w:proofErr w:type="gramStart"/>
            <w:r w:rsidRPr="002E7488">
              <w:rPr>
                <w:rFonts w:ascii="Arial" w:hAnsi="Arial" w:cs="Arial"/>
                <w:sz w:val="18"/>
                <w:szCs w:val="18"/>
                <w:u w:val="single"/>
              </w:rPr>
              <w:t>Less</w:t>
            </w:r>
            <w:r w:rsidRPr="002E7488">
              <w:rPr>
                <w:rFonts w:ascii="Arial" w:hAnsi="Arial" w:cs="Arial"/>
                <w:sz w:val="18"/>
                <w:szCs w:val="18"/>
              </w:rPr>
              <w:t xml:space="preserve">  Expected</w:t>
            </w:r>
            <w:proofErr w:type="gramEnd"/>
            <w:r w:rsidRPr="002E7488">
              <w:rPr>
                <w:rFonts w:ascii="Arial" w:hAnsi="Arial" w:cs="Arial"/>
                <w:sz w:val="18"/>
                <w:szCs w:val="18"/>
              </w:rPr>
              <w:t xml:space="preserve"> credit loss</w:t>
            </w:r>
          </w:p>
        </w:tc>
        <w:tc>
          <w:tcPr>
            <w:tcW w:w="1440" w:type="dxa"/>
            <w:tcBorders>
              <w:top w:val="nil"/>
              <w:left w:val="nil"/>
              <w:bottom w:val="single" w:sz="4" w:space="0" w:color="auto"/>
              <w:right w:val="nil"/>
            </w:tcBorders>
            <w:shd w:val="clear" w:color="auto" w:fill="FAFAFA"/>
          </w:tcPr>
          <w:p w14:paraId="69BF2488" w14:textId="162A9FB1" w:rsidR="00FB510E" w:rsidRPr="002E7488" w:rsidRDefault="00FB510E" w:rsidP="00FB510E">
            <w:pPr>
              <w:tabs>
                <w:tab w:val="left" w:pos="1224"/>
              </w:tabs>
              <w:ind w:right="-72"/>
              <w:jc w:val="right"/>
              <w:rPr>
                <w:rFonts w:eastAsia="Arial Unicode MS" w:cstheme="minorHAnsi"/>
                <w:sz w:val="18"/>
                <w:szCs w:val="18"/>
                <w:lang w:val="en-GB" w:bidi="th-TH"/>
              </w:rPr>
            </w:pPr>
            <w:r w:rsidRPr="002E7488">
              <w:rPr>
                <w:rFonts w:eastAsia="Arial Unicode MS" w:cstheme="minorHAnsi"/>
                <w:sz w:val="18"/>
                <w:szCs w:val="18"/>
                <w:lang w:val="en-GB" w:bidi="th-TH"/>
              </w:rPr>
              <w:t>(</w:t>
            </w:r>
            <w:r w:rsidR="007772A3" w:rsidRPr="007772A3">
              <w:rPr>
                <w:rFonts w:eastAsia="Arial Unicode MS" w:cstheme="minorHAnsi"/>
                <w:sz w:val="18"/>
                <w:szCs w:val="18"/>
                <w:lang w:val="en-GB" w:bidi="th-TH"/>
              </w:rPr>
              <w:t>4</w:t>
            </w:r>
            <w:r w:rsidRPr="002E7488">
              <w:rPr>
                <w:rFonts w:eastAsia="Arial Unicode MS" w:cstheme="minorHAnsi"/>
                <w:sz w:val="18"/>
                <w:szCs w:val="18"/>
                <w:lang w:val="en-GB" w:bidi="th-TH"/>
              </w:rPr>
              <w:t>,</w:t>
            </w:r>
            <w:r w:rsidR="007772A3" w:rsidRPr="007772A3">
              <w:rPr>
                <w:rFonts w:eastAsia="Arial Unicode MS" w:cstheme="minorHAnsi"/>
                <w:sz w:val="18"/>
                <w:szCs w:val="18"/>
                <w:lang w:val="en-GB" w:bidi="th-TH"/>
              </w:rPr>
              <w:t>105</w:t>
            </w:r>
            <w:r w:rsidRPr="002E7488">
              <w:rPr>
                <w:rFonts w:eastAsia="Arial Unicode MS" w:cstheme="minorHAnsi"/>
                <w:sz w:val="18"/>
                <w:szCs w:val="18"/>
                <w:lang w:val="en-GB" w:bidi="th-TH"/>
              </w:rPr>
              <w:t>,</w:t>
            </w:r>
            <w:r w:rsidR="007772A3" w:rsidRPr="007772A3">
              <w:rPr>
                <w:rFonts w:eastAsia="Arial Unicode MS" w:cstheme="minorHAnsi"/>
                <w:sz w:val="18"/>
                <w:szCs w:val="18"/>
                <w:lang w:val="en-GB" w:bidi="th-TH"/>
              </w:rPr>
              <w:t>955</w:t>
            </w:r>
            <w:r w:rsidRPr="002E7488">
              <w:rPr>
                <w:rFonts w:eastAsia="Arial Unicode MS" w:cstheme="minorHAnsi"/>
                <w:sz w:val="18"/>
                <w:szCs w:val="18"/>
                <w:lang w:val="en-GB" w:bidi="th-TH"/>
              </w:rPr>
              <w:t>)</w:t>
            </w:r>
          </w:p>
        </w:tc>
        <w:tc>
          <w:tcPr>
            <w:tcW w:w="1440" w:type="dxa"/>
            <w:tcBorders>
              <w:top w:val="nil"/>
              <w:left w:val="nil"/>
              <w:bottom w:val="single" w:sz="4" w:space="0" w:color="auto"/>
              <w:right w:val="nil"/>
            </w:tcBorders>
            <w:shd w:val="clear" w:color="auto" w:fill="auto"/>
          </w:tcPr>
          <w:p w14:paraId="64E972FC" w14:textId="54CBE706" w:rsidR="00FB510E" w:rsidRPr="002E7488" w:rsidRDefault="00FB510E" w:rsidP="00FB510E">
            <w:pPr>
              <w:tabs>
                <w:tab w:val="left" w:pos="1224"/>
              </w:tabs>
              <w:ind w:right="-72"/>
              <w:jc w:val="right"/>
              <w:rPr>
                <w:rFonts w:cstheme="minorHAnsi"/>
                <w:sz w:val="18"/>
                <w:szCs w:val="18"/>
              </w:rPr>
            </w:pPr>
            <w:r w:rsidRPr="002E7488">
              <w:rPr>
                <w:rFonts w:eastAsia="Arial Unicode MS" w:cstheme="minorHAnsi"/>
                <w:sz w:val="18"/>
                <w:szCs w:val="18"/>
                <w:lang w:val="en-GB" w:bidi="th-TH"/>
              </w:rPr>
              <w:t>(</w:t>
            </w:r>
            <w:r w:rsidR="007772A3" w:rsidRPr="007772A3">
              <w:rPr>
                <w:rFonts w:eastAsia="Arial Unicode MS" w:cstheme="minorHAnsi"/>
                <w:sz w:val="18"/>
                <w:szCs w:val="18"/>
                <w:lang w:val="en-GB" w:bidi="th-TH"/>
              </w:rPr>
              <w:t>2</w:t>
            </w:r>
            <w:r w:rsidRPr="002E7488">
              <w:rPr>
                <w:rFonts w:eastAsia="Arial Unicode MS" w:cstheme="minorHAnsi"/>
                <w:sz w:val="18"/>
                <w:szCs w:val="18"/>
                <w:lang w:val="en-GB" w:bidi="th-TH"/>
              </w:rPr>
              <w:t>,</w:t>
            </w:r>
            <w:r w:rsidR="007772A3" w:rsidRPr="007772A3">
              <w:rPr>
                <w:rFonts w:eastAsia="Arial Unicode MS" w:cstheme="minorHAnsi"/>
                <w:sz w:val="18"/>
                <w:szCs w:val="18"/>
                <w:lang w:val="en-GB" w:bidi="th-TH"/>
              </w:rPr>
              <w:t>568</w:t>
            </w:r>
            <w:r w:rsidRPr="002E7488">
              <w:rPr>
                <w:rFonts w:eastAsia="Arial Unicode MS" w:cstheme="minorHAnsi"/>
                <w:sz w:val="18"/>
                <w:szCs w:val="18"/>
                <w:lang w:val="en-GB" w:bidi="th-TH"/>
              </w:rPr>
              <w:t>,</w:t>
            </w:r>
            <w:r w:rsidR="007772A3" w:rsidRPr="007772A3">
              <w:rPr>
                <w:rFonts w:eastAsia="Arial Unicode MS" w:cstheme="minorHAnsi"/>
                <w:sz w:val="18"/>
                <w:szCs w:val="18"/>
                <w:lang w:val="en-GB" w:bidi="th-TH"/>
              </w:rPr>
              <w:t>099</w:t>
            </w:r>
            <w:r w:rsidRPr="002E7488">
              <w:rPr>
                <w:rFonts w:eastAsia="Arial Unicode MS" w:cstheme="minorHAnsi"/>
                <w:sz w:val="18"/>
                <w:szCs w:val="18"/>
                <w:lang w:val="en-GB" w:bidi="th-TH"/>
              </w:rPr>
              <w:t>)</w:t>
            </w:r>
          </w:p>
        </w:tc>
      </w:tr>
      <w:tr w:rsidR="00E6719E" w:rsidRPr="002E7488" w14:paraId="3E7614A2" w14:textId="77777777" w:rsidTr="00877CBE">
        <w:tc>
          <w:tcPr>
            <w:tcW w:w="6570" w:type="dxa"/>
            <w:tcBorders>
              <w:top w:val="nil"/>
              <w:left w:val="nil"/>
              <w:bottom w:val="nil"/>
              <w:right w:val="nil"/>
            </w:tcBorders>
            <w:shd w:val="clear" w:color="auto" w:fill="auto"/>
          </w:tcPr>
          <w:p w14:paraId="24B99630" w14:textId="77777777" w:rsidR="00AF4CED" w:rsidRPr="002E7488" w:rsidRDefault="00AF4CED" w:rsidP="00AF4CED">
            <w:pPr>
              <w:ind w:left="-101"/>
              <w:rPr>
                <w:rFonts w:ascii="Arial" w:hAnsi="Arial" w:cs="Arial"/>
                <w:sz w:val="18"/>
                <w:szCs w:val="18"/>
                <w:u w:val="single"/>
                <w:lang w:val="en-GB"/>
              </w:rPr>
            </w:pPr>
          </w:p>
        </w:tc>
        <w:tc>
          <w:tcPr>
            <w:tcW w:w="1440" w:type="dxa"/>
            <w:tcBorders>
              <w:top w:val="single" w:sz="4" w:space="0" w:color="auto"/>
              <w:left w:val="nil"/>
              <w:bottom w:val="nil"/>
              <w:right w:val="nil"/>
            </w:tcBorders>
            <w:shd w:val="clear" w:color="auto" w:fill="FAFAFA"/>
          </w:tcPr>
          <w:p w14:paraId="7EC370B2" w14:textId="53948506" w:rsidR="00AF4CED" w:rsidRPr="002E7488" w:rsidRDefault="00AF4CED" w:rsidP="00C96E61">
            <w:pPr>
              <w:tabs>
                <w:tab w:val="left" w:pos="1224"/>
              </w:tabs>
              <w:ind w:right="-72"/>
              <w:jc w:val="right"/>
              <w:rPr>
                <w:rFonts w:eastAsia="Arial Unicode MS" w:cstheme="minorHAnsi"/>
                <w:sz w:val="18"/>
                <w:szCs w:val="18"/>
                <w:lang w:val="en-GB" w:bidi="th-TH"/>
              </w:rPr>
            </w:pPr>
          </w:p>
        </w:tc>
        <w:tc>
          <w:tcPr>
            <w:tcW w:w="1440" w:type="dxa"/>
            <w:tcBorders>
              <w:top w:val="single" w:sz="4" w:space="0" w:color="auto"/>
              <w:left w:val="nil"/>
              <w:bottom w:val="nil"/>
              <w:right w:val="nil"/>
            </w:tcBorders>
            <w:shd w:val="clear" w:color="auto" w:fill="auto"/>
          </w:tcPr>
          <w:p w14:paraId="2AC764E3" w14:textId="77777777" w:rsidR="00AF4CED" w:rsidRPr="002E7488" w:rsidRDefault="00AF4CED" w:rsidP="00C96E61">
            <w:pPr>
              <w:tabs>
                <w:tab w:val="left" w:pos="1224"/>
              </w:tabs>
              <w:ind w:right="-72"/>
              <w:jc w:val="right"/>
              <w:rPr>
                <w:rFonts w:cstheme="minorHAnsi"/>
                <w:sz w:val="18"/>
                <w:szCs w:val="18"/>
              </w:rPr>
            </w:pPr>
          </w:p>
        </w:tc>
      </w:tr>
      <w:tr w:rsidR="00E6719E" w:rsidRPr="002E7488" w14:paraId="2D039C42" w14:textId="77777777" w:rsidTr="00877CBE">
        <w:tc>
          <w:tcPr>
            <w:tcW w:w="6570" w:type="dxa"/>
            <w:tcBorders>
              <w:top w:val="nil"/>
              <w:left w:val="nil"/>
              <w:bottom w:val="nil"/>
              <w:right w:val="nil"/>
            </w:tcBorders>
            <w:shd w:val="clear" w:color="auto" w:fill="auto"/>
          </w:tcPr>
          <w:p w14:paraId="53025F38" w14:textId="77777777" w:rsidR="00AF4CED" w:rsidRPr="002E7488" w:rsidRDefault="00AF4CED" w:rsidP="00AF4CED">
            <w:pPr>
              <w:ind w:left="-101"/>
              <w:jc w:val="both"/>
              <w:rPr>
                <w:rFonts w:ascii="Arial" w:hAnsi="Arial" w:cs="Arial"/>
                <w:sz w:val="18"/>
                <w:szCs w:val="18"/>
              </w:rPr>
            </w:pPr>
            <w:r w:rsidRPr="002E7488">
              <w:rPr>
                <w:rFonts w:ascii="Arial" w:hAnsi="Arial" w:cs="Arial"/>
                <w:sz w:val="18"/>
                <w:szCs w:val="18"/>
              </w:rPr>
              <w:t>Total</w:t>
            </w:r>
          </w:p>
        </w:tc>
        <w:tc>
          <w:tcPr>
            <w:tcW w:w="1440" w:type="dxa"/>
            <w:tcBorders>
              <w:top w:val="nil"/>
              <w:left w:val="nil"/>
              <w:bottom w:val="single" w:sz="4" w:space="0" w:color="auto"/>
              <w:right w:val="nil"/>
            </w:tcBorders>
            <w:shd w:val="clear" w:color="auto" w:fill="FAFAFA"/>
          </w:tcPr>
          <w:p w14:paraId="1D0BD56A" w14:textId="5FD9F244" w:rsidR="00AF4CED" w:rsidRPr="002E7488" w:rsidRDefault="007772A3" w:rsidP="00FB510E">
            <w:pPr>
              <w:tabs>
                <w:tab w:val="left" w:pos="1224"/>
              </w:tabs>
              <w:ind w:right="-72"/>
              <w:jc w:val="center"/>
              <w:rPr>
                <w:rFonts w:eastAsia="Arial Unicode MS" w:cstheme="minorHAnsi"/>
                <w:sz w:val="18"/>
                <w:szCs w:val="18"/>
                <w:lang w:val="en-GB" w:bidi="th-TH"/>
              </w:rPr>
            </w:pPr>
            <w:r w:rsidRPr="007772A3">
              <w:rPr>
                <w:rFonts w:eastAsia="Arial Unicode MS" w:cstheme="minorHAnsi"/>
                <w:sz w:val="18"/>
                <w:szCs w:val="18"/>
                <w:lang w:val="en-GB" w:bidi="th-TH"/>
              </w:rPr>
              <w:t>1</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387</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816</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034</w:t>
            </w:r>
          </w:p>
        </w:tc>
        <w:tc>
          <w:tcPr>
            <w:tcW w:w="1440" w:type="dxa"/>
            <w:tcBorders>
              <w:top w:val="nil"/>
              <w:left w:val="nil"/>
              <w:bottom w:val="single" w:sz="4" w:space="0" w:color="auto"/>
              <w:right w:val="nil"/>
            </w:tcBorders>
            <w:shd w:val="clear" w:color="auto" w:fill="auto"/>
          </w:tcPr>
          <w:p w14:paraId="6A0716D3" w14:textId="58C91B40" w:rsidR="00AF4CED" w:rsidRPr="002E7488" w:rsidRDefault="007772A3" w:rsidP="00C96E61">
            <w:pPr>
              <w:tabs>
                <w:tab w:val="left" w:pos="1224"/>
              </w:tabs>
              <w:ind w:right="-72"/>
              <w:jc w:val="right"/>
              <w:rPr>
                <w:rFonts w:cstheme="minorHAnsi"/>
                <w:sz w:val="18"/>
                <w:szCs w:val="18"/>
              </w:rPr>
            </w:pPr>
            <w:r w:rsidRPr="007772A3">
              <w:rPr>
                <w:rFonts w:eastAsia="Arial Unicode MS" w:cstheme="minorHAnsi"/>
                <w:sz w:val="18"/>
                <w:szCs w:val="18"/>
                <w:lang w:val="en-GB" w:bidi="th-TH"/>
              </w:rPr>
              <w:t>1</w:t>
            </w:r>
            <w:r w:rsidR="00AF4CED" w:rsidRPr="002E7488">
              <w:rPr>
                <w:rFonts w:eastAsia="Arial Unicode MS" w:cstheme="minorHAnsi"/>
                <w:sz w:val="18"/>
                <w:szCs w:val="18"/>
                <w:lang w:val="en-GB" w:bidi="th-TH"/>
              </w:rPr>
              <w:t>,</w:t>
            </w:r>
            <w:r w:rsidRPr="007772A3">
              <w:rPr>
                <w:rFonts w:eastAsia="Arial Unicode MS" w:cstheme="minorHAnsi"/>
                <w:sz w:val="18"/>
                <w:szCs w:val="18"/>
                <w:lang w:val="en-GB" w:bidi="th-TH"/>
              </w:rPr>
              <w:t>293</w:t>
            </w:r>
            <w:r w:rsidR="00AF4CED" w:rsidRPr="002E7488">
              <w:rPr>
                <w:rFonts w:eastAsia="Arial Unicode MS" w:cstheme="minorHAnsi"/>
                <w:sz w:val="18"/>
                <w:szCs w:val="18"/>
                <w:lang w:val="en-GB" w:bidi="th-TH"/>
              </w:rPr>
              <w:t>,</w:t>
            </w:r>
            <w:r w:rsidRPr="007772A3">
              <w:rPr>
                <w:rFonts w:eastAsia="Arial Unicode MS" w:cstheme="minorHAnsi"/>
                <w:sz w:val="18"/>
                <w:szCs w:val="18"/>
                <w:lang w:val="en-GB" w:bidi="th-TH"/>
              </w:rPr>
              <w:t>816</w:t>
            </w:r>
            <w:r w:rsidR="00AF4CED" w:rsidRPr="002E7488">
              <w:rPr>
                <w:rFonts w:eastAsia="Arial Unicode MS" w:cstheme="minorHAnsi"/>
                <w:sz w:val="18"/>
                <w:szCs w:val="18"/>
                <w:lang w:val="en-GB" w:bidi="th-TH"/>
              </w:rPr>
              <w:t>,</w:t>
            </w:r>
            <w:r w:rsidRPr="007772A3">
              <w:rPr>
                <w:rFonts w:eastAsia="Arial Unicode MS" w:cstheme="minorHAnsi"/>
                <w:sz w:val="18"/>
                <w:szCs w:val="18"/>
                <w:lang w:val="en-GB" w:bidi="th-TH"/>
              </w:rPr>
              <w:t>009</w:t>
            </w:r>
          </w:p>
        </w:tc>
      </w:tr>
    </w:tbl>
    <w:p w14:paraId="0F560F5E" w14:textId="77777777" w:rsidR="00A82406" w:rsidRPr="002E7488" w:rsidRDefault="00A82406" w:rsidP="00D740F8">
      <w:pPr>
        <w:jc w:val="both"/>
        <w:rPr>
          <w:rFonts w:ascii="Arial" w:eastAsia="Arial Unicode MS" w:hAnsi="Arial" w:cs="Arial"/>
          <w:sz w:val="18"/>
          <w:szCs w:val="18"/>
          <w:cs/>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E6719E" w:rsidRPr="002E7488" w14:paraId="0FE7FD48" w14:textId="77777777" w:rsidTr="00691BF7">
        <w:tc>
          <w:tcPr>
            <w:tcW w:w="6570" w:type="dxa"/>
            <w:tcBorders>
              <w:top w:val="nil"/>
              <w:left w:val="nil"/>
              <w:bottom w:val="nil"/>
              <w:right w:val="nil"/>
            </w:tcBorders>
            <w:shd w:val="clear" w:color="auto" w:fill="auto"/>
          </w:tcPr>
          <w:p w14:paraId="490EE06F" w14:textId="77777777" w:rsidR="00A57E12" w:rsidRPr="002E7488" w:rsidRDefault="00A57E12" w:rsidP="00D740F8">
            <w:pPr>
              <w:ind w:left="-101"/>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5AC4E4C7" w14:textId="7BE8E254" w:rsidR="00A57E12" w:rsidRPr="002E7488" w:rsidRDefault="00A57E12" w:rsidP="00D740F8">
            <w:pPr>
              <w:ind w:left="-40" w:right="-72"/>
              <w:jc w:val="center"/>
              <w:rPr>
                <w:rFonts w:ascii="Arial" w:hAnsi="Arial" w:cs="Arial"/>
                <w:b/>
                <w:bCs/>
                <w:sz w:val="18"/>
                <w:szCs w:val="18"/>
              </w:rPr>
            </w:pPr>
            <w:r w:rsidRPr="002E7488">
              <w:rPr>
                <w:rFonts w:ascii="Arial" w:hAnsi="Arial" w:cs="Arial"/>
                <w:b/>
                <w:bCs/>
                <w:sz w:val="18"/>
                <w:szCs w:val="18"/>
              </w:rPr>
              <w:t>Separate</w:t>
            </w:r>
          </w:p>
          <w:p w14:paraId="4E899A0E" w14:textId="77777777" w:rsidR="00A57E12" w:rsidRPr="002E7488" w:rsidRDefault="00A57E12" w:rsidP="00D740F8">
            <w:pPr>
              <w:ind w:left="-40" w:right="-72"/>
              <w:jc w:val="center"/>
              <w:rPr>
                <w:rFonts w:ascii="Arial" w:hAnsi="Arial" w:cs="Arial"/>
                <w:b/>
                <w:bCs/>
                <w:sz w:val="18"/>
                <w:szCs w:val="18"/>
              </w:rPr>
            </w:pPr>
            <w:r w:rsidRPr="002E7488">
              <w:rPr>
                <w:rFonts w:ascii="Arial" w:hAnsi="Arial" w:cs="Arial"/>
                <w:b/>
                <w:bCs/>
                <w:sz w:val="18"/>
                <w:szCs w:val="18"/>
              </w:rPr>
              <w:t>financial information</w:t>
            </w:r>
          </w:p>
        </w:tc>
      </w:tr>
      <w:tr w:rsidR="00E6719E" w:rsidRPr="002E7488" w14:paraId="2012FA30" w14:textId="77777777" w:rsidTr="00691BF7">
        <w:tc>
          <w:tcPr>
            <w:tcW w:w="6570" w:type="dxa"/>
            <w:tcBorders>
              <w:top w:val="nil"/>
              <w:left w:val="nil"/>
              <w:bottom w:val="nil"/>
              <w:right w:val="nil"/>
            </w:tcBorders>
            <w:shd w:val="clear" w:color="auto" w:fill="auto"/>
          </w:tcPr>
          <w:p w14:paraId="51EC5FBD" w14:textId="77777777" w:rsidR="00084B86" w:rsidRPr="002E7488" w:rsidRDefault="00084B86" w:rsidP="00084B86">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7421B26B" w14:textId="1E319B17" w:rsidR="00084B86" w:rsidRPr="002E7488" w:rsidRDefault="007772A3" w:rsidP="00084B86">
            <w:pPr>
              <w:ind w:left="-40" w:right="-72"/>
              <w:jc w:val="right"/>
              <w:rPr>
                <w:rFonts w:ascii="Arial" w:hAnsi="Arial" w:cs="Arial"/>
                <w:b/>
                <w:bCs/>
                <w:sz w:val="18"/>
                <w:szCs w:val="18"/>
              </w:rPr>
            </w:pPr>
            <w:r w:rsidRPr="007772A3">
              <w:rPr>
                <w:rFonts w:ascii="Arial" w:hAnsi="Arial" w:cs="Arial"/>
                <w:b/>
                <w:bCs/>
                <w:sz w:val="18"/>
                <w:szCs w:val="18"/>
                <w:lang w:val="en-GB"/>
              </w:rPr>
              <w:t>30</w:t>
            </w:r>
            <w:r w:rsidR="00733423" w:rsidRPr="002E7488">
              <w:rPr>
                <w:rFonts w:ascii="Arial" w:hAnsi="Arial" w:cs="Arial"/>
                <w:b/>
                <w:bCs/>
                <w:sz w:val="18"/>
                <w:szCs w:val="18"/>
                <w:lang w:val="en-GB"/>
              </w:rPr>
              <w:t xml:space="preserve"> September</w:t>
            </w:r>
          </w:p>
        </w:tc>
        <w:tc>
          <w:tcPr>
            <w:tcW w:w="1440" w:type="dxa"/>
            <w:tcBorders>
              <w:top w:val="single" w:sz="4" w:space="0" w:color="auto"/>
              <w:left w:val="nil"/>
              <w:bottom w:val="nil"/>
              <w:right w:val="nil"/>
            </w:tcBorders>
            <w:shd w:val="clear" w:color="auto" w:fill="auto"/>
          </w:tcPr>
          <w:p w14:paraId="4BC6AE21" w14:textId="50A48D22" w:rsidR="00084B86" w:rsidRPr="002E7488" w:rsidRDefault="007772A3" w:rsidP="00084B86">
            <w:pPr>
              <w:ind w:right="-72"/>
              <w:jc w:val="right"/>
              <w:rPr>
                <w:rFonts w:ascii="Arial" w:hAnsi="Arial" w:cs="Arial"/>
                <w:b/>
                <w:bCs/>
                <w:sz w:val="18"/>
                <w:szCs w:val="18"/>
              </w:rPr>
            </w:pPr>
            <w:r w:rsidRPr="007772A3">
              <w:rPr>
                <w:rFonts w:ascii="Arial" w:hAnsi="Arial" w:cs="Arial"/>
                <w:b/>
                <w:bCs/>
                <w:sz w:val="18"/>
                <w:szCs w:val="18"/>
                <w:lang w:val="en-GB"/>
              </w:rPr>
              <w:t>31</w:t>
            </w:r>
            <w:r w:rsidR="00084B86" w:rsidRPr="002E7488">
              <w:rPr>
                <w:rFonts w:ascii="Arial" w:hAnsi="Arial" w:cs="Arial"/>
                <w:b/>
                <w:bCs/>
                <w:sz w:val="18"/>
                <w:szCs w:val="18"/>
              </w:rPr>
              <w:t xml:space="preserve"> December</w:t>
            </w:r>
          </w:p>
        </w:tc>
      </w:tr>
      <w:tr w:rsidR="00E6719E" w:rsidRPr="002E7488" w14:paraId="55FF4923" w14:textId="77777777" w:rsidTr="00691BF7">
        <w:tc>
          <w:tcPr>
            <w:tcW w:w="6570" w:type="dxa"/>
            <w:tcBorders>
              <w:top w:val="nil"/>
              <w:left w:val="nil"/>
              <w:bottom w:val="nil"/>
              <w:right w:val="nil"/>
            </w:tcBorders>
            <w:shd w:val="clear" w:color="auto" w:fill="auto"/>
          </w:tcPr>
          <w:p w14:paraId="1314C0E2" w14:textId="77777777" w:rsidR="00084B86" w:rsidRPr="002E7488" w:rsidRDefault="00084B86" w:rsidP="00084B86">
            <w:pPr>
              <w:ind w:left="-101"/>
              <w:jc w:val="both"/>
              <w:rPr>
                <w:rFonts w:ascii="Arial" w:hAnsi="Arial" w:cs="Arial"/>
                <w:b/>
                <w:bCs/>
                <w:sz w:val="18"/>
                <w:szCs w:val="18"/>
              </w:rPr>
            </w:pPr>
          </w:p>
        </w:tc>
        <w:tc>
          <w:tcPr>
            <w:tcW w:w="1440" w:type="dxa"/>
            <w:tcBorders>
              <w:top w:val="nil"/>
              <w:left w:val="nil"/>
              <w:bottom w:val="nil"/>
              <w:right w:val="nil"/>
            </w:tcBorders>
            <w:shd w:val="clear" w:color="auto" w:fill="auto"/>
          </w:tcPr>
          <w:p w14:paraId="1E384F7B" w14:textId="3EB5207B" w:rsidR="00084B86" w:rsidRPr="002E7488" w:rsidRDefault="007772A3" w:rsidP="00084B86">
            <w:pPr>
              <w:ind w:left="-40" w:right="-72"/>
              <w:jc w:val="right"/>
              <w:rPr>
                <w:rFonts w:ascii="Arial" w:hAnsi="Arial" w:cs="Arial"/>
                <w:b/>
                <w:bCs/>
                <w:sz w:val="18"/>
                <w:szCs w:val="18"/>
              </w:rPr>
            </w:pPr>
            <w:r w:rsidRPr="007772A3">
              <w:rPr>
                <w:rFonts w:ascii="Arial" w:hAnsi="Arial" w:cs="Arial"/>
                <w:b/>
                <w:bCs/>
                <w:sz w:val="18"/>
                <w:szCs w:val="18"/>
                <w:lang w:val="en-GB"/>
              </w:rPr>
              <w:t>2024</w:t>
            </w:r>
          </w:p>
        </w:tc>
        <w:tc>
          <w:tcPr>
            <w:tcW w:w="1440" w:type="dxa"/>
            <w:tcBorders>
              <w:top w:val="nil"/>
              <w:left w:val="nil"/>
              <w:bottom w:val="nil"/>
              <w:right w:val="nil"/>
            </w:tcBorders>
            <w:shd w:val="clear" w:color="auto" w:fill="auto"/>
          </w:tcPr>
          <w:p w14:paraId="714DF00E" w14:textId="1D602AFD" w:rsidR="00084B86" w:rsidRPr="002E7488" w:rsidRDefault="007772A3" w:rsidP="00084B86">
            <w:pPr>
              <w:ind w:right="-72"/>
              <w:jc w:val="right"/>
              <w:rPr>
                <w:rFonts w:ascii="Arial" w:hAnsi="Arial" w:cs="Arial"/>
                <w:b/>
                <w:bCs/>
                <w:sz w:val="18"/>
                <w:szCs w:val="18"/>
              </w:rPr>
            </w:pPr>
            <w:r w:rsidRPr="007772A3">
              <w:rPr>
                <w:rFonts w:ascii="Arial" w:hAnsi="Arial" w:cs="Arial"/>
                <w:b/>
                <w:bCs/>
                <w:sz w:val="18"/>
                <w:szCs w:val="18"/>
                <w:lang w:val="en-GB"/>
              </w:rPr>
              <w:t>2023</w:t>
            </w:r>
          </w:p>
        </w:tc>
      </w:tr>
      <w:tr w:rsidR="00E6719E" w:rsidRPr="002E7488" w14:paraId="40868B94" w14:textId="77777777" w:rsidTr="00691BF7">
        <w:tc>
          <w:tcPr>
            <w:tcW w:w="6570" w:type="dxa"/>
            <w:tcBorders>
              <w:top w:val="nil"/>
              <w:left w:val="nil"/>
              <w:bottom w:val="nil"/>
              <w:right w:val="nil"/>
            </w:tcBorders>
            <w:shd w:val="clear" w:color="auto" w:fill="auto"/>
          </w:tcPr>
          <w:p w14:paraId="3DA5ADE4" w14:textId="77777777" w:rsidR="00084B86" w:rsidRPr="002E7488" w:rsidRDefault="00084B86" w:rsidP="00084B86">
            <w:pPr>
              <w:ind w:left="-101"/>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180CC611" w14:textId="77777777" w:rsidR="00084B86" w:rsidRPr="002E7488" w:rsidRDefault="00084B86" w:rsidP="00084B86">
            <w:pPr>
              <w:ind w:left="-40" w:right="-72"/>
              <w:jc w:val="right"/>
              <w:rPr>
                <w:rFonts w:ascii="Arial" w:hAnsi="Arial" w:cs="Arial"/>
                <w:b/>
                <w:bCs/>
                <w:sz w:val="18"/>
                <w:szCs w:val="18"/>
              </w:rPr>
            </w:pPr>
            <w:r w:rsidRPr="002E7488">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3D174388" w14:textId="77777777" w:rsidR="00084B86" w:rsidRPr="002E7488" w:rsidRDefault="00084B86" w:rsidP="00084B86">
            <w:pPr>
              <w:ind w:left="-40" w:right="-72"/>
              <w:jc w:val="right"/>
              <w:rPr>
                <w:rFonts w:ascii="Arial" w:hAnsi="Arial" w:cs="Arial"/>
                <w:b/>
                <w:bCs/>
                <w:sz w:val="18"/>
                <w:szCs w:val="18"/>
              </w:rPr>
            </w:pPr>
            <w:r w:rsidRPr="002E7488">
              <w:rPr>
                <w:rFonts w:ascii="Arial" w:hAnsi="Arial" w:cs="Arial"/>
                <w:b/>
                <w:bCs/>
                <w:sz w:val="18"/>
                <w:szCs w:val="18"/>
              </w:rPr>
              <w:t>Baht</w:t>
            </w:r>
          </w:p>
        </w:tc>
      </w:tr>
      <w:tr w:rsidR="00E6719E" w:rsidRPr="002E7488" w14:paraId="747E2D4A" w14:textId="77777777" w:rsidTr="00C95667">
        <w:tc>
          <w:tcPr>
            <w:tcW w:w="6570" w:type="dxa"/>
            <w:tcBorders>
              <w:top w:val="nil"/>
              <w:left w:val="nil"/>
              <w:bottom w:val="nil"/>
              <w:right w:val="nil"/>
            </w:tcBorders>
            <w:shd w:val="clear" w:color="auto" w:fill="auto"/>
          </w:tcPr>
          <w:p w14:paraId="04A57813" w14:textId="77777777" w:rsidR="00084B86" w:rsidRPr="002E7488" w:rsidRDefault="00084B86" w:rsidP="00084B86">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5AFC1311" w14:textId="77777777" w:rsidR="00084B86" w:rsidRPr="002E7488" w:rsidRDefault="00084B86" w:rsidP="00084B86">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3746CCA" w14:textId="77777777" w:rsidR="00084B86" w:rsidRPr="002E7488" w:rsidRDefault="00084B86" w:rsidP="00084B86">
            <w:pPr>
              <w:ind w:left="-40" w:right="-72"/>
              <w:jc w:val="right"/>
              <w:rPr>
                <w:rFonts w:ascii="Arial" w:hAnsi="Arial" w:cs="Arial"/>
                <w:b/>
                <w:bCs/>
                <w:sz w:val="18"/>
                <w:szCs w:val="18"/>
              </w:rPr>
            </w:pPr>
          </w:p>
        </w:tc>
      </w:tr>
      <w:tr w:rsidR="00FB510E" w:rsidRPr="002E7488" w14:paraId="7CF36BED" w14:textId="77777777" w:rsidTr="00C95667">
        <w:tc>
          <w:tcPr>
            <w:tcW w:w="6570" w:type="dxa"/>
            <w:tcBorders>
              <w:top w:val="nil"/>
              <w:left w:val="nil"/>
              <w:bottom w:val="nil"/>
              <w:right w:val="nil"/>
            </w:tcBorders>
            <w:shd w:val="clear" w:color="auto" w:fill="auto"/>
            <w:hideMark/>
          </w:tcPr>
          <w:p w14:paraId="279C5AA8" w14:textId="77777777" w:rsidR="00FB510E" w:rsidRPr="002E7488" w:rsidRDefault="00FB510E" w:rsidP="00FB510E">
            <w:pPr>
              <w:ind w:left="-101"/>
              <w:jc w:val="both"/>
              <w:rPr>
                <w:rFonts w:ascii="Arial" w:hAnsi="Arial" w:cs="Arial"/>
                <w:sz w:val="18"/>
                <w:szCs w:val="18"/>
              </w:rPr>
            </w:pPr>
            <w:r w:rsidRPr="002E7488">
              <w:rPr>
                <w:rFonts w:ascii="Arial" w:hAnsi="Arial" w:cs="Arial"/>
                <w:sz w:val="18"/>
                <w:szCs w:val="18"/>
              </w:rPr>
              <w:t>Not yet due</w:t>
            </w:r>
          </w:p>
        </w:tc>
        <w:tc>
          <w:tcPr>
            <w:tcW w:w="1440" w:type="dxa"/>
            <w:tcBorders>
              <w:top w:val="nil"/>
              <w:left w:val="nil"/>
              <w:bottom w:val="nil"/>
              <w:right w:val="nil"/>
            </w:tcBorders>
            <w:shd w:val="clear" w:color="auto" w:fill="FAFAFA"/>
          </w:tcPr>
          <w:p w14:paraId="344EB2BA" w14:textId="3938D05C" w:rsidR="00FB510E" w:rsidRPr="002E7488" w:rsidRDefault="007772A3" w:rsidP="00FB510E">
            <w:pPr>
              <w:ind w:right="-72"/>
              <w:jc w:val="right"/>
              <w:rPr>
                <w:rFonts w:ascii="Arial" w:eastAsia="Arial Unicode MS" w:hAnsi="Arial" w:cs="Arial"/>
                <w:sz w:val="18"/>
                <w:szCs w:val="18"/>
                <w:lang w:val="en-GB"/>
              </w:rPr>
            </w:pPr>
            <w:r w:rsidRPr="007772A3">
              <w:rPr>
                <w:sz w:val="18"/>
                <w:szCs w:val="18"/>
                <w:lang w:val="en-GB"/>
              </w:rPr>
              <w:t>1</w:t>
            </w:r>
            <w:r w:rsidR="00FB510E" w:rsidRPr="002E7488">
              <w:rPr>
                <w:sz w:val="18"/>
                <w:szCs w:val="18"/>
              </w:rPr>
              <w:t>,</w:t>
            </w:r>
            <w:r w:rsidRPr="007772A3">
              <w:rPr>
                <w:sz w:val="18"/>
                <w:szCs w:val="18"/>
                <w:lang w:val="en-GB"/>
              </w:rPr>
              <w:t>017</w:t>
            </w:r>
            <w:r w:rsidR="00FB510E" w:rsidRPr="002E7488">
              <w:rPr>
                <w:sz w:val="18"/>
                <w:szCs w:val="18"/>
              </w:rPr>
              <w:t>,</w:t>
            </w:r>
            <w:r w:rsidRPr="007772A3">
              <w:rPr>
                <w:sz w:val="18"/>
                <w:szCs w:val="18"/>
                <w:lang w:val="en-GB"/>
              </w:rPr>
              <w:t>597</w:t>
            </w:r>
            <w:r w:rsidR="00FB510E" w:rsidRPr="002E7488">
              <w:rPr>
                <w:sz w:val="18"/>
                <w:szCs w:val="18"/>
              </w:rPr>
              <w:t>,</w:t>
            </w:r>
            <w:r w:rsidRPr="007772A3">
              <w:rPr>
                <w:sz w:val="18"/>
                <w:szCs w:val="18"/>
                <w:lang w:val="en-GB"/>
              </w:rPr>
              <w:t>899</w:t>
            </w:r>
          </w:p>
        </w:tc>
        <w:tc>
          <w:tcPr>
            <w:tcW w:w="1440" w:type="dxa"/>
            <w:tcBorders>
              <w:top w:val="nil"/>
              <w:left w:val="nil"/>
              <w:bottom w:val="nil"/>
              <w:right w:val="nil"/>
            </w:tcBorders>
            <w:shd w:val="clear" w:color="auto" w:fill="auto"/>
          </w:tcPr>
          <w:p w14:paraId="4A2B5F4A" w14:textId="7607AFAF" w:rsidR="00FB510E" w:rsidRPr="002E7488" w:rsidRDefault="007772A3" w:rsidP="00FB510E">
            <w:pPr>
              <w:ind w:right="-72"/>
              <w:jc w:val="right"/>
              <w:rPr>
                <w:rFonts w:ascii="Arial" w:hAnsi="Arial" w:cs="Arial"/>
                <w:sz w:val="18"/>
                <w:szCs w:val="18"/>
              </w:rPr>
            </w:pPr>
            <w:r w:rsidRPr="007772A3">
              <w:rPr>
                <w:rFonts w:ascii="Arial" w:eastAsia="Arial Unicode MS" w:hAnsi="Arial" w:cs="Arial"/>
                <w:sz w:val="18"/>
                <w:szCs w:val="18"/>
                <w:lang w:val="en-GB"/>
              </w:rPr>
              <w:t>798</w:t>
            </w:r>
            <w:r w:rsidR="00FB510E" w:rsidRPr="002E7488">
              <w:rPr>
                <w:rFonts w:ascii="Arial" w:eastAsia="Arial Unicode MS" w:hAnsi="Arial" w:cs="Arial"/>
                <w:sz w:val="18"/>
                <w:szCs w:val="18"/>
                <w:lang w:val="en-GB"/>
              </w:rPr>
              <w:t>,</w:t>
            </w:r>
            <w:r w:rsidRPr="007772A3">
              <w:rPr>
                <w:rFonts w:ascii="Arial" w:eastAsia="Arial Unicode MS" w:hAnsi="Arial" w:cs="Arial"/>
                <w:sz w:val="18"/>
                <w:szCs w:val="18"/>
                <w:lang w:val="en-GB"/>
              </w:rPr>
              <w:t>567</w:t>
            </w:r>
            <w:r w:rsidR="00FB510E" w:rsidRPr="002E7488">
              <w:rPr>
                <w:rFonts w:ascii="Arial" w:eastAsia="Arial Unicode MS" w:hAnsi="Arial" w:cs="Arial"/>
                <w:sz w:val="18"/>
                <w:szCs w:val="18"/>
                <w:lang w:val="en-GB"/>
              </w:rPr>
              <w:t>,</w:t>
            </w:r>
            <w:r w:rsidRPr="007772A3">
              <w:rPr>
                <w:rFonts w:ascii="Arial" w:eastAsia="Arial Unicode MS" w:hAnsi="Arial" w:cs="Arial"/>
                <w:sz w:val="18"/>
                <w:szCs w:val="18"/>
                <w:lang w:val="en-GB"/>
              </w:rPr>
              <w:t>887</w:t>
            </w:r>
          </w:p>
        </w:tc>
      </w:tr>
      <w:tr w:rsidR="00FB510E" w:rsidRPr="002E7488" w14:paraId="6D7A8D23" w14:textId="77777777" w:rsidTr="00C95667">
        <w:tc>
          <w:tcPr>
            <w:tcW w:w="6570" w:type="dxa"/>
            <w:tcBorders>
              <w:top w:val="nil"/>
              <w:left w:val="nil"/>
              <w:bottom w:val="nil"/>
              <w:right w:val="nil"/>
            </w:tcBorders>
            <w:shd w:val="clear" w:color="auto" w:fill="auto"/>
          </w:tcPr>
          <w:p w14:paraId="21805F55" w14:textId="6829C9C9" w:rsidR="00FB510E" w:rsidRPr="002E7488" w:rsidRDefault="00FB510E" w:rsidP="00FB510E">
            <w:pPr>
              <w:ind w:left="-101"/>
              <w:jc w:val="both"/>
              <w:rPr>
                <w:rFonts w:ascii="Arial" w:hAnsi="Arial" w:cs="Arial"/>
                <w:sz w:val="18"/>
                <w:szCs w:val="18"/>
              </w:rPr>
            </w:pPr>
            <w:r w:rsidRPr="002E7488">
              <w:rPr>
                <w:rFonts w:ascii="Arial" w:hAnsi="Arial" w:cs="Arial"/>
                <w:sz w:val="18"/>
                <w:szCs w:val="18"/>
              </w:rPr>
              <w:t xml:space="preserve">Within </w:t>
            </w:r>
            <w:r w:rsidR="007772A3" w:rsidRPr="007772A3">
              <w:rPr>
                <w:rFonts w:ascii="Arial" w:hAnsi="Arial" w:cs="Arial"/>
                <w:sz w:val="18"/>
                <w:szCs w:val="18"/>
                <w:lang w:val="en-GB"/>
              </w:rPr>
              <w:t>3</w:t>
            </w:r>
            <w:r w:rsidRPr="002E7488">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54D5F9A6" w14:textId="3152E01D" w:rsidR="00FB510E" w:rsidRPr="002E7488" w:rsidRDefault="007772A3" w:rsidP="00FB510E">
            <w:pPr>
              <w:ind w:right="-72"/>
              <w:jc w:val="right"/>
              <w:rPr>
                <w:rFonts w:ascii="Arial" w:eastAsia="Arial Unicode MS" w:hAnsi="Arial" w:cs="Arial"/>
                <w:sz w:val="18"/>
                <w:szCs w:val="18"/>
                <w:lang w:val="en-GB"/>
              </w:rPr>
            </w:pPr>
            <w:r w:rsidRPr="007772A3">
              <w:rPr>
                <w:sz w:val="18"/>
                <w:szCs w:val="18"/>
                <w:lang w:val="en-GB"/>
              </w:rPr>
              <w:t>232</w:t>
            </w:r>
            <w:r w:rsidR="00FB510E" w:rsidRPr="002E7488">
              <w:rPr>
                <w:sz w:val="18"/>
                <w:szCs w:val="18"/>
              </w:rPr>
              <w:t>,</w:t>
            </w:r>
            <w:r w:rsidRPr="007772A3">
              <w:rPr>
                <w:sz w:val="18"/>
                <w:szCs w:val="18"/>
                <w:lang w:val="en-GB"/>
              </w:rPr>
              <w:t>787</w:t>
            </w:r>
            <w:r w:rsidR="00FB510E" w:rsidRPr="002E7488">
              <w:rPr>
                <w:sz w:val="18"/>
                <w:szCs w:val="18"/>
              </w:rPr>
              <w:t>,</w:t>
            </w:r>
            <w:r w:rsidRPr="007772A3">
              <w:rPr>
                <w:sz w:val="18"/>
                <w:szCs w:val="18"/>
                <w:lang w:val="en-GB"/>
              </w:rPr>
              <w:t>679</w:t>
            </w:r>
          </w:p>
        </w:tc>
        <w:tc>
          <w:tcPr>
            <w:tcW w:w="1440" w:type="dxa"/>
            <w:tcBorders>
              <w:top w:val="nil"/>
              <w:left w:val="nil"/>
              <w:bottom w:val="nil"/>
              <w:right w:val="nil"/>
            </w:tcBorders>
            <w:shd w:val="clear" w:color="auto" w:fill="auto"/>
          </w:tcPr>
          <w:p w14:paraId="2FD730DE" w14:textId="06216B18" w:rsidR="00FB510E" w:rsidRPr="002E7488" w:rsidRDefault="007772A3" w:rsidP="00FB510E">
            <w:pPr>
              <w:ind w:right="-72"/>
              <w:jc w:val="right"/>
              <w:rPr>
                <w:rFonts w:ascii="Arial" w:hAnsi="Arial" w:cs="Arial"/>
                <w:sz w:val="18"/>
                <w:szCs w:val="18"/>
              </w:rPr>
            </w:pPr>
            <w:r w:rsidRPr="007772A3">
              <w:rPr>
                <w:rFonts w:ascii="Arial" w:eastAsia="Arial Unicode MS" w:hAnsi="Arial" w:cs="Arial"/>
                <w:sz w:val="18"/>
                <w:szCs w:val="18"/>
                <w:lang w:val="en-GB"/>
              </w:rPr>
              <w:t>380</w:t>
            </w:r>
            <w:r w:rsidR="00FB510E" w:rsidRPr="002E7488">
              <w:rPr>
                <w:rFonts w:ascii="Arial" w:eastAsia="Arial Unicode MS" w:hAnsi="Arial" w:cs="Arial"/>
                <w:sz w:val="18"/>
                <w:szCs w:val="18"/>
                <w:lang w:val="en-GB"/>
              </w:rPr>
              <w:t>,</w:t>
            </w:r>
            <w:r w:rsidRPr="007772A3">
              <w:rPr>
                <w:rFonts w:ascii="Arial" w:eastAsia="Arial Unicode MS" w:hAnsi="Arial" w:cs="Arial"/>
                <w:sz w:val="18"/>
                <w:szCs w:val="18"/>
                <w:lang w:val="en-GB"/>
              </w:rPr>
              <w:t>135</w:t>
            </w:r>
            <w:r w:rsidR="00FB510E" w:rsidRPr="002E7488">
              <w:rPr>
                <w:rFonts w:ascii="Arial" w:eastAsia="Arial Unicode MS" w:hAnsi="Arial" w:cs="Arial"/>
                <w:sz w:val="18"/>
                <w:szCs w:val="18"/>
                <w:lang w:val="en-GB"/>
              </w:rPr>
              <w:t>,</w:t>
            </w:r>
            <w:r w:rsidRPr="007772A3">
              <w:rPr>
                <w:rFonts w:ascii="Arial" w:eastAsia="Arial Unicode MS" w:hAnsi="Arial" w:cs="Arial"/>
                <w:sz w:val="18"/>
                <w:szCs w:val="18"/>
                <w:lang w:val="en-GB"/>
              </w:rPr>
              <w:t>893</w:t>
            </w:r>
          </w:p>
        </w:tc>
      </w:tr>
      <w:tr w:rsidR="00FB510E" w:rsidRPr="002E7488" w14:paraId="1F87C91C" w14:textId="77777777" w:rsidTr="00C95667">
        <w:tc>
          <w:tcPr>
            <w:tcW w:w="6570" w:type="dxa"/>
            <w:tcBorders>
              <w:top w:val="nil"/>
              <w:left w:val="nil"/>
              <w:bottom w:val="nil"/>
              <w:right w:val="nil"/>
            </w:tcBorders>
            <w:shd w:val="clear" w:color="auto" w:fill="auto"/>
          </w:tcPr>
          <w:p w14:paraId="1185656A" w14:textId="4F2F0DC7" w:rsidR="00FB510E" w:rsidRPr="002E7488" w:rsidRDefault="007772A3" w:rsidP="00FB510E">
            <w:pPr>
              <w:ind w:left="-101"/>
              <w:jc w:val="both"/>
              <w:rPr>
                <w:rFonts w:ascii="Arial" w:hAnsi="Arial" w:cs="Arial"/>
                <w:sz w:val="18"/>
                <w:szCs w:val="18"/>
              </w:rPr>
            </w:pPr>
            <w:r w:rsidRPr="007772A3">
              <w:rPr>
                <w:rFonts w:ascii="Arial" w:hAnsi="Arial" w:cs="Arial"/>
                <w:sz w:val="18"/>
                <w:szCs w:val="18"/>
                <w:lang w:val="en-GB"/>
              </w:rPr>
              <w:t>3</w:t>
            </w:r>
            <w:r w:rsidR="00FB510E" w:rsidRPr="002E7488">
              <w:rPr>
                <w:rFonts w:ascii="Arial" w:hAnsi="Arial" w:cs="Arial"/>
                <w:sz w:val="18"/>
                <w:szCs w:val="18"/>
              </w:rPr>
              <w:t xml:space="preserve"> - </w:t>
            </w:r>
            <w:r w:rsidRPr="007772A3">
              <w:rPr>
                <w:rFonts w:ascii="Arial" w:hAnsi="Arial" w:cs="Arial"/>
                <w:sz w:val="18"/>
                <w:szCs w:val="18"/>
                <w:lang w:val="en-GB"/>
              </w:rPr>
              <w:t>6</w:t>
            </w:r>
            <w:r w:rsidR="00FB510E" w:rsidRPr="002E7488">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459043FD" w14:textId="6CDDC16A" w:rsidR="00FB510E" w:rsidRPr="002E7488" w:rsidRDefault="007772A3" w:rsidP="00FB510E">
            <w:pPr>
              <w:ind w:right="-72"/>
              <w:jc w:val="right"/>
              <w:rPr>
                <w:rFonts w:ascii="Arial" w:eastAsia="Arial Unicode MS" w:hAnsi="Arial" w:cs="Arial"/>
                <w:sz w:val="18"/>
                <w:szCs w:val="18"/>
                <w:lang w:val="en-GB"/>
              </w:rPr>
            </w:pPr>
            <w:r w:rsidRPr="007772A3">
              <w:rPr>
                <w:sz w:val="18"/>
                <w:szCs w:val="18"/>
                <w:lang w:val="en-GB"/>
              </w:rPr>
              <w:t>16</w:t>
            </w:r>
            <w:r w:rsidR="00FB510E" w:rsidRPr="002E7488">
              <w:rPr>
                <w:sz w:val="18"/>
                <w:szCs w:val="18"/>
              </w:rPr>
              <w:t>,</w:t>
            </w:r>
            <w:r w:rsidRPr="007772A3">
              <w:rPr>
                <w:sz w:val="18"/>
                <w:szCs w:val="18"/>
                <w:lang w:val="en-GB"/>
              </w:rPr>
              <w:t>234</w:t>
            </w:r>
            <w:r w:rsidR="00FB510E" w:rsidRPr="002E7488">
              <w:rPr>
                <w:sz w:val="18"/>
                <w:szCs w:val="18"/>
              </w:rPr>
              <w:t>,</w:t>
            </w:r>
            <w:r w:rsidRPr="007772A3">
              <w:rPr>
                <w:sz w:val="18"/>
                <w:szCs w:val="18"/>
                <w:lang w:val="en-GB"/>
              </w:rPr>
              <w:t>024</w:t>
            </w:r>
          </w:p>
        </w:tc>
        <w:tc>
          <w:tcPr>
            <w:tcW w:w="1440" w:type="dxa"/>
            <w:tcBorders>
              <w:top w:val="nil"/>
              <w:left w:val="nil"/>
              <w:bottom w:val="nil"/>
              <w:right w:val="nil"/>
            </w:tcBorders>
            <w:shd w:val="clear" w:color="auto" w:fill="auto"/>
          </w:tcPr>
          <w:p w14:paraId="4A8D0864" w14:textId="2EDCB3CF" w:rsidR="00FB510E" w:rsidRPr="002E7488" w:rsidRDefault="007772A3" w:rsidP="00FB510E">
            <w:pPr>
              <w:ind w:right="-72"/>
              <w:jc w:val="right"/>
              <w:rPr>
                <w:rFonts w:ascii="Arial" w:hAnsi="Arial" w:cs="Arial"/>
                <w:sz w:val="18"/>
                <w:szCs w:val="18"/>
              </w:rPr>
            </w:pPr>
            <w:r w:rsidRPr="007772A3">
              <w:rPr>
                <w:rFonts w:ascii="Arial" w:eastAsia="Arial Unicode MS" w:hAnsi="Arial" w:cs="Arial"/>
                <w:sz w:val="18"/>
                <w:szCs w:val="18"/>
                <w:lang w:val="en-GB"/>
              </w:rPr>
              <w:t>15</w:t>
            </w:r>
            <w:r w:rsidR="00FB510E" w:rsidRPr="002E7488">
              <w:rPr>
                <w:rFonts w:ascii="Arial" w:eastAsia="Arial Unicode MS" w:hAnsi="Arial" w:cs="Arial"/>
                <w:sz w:val="18"/>
                <w:szCs w:val="18"/>
                <w:lang w:val="en-GB"/>
              </w:rPr>
              <w:t>,</w:t>
            </w:r>
            <w:r w:rsidRPr="007772A3">
              <w:rPr>
                <w:rFonts w:ascii="Arial" w:eastAsia="Arial Unicode MS" w:hAnsi="Arial" w:cs="Arial"/>
                <w:sz w:val="18"/>
                <w:szCs w:val="18"/>
                <w:lang w:val="en-GB"/>
              </w:rPr>
              <w:t>664</w:t>
            </w:r>
            <w:r w:rsidR="00FB510E" w:rsidRPr="002E7488">
              <w:rPr>
                <w:rFonts w:ascii="Arial" w:eastAsia="Arial Unicode MS" w:hAnsi="Arial" w:cs="Arial"/>
                <w:sz w:val="18"/>
                <w:szCs w:val="18"/>
                <w:lang w:val="en-GB"/>
              </w:rPr>
              <w:t>,</w:t>
            </w:r>
            <w:r w:rsidRPr="007772A3">
              <w:rPr>
                <w:rFonts w:ascii="Arial" w:eastAsia="Arial Unicode MS" w:hAnsi="Arial" w:cs="Arial"/>
                <w:sz w:val="18"/>
                <w:szCs w:val="18"/>
                <w:lang w:val="en-GB"/>
              </w:rPr>
              <w:t>987</w:t>
            </w:r>
          </w:p>
        </w:tc>
      </w:tr>
      <w:tr w:rsidR="00FB510E" w:rsidRPr="002E7488" w14:paraId="2644B0D4" w14:textId="77777777" w:rsidTr="00C95667">
        <w:tc>
          <w:tcPr>
            <w:tcW w:w="6570" w:type="dxa"/>
            <w:tcBorders>
              <w:top w:val="nil"/>
              <w:left w:val="nil"/>
              <w:bottom w:val="nil"/>
              <w:right w:val="nil"/>
            </w:tcBorders>
            <w:shd w:val="clear" w:color="auto" w:fill="auto"/>
          </w:tcPr>
          <w:p w14:paraId="373AF66A" w14:textId="386B611F" w:rsidR="00FB510E" w:rsidRPr="002E7488" w:rsidRDefault="007772A3" w:rsidP="00FB510E">
            <w:pPr>
              <w:ind w:left="-101"/>
              <w:jc w:val="both"/>
              <w:rPr>
                <w:rFonts w:ascii="Arial" w:hAnsi="Arial" w:cs="Arial"/>
                <w:sz w:val="18"/>
                <w:szCs w:val="18"/>
              </w:rPr>
            </w:pPr>
            <w:r w:rsidRPr="007772A3">
              <w:rPr>
                <w:rFonts w:ascii="Arial" w:hAnsi="Arial" w:cs="Arial"/>
                <w:sz w:val="18"/>
                <w:szCs w:val="18"/>
                <w:lang w:val="en-GB"/>
              </w:rPr>
              <w:t>6</w:t>
            </w:r>
            <w:r w:rsidR="00FB510E" w:rsidRPr="002E7488">
              <w:rPr>
                <w:rFonts w:ascii="Arial" w:hAnsi="Arial" w:cs="Arial"/>
                <w:sz w:val="18"/>
                <w:szCs w:val="18"/>
              </w:rPr>
              <w:t xml:space="preserve"> - </w:t>
            </w:r>
            <w:r w:rsidRPr="007772A3">
              <w:rPr>
                <w:rFonts w:ascii="Arial" w:hAnsi="Arial" w:cs="Arial"/>
                <w:sz w:val="18"/>
                <w:szCs w:val="18"/>
                <w:lang w:val="en-GB"/>
              </w:rPr>
              <w:t>12</w:t>
            </w:r>
            <w:r w:rsidR="00FB510E" w:rsidRPr="002E7488">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6C0BFFAC" w14:textId="401B9D0B" w:rsidR="00FB510E" w:rsidRPr="002E7488" w:rsidRDefault="00FB510E" w:rsidP="00FB510E">
            <w:pPr>
              <w:ind w:right="-72"/>
              <w:jc w:val="right"/>
              <w:rPr>
                <w:rFonts w:ascii="Arial" w:eastAsia="Arial Unicode MS" w:hAnsi="Arial" w:cs="Arial"/>
                <w:sz w:val="18"/>
                <w:szCs w:val="18"/>
                <w:lang w:val="en-GB"/>
              </w:rPr>
            </w:pPr>
            <w:r w:rsidRPr="002E7488">
              <w:rPr>
                <w:sz w:val="18"/>
                <w:szCs w:val="18"/>
              </w:rPr>
              <w:t>-</w:t>
            </w:r>
          </w:p>
        </w:tc>
        <w:tc>
          <w:tcPr>
            <w:tcW w:w="1440" w:type="dxa"/>
            <w:tcBorders>
              <w:top w:val="nil"/>
              <w:left w:val="nil"/>
              <w:bottom w:val="nil"/>
              <w:right w:val="nil"/>
            </w:tcBorders>
            <w:shd w:val="clear" w:color="auto" w:fill="auto"/>
          </w:tcPr>
          <w:p w14:paraId="235C480C" w14:textId="0E44ED17" w:rsidR="00FB510E" w:rsidRPr="002E7488" w:rsidRDefault="00FB510E" w:rsidP="00FB510E">
            <w:pPr>
              <w:ind w:right="-72"/>
              <w:jc w:val="right"/>
              <w:rPr>
                <w:rFonts w:ascii="Arial" w:hAnsi="Arial" w:cs="Arial"/>
                <w:sz w:val="18"/>
                <w:szCs w:val="18"/>
              </w:rPr>
            </w:pPr>
            <w:r w:rsidRPr="002E7488">
              <w:rPr>
                <w:rFonts w:ascii="Arial" w:eastAsia="Arial Unicode MS" w:hAnsi="Arial" w:cs="Arial"/>
                <w:sz w:val="18"/>
                <w:szCs w:val="18"/>
                <w:lang w:val="en-GB"/>
              </w:rPr>
              <w:t>-</w:t>
            </w:r>
          </w:p>
        </w:tc>
      </w:tr>
      <w:tr w:rsidR="00FB510E" w:rsidRPr="002E7488" w14:paraId="0F0D62B1" w14:textId="77777777" w:rsidTr="00C95667">
        <w:tc>
          <w:tcPr>
            <w:tcW w:w="6570" w:type="dxa"/>
            <w:tcBorders>
              <w:top w:val="nil"/>
              <w:left w:val="nil"/>
              <w:bottom w:val="nil"/>
              <w:right w:val="nil"/>
            </w:tcBorders>
            <w:shd w:val="clear" w:color="auto" w:fill="auto"/>
          </w:tcPr>
          <w:p w14:paraId="34407EE5" w14:textId="6BD5DC87" w:rsidR="00FB510E" w:rsidRPr="002E7488" w:rsidRDefault="00FB510E" w:rsidP="00FB510E">
            <w:pPr>
              <w:ind w:left="-101"/>
              <w:jc w:val="both"/>
              <w:rPr>
                <w:rFonts w:ascii="Arial" w:hAnsi="Arial" w:cs="Arial"/>
                <w:sz w:val="18"/>
                <w:szCs w:val="18"/>
              </w:rPr>
            </w:pPr>
            <w:r w:rsidRPr="002E7488">
              <w:rPr>
                <w:rFonts w:ascii="Arial" w:hAnsi="Arial" w:cs="Arial"/>
                <w:sz w:val="18"/>
                <w:szCs w:val="18"/>
              </w:rPr>
              <w:t xml:space="preserve">Over </w:t>
            </w:r>
            <w:r w:rsidR="007772A3" w:rsidRPr="007772A3">
              <w:rPr>
                <w:rFonts w:ascii="Arial" w:hAnsi="Arial" w:cs="Arial"/>
                <w:sz w:val="18"/>
                <w:szCs w:val="18"/>
                <w:lang w:val="en-GB"/>
              </w:rPr>
              <w:t>12</w:t>
            </w:r>
            <w:r w:rsidRPr="002E7488">
              <w:rPr>
                <w:rFonts w:ascii="Arial" w:hAnsi="Arial" w:cs="Arial"/>
                <w:sz w:val="18"/>
                <w:szCs w:val="18"/>
              </w:rPr>
              <w:t xml:space="preserve"> months</w:t>
            </w:r>
          </w:p>
        </w:tc>
        <w:tc>
          <w:tcPr>
            <w:tcW w:w="1440" w:type="dxa"/>
            <w:tcBorders>
              <w:top w:val="nil"/>
              <w:left w:val="nil"/>
              <w:bottom w:val="single" w:sz="4" w:space="0" w:color="auto"/>
              <w:right w:val="nil"/>
            </w:tcBorders>
            <w:shd w:val="clear" w:color="auto" w:fill="FAFAFA"/>
          </w:tcPr>
          <w:p w14:paraId="2950F4C7" w14:textId="7E648DC7" w:rsidR="00FB510E" w:rsidRPr="002E7488" w:rsidRDefault="00FB510E" w:rsidP="00FB510E">
            <w:pPr>
              <w:ind w:right="-72"/>
              <w:jc w:val="right"/>
              <w:rPr>
                <w:rFonts w:ascii="Arial" w:eastAsia="Arial Unicode MS" w:hAnsi="Arial" w:cs="Arial"/>
                <w:sz w:val="18"/>
                <w:szCs w:val="18"/>
                <w:lang w:val="en-GB"/>
              </w:rPr>
            </w:pPr>
            <w:r w:rsidRPr="002E7488">
              <w:rPr>
                <w:sz w:val="18"/>
                <w:szCs w:val="18"/>
              </w:rPr>
              <w:t>-</w:t>
            </w:r>
          </w:p>
        </w:tc>
        <w:tc>
          <w:tcPr>
            <w:tcW w:w="1440" w:type="dxa"/>
            <w:tcBorders>
              <w:top w:val="nil"/>
              <w:left w:val="nil"/>
              <w:bottom w:val="single" w:sz="4" w:space="0" w:color="auto"/>
              <w:right w:val="nil"/>
            </w:tcBorders>
            <w:shd w:val="clear" w:color="auto" w:fill="auto"/>
          </w:tcPr>
          <w:p w14:paraId="21CB4B1D" w14:textId="3E9C8EB1" w:rsidR="00FB510E" w:rsidRPr="002E7488" w:rsidRDefault="00FB510E" w:rsidP="00FB510E">
            <w:pPr>
              <w:ind w:right="-72"/>
              <w:jc w:val="right"/>
              <w:rPr>
                <w:rFonts w:ascii="Arial" w:hAnsi="Arial" w:cs="Arial"/>
                <w:sz w:val="18"/>
                <w:szCs w:val="18"/>
              </w:rPr>
            </w:pPr>
            <w:r w:rsidRPr="002E7488">
              <w:rPr>
                <w:rFonts w:ascii="Arial" w:eastAsia="Arial Unicode MS" w:hAnsi="Arial" w:cs="Arial"/>
                <w:sz w:val="18"/>
                <w:szCs w:val="18"/>
                <w:lang w:val="en-GB"/>
              </w:rPr>
              <w:t>-</w:t>
            </w:r>
          </w:p>
        </w:tc>
      </w:tr>
      <w:tr w:rsidR="00AF4CED" w:rsidRPr="002E7488" w14:paraId="3DF5F52F" w14:textId="77777777" w:rsidTr="00C95667">
        <w:tc>
          <w:tcPr>
            <w:tcW w:w="6570" w:type="dxa"/>
            <w:tcBorders>
              <w:top w:val="nil"/>
              <w:left w:val="nil"/>
              <w:bottom w:val="nil"/>
              <w:right w:val="nil"/>
            </w:tcBorders>
            <w:shd w:val="clear" w:color="auto" w:fill="auto"/>
          </w:tcPr>
          <w:p w14:paraId="6710665B" w14:textId="77777777" w:rsidR="00AF4CED" w:rsidRPr="002E7488" w:rsidRDefault="00AF4CED" w:rsidP="00AF4CED">
            <w:pPr>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B339E60" w14:textId="77777777" w:rsidR="00AF4CED" w:rsidRPr="002E7488" w:rsidRDefault="00AF4CED" w:rsidP="00C96E61">
            <w:pPr>
              <w:ind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shd w:val="clear" w:color="auto" w:fill="auto"/>
          </w:tcPr>
          <w:p w14:paraId="064FC99B" w14:textId="77777777" w:rsidR="00AF4CED" w:rsidRPr="002E7488" w:rsidRDefault="00AF4CED" w:rsidP="00C96E61">
            <w:pPr>
              <w:ind w:right="-72"/>
              <w:jc w:val="right"/>
              <w:rPr>
                <w:rFonts w:ascii="Arial" w:hAnsi="Arial" w:cs="Arial"/>
                <w:sz w:val="18"/>
                <w:szCs w:val="18"/>
              </w:rPr>
            </w:pPr>
          </w:p>
        </w:tc>
      </w:tr>
      <w:tr w:rsidR="00FB510E" w:rsidRPr="002E7488" w14:paraId="1BC699C1" w14:textId="77777777" w:rsidTr="00C95667">
        <w:trPr>
          <w:trHeight w:val="201"/>
        </w:trPr>
        <w:tc>
          <w:tcPr>
            <w:tcW w:w="6570" w:type="dxa"/>
            <w:tcBorders>
              <w:top w:val="nil"/>
              <w:left w:val="nil"/>
              <w:bottom w:val="nil"/>
              <w:right w:val="nil"/>
            </w:tcBorders>
            <w:shd w:val="clear" w:color="auto" w:fill="auto"/>
          </w:tcPr>
          <w:p w14:paraId="0F8FDAE6" w14:textId="77777777" w:rsidR="00FB510E" w:rsidRPr="002E7488" w:rsidRDefault="00FB510E" w:rsidP="00FB510E">
            <w:pPr>
              <w:ind w:left="-101"/>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1CCD5EAE" w14:textId="42DE9DF4" w:rsidR="00FB510E" w:rsidRPr="002E7488" w:rsidRDefault="007772A3" w:rsidP="00FB510E">
            <w:pPr>
              <w:ind w:right="-72"/>
              <w:jc w:val="right"/>
              <w:rPr>
                <w:rFonts w:eastAsia="Arial Unicode MS" w:cstheme="minorHAnsi"/>
                <w:sz w:val="18"/>
                <w:szCs w:val="18"/>
                <w:cs/>
                <w:lang w:val="en-GB" w:bidi="th-TH"/>
              </w:rPr>
            </w:pPr>
            <w:r w:rsidRPr="007772A3">
              <w:rPr>
                <w:rFonts w:eastAsia="Arial Unicode MS" w:cstheme="minorHAnsi"/>
                <w:sz w:val="18"/>
                <w:szCs w:val="18"/>
                <w:lang w:val="en-GB"/>
              </w:rPr>
              <w:t>1</w:t>
            </w:r>
            <w:r w:rsidR="00FB510E" w:rsidRPr="002E7488">
              <w:rPr>
                <w:rFonts w:eastAsia="Arial Unicode MS" w:cstheme="minorHAnsi"/>
                <w:sz w:val="18"/>
                <w:szCs w:val="18"/>
                <w:lang w:val="en-GB"/>
              </w:rPr>
              <w:t>,</w:t>
            </w:r>
            <w:r w:rsidRPr="007772A3">
              <w:rPr>
                <w:rFonts w:eastAsia="Arial Unicode MS" w:cstheme="minorHAnsi"/>
                <w:sz w:val="18"/>
                <w:szCs w:val="18"/>
                <w:lang w:val="en-GB"/>
              </w:rPr>
              <w:t>266</w:t>
            </w:r>
            <w:r w:rsidR="00FB510E" w:rsidRPr="002E7488">
              <w:rPr>
                <w:rFonts w:eastAsia="Arial Unicode MS" w:cstheme="minorHAnsi"/>
                <w:sz w:val="18"/>
                <w:szCs w:val="18"/>
                <w:lang w:val="en-GB"/>
              </w:rPr>
              <w:t>,</w:t>
            </w:r>
            <w:r w:rsidRPr="007772A3">
              <w:rPr>
                <w:rFonts w:eastAsia="Arial Unicode MS" w:cstheme="minorHAnsi"/>
                <w:sz w:val="18"/>
                <w:szCs w:val="18"/>
                <w:lang w:val="en-GB"/>
              </w:rPr>
              <w:t>619</w:t>
            </w:r>
            <w:r w:rsidR="00FB510E" w:rsidRPr="002E7488">
              <w:rPr>
                <w:rFonts w:eastAsia="Arial Unicode MS" w:cstheme="minorHAnsi"/>
                <w:sz w:val="18"/>
                <w:szCs w:val="18"/>
                <w:lang w:val="en-GB"/>
              </w:rPr>
              <w:t>,</w:t>
            </w:r>
            <w:r w:rsidRPr="007772A3">
              <w:rPr>
                <w:rFonts w:eastAsia="Arial Unicode MS" w:cstheme="minorHAnsi"/>
                <w:sz w:val="18"/>
                <w:szCs w:val="18"/>
                <w:lang w:val="en-GB"/>
              </w:rPr>
              <w:t>602</w:t>
            </w:r>
          </w:p>
        </w:tc>
        <w:tc>
          <w:tcPr>
            <w:tcW w:w="1440" w:type="dxa"/>
            <w:tcBorders>
              <w:top w:val="nil"/>
              <w:left w:val="nil"/>
              <w:bottom w:val="nil"/>
              <w:right w:val="nil"/>
            </w:tcBorders>
            <w:shd w:val="clear" w:color="auto" w:fill="auto"/>
          </w:tcPr>
          <w:p w14:paraId="0DB60ABC" w14:textId="521349BD" w:rsidR="00FB510E" w:rsidRPr="002E7488" w:rsidRDefault="007772A3" w:rsidP="00FB510E">
            <w:pPr>
              <w:ind w:right="-72"/>
              <w:jc w:val="right"/>
              <w:rPr>
                <w:rFonts w:cstheme="minorHAnsi"/>
                <w:sz w:val="18"/>
                <w:szCs w:val="18"/>
                <w:lang w:val="en-GB"/>
              </w:rPr>
            </w:pPr>
            <w:r w:rsidRPr="007772A3">
              <w:rPr>
                <w:rFonts w:eastAsia="Arial Unicode MS" w:cstheme="minorHAnsi"/>
                <w:sz w:val="18"/>
                <w:szCs w:val="18"/>
                <w:lang w:val="en-GB" w:bidi="th-TH"/>
              </w:rPr>
              <w:t>1</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194</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368</w:t>
            </w:r>
            <w:r w:rsidR="00FB510E" w:rsidRPr="002E7488">
              <w:rPr>
                <w:rFonts w:eastAsia="Arial Unicode MS" w:cstheme="minorHAnsi"/>
                <w:sz w:val="18"/>
                <w:szCs w:val="18"/>
                <w:lang w:val="en-GB" w:bidi="th-TH"/>
              </w:rPr>
              <w:t>,</w:t>
            </w:r>
            <w:r w:rsidRPr="007772A3">
              <w:rPr>
                <w:rFonts w:eastAsia="Arial Unicode MS" w:cstheme="minorHAnsi"/>
                <w:sz w:val="18"/>
                <w:szCs w:val="18"/>
                <w:lang w:val="en-GB" w:bidi="th-TH"/>
              </w:rPr>
              <w:t>767</w:t>
            </w:r>
          </w:p>
        </w:tc>
      </w:tr>
      <w:tr w:rsidR="00FB510E" w:rsidRPr="002E7488" w14:paraId="6F56B140" w14:textId="77777777" w:rsidTr="00C95667">
        <w:tc>
          <w:tcPr>
            <w:tcW w:w="6570" w:type="dxa"/>
            <w:tcBorders>
              <w:top w:val="nil"/>
              <w:left w:val="nil"/>
              <w:bottom w:val="nil"/>
              <w:right w:val="nil"/>
            </w:tcBorders>
            <w:shd w:val="clear" w:color="auto" w:fill="auto"/>
          </w:tcPr>
          <w:p w14:paraId="55D7235F" w14:textId="223B44FB" w:rsidR="00FB510E" w:rsidRPr="002E7488" w:rsidRDefault="00FB510E" w:rsidP="00FB510E">
            <w:pPr>
              <w:tabs>
                <w:tab w:val="left" w:pos="435"/>
              </w:tabs>
              <w:ind w:left="-101"/>
              <w:rPr>
                <w:rFonts w:ascii="Arial" w:hAnsi="Arial" w:cs="Arial"/>
                <w:sz w:val="18"/>
                <w:szCs w:val="18"/>
                <w:u w:val="single"/>
              </w:rPr>
            </w:pPr>
            <w:proofErr w:type="gramStart"/>
            <w:r w:rsidRPr="002E7488">
              <w:rPr>
                <w:rFonts w:ascii="Arial" w:hAnsi="Arial" w:cs="Arial"/>
                <w:sz w:val="18"/>
                <w:szCs w:val="18"/>
                <w:u w:val="single"/>
              </w:rPr>
              <w:t>Less</w:t>
            </w:r>
            <w:r w:rsidRPr="002E7488">
              <w:rPr>
                <w:rFonts w:ascii="Arial" w:hAnsi="Arial" w:cs="Arial"/>
                <w:sz w:val="18"/>
                <w:szCs w:val="18"/>
              </w:rPr>
              <w:t xml:space="preserve">  Expected</w:t>
            </w:r>
            <w:proofErr w:type="gramEnd"/>
            <w:r w:rsidRPr="002E7488">
              <w:rPr>
                <w:rFonts w:ascii="Arial" w:hAnsi="Arial" w:cs="Arial"/>
                <w:sz w:val="18"/>
                <w:szCs w:val="18"/>
              </w:rPr>
              <w:t xml:space="preserve"> credit loss</w:t>
            </w:r>
          </w:p>
        </w:tc>
        <w:tc>
          <w:tcPr>
            <w:tcW w:w="1440" w:type="dxa"/>
            <w:tcBorders>
              <w:top w:val="nil"/>
              <w:left w:val="nil"/>
              <w:bottom w:val="single" w:sz="4" w:space="0" w:color="auto"/>
              <w:right w:val="nil"/>
            </w:tcBorders>
            <w:shd w:val="clear" w:color="auto" w:fill="FAFAFA"/>
          </w:tcPr>
          <w:p w14:paraId="3974C602" w14:textId="689990DD" w:rsidR="00FB510E" w:rsidRPr="002E7488" w:rsidRDefault="00FB510E" w:rsidP="00FB510E">
            <w:pPr>
              <w:ind w:right="-72"/>
              <w:jc w:val="right"/>
              <w:rPr>
                <w:rFonts w:eastAsia="Arial Unicode MS" w:cstheme="minorHAnsi"/>
                <w:sz w:val="18"/>
                <w:szCs w:val="18"/>
                <w:lang w:val="en-GB"/>
              </w:rPr>
            </w:pPr>
            <w:r w:rsidRPr="002E7488">
              <w:rPr>
                <w:rFonts w:eastAsia="Arial Unicode MS" w:cstheme="minorHAnsi"/>
                <w:sz w:val="18"/>
                <w:szCs w:val="18"/>
                <w:lang w:val="en-GB"/>
              </w:rPr>
              <w:t>(</w:t>
            </w:r>
            <w:r w:rsidR="007772A3" w:rsidRPr="007772A3">
              <w:rPr>
                <w:rFonts w:eastAsia="Arial Unicode MS" w:cstheme="minorHAnsi"/>
                <w:sz w:val="18"/>
                <w:szCs w:val="18"/>
                <w:lang w:val="en-GB"/>
              </w:rPr>
              <w:t>861</w:t>
            </w:r>
            <w:r w:rsidRPr="002E7488">
              <w:rPr>
                <w:rFonts w:eastAsia="Arial Unicode MS" w:cstheme="minorHAnsi"/>
                <w:sz w:val="18"/>
                <w:szCs w:val="18"/>
                <w:lang w:val="en-GB"/>
              </w:rPr>
              <w:t>,</w:t>
            </w:r>
            <w:r w:rsidR="007772A3" w:rsidRPr="007772A3">
              <w:rPr>
                <w:rFonts w:eastAsia="Arial Unicode MS" w:cstheme="minorHAnsi"/>
                <w:sz w:val="18"/>
                <w:szCs w:val="18"/>
                <w:lang w:val="en-GB"/>
              </w:rPr>
              <w:t>285</w:t>
            </w:r>
            <w:r w:rsidRPr="002E7488">
              <w:rPr>
                <w:rFonts w:eastAsia="Arial Unicode MS" w:cstheme="minorHAnsi"/>
                <w:sz w:val="18"/>
                <w:szCs w:val="18"/>
                <w:lang w:val="en-GB"/>
              </w:rPr>
              <w:t>)</w:t>
            </w:r>
          </w:p>
        </w:tc>
        <w:tc>
          <w:tcPr>
            <w:tcW w:w="1440" w:type="dxa"/>
            <w:tcBorders>
              <w:top w:val="nil"/>
              <w:left w:val="nil"/>
              <w:bottom w:val="single" w:sz="4" w:space="0" w:color="auto"/>
              <w:right w:val="nil"/>
            </w:tcBorders>
            <w:shd w:val="clear" w:color="auto" w:fill="auto"/>
          </w:tcPr>
          <w:p w14:paraId="4FDD140A" w14:textId="6FF6236E" w:rsidR="00FB510E" w:rsidRPr="002E7488" w:rsidRDefault="00FB510E" w:rsidP="00FB510E">
            <w:pPr>
              <w:ind w:right="-72"/>
              <w:jc w:val="right"/>
              <w:rPr>
                <w:rFonts w:cstheme="minorHAnsi"/>
                <w:sz w:val="18"/>
                <w:szCs w:val="18"/>
                <w:lang w:val="en-GB"/>
              </w:rPr>
            </w:pPr>
            <w:r w:rsidRPr="002E7488">
              <w:rPr>
                <w:rFonts w:eastAsia="Arial Unicode MS" w:cstheme="minorHAnsi"/>
                <w:sz w:val="18"/>
                <w:szCs w:val="18"/>
                <w:lang w:val="en-GB" w:bidi="th-TH"/>
              </w:rPr>
              <w:t>(</w:t>
            </w:r>
            <w:r w:rsidR="007772A3" w:rsidRPr="007772A3">
              <w:rPr>
                <w:rFonts w:eastAsia="Arial Unicode MS" w:cstheme="minorHAnsi"/>
                <w:sz w:val="18"/>
                <w:szCs w:val="18"/>
                <w:lang w:val="en-GB" w:bidi="th-TH"/>
              </w:rPr>
              <w:t>1</w:t>
            </w:r>
            <w:r w:rsidRPr="002E7488">
              <w:rPr>
                <w:rFonts w:eastAsia="Arial Unicode MS" w:cstheme="minorHAnsi"/>
                <w:sz w:val="18"/>
                <w:szCs w:val="18"/>
                <w:lang w:val="en-GB" w:bidi="th-TH"/>
              </w:rPr>
              <w:t>,</w:t>
            </w:r>
            <w:r w:rsidR="007772A3" w:rsidRPr="007772A3">
              <w:rPr>
                <w:rFonts w:eastAsia="Arial Unicode MS" w:cstheme="minorHAnsi"/>
                <w:sz w:val="18"/>
                <w:szCs w:val="18"/>
                <w:lang w:val="en-GB" w:bidi="th-TH"/>
              </w:rPr>
              <w:t>030</w:t>
            </w:r>
            <w:r w:rsidRPr="002E7488">
              <w:rPr>
                <w:rFonts w:eastAsia="Arial Unicode MS" w:cstheme="minorHAnsi"/>
                <w:sz w:val="18"/>
                <w:szCs w:val="18"/>
                <w:lang w:val="en-GB" w:bidi="th-TH"/>
              </w:rPr>
              <w:t>,</w:t>
            </w:r>
            <w:r w:rsidR="007772A3" w:rsidRPr="007772A3">
              <w:rPr>
                <w:rFonts w:eastAsia="Arial Unicode MS" w:cstheme="minorHAnsi"/>
                <w:sz w:val="18"/>
                <w:szCs w:val="18"/>
                <w:lang w:val="en-GB" w:bidi="th-TH"/>
              </w:rPr>
              <w:t>887</w:t>
            </w:r>
            <w:r w:rsidRPr="002E7488">
              <w:rPr>
                <w:rFonts w:eastAsia="Arial Unicode MS" w:cstheme="minorHAnsi"/>
                <w:sz w:val="18"/>
                <w:szCs w:val="18"/>
                <w:lang w:val="en-GB" w:bidi="th-TH"/>
              </w:rPr>
              <w:t>)</w:t>
            </w:r>
          </w:p>
        </w:tc>
      </w:tr>
      <w:tr w:rsidR="00AF4CED" w:rsidRPr="002E7488" w14:paraId="55745A8D" w14:textId="77777777" w:rsidTr="00C95667">
        <w:tc>
          <w:tcPr>
            <w:tcW w:w="6570" w:type="dxa"/>
            <w:tcBorders>
              <w:top w:val="nil"/>
              <w:left w:val="nil"/>
              <w:bottom w:val="nil"/>
              <w:right w:val="nil"/>
            </w:tcBorders>
            <w:shd w:val="clear" w:color="auto" w:fill="auto"/>
          </w:tcPr>
          <w:p w14:paraId="6BDADA7C" w14:textId="77777777" w:rsidR="00AF4CED" w:rsidRPr="002E7488" w:rsidRDefault="00AF4CED" w:rsidP="00AF4CED">
            <w:pPr>
              <w:ind w:left="-101"/>
              <w:rPr>
                <w:rFonts w:ascii="Arial" w:hAnsi="Arial" w:cs="Arial"/>
                <w:sz w:val="18"/>
                <w:szCs w:val="18"/>
                <w:u w:val="single"/>
              </w:rPr>
            </w:pPr>
          </w:p>
        </w:tc>
        <w:tc>
          <w:tcPr>
            <w:tcW w:w="1440" w:type="dxa"/>
            <w:tcBorders>
              <w:top w:val="single" w:sz="4" w:space="0" w:color="auto"/>
              <w:left w:val="nil"/>
              <w:bottom w:val="nil"/>
              <w:right w:val="nil"/>
            </w:tcBorders>
            <w:shd w:val="clear" w:color="auto" w:fill="FAFAFA"/>
          </w:tcPr>
          <w:p w14:paraId="45FCB92A" w14:textId="5DD54AF7" w:rsidR="00AF4CED" w:rsidRPr="002E7488" w:rsidRDefault="00AF4CED" w:rsidP="00C96E61">
            <w:pPr>
              <w:ind w:right="-72"/>
              <w:jc w:val="right"/>
              <w:rPr>
                <w:rFonts w:eastAsia="Arial Unicode MS" w:cstheme="minorHAnsi"/>
                <w:sz w:val="18"/>
                <w:szCs w:val="18"/>
                <w:lang w:val="en-GB"/>
              </w:rPr>
            </w:pPr>
          </w:p>
        </w:tc>
        <w:tc>
          <w:tcPr>
            <w:tcW w:w="1440" w:type="dxa"/>
            <w:tcBorders>
              <w:top w:val="single" w:sz="4" w:space="0" w:color="auto"/>
              <w:left w:val="nil"/>
              <w:bottom w:val="nil"/>
              <w:right w:val="nil"/>
            </w:tcBorders>
            <w:shd w:val="clear" w:color="auto" w:fill="auto"/>
          </w:tcPr>
          <w:p w14:paraId="0B584C50" w14:textId="77777777" w:rsidR="00AF4CED" w:rsidRPr="002E7488" w:rsidRDefault="00AF4CED" w:rsidP="00C96E61">
            <w:pPr>
              <w:ind w:left="-40" w:right="-72"/>
              <w:jc w:val="right"/>
              <w:rPr>
                <w:rFonts w:cstheme="minorHAnsi"/>
                <w:sz w:val="18"/>
                <w:szCs w:val="18"/>
              </w:rPr>
            </w:pPr>
          </w:p>
        </w:tc>
      </w:tr>
      <w:tr w:rsidR="00E6719E" w:rsidRPr="002E7488" w14:paraId="4CCFA35D" w14:textId="77777777" w:rsidTr="00C95667">
        <w:tc>
          <w:tcPr>
            <w:tcW w:w="6570" w:type="dxa"/>
            <w:tcBorders>
              <w:top w:val="nil"/>
              <w:left w:val="nil"/>
              <w:bottom w:val="nil"/>
              <w:right w:val="nil"/>
            </w:tcBorders>
            <w:shd w:val="clear" w:color="auto" w:fill="auto"/>
          </w:tcPr>
          <w:p w14:paraId="6BC2A39E" w14:textId="77777777" w:rsidR="00AF4CED" w:rsidRPr="002E7488" w:rsidRDefault="00AF4CED" w:rsidP="00AF4CED">
            <w:pPr>
              <w:ind w:left="-101"/>
              <w:jc w:val="both"/>
              <w:rPr>
                <w:rFonts w:ascii="Arial" w:hAnsi="Arial" w:cs="Arial"/>
                <w:sz w:val="18"/>
                <w:szCs w:val="18"/>
              </w:rPr>
            </w:pPr>
            <w:r w:rsidRPr="002E7488">
              <w:rPr>
                <w:rFonts w:ascii="Arial" w:hAnsi="Arial" w:cs="Arial"/>
                <w:sz w:val="18"/>
                <w:szCs w:val="18"/>
              </w:rPr>
              <w:t>Total</w:t>
            </w:r>
          </w:p>
        </w:tc>
        <w:tc>
          <w:tcPr>
            <w:tcW w:w="1440" w:type="dxa"/>
            <w:tcBorders>
              <w:top w:val="nil"/>
              <w:left w:val="nil"/>
              <w:bottom w:val="single" w:sz="4" w:space="0" w:color="auto"/>
              <w:right w:val="nil"/>
            </w:tcBorders>
            <w:shd w:val="clear" w:color="auto" w:fill="FAFAFA"/>
          </w:tcPr>
          <w:p w14:paraId="250BE0C8" w14:textId="10D6D4C4" w:rsidR="00AF4CED" w:rsidRPr="002E7488" w:rsidRDefault="007772A3" w:rsidP="00C96E61">
            <w:pPr>
              <w:ind w:right="-72"/>
              <w:jc w:val="right"/>
              <w:rPr>
                <w:rFonts w:eastAsia="Arial Unicode MS" w:cstheme="minorHAnsi"/>
                <w:sz w:val="18"/>
                <w:szCs w:val="18"/>
                <w:lang w:val="en-GB"/>
              </w:rPr>
            </w:pPr>
            <w:r w:rsidRPr="007772A3">
              <w:rPr>
                <w:rFonts w:eastAsia="Arial Unicode MS" w:cstheme="minorHAnsi"/>
                <w:sz w:val="18"/>
                <w:szCs w:val="18"/>
                <w:lang w:val="en-GB"/>
              </w:rPr>
              <w:t>1</w:t>
            </w:r>
            <w:r w:rsidR="00FB510E" w:rsidRPr="002E7488">
              <w:rPr>
                <w:rFonts w:eastAsia="Arial Unicode MS" w:cstheme="minorHAnsi"/>
                <w:sz w:val="18"/>
                <w:szCs w:val="18"/>
                <w:lang w:val="en-GB"/>
              </w:rPr>
              <w:t>,</w:t>
            </w:r>
            <w:r w:rsidRPr="007772A3">
              <w:rPr>
                <w:rFonts w:eastAsia="Arial Unicode MS" w:cstheme="minorHAnsi"/>
                <w:sz w:val="18"/>
                <w:szCs w:val="18"/>
                <w:lang w:val="en-GB"/>
              </w:rPr>
              <w:t>265</w:t>
            </w:r>
            <w:r w:rsidR="00FB510E" w:rsidRPr="002E7488">
              <w:rPr>
                <w:rFonts w:eastAsia="Arial Unicode MS" w:cstheme="minorHAnsi"/>
                <w:sz w:val="18"/>
                <w:szCs w:val="18"/>
                <w:lang w:val="en-GB"/>
              </w:rPr>
              <w:t>,</w:t>
            </w:r>
            <w:r w:rsidRPr="007772A3">
              <w:rPr>
                <w:rFonts w:eastAsia="Arial Unicode MS" w:cstheme="minorHAnsi"/>
                <w:sz w:val="18"/>
                <w:szCs w:val="18"/>
                <w:lang w:val="en-GB"/>
              </w:rPr>
              <w:t>758</w:t>
            </w:r>
            <w:r w:rsidR="00FB510E" w:rsidRPr="002E7488">
              <w:rPr>
                <w:rFonts w:eastAsia="Arial Unicode MS" w:cstheme="minorHAnsi"/>
                <w:sz w:val="18"/>
                <w:szCs w:val="18"/>
                <w:lang w:val="en-GB"/>
              </w:rPr>
              <w:t>,</w:t>
            </w:r>
            <w:r w:rsidRPr="007772A3">
              <w:rPr>
                <w:rFonts w:eastAsia="Arial Unicode MS" w:cstheme="minorHAnsi"/>
                <w:sz w:val="18"/>
                <w:szCs w:val="18"/>
                <w:lang w:val="en-GB"/>
              </w:rPr>
              <w:t>317</w:t>
            </w:r>
          </w:p>
        </w:tc>
        <w:tc>
          <w:tcPr>
            <w:tcW w:w="1440" w:type="dxa"/>
            <w:tcBorders>
              <w:top w:val="nil"/>
              <w:left w:val="nil"/>
              <w:bottom w:val="single" w:sz="4" w:space="0" w:color="auto"/>
              <w:right w:val="nil"/>
            </w:tcBorders>
            <w:shd w:val="clear" w:color="auto" w:fill="auto"/>
          </w:tcPr>
          <w:p w14:paraId="53BB2036" w14:textId="3CE5334F" w:rsidR="00AF4CED" w:rsidRPr="002E7488" w:rsidRDefault="007772A3" w:rsidP="00C96E61">
            <w:pPr>
              <w:ind w:right="-72"/>
              <w:jc w:val="right"/>
              <w:rPr>
                <w:rFonts w:cstheme="minorHAnsi"/>
                <w:sz w:val="18"/>
                <w:szCs w:val="18"/>
                <w:lang w:val="en-GB"/>
              </w:rPr>
            </w:pPr>
            <w:r w:rsidRPr="007772A3">
              <w:rPr>
                <w:rFonts w:eastAsia="Arial Unicode MS" w:cstheme="minorHAnsi"/>
                <w:sz w:val="18"/>
                <w:szCs w:val="18"/>
                <w:lang w:val="en-GB" w:bidi="th-TH"/>
              </w:rPr>
              <w:t>1</w:t>
            </w:r>
            <w:r w:rsidR="00AF4CED" w:rsidRPr="002E7488">
              <w:rPr>
                <w:rFonts w:eastAsia="Arial Unicode MS" w:cstheme="minorHAnsi"/>
                <w:sz w:val="18"/>
                <w:szCs w:val="18"/>
                <w:lang w:val="en-GB" w:bidi="th-TH"/>
              </w:rPr>
              <w:t>,</w:t>
            </w:r>
            <w:r w:rsidRPr="007772A3">
              <w:rPr>
                <w:rFonts w:eastAsia="Arial Unicode MS" w:cstheme="minorHAnsi"/>
                <w:sz w:val="18"/>
                <w:szCs w:val="18"/>
                <w:lang w:val="en-GB" w:bidi="th-TH"/>
              </w:rPr>
              <w:t>193</w:t>
            </w:r>
            <w:r w:rsidR="00AF4CED" w:rsidRPr="002E7488">
              <w:rPr>
                <w:rFonts w:eastAsia="Arial Unicode MS" w:cstheme="minorHAnsi"/>
                <w:sz w:val="18"/>
                <w:szCs w:val="18"/>
                <w:lang w:val="en-GB" w:bidi="th-TH"/>
              </w:rPr>
              <w:t>,</w:t>
            </w:r>
            <w:r w:rsidRPr="007772A3">
              <w:rPr>
                <w:rFonts w:eastAsia="Arial Unicode MS" w:cstheme="minorHAnsi"/>
                <w:sz w:val="18"/>
                <w:szCs w:val="18"/>
                <w:lang w:val="en-GB" w:bidi="th-TH"/>
              </w:rPr>
              <w:t>337</w:t>
            </w:r>
            <w:r w:rsidR="00AF4CED" w:rsidRPr="002E7488">
              <w:rPr>
                <w:rFonts w:eastAsia="Arial Unicode MS" w:cstheme="minorHAnsi"/>
                <w:sz w:val="18"/>
                <w:szCs w:val="18"/>
                <w:lang w:val="en-GB" w:bidi="th-TH"/>
              </w:rPr>
              <w:t>,</w:t>
            </w:r>
            <w:r w:rsidRPr="007772A3">
              <w:rPr>
                <w:rFonts w:eastAsia="Arial Unicode MS" w:cstheme="minorHAnsi"/>
                <w:sz w:val="18"/>
                <w:szCs w:val="18"/>
                <w:lang w:val="en-GB" w:bidi="th-TH"/>
              </w:rPr>
              <w:t>880</w:t>
            </w:r>
          </w:p>
        </w:tc>
      </w:tr>
    </w:tbl>
    <w:p w14:paraId="54BB0844" w14:textId="77777777" w:rsidR="003267AC" w:rsidRPr="002E7488" w:rsidRDefault="003267AC" w:rsidP="00D740F8">
      <w:pPr>
        <w:jc w:val="both"/>
        <w:rPr>
          <w:rFonts w:ascii="Arial" w:eastAsia="Arial Unicode MS" w:hAnsi="Arial" w:cs="Arial"/>
          <w:sz w:val="18"/>
          <w:szCs w:val="18"/>
          <w:lang w:bidi="th-TH"/>
        </w:rPr>
      </w:pPr>
    </w:p>
    <w:p w14:paraId="33270CCF" w14:textId="54AA03D0" w:rsidR="00040852" w:rsidRPr="00411B0A" w:rsidRDefault="00FB510E" w:rsidP="00411B0A">
      <w:pPr>
        <w:jc w:val="both"/>
        <w:rPr>
          <w:rFonts w:ascii="Arial" w:eastAsia="Arial Unicode MS" w:hAnsi="Arial" w:cs="Arial"/>
          <w:sz w:val="18"/>
          <w:szCs w:val="18"/>
          <w:lang w:bidi="th-TH"/>
        </w:rPr>
      </w:pPr>
      <w:proofErr w:type="gramStart"/>
      <w:r w:rsidRPr="002E7488">
        <w:rPr>
          <w:rFonts w:ascii="Arial" w:eastAsia="Arial Unicode MS" w:hAnsi="Arial" w:cs="Arial"/>
          <w:sz w:val="18"/>
          <w:szCs w:val="18"/>
          <w:lang w:bidi="th-TH"/>
        </w:rPr>
        <w:t>At</w:t>
      </w:r>
      <w:proofErr w:type="gramEnd"/>
      <w:r w:rsidRPr="002E7488">
        <w:rPr>
          <w:rFonts w:ascii="Arial" w:eastAsia="Arial Unicode MS" w:hAnsi="Arial" w:cs="Arial"/>
          <w:sz w:val="18"/>
          <w:szCs w:val="18"/>
          <w:lang w:bidi="th-TH"/>
        </w:rPr>
        <w:t xml:space="preserve"> </w:t>
      </w:r>
      <w:r w:rsidR="007772A3" w:rsidRPr="007772A3">
        <w:rPr>
          <w:rFonts w:ascii="Arial" w:eastAsia="Arial Unicode MS" w:hAnsi="Arial" w:cs="Arial"/>
          <w:sz w:val="18"/>
          <w:szCs w:val="18"/>
          <w:lang w:val="en-GB" w:bidi="th-TH"/>
        </w:rPr>
        <w:t>30</w:t>
      </w:r>
      <w:r w:rsidRPr="002E7488">
        <w:rPr>
          <w:rFonts w:ascii="Arial" w:eastAsia="Arial Unicode MS" w:hAnsi="Arial" w:cs="Arial"/>
          <w:sz w:val="18"/>
          <w:szCs w:val="18"/>
          <w:lang w:bidi="th-TH"/>
        </w:rPr>
        <w:t xml:space="preserve"> September </w:t>
      </w:r>
      <w:r w:rsidR="007772A3" w:rsidRPr="007772A3">
        <w:rPr>
          <w:rFonts w:ascii="Arial" w:eastAsia="Arial Unicode MS" w:hAnsi="Arial" w:cs="Arial"/>
          <w:sz w:val="18"/>
          <w:szCs w:val="18"/>
          <w:lang w:val="en-GB" w:bidi="th-TH"/>
        </w:rPr>
        <w:t>2024</w:t>
      </w:r>
      <w:r w:rsidRPr="002E7488">
        <w:rPr>
          <w:rFonts w:ascii="Arial" w:eastAsia="Arial Unicode MS" w:hAnsi="Arial" w:cs="Arial"/>
          <w:sz w:val="18"/>
          <w:szCs w:val="18"/>
          <w:lang w:bidi="th-TH"/>
        </w:rPr>
        <w:t xml:space="preserve">, contract assets included in trade and other current receivables amount of Baht </w:t>
      </w:r>
      <w:r w:rsidR="007772A3" w:rsidRPr="007772A3">
        <w:rPr>
          <w:rFonts w:ascii="Arial" w:eastAsia="Arial Unicode MS" w:hAnsi="Arial" w:cs="Arial"/>
          <w:sz w:val="18"/>
          <w:szCs w:val="18"/>
          <w:lang w:val="en-GB" w:bidi="th-TH"/>
        </w:rPr>
        <w:t>27</w:t>
      </w:r>
      <w:r w:rsidRPr="002E7488">
        <w:rPr>
          <w:rFonts w:ascii="Arial" w:eastAsia="Arial Unicode MS" w:hAnsi="Arial" w:cs="Arial"/>
          <w:sz w:val="18"/>
          <w:szCs w:val="18"/>
          <w:lang w:bidi="th-TH"/>
        </w:rPr>
        <w:t>.</w:t>
      </w:r>
      <w:r w:rsidR="007772A3" w:rsidRPr="007772A3">
        <w:rPr>
          <w:rFonts w:ascii="Arial" w:eastAsia="Arial Unicode MS" w:hAnsi="Arial" w:cs="Arial"/>
          <w:sz w:val="18"/>
          <w:szCs w:val="18"/>
          <w:lang w:val="en-GB" w:bidi="th-TH"/>
        </w:rPr>
        <w:t>2</w:t>
      </w:r>
      <w:r w:rsidR="009361EF">
        <w:rPr>
          <w:rFonts w:ascii="Arial" w:eastAsia="Arial Unicode MS" w:hAnsi="Arial" w:cs="Arial"/>
          <w:sz w:val="18"/>
          <w:szCs w:val="18"/>
          <w:lang w:val="en-GB" w:bidi="th-TH"/>
        </w:rPr>
        <w:t>7</w:t>
      </w:r>
      <w:r w:rsidRPr="002E7488">
        <w:rPr>
          <w:rFonts w:ascii="Arial" w:eastAsia="Arial Unicode MS" w:hAnsi="Arial" w:cs="Arial"/>
          <w:sz w:val="18"/>
          <w:szCs w:val="18"/>
          <w:lang w:bidi="th-TH"/>
        </w:rPr>
        <w:t xml:space="preserve"> million </w:t>
      </w:r>
      <w:r w:rsidRPr="002E7488">
        <w:rPr>
          <w:rFonts w:ascii="Arial" w:eastAsia="Arial Unicode MS" w:hAnsi="Arial" w:cs="Arial"/>
          <w:sz w:val="18"/>
          <w:szCs w:val="18"/>
          <w:lang w:bidi="th-TH"/>
        </w:rPr>
        <w:br/>
        <w:t xml:space="preserve">in the consolidated financial information and amount of Baht </w:t>
      </w:r>
      <w:r w:rsidR="007772A3" w:rsidRPr="007772A3">
        <w:rPr>
          <w:rFonts w:ascii="Arial" w:eastAsia="Arial Unicode MS" w:hAnsi="Arial" w:cs="Arial"/>
          <w:sz w:val="18"/>
          <w:szCs w:val="18"/>
          <w:lang w:val="en-GB" w:bidi="th-TH"/>
        </w:rPr>
        <w:t>26</w:t>
      </w:r>
      <w:r w:rsidRPr="002E7488">
        <w:rPr>
          <w:rFonts w:ascii="Arial" w:eastAsia="Arial Unicode MS" w:hAnsi="Arial" w:cs="Arial"/>
          <w:sz w:val="18"/>
          <w:szCs w:val="18"/>
          <w:lang w:bidi="th-TH"/>
        </w:rPr>
        <w:t>.</w:t>
      </w:r>
      <w:r w:rsidR="007772A3" w:rsidRPr="007772A3">
        <w:rPr>
          <w:rFonts w:ascii="Arial" w:eastAsia="Arial Unicode MS" w:hAnsi="Arial" w:cs="Arial"/>
          <w:sz w:val="18"/>
          <w:szCs w:val="18"/>
          <w:lang w:val="en-GB" w:bidi="th-TH"/>
        </w:rPr>
        <w:t>13</w:t>
      </w:r>
      <w:r w:rsidRPr="002E7488">
        <w:rPr>
          <w:rFonts w:ascii="Arial" w:eastAsia="Arial Unicode MS" w:hAnsi="Arial" w:cs="Arial"/>
          <w:sz w:val="18"/>
          <w:szCs w:val="18"/>
          <w:lang w:bidi="th-TH"/>
        </w:rPr>
        <w:t xml:space="preserve"> million in the separate financial information. </w:t>
      </w:r>
      <w:r w:rsidRPr="002E7488">
        <w:rPr>
          <w:rFonts w:ascii="Arial" w:eastAsia="Arial Unicode MS" w:hAnsi="Arial" w:cs="Arial"/>
          <w:sz w:val="18"/>
          <w:szCs w:val="18"/>
          <w:lang w:bidi="th-TH"/>
        </w:rPr>
        <w:br/>
        <w:t xml:space="preserve">All outstanding contract assets balance are not yet due. </w:t>
      </w:r>
      <w:r w:rsidR="00411B0A">
        <w:rPr>
          <w:rFonts w:ascii="Arial" w:eastAsia="Arial Unicode MS" w:hAnsi="Arial" w:cs="Arial"/>
          <w:sz w:val="18"/>
          <w:szCs w:val="18"/>
          <w:lang w:bidi="th-TH"/>
        </w:rPr>
        <w:t xml:space="preserve">Management expected to invoice to customers within </w:t>
      </w:r>
      <w:r w:rsidR="007772A3" w:rsidRPr="007772A3">
        <w:rPr>
          <w:rFonts w:ascii="Arial" w:eastAsia="Arial Unicode MS" w:hAnsi="Arial" w:cs="Arial"/>
          <w:sz w:val="18"/>
          <w:szCs w:val="18"/>
          <w:lang w:val="en-GB" w:bidi="th-TH"/>
        </w:rPr>
        <w:t>1</w:t>
      </w:r>
      <w:r w:rsidR="00411B0A">
        <w:rPr>
          <w:rFonts w:ascii="Arial" w:eastAsia="Arial Unicode MS" w:hAnsi="Arial" w:cs="Arial"/>
          <w:sz w:val="18"/>
          <w:szCs w:val="18"/>
          <w:lang w:bidi="th-TH"/>
        </w:rPr>
        <w:t xml:space="preserve"> month. </w:t>
      </w:r>
      <w:r w:rsidRPr="002E7488">
        <w:rPr>
          <w:rFonts w:ascii="Arial" w:eastAsia="Arial Unicode MS" w:hAnsi="Arial" w:cs="Arial"/>
          <w:sz w:val="18"/>
          <w:szCs w:val="18"/>
          <w:lang w:bidi="th-TH"/>
        </w:rPr>
        <w:t>(</w:t>
      </w:r>
      <w:r w:rsidR="007772A3" w:rsidRPr="007772A3">
        <w:rPr>
          <w:rFonts w:ascii="Arial" w:eastAsia="Arial Unicode MS" w:hAnsi="Arial" w:cs="Arial"/>
          <w:sz w:val="18"/>
          <w:szCs w:val="18"/>
          <w:lang w:val="en-GB" w:bidi="th-TH"/>
        </w:rPr>
        <w:t>2023</w:t>
      </w:r>
      <w:r w:rsidRPr="002E7488">
        <w:rPr>
          <w:rFonts w:ascii="Arial" w:eastAsia="Arial Unicode MS" w:hAnsi="Arial" w:cs="Arial"/>
          <w:sz w:val="18"/>
          <w:szCs w:val="18"/>
          <w:lang w:bidi="th-TH"/>
        </w:rPr>
        <w:t xml:space="preserve">: Baht </w:t>
      </w:r>
      <w:r w:rsidR="007772A3" w:rsidRPr="007772A3">
        <w:rPr>
          <w:rFonts w:ascii="Arial" w:eastAsia="Arial Unicode MS" w:hAnsi="Arial" w:cs="Arial"/>
          <w:sz w:val="18"/>
          <w:szCs w:val="18"/>
          <w:lang w:val="en-GB" w:bidi="th-TH"/>
        </w:rPr>
        <w:t>21</w:t>
      </w:r>
      <w:r w:rsidRPr="002E7488">
        <w:rPr>
          <w:rFonts w:ascii="Arial" w:eastAsia="Arial Unicode MS" w:hAnsi="Arial" w:cs="Arial"/>
          <w:sz w:val="18"/>
          <w:szCs w:val="18"/>
          <w:lang w:bidi="th-TH"/>
        </w:rPr>
        <w:t>.</w:t>
      </w:r>
      <w:r w:rsidR="007772A3" w:rsidRPr="007772A3">
        <w:rPr>
          <w:rFonts w:ascii="Arial" w:eastAsia="Arial Unicode MS" w:hAnsi="Arial" w:cs="Arial"/>
          <w:sz w:val="18"/>
          <w:szCs w:val="18"/>
          <w:lang w:val="en-GB" w:bidi="th-TH"/>
        </w:rPr>
        <w:t>60</w:t>
      </w:r>
      <w:r w:rsidRPr="002E7488">
        <w:rPr>
          <w:rFonts w:ascii="Arial" w:eastAsia="Arial Unicode MS" w:hAnsi="Arial" w:cs="Arial"/>
          <w:sz w:val="18"/>
          <w:szCs w:val="18"/>
          <w:lang w:bidi="th-TH"/>
        </w:rPr>
        <w:t xml:space="preserve"> million</w:t>
      </w:r>
      <w:r w:rsidR="00C879AA" w:rsidRPr="002E7488">
        <w:rPr>
          <w:rFonts w:ascii="Arial" w:eastAsia="Arial Unicode MS" w:hAnsi="Arial" w:cs="Arial"/>
          <w:sz w:val="18"/>
          <w:szCs w:val="18"/>
          <w:lang w:bidi="th-TH"/>
        </w:rPr>
        <w:t xml:space="preserve"> </w:t>
      </w:r>
      <w:r w:rsidRPr="002E7488">
        <w:rPr>
          <w:rFonts w:ascii="Arial" w:eastAsia="Arial Unicode MS" w:hAnsi="Arial" w:cs="Arial"/>
          <w:sz w:val="18"/>
          <w:szCs w:val="18"/>
          <w:lang w:bidi="th-TH"/>
        </w:rPr>
        <w:t xml:space="preserve">in the consolidated financial information and Baht </w:t>
      </w:r>
      <w:r w:rsidR="007772A3" w:rsidRPr="007772A3">
        <w:rPr>
          <w:rFonts w:ascii="Arial" w:eastAsia="Arial Unicode MS" w:hAnsi="Arial" w:cs="Arial"/>
          <w:sz w:val="18"/>
          <w:szCs w:val="18"/>
          <w:lang w:val="en-GB" w:bidi="th-TH"/>
        </w:rPr>
        <w:t>24</w:t>
      </w:r>
      <w:r w:rsidRPr="002E7488">
        <w:rPr>
          <w:rFonts w:ascii="Arial" w:eastAsia="Arial Unicode MS" w:hAnsi="Arial" w:cs="Arial"/>
          <w:sz w:val="18"/>
          <w:szCs w:val="18"/>
          <w:lang w:bidi="th-TH"/>
        </w:rPr>
        <w:t>.</w:t>
      </w:r>
      <w:r w:rsidR="007772A3" w:rsidRPr="007772A3">
        <w:rPr>
          <w:rFonts w:ascii="Arial" w:eastAsia="Arial Unicode MS" w:hAnsi="Arial" w:cs="Arial"/>
          <w:sz w:val="18"/>
          <w:szCs w:val="18"/>
          <w:lang w:val="en-GB" w:bidi="th-TH"/>
        </w:rPr>
        <w:t>55</w:t>
      </w:r>
      <w:r w:rsidRPr="002E7488">
        <w:rPr>
          <w:rFonts w:ascii="Arial" w:eastAsia="Arial Unicode MS" w:hAnsi="Arial" w:cs="Arial"/>
          <w:sz w:val="18"/>
          <w:szCs w:val="18"/>
          <w:lang w:bidi="th-TH"/>
        </w:rPr>
        <w:t xml:space="preserve"> million in the separate financial information).</w:t>
      </w:r>
    </w:p>
    <w:p w14:paraId="5229F4C8" w14:textId="77777777" w:rsidR="00BA701A" w:rsidRDefault="00BA701A" w:rsidP="00FB510E">
      <w:pPr>
        <w:jc w:val="thaiDistribute"/>
        <w:rPr>
          <w:rFonts w:ascii="Arial" w:eastAsia="Arial Unicode MS" w:hAnsi="Arial" w:cs="Arial"/>
          <w:color w:val="A44E00" w:themeColor="text2" w:themeShade="BF"/>
          <w:sz w:val="18"/>
          <w:szCs w:val="18"/>
          <w:lang w:val="en-GB" w:bidi="th-TH"/>
        </w:rPr>
      </w:pPr>
    </w:p>
    <w:p w14:paraId="24FF5DA3" w14:textId="77777777" w:rsidR="00287C8A" w:rsidRPr="002E7488" w:rsidRDefault="00287C8A" w:rsidP="00FB510E">
      <w:pPr>
        <w:jc w:val="thaiDistribute"/>
        <w:rPr>
          <w:rFonts w:ascii="Arial" w:eastAsia="Arial Unicode MS" w:hAnsi="Arial" w:cs="Arial"/>
          <w:color w:val="A44E00" w:themeColor="text2" w:themeShade="BF"/>
          <w:sz w:val="18"/>
          <w:szCs w:val="18"/>
          <w:lang w:val="en-GB" w:bidi="th-TH"/>
        </w:rPr>
      </w:pPr>
    </w:p>
    <w:p w14:paraId="233F7FEB" w14:textId="77777777" w:rsidR="00C70BDC" w:rsidRDefault="00C70BDC">
      <w:r>
        <w:br w:type="page"/>
      </w:r>
    </w:p>
    <w:tbl>
      <w:tblPr>
        <w:tblW w:w="0" w:type="auto"/>
        <w:tblInd w:w="-5" w:type="dxa"/>
        <w:shd w:val="clear" w:color="auto" w:fill="DC6900" w:themeFill="text2"/>
        <w:tblLook w:val="04A0" w:firstRow="1" w:lastRow="0" w:firstColumn="1" w:lastColumn="0" w:noHBand="0" w:noVBand="1"/>
      </w:tblPr>
      <w:tblGrid>
        <w:gridCol w:w="5217"/>
        <w:gridCol w:w="4247"/>
      </w:tblGrid>
      <w:tr w:rsidR="00C879AA" w:rsidRPr="002E7488" w14:paraId="2AC0AD66" w14:textId="5A29C669" w:rsidTr="00C879AA">
        <w:trPr>
          <w:trHeight w:val="386"/>
        </w:trPr>
        <w:tc>
          <w:tcPr>
            <w:tcW w:w="5217" w:type="dxa"/>
            <w:shd w:val="clear" w:color="auto" w:fill="FFA543"/>
            <w:vAlign w:val="center"/>
          </w:tcPr>
          <w:p w14:paraId="24F37448" w14:textId="263D930F" w:rsidR="00C879AA" w:rsidRPr="002E7488" w:rsidRDefault="007772A3" w:rsidP="00D740F8">
            <w:pPr>
              <w:tabs>
                <w:tab w:val="left" w:pos="545"/>
              </w:tabs>
              <w:ind w:left="432" w:hanging="432"/>
              <w:jc w:val="both"/>
              <w:rPr>
                <w:rFonts w:ascii="Arial" w:eastAsia="Arial Unicode MS" w:hAnsi="Arial" w:cs="Arial"/>
                <w:b/>
                <w:bCs/>
                <w:color w:val="FFFFFF" w:themeColor="background1"/>
                <w:sz w:val="18"/>
                <w:szCs w:val="18"/>
                <w:cs/>
                <w:lang w:val="en-GB" w:bidi="th-TH"/>
              </w:rPr>
            </w:pPr>
            <w:r w:rsidRPr="007772A3">
              <w:rPr>
                <w:rFonts w:ascii="Arial" w:eastAsia="Arial Unicode MS" w:hAnsi="Arial" w:cs="Arial"/>
                <w:b/>
                <w:bCs/>
                <w:color w:val="FFFFFF" w:themeColor="background1"/>
                <w:sz w:val="18"/>
                <w:szCs w:val="18"/>
                <w:lang w:val="en-GB" w:bidi="th-TH"/>
              </w:rPr>
              <w:lastRenderedPageBreak/>
              <w:t>9</w:t>
            </w:r>
            <w:r w:rsidR="00C879AA" w:rsidRPr="002E7488">
              <w:rPr>
                <w:rFonts w:ascii="Arial" w:eastAsia="Arial Unicode MS" w:hAnsi="Arial" w:cs="Arial"/>
                <w:b/>
                <w:bCs/>
                <w:color w:val="FFFFFF" w:themeColor="background1"/>
                <w:sz w:val="18"/>
                <w:szCs w:val="18"/>
                <w:lang w:val="en-GB" w:bidi="th-TH"/>
              </w:rPr>
              <w:tab/>
              <w:t>Inventories</w:t>
            </w:r>
          </w:p>
        </w:tc>
        <w:tc>
          <w:tcPr>
            <w:tcW w:w="4247" w:type="dxa"/>
            <w:shd w:val="clear" w:color="auto" w:fill="FFA543"/>
          </w:tcPr>
          <w:p w14:paraId="0FAD8975" w14:textId="77777777" w:rsidR="00C879AA" w:rsidRPr="002E7488" w:rsidRDefault="00C879AA" w:rsidP="00D740F8">
            <w:pPr>
              <w:tabs>
                <w:tab w:val="left" w:pos="545"/>
              </w:tabs>
              <w:ind w:left="432" w:hanging="432"/>
              <w:jc w:val="both"/>
              <w:rPr>
                <w:rFonts w:ascii="Arial" w:eastAsia="Arial Unicode MS" w:hAnsi="Arial" w:cs="Arial"/>
                <w:b/>
                <w:bCs/>
                <w:color w:val="FFFFFF" w:themeColor="background1"/>
                <w:sz w:val="18"/>
                <w:szCs w:val="18"/>
                <w:lang w:val="en-GB" w:bidi="th-TH"/>
              </w:rPr>
            </w:pPr>
          </w:p>
        </w:tc>
      </w:tr>
    </w:tbl>
    <w:p w14:paraId="3CC8E138" w14:textId="77777777" w:rsidR="002778A2" w:rsidRPr="002E7488" w:rsidRDefault="002778A2" w:rsidP="00D740F8">
      <w:pPr>
        <w:rPr>
          <w:rFonts w:ascii="Arial" w:eastAsia="Arial Unicode MS" w:hAnsi="Arial" w:cs="Arial"/>
          <w:color w:val="A44E00" w:themeColor="text2" w:themeShade="BF"/>
          <w:sz w:val="18"/>
          <w:szCs w:val="18"/>
          <w:lang w:val="en-GB"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E6719E" w:rsidRPr="002E7488" w14:paraId="47BF2392" w14:textId="77777777" w:rsidTr="00691BF7">
        <w:tc>
          <w:tcPr>
            <w:tcW w:w="3690" w:type="dxa"/>
            <w:shd w:val="clear" w:color="auto" w:fill="auto"/>
          </w:tcPr>
          <w:p w14:paraId="4FC17744" w14:textId="77777777" w:rsidR="00B306DA" w:rsidRPr="002E7488" w:rsidRDefault="00B306DA" w:rsidP="00D740F8">
            <w:pPr>
              <w:ind w:left="-101"/>
              <w:jc w:val="both"/>
              <w:rPr>
                <w:rFonts w:cstheme="minorHAnsi"/>
                <w:b/>
                <w:bCs/>
                <w:sz w:val="18"/>
                <w:szCs w:val="18"/>
              </w:rPr>
            </w:pPr>
          </w:p>
        </w:tc>
        <w:tc>
          <w:tcPr>
            <w:tcW w:w="2880" w:type="dxa"/>
            <w:gridSpan w:val="2"/>
            <w:tcBorders>
              <w:top w:val="single" w:sz="4" w:space="0" w:color="auto"/>
              <w:bottom w:val="single" w:sz="4" w:space="0" w:color="auto"/>
            </w:tcBorders>
            <w:shd w:val="clear" w:color="auto" w:fill="auto"/>
            <w:hideMark/>
          </w:tcPr>
          <w:p w14:paraId="4C09567A" w14:textId="77777777" w:rsidR="00B306DA" w:rsidRPr="002E7488" w:rsidRDefault="00B306DA" w:rsidP="00D740F8">
            <w:pPr>
              <w:ind w:left="-40" w:right="-72"/>
              <w:jc w:val="center"/>
              <w:rPr>
                <w:rFonts w:cstheme="minorHAnsi"/>
                <w:b/>
                <w:bCs/>
                <w:sz w:val="18"/>
                <w:szCs w:val="18"/>
              </w:rPr>
            </w:pPr>
            <w:r w:rsidRPr="002E7488">
              <w:rPr>
                <w:rFonts w:cstheme="minorHAnsi"/>
                <w:b/>
                <w:bCs/>
                <w:sz w:val="18"/>
                <w:szCs w:val="18"/>
              </w:rPr>
              <w:t>Consolidated</w:t>
            </w:r>
          </w:p>
          <w:p w14:paraId="1D4759F1" w14:textId="7D9A9EA8" w:rsidR="00B306DA" w:rsidRPr="002E7488" w:rsidRDefault="00B306DA" w:rsidP="00D740F8">
            <w:pPr>
              <w:ind w:left="-40" w:right="-72"/>
              <w:jc w:val="center"/>
              <w:rPr>
                <w:rFonts w:cstheme="minorHAnsi"/>
                <w:b/>
                <w:bCs/>
                <w:sz w:val="18"/>
                <w:szCs w:val="18"/>
              </w:rPr>
            </w:pPr>
            <w:r w:rsidRPr="002E7488">
              <w:rPr>
                <w:rFonts w:cstheme="minorHAnsi"/>
                <w:b/>
                <w:bCs/>
                <w:sz w:val="18"/>
                <w:szCs w:val="18"/>
              </w:rPr>
              <w:t xml:space="preserve">financial </w:t>
            </w:r>
            <w:r w:rsidR="00B83700" w:rsidRPr="002E7488">
              <w:rPr>
                <w:rFonts w:cstheme="minorHAnsi"/>
                <w:b/>
                <w:bCs/>
                <w:sz w:val="18"/>
                <w:szCs w:val="18"/>
              </w:rPr>
              <w:t>information</w:t>
            </w:r>
          </w:p>
        </w:tc>
        <w:tc>
          <w:tcPr>
            <w:tcW w:w="2880" w:type="dxa"/>
            <w:gridSpan w:val="2"/>
            <w:tcBorders>
              <w:top w:val="single" w:sz="4" w:space="0" w:color="auto"/>
              <w:bottom w:val="single" w:sz="4" w:space="0" w:color="auto"/>
            </w:tcBorders>
            <w:shd w:val="clear" w:color="auto" w:fill="auto"/>
            <w:hideMark/>
          </w:tcPr>
          <w:p w14:paraId="5552414D" w14:textId="77777777" w:rsidR="00B306DA" w:rsidRPr="002E7488" w:rsidRDefault="00B306DA" w:rsidP="00D740F8">
            <w:pPr>
              <w:ind w:left="-40" w:right="-72"/>
              <w:jc w:val="center"/>
              <w:rPr>
                <w:rFonts w:cstheme="minorHAnsi"/>
                <w:b/>
                <w:bCs/>
                <w:sz w:val="18"/>
                <w:szCs w:val="18"/>
              </w:rPr>
            </w:pPr>
            <w:r w:rsidRPr="002E7488">
              <w:rPr>
                <w:rFonts w:cstheme="minorHAnsi"/>
                <w:b/>
                <w:bCs/>
                <w:sz w:val="18"/>
                <w:szCs w:val="18"/>
              </w:rPr>
              <w:t>Separate</w:t>
            </w:r>
          </w:p>
          <w:p w14:paraId="4F9FFD24" w14:textId="7B43C1E1" w:rsidR="00B306DA" w:rsidRPr="002E7488" w:rsidRDefault="00B306DA" w:rsidP="00D740F8">
            <w:pPr>
              <w:ind w:left="-40" w:right="-72"/>
              <w:jc w:val="center"/>
              <w:rPr>
                <w:rFonts w:cstheme="minorHAnsi"/>
                <w:b/>
                <w:bCs/>
                <w:sz w:val="18"/>
                <w:szCs w:val="18"/>
              </w:rPr>
            </w:pPr>
            <w:r w:rsidRPr="002E7488">
              <w:rPr>
                <w:rFonts w:cstheme="minorHAnsi"/>
                <w:b/>
                <w:bCs/>
                <w:sz w:val="18"/>
                <w:szCs w:val="18"/>
              </w:rPr>
              <w:t xml:space="preserve">financial </w:t>
            </w:r>
            <w:r w:rsidR="00B83700" w:rsidRPr="002E7488">
              <w:rPr>
                <w:rFonts w:cstheme="minorHAnsi"/>
                <w:b/>
                <w:bCs/>
                <w:sz w:val="18"/>
                <w:szCs w:val="18"/>
              </w:rPr>
              <w:t>information</w:t>
            </w:r>
          </w:p>
        </w:tc>
      </w:tr>
      <w:tr w:rsidR="00E6719E" w:rsidRPr="002E7488" w14:paraId="44DCCC8B" w14:textId="77777777" w:rsidTr="00691BF7">
        <w:tc>
          <w:tcPr>
            <w:tcW w:w="3690" w:type="dxa"/>
            <w:shd w:val="clear" w:color="auto" w:fill="auto"/>
          </w:tcPr>
          <w:p w14:paraId="5B302E25" w14:textId="77777777" w:rsidR="00182A09" w:rsidRPr="002E7488" w:rsidRDefault="00182A09" w:rsidP="00182A09">
            <w:pPr>
              <w:ind w:left="-101"/>
              <w:jc w:val="both"/>
              <w:rPr>
                <w:rFonts w:cstheme="minorHAnsi"/>
                <w:b/>
                <w:bCs/>
                <w:sz w:val="18"/>
                <w:szCs w:val="18"/>
              </w:rPr>
            </w:pPr>
          </w:p>
        </w:tc>
        <w:tc>
          <w:tcPr>
            <w:tcW w:w="1440" w:type="dxa"/>
            <w:shd w:val="clear" w:color="auto" w:fill="auto"/>
          </w:tcPr>
          <w:p w14:paraId="20AF746D" w14:textId="5C0F8CE8" w:rsidR="00182A09" w:rsidRPr="002E7488" w:rsidRDefault="007772A3" w:rsidP="00182A09">
            <w:pPr>
              <w:ind w:left="-40" w:right="-72"/>
              <w:jc w:val="right"/>
              <w:rPr>
                <w:rFonts w:cstheme="minorHAnsi"/>
                <w:b/>
                <w:bCs/>
                <w:sz w:val="18"/>
                <w:szCs w:val="18"/>
              </w:rPr>
            </w:pPr>
            <w:r w:rsidRPr="007772A3">
              <w:rPr>
                <w:rFonts w:cstheme="minorHAnsi"/>
                <w:b/>
                <w:bCs/>
                <w:sz w:val="18"/>
                <w:szCs w:val="18"/>
                <w:lang w:val="en-GB"/>
              </w:rPr>
              <w:t>30</w:t>
            </w:r>
            <w:r w:rsidR="00733423" w:rsidRPr="002E7488">
              <w:rPr>
                <w:rFonts w:cstheme="minorHAnsi"/>
                <w:b/>
                <w:bCs/>
                <w:sz w:val="18"/>
                <w:szCs w:val="18"/>
                <w:lang w:val="en-GB"/>
              </w:rPr>
              <w:t xml:space="preserve"> September</w:t>
            </w:r>
          </w:p>
        </w:tc>
        <w:tc>
          <w:tcPr>
            <w:tcW w:w="1440" w:type="dxa"/>
            <w:shd w:val="clear" w:color="auto" w:fill="auto"/>
          </w:tcPr>
          <w:p w14:paraId="06122ECD" w14:textId="47341CF6" w:rsidR="00182A09" w:rsidRPr="002E7488" w:rsidRDefault="007772A3" w:rsidP="00182A09">
            <w:pPr>
              <w:ind w:left="-40" w:right="-72"/>
              <w:jc w:val="right"/>
              <w:rPr>
                <w:rFonts w:cstheme="minorHAnsi"/>
                <w:b/>
                <w:bCs/>
                <w:sz w:val="18"/>
                <w:szCs w:val="18"/>
              </w:rPr>
            </w:pPr>
            <w:r w:rsidRPr="007772A3">
              <w:rPr>
                <w:rFonts w:cstheme="minorHAnsi"/>
                <w:b/>
                <w:bCs/>
                <w:sz w:val="18"/>
                <w:szCs w:val="18"/>
                <w:lang w:val="en-GB"/>
              </w:rPr>
              <w:t>31</w:t>
            </w:r>
            <w:r w:rsidR="00182A09" w:rsidRPr="002E7488">
              <w:rPr>
                <w:rFonts w:cstheme="minorHAnsi"/>
                <w:b/>
                <w:bCs/>
                <w:sz w:val="18"/>
                <w:szCs w:val="18"/>
              </w:rPr>
              <w:t xml:space="preserve"> December</w:t>
            </w:r>
          </w:p>
        </w:tc>
        <w:tc>
          <w:tcPr>
            <w:tcW w:w="1440" w:type="dxa"/>
            <w:shd w:val="clear" w:color="auto" w:fill="auto"/>
          </w:tcPr>
          <w:p w14:paraId="029A209B" w14:textId="24905B26" w:rsidR="00182A09" w:rsidRPr="002E7488" w:rsidRDefault="007772A3" w:rsidP="00182A09">
            <w:pPr>
              <w:ind w:left="-40" w:right="-72"/>
              <w:jc w:val="right"/>
              <w:rPr>
                <w:rFonts w:cstheme="minorHAnsi"/>
                <w:b/>
                <w:bCs/>
                <w:sz w:val="18"/>
                <w:szCs w:val="18"/>
              </w:rPr>
            </w:pPr>
            <w:r w:rsidRPr="007772A3">
              <w:rPr>
                <w:rFonts w:cstheme="minorHAnsi"/>
                <w:b/>
                <w:bCs/>
                <w:sz w:val="18"/>
                <w:szCs w:val="18"/>
                <w:lang w:val="en-GB"/>
              </w:rPr>
              <w:t>30</w:t>
            </w:r>
            <w:r w:rsidR="00733423" w:rsidRPr="002E7488">
              <w:rPr>
                <w:rFonts w:cstheme="minorHAnsi"/>
                <w:b/>
                <w:bCs/>
                <w:sz w:val="18"/>
                <w:szCs w:val="18"/>
                <w:lang w:val="en-GB"/>
              </w:rPr>
              <w:t xml:space="preserve"> September</w:t>
            </w:r>
          </w:p>
        </w:tc>
        <w:tc>
          <w:tcPr>
            <w:tcW w:w="1440" w:type="dxa"/>
            <w:shd w:val="clear" w:color="auto" w:fill="auto"/>
          </w:tcPr>
          <w:p w14:paraId="2C3D4069" w14:textId="5BB7A3E4" w:rsidR="00182A09" w:rsidRPr="002E7488" w:rsidRDefault="007772A3" w:rsidP="00182A09">
            <w:pPr>
              <w:ind w:left="-40" w:right="-72"/>
              <w:jc w:val="right"/>
              <w:rPr>
                <w:rFonts w:cstheme="minorHAnsi"/>
                <w:b/>
                <w:bCs/>
                <w:sz w:val="18"/>
                <w:szCs w:val="18"/>
              </w:rPr>
            </w:pPr>
            <w:r w:rsidRPr="007772A3">
              <w:rPr>
                <w:rFonts w:cstheme="minorHAnsi"/>
                <w:b/>
                <w:bCs/>
                <w:sz w:val="18"/>
                <w:szCs w:val="18"/>
                <w:lang w:val="en-GB"/>
              </w:rPr>
              <w:t>31</w:t>
            </w:r>
            <w:r w:rsidR="00182A09" w:rsidRPr="002E7488">
              <w:rPr>
                <w:rFonts w:cstheme="minorHAnsi"/>
                <w:b/>
                <w:bCs/>
                <w:sz w:val="18"/>
                <w:szCs w:val="18"/>
              </w:rPr>
              <w:t xml:space="preserve"> December</w:t>
            </w:r>
          </w:p>
        </w:tc>
      </w:tr>
      <w:tr w:rsidR="00E6719E" w:rsidRPr="002E7488" w14:paraId="1C50553D" w14:textId="77777777" w:rsidTr="00691BF7">
        <w:tc>
          <w:tcPr>
            <w:tcW w:w="3690" w:type="dxa"/>
            <w:shd w:val="clear" w:color="auto" w:fill="auto"/>
          </w:tcPr>
          <w:p w14:paraId="0AC47B8C" w14:textId="77777777" w:rsidR="00182A09" w:rsidRPr="002E7488" w:rsidRDefault="00182A09" w:rsidP="00182A09">
            <w:pPr>
              <w:ind w:left="-101"/>
              <w:jc w:val="both"/>
              <w:rPr>
                <w:rFonts w:cstheme="minorHAnsi"/>
                <w:b/>
                <w:bCs/>
                <w:sz w:val="18"/>
                <w:szCs w:val="18"/>
              </w:rPr>
            </w:pPr>
          </w:p>
        </w:tc>
        <w:tc>
          <w:tcPr>
            <w:tcW w:w="1440" w:type="dxa"/>
            <w:shd w:val="clear" w:color="auto" w:fill="auto"/>
            <w:hideMark/>
          </w:tcPr>
          <w:p w14:paraId="2EC465BA" w14:textId="1E70BA83" w:rsidR="00182A09" w:rsidRPr="002E7488" w:rsidRDefault="007772A3" w:rsidP="00182A09">
            <w:pPr>
              <w:ind w:left="-40" w:right="-72"/>
              <w:jc w:val="right"/>
              <w:rPr>
                <w:rFonts w:cstheme="minorHAnsi"/>
                <w:b/>
                <w:bCs/>
                <w:sz w:val="18"/>
                <w:szCs w:val="18"/>
              </w:rPr>
            </w:pPr>
            <w:r w:rsidRPr="007772A3">
              <w:rPr>
                <w:rFonts w:cstheme="minorHAnsi"/>
                <w:b/>
                <w:bCs/>
                <w:sz w:val="18"/>
                <w:szCs w:val="18"/>
                <w:lang w:val="en-GB"/>
              </w:rPr>
              <w:t>2024</w:t>
            </w:r>
          </w:p>
        </w:tc>
        <w:tc>
          <w:tcPr>
            <w:tcW w:w="1440" w:type="dxa"/>
            <w:shd w:val="clear" w:color="auto" w:fill="auto"/>
            <w:hideMark/>
          </w:tcPr>
          <w:p w14:paraId="3F7F6F6E" w14:textId="2DDC6CCE" w:rsidR="00182A09" w:rsidRPr="002E7488" w:rsidRDefault="007772A3" w:rsidP="00182A09">
            <w:pPr>
              <w:ind w:left="-40" w:right="-72"/>
              <w:jc w:val="right"/>
              <w:rPr>
                <w:rFonts w:cstheme="minorHAnsi"/>
                <w:b/>
                <w:bCs/>
                <w:sz w:val="18"/>
                <w:szCs w:val="18"/>
              </w:rPr>
            </w:pPr>
            <w:r w:rsidRPr="007772A3">
              <w:rPr>
                <w:rFonts w:cstheme="minorHAnsi"/>
                <w:b/>
                <w:bCs/>
                <w:sz w:val="18"/>
                <w:szCs w:val="18"/>
                <w:lang w:val="en-GB"/>
              </w:rPr>
              <w:t>2023</w:t>
            </w:r>
          </w:p>
        </w:tc>
        <w:tc>
          <w:tcPr>
            <w:tcW w:w="1440" w:type="dxa"/>
            <w:shd w:val="clear" w:color="auto" w:fill="auto"/>
            <w:hideMark/>
          </w:tcPr>
          <w:p w14:paraId="16E2A728" w14:textId="2CBB3540" w:rsidR="00182A09" w:rsidRPr="002E7488" w:rsidRDefault="007772A3" w:rsidP="00182A09">
            <w:pPr>
              <w:ind w:left="-40" w:right="-72"/>
              <w:jc w:val="right"/>
              <w:rPr>
                <w:rFonts w:cstheme="minorHAnsi"/>
                <w:b/>
                <w:bCs/>
                <w:sz w:val="18"/>
                <w:szCs w:val="18"/>
              </w:rPr>
            </w:pPr>
            <w:r w:rsidRPr="007772A3">
              <w:rPr>
                <w:rFonts w:cstheme="minorHAnsi"/>
                <w:b/>
                <w:bCs/>
                <w:sz w:val="18"/>
                <w:szCs w:val="18"/>
                <w:lang w:val="en-GB"/>
              </w:rPr>
              <w:t>2024</w:t>
            </w:r>
          </w:p>
        </w:tc>
        <w:tc>
          <w:tcPr>
            <w:tcW w:w="1440" w:type="dxa"/>
            <w:shd w:val="clear" w:color="auto" w:fill="auto"/>
            <w:hideMark/>
          </w:tcPr>
          <w:p w14:paraId="103354FE" w14:textId="4805EF74" w:rsidR="00182A09" w:rsidRPr="002E7488" w:rsidRDefault="007772A3" w:rsidP="00182A09">
            <w:pPr>
              <w:ind w:left="-40" w:right="-72"/>
              <w:jc w:val="right"/>
              <w:rPr>
                <w:rFonts w:cstheme="minorHAnsi"/>
                <w:b/>
                <w:bCs/>
                <w:sz w:val="18"/>
                <w:szCs w:val="18"/>
              </w:rPr>
            </w:pPr>
            <w:r w:rsidRPr="007772A3">
              <w:rPr>
                <w:rFonts w:cstheme="minorHAnsi"/>
                <w:b/>
                <w:bCs/>
                <w:sz w:val="18"/>
                <w:szCs w:val="18"/>
                <w:lang w:val="en-GB"/>
              </w:rPr>
              <w:t>2023</w:t>
            </w:r>
          </w:p>
        </w:tc>
      </w:tr>
      <w:tr w:rsidR="00E6719E" w:rsidRPr="002E7488" w14:paraId="7B4D25CB" w14:textId="77777777" w:rsidTr="00691BF7">
        <w:tc>
          <w:tcPr>
            <w:tcW w:w="3690" w:type="dxa"/>
            <w:shd w:val="clear" w:color="auto" w:fill="auto"/>
          </w:tcPr>
          <w:p w14:paraId="50E2CB24" w14:textId="77777777" w:rsidR="00182A09" w:rsidRPr="002E7488" w:rsidRDefault="00182A09" w:rsidP="00182A09">
            <w:pPr>
              <w:ind w:left="-101"/>
              <w:jc w:val="both"/>
              <w:rPr>
                <w:rFonts w:cstheme="minorHAnsi"/>
                <w:b/>
                <w:bCs/>
                <w:sz w:val="18"/>
                <w:szCs w:val="18"/>
              </w:rPr>
            </w:pPr>
          </w:p>
        </w:tc>
        <w:tc>
          <w:tcPr>
            <w:tcW w:w="1440" w:type="dxa"/>
            <w:tcBorders>
              <w:bottom w:val="single" w:sz="4" w:space="0" w:color="auto"/>
            </w:tcBorders>
            <w:shd w:val="clear" w:color="auto" w:fill="auto"/>
            <w:hideMark/>
          </w:tcPr>
          <w:p w14:paraId="279816F2" w14:textId="77777777" w:rsidR="00182A09" w:rsidRPr="002E7488" w:rsidRDefault="00182A09" w:rsidP="00182A09">
            <w:pPr>
              <w:ind w:left="-40" w:right="-72"/>
              <w:jc w:val="right"/>
              <w:rPr>
                <w:rFonts w:cstheme="minorHAnsi"/>
                <w:b/>
                <w:bCs/>
                <w:sz w:val="18"/>
                <w:szCs w:val="18"/>
              </w:rPr>
            </w:pPr>
            <w:r w:rsidRPr="002E7488">
              <w:rPr>
                <w:rFonts w:cstheme="minorHAnsi"/>
                <w:b/>
                <w:bCs/>
                <w:sz w:val="18"/>
                <w:szCs w:val="18"/>
              </w:rPr>
              <w:t>Baht</w:t>
            </w:r>
          </w:p>
        </w:tc>
        <w:tc>
          <w:tcPr>
            <w:tcW w:w="1440" w:type="dxa"/>
            <w:tcBorders>
              <w:bottom w:val="single" w:sz="4" w:space="0" w:color="auto"/>
            </w:tcBorders>
            <w:shd w:val="clear" w:color="auto" w:fill="auto"/>
            <w:hideMark/>
          </w:tcPr>
          <w:p w14:paraId="10B506DA" w14:textId="77777777" w:rsidR="00182A09" w:rsidRPr="002E7488" w:rsidRDefault="00182A09" w:rsidP="00182A09">
            <w:pPr>
              <w:ind w:left="-40" w:right="-72"/>
              <w:jc w:val="right"/>
              <w:rPr>
                <w:rFonts w:cstheme="minorHAnsi"/>
                <w:b/>
                <w:bCs/>
                <w:sz w:val="18"/>
                <w:szCs w:val="18"/>
              </w:rPr>
            </w:pPr>
            <w:r w:rsidRPr="002E7488">
              <w:rPr>
                <w:rFonts w:cstheme="minorHAnsi"/>
                <w:b/>
                <w:bCs/>
                <w:sz w:val="18"/>
                <w:szCs w:val="18"/>
              </w:rPr>
              <w:t>Baht</w:t>
            </w:r>
          </w:p>
        </w:tc>
        <w:tc>
          <w:tcPr>
            <w:tcW w:w="1440" w:type="dxa"/>
            <w:tcBorders>
              <w:bottom w:val="single" w:sz="4" w:space="0" w:color="auto"/>
            </w:tcBorders>
            <w:shd w:val="clear" w:color="auto" w:fill="auto"/>
            <w:hideMark/>
          </w:tcPr>
          <w:p w14:paraId="0BD490DF" w14:textId="77777777" w:rsidR="00182A09" w:rsidRPr="002E7488" w:rsidRDefault="00182A09" w:rsidP="00182A09">
            <w:pPr>
              <w:ind w:left="-40" w:right="-72"/>
              <w:jc w:val="right"/>
              <w:rPr>
                <w:rFonts w:cstheme="minorHAnsi"/>
                <w:b/>
                <w:bCs/>
                <w:sz w:val="18"/>
                <w:szCs w:val="18"/>
              </w:rPr>
            </w:pPr>
            <w:r w:rsidRPr="002E7488">
              <w:rPr>
                <w:rFonts w:cstheme="minorHAnsi"/>
                <w:b/>
                <w:bCs/>
                <w:sz w:val="18"/>
                <w:szCs w:val="18"/>
              </w:rPr>
              <w:t>Baht</w:t>
            </w:r>
          </w:p>
        </w:tc>
        <w:tc>
          <w:tcPr>
            <w:tcW w:w="1440" w:type="dxa"/>
            <w:tcBorders>
              <w:bottom w:val="single" w:sz="4" w:space="0" w:color="auto"/>
            </w:tcBorders>
            <w:shd w:val="clear" w:color="auto" w:fill="auto"/>
            <w:hideMark/>
          </w:tcPr>
          <w:p w14:paraId="74C66CE9" w14:textId="77777777" w:rsidR="00182A09" w:rsidRPr="002E7488" w:rsidRDefault="00182A09" w:rsidP="00182A09">
            <w:pPr>
              <w:ind w:left="-40" w:right="-72"/>
              <w:jc w:val="right"/>
              <w:rPr>
                <w:rFonts w:cstheme="minorHAnsi"/>
                <w:b/>
                <w:bCs/>
                <w:sz w:val="18"/>
                <w:szCs w:val="18"/>
              </w:rPr>
            </w:pPr>
            <w:r w:rsidRPr="002E7488">
              <w:rPr>
                <w:rFonts w:cstheme="minorHAnsi"/>
                <w:b/>
                <w:bCs/>
                <w:sz w:val="18"/>
                <w:szCs w:val="18"/>
              </w:rPr>
              <w:t>Baht</w:t>
            </w:r>
          </w:p>
        </w:tc>
      </w:tr>
      <w:tr w:rsidR="00E6719E" w:rsidRPr="002E7488" w14:paraId="14909B6C" w14:textId="77777777" w:rsidTr="00C95667">
        <w:trPr>
          <w:trHeight w:val="65"/>
        </w:trPr>
        <w:tc>
          <w:tcPr>
            <w:tcW w:w="3690" w:type="dxa"/>
            <w:shd w:val="clear" w:color="auto" w:fill="auto"/>
            <w:hideMark/>
          </w:tcPr>
          <w:p w14:paraId="59AFE663" w14:textId="77777777" w:rsidR="00182A09" w:rsidRPr="002E7488" w:rsidRDefault="00182A09" w:rsidP="00182A09">
            <w:pPr>
              <w:ind w:left="-101"/>
              <w:jc w:val="both"/>
              <w:rPr>
                <w:rFonts w:cstheme="minorHAnsi"/>
                <w:sz w:val="18"/>
                <w:szCs w:val="18"/>
              </w:rPr>
            </w:pPr>
          </w:p>
        </w:tc>
        <w:tc>
          <w:tcPr>
            <w:tcW w:w="1440" w:type="dxa"/>
            <w:tcBorders>
              <w:top w:val="single" w:sz="4" w:space="0" w:color="auto"/>
            </w:tcBorders>
            <w:shd w:val="clear" w:color="auto" w:fill="FAFAFA"/>
          </w:tcPr>
          <w:p w14:paraId="4C2657BB" w14:textId="77777777" w:rsidR="00182A09" w:rsidRPr="002E7488" w:rsidRDefault="00182A09" w:rsidP="00182A09">
            <w:pPr>
              <w:ind w:left="-40" w:right="-72"/>
              <w:jc w:val="right"/>
              <w:rPr>
                <w:rFonts w:cstheme="minorHAnsi"/>
                <w:sz w:val="18"/>
                <w:szCs w:val="18"/>
                <w:cs/>
                <w:lang w:bidi="th-TH"/>
              </w:rPr>
            </w:pPr>
          </w:p>
        </w:tc>
        <w:tc>
          <w:tcPr>
            <w:tcW w:w="1440" w:type="dxa"/>
            <w:tcBorders>
              <w:top w:val="single" w:sz="4" w:space="0" w:color="auto"/>
            </w:tcBorders>
            <w:shd w:val="clear" w:color="auto" w:fill="auto"/>
          </w:tcPr>
          <w:p w14:paraId="76006CC2" w14:textId="77777777" w:rsidR="00182A09" w:rsidRPr="002E7488" w:rsidRDefault="00182A09" w:rsidP="00182A09">
            <w:pPr>
              <w:ind w:left="-40" w:right="-72"/>
              <w:jc w:val="right"/>
              <w:rPr>
                <w:rFonts w:cstheme="minorHAnsi"/>
                <w:sz w:val="18"/>
                <w:szCs w:val="18"/>
              </w:rPr>
            </w:pPr>
          </w:p>
        </w:tc>
        <w:tc>
          <w:tcPr>
            <w:tcW w:w="1440" w:type="dxa"/>
            <w:tcBorders>
              <w:top w:val="single" w:sz="4" w:space="0" w:color="auto"/>
            </w:tcBorders>
            <w:shd w:val="clear" w:color="auto" w:fill="FAFAFA"/>
          </w:tcPr>
          <w:p w14:paraId="095947CA" w14:textId="77777777" w:rsidR="00182A09" w:rsidRPr="002E7488" w:rsidRDefault="00182A09" w:rsidP="00182A09">
            <w:pPr>
              <w:ind w:left="-40" w:right="-72"/>
              <w:jc w:val="right"/>
              <w:rPr>
                <w:rFonts w:cstheme="minorHAnsi"/>
                <w:b/>
                <w:bCs/>
                <w:sz w:val="18"/>
                <w:szCs w:val="18"/>
              </w:rPr>
            </w:pPr>
          </w:p>
        </w:tc>
        <w:tc>
          <w:tcPr>
            <w:tcW w:w="1440" w:type="dxa"/>
            <w:tcBorders>
              <w:top w:val="single" w:sz="4" w:space="0" w:color="auto"/>
            </w:tcBorders>
            <w:shd w:val="clear" w:color="auto" w:fill="auto"/>
          </w:tcPr>
          <w:p w14:paraId="4123C6DB" w14:textId="77777777" w:rsidR="00182A09" w:rsidRPr="002E7488" w:rsidRDefault="00182A09" w:rsidP="00182A09">
            <w:pPr>
              <w:ind w:left="-40" w:right="-72"/>
              <w:jc w:val="right"/>
              <w:rPr>
                <w:rFonts w:cstheme="minorHAnsi"/>
                <w:b/>
                <w:bCs/>
                <w:sz w:val="18"/>
                <w:szCs w:val="18"/>
              </w:rPr>
            </w:pPr>
          </w:p>
        </w:tc>
      </w:tr>
      <w:tr w:rsidR="00C74B8F" w:rsidRPr="002E7488" w14:paraId="1FC32761" w14:textId="77777777" w:rsidTr="00C95667">
        <w:trPr>
          <w:trHeight w:val="80"/>
        </w:trPr>
        <w:tc>
          <w:tcPr>
            <w:tcW w:w="3690" w:type="dxa"/>
            <w:shd w:val="clear" w:color="auto" w:fill="auto"/>
          </w:tcPr>
          <w:p w14:paraId="0AA74C3D" w14:textId="77777777" w:rsidR="00C74B8F" w:rsidRPr="002E7488" w:rsidRDefault="00C74B8F" w:rsidP="00C74B8F">
            <w:pPr>
              <w:tabs>
                <w:tab w:val="left" w:pos="1426"/>
              </w:tabs>
              <w:ind w:left="-101"/>
              <w:jc w:val="both"/>
              <w:rPr>
                <w:rFonts w:cstheme="minorHAnsi"/>
                <w:sz w:val="18"/>
                <w:szCs w:val="18"/>
              </w:rPr>
            </w:pPr>
            <w:r w:rsidRPr="002E7488">
              <w:rPr>
                <w:rFonts w:cstheme="minorHAnsi"/>
                <w:sz w:val="18"/>
                <w:szCs w:val="18"/>
              </w:rPr>
              <w:t>Raw materials</w:t>
            </w:r>
          </w:p>
        </w:tc>
        <w:tc>
          <w:tcPr>
            <w:tcW w:w="1440" w:type="dxa"/>
            <w:shd w:val="clear" w:color="auto" w:fill="FAFAFA"/>
          </w:tcPr>
          <w:p w14:paraId="4F247702" w14:textId="6143B314" w:rsidR="00C74B8F" w:rsidRPr="002E7488" w:rsidRDefault="007772A3" w:rsidP="00C74B8F">
            <w:pPr>
              <w:ind w:left="-40" w:right="-72"/>
              <w:jc w:val="right"/>
              <w:rPr>
                <w:rFonts w:cstheme="minorHAnsi"/>
                <w:sz w:val="18"/>
                <w:szCs w:val="18"/>
              </w:rPr>
            </w:pPr>
            <w:r w:rsidRPr="007772A3">
              <w:rPr>
                <w:rFonts w:cstheme="minorHAnsi"/>
                <w:sz w:val="18"/>
                <w:szCs w:val="18"/>
                <w:lang w:val="en-GB"/>
              </w:rPr>
              <w:t>1</w:t>
            </w:r>
            <w:r w:rsidR="00C74B8F" w:rsidRPr="002E7488">
              <w:rPr>
                <w:rFonts w:cstheme="minorHAnsi"/>
                <w:sz w:val="18"/>
                <w:szCs w:val="18"/>
              </w:rPr>
              <w:t>,</w:t>
            </w:r>
            <w:r w:rsidRPr="007772A3">
              <w:rPr>
                <w:rFonts w:cstheme="minorHAnsi"/>
                <w:sz w:val="18"/>
                <w:szCs w:val="18"/>
                <w:lang w:val="en-GB"/>
              </w:rPr>
              <w:t>278</w:t>
            </w:r>
            <w:r w:rsidR="00C74B8F" w:rsidRPr="002E7488">
              <w:rPr>
                <w:rFonts w:cstheme="minorHAnsi"/>
                <w:sz w:val="18"/>
                <w:szCs w:val="18"/>
              </w:rPr>
              <w:t>,</w:t>
            </w:r>
            <w:r w:rsidRPr="007772A3">
              <w:rPr>
                <w:rFonts w:cstheme="minorHAnsi"/>
                <w:sz w:val="18"/>
                <w:szCs w:val="18"/>
                <w:lang w:val="en-GB"/>
              </w:rPr>
              <w:t>023</w:t>
            </w:r>
            <w:r w:rsidR="00C74B8F" w:rsidRPr="002E7488">
              <w:rPr>
                <w:rFonts w:cstheme="minorHAnsi"/>
                <w:sz w:val="18"/>
                <w:szCs w:val="18"/>
              </w:rPr>
              <w:t>,</w:t>
            </w:r>
            <w:r w:rsidRPr="007772A3">
              <w:rPr>
                <w:rFonts w:cstheme="minorHAnsi"/>
                <w:sz w:val="18"/>
                <w:szCs w:val="18"/>
                <w:lang w:val="en-GB"/>
              </w:rPr>
              <w:t>356</w:t>
            </w:r>
          </w:p>
        </w:tc>
        <w:tc>
          <w:tcPr>
            <w:tcW w:w="1440" w:type="dxa"/>
            <w:shd w:val="clear" w:color="auto" w:fill="auto"/>
            <w:vAlign w:val="center"/>
          </w:tcPr>
          <w:p w14:paraId="44F66011" w14:textId="2A3E8DCB" w:rsidR="00C74B8F" w:rsidRPr="002E7488" w:rsidRDefault="007772A3" w:rsidP="00C74B8F">
            <w:pPr>
              <w:ind w:left="-40" w:right="-72"/>
              <w:jc w:val="right"/>
              <w:rPr>
                <w:rFonts w:eastAsia="Arial Unicode MS" w:cstheme="minorHAnsi"/>
                <w:sz w:val="18"/>
                <w:szCs w:val="18"/>
                <w:lang w:val="en-GB"/>
              </w:rPr>
            </w:pPr>
            <w:r w:rsidRPr="007772A3">
              <w:rPr>
                <w:rFonts w:cstheme="minorHAnsi"/>
                <w:sz w:val="18"/>
                <w:szCs w:val="18"/>
                <w:lang w:val="en-GB"/>
              </w:rPr>
              <w:t>1</w:t>
            </w:r>
            <w:r w:rsidR="00C74B8F" w:rsidRPr="002E7488">
              <w:rPr>
                <w:rFonts w:cstheme="minorHAnsi"/>
                <w:sz w:val="18"/>
                <w:szCs w:val="18"/>
              </w:rPr>
              <w:t>,</w:t>
            </w:r>
            <w:r w:rsidRPr="007772A3">
              <w:rPr>
                <w:rFonts w:cstheme="minorHAnsi"/>
                <w:sz w:val="18"/>
                <w:szCs w:val="18"/>
                <w:lang w:val="en-GB"/>
              </w:rPr>
              <w:t>334</w:t>
            </w:r>
            <w:r w:rsidR="00C74B8F" w:rsidRPr="002E7488">
              <w:rPr>
                <w:rFonts w:cstheme="minorHAnsi"/>
                <w:sz w:val="18"/>
                <w:szCs w:val="18"/>
              </w:rPr>
              <w:t>,</w:t>
            </w:r>
            <w:r w:rsidRPr="007772A3">
              <w:rPr>
                <w:rFonts w:cstheme="minorHAnsi"/>
                <w:sz w:val="18"/>
                <w:szCs w:val="18"/>
                <w:lang w:val="en-GB"/>
              </w:rPr>
              <w:t>657</w:t>
            </w:r>
            <w:r w:rsidR="00C74B8F" w:rsidRPr="002E7488">
              <w:rPr>
                <w:rFonts w:cstheme="minorHAnsi"/>
                <w:sz w:val="18"/>
                <w:szCs w:val="18"/>
              </w:rPr>
              <w:t>,</w:t>
            </w:r>
            <w:r w:rsidRPr="007772A3">
              <w:rPr>
                <w:rFonts w:cstheme="minorHAnsi"/>
                <w:sz w:val="18"/>
                <w:szCs w:val="18"/>
                <w:lang w:val="en-GB"/>
              </w:rPr>
              <w:t>679</w:t>
            </w:r>
          </w:p>
        </w:tc>
        <w:tc>
          <w:tcPr>
            <w:tcW w:w="1440" w:type="dxa"/>
            <w:shd w:val="clear" w:color="auto" w:fill="FAFAFA"/>
          </w:tcPr>
          <w:p w14:paraId="3AD04BEF" w14:textId="0110BF56" w:rsidR="00C74B8F" w:rsidRPr="002E7488" w:rsidRDefault="007772A3" w:rsidP="00C74B8F">
            <w:pPr>
              <w:ind w:left="-40" w:right="-72"/>
              <w:jc w:val="right"/>
              <w:rPr>
                <w:rFonts w:cstheme="minorHAnsi"/>
                <w:sz w:val="18"/>
                <w:szCs w:val="18"/>
              </w:rPr>
            </w:pPr>
            <w:r w:rsidRPr="007772A3">
              <w:rPr>
                <w:rFonts w:cstheme="minorHAnsi"/>
                <w:sz w:val="18"/>
                <w:szCs w:val="18"/>
                <w:lang w:val="en-GB"/>
              </w:rPr>
              <w:t>1</w:t>
            </w:r>
            <w:r w:rsidR="00C74B8F" w:rsidRPr="002E7488">
              <w:rPr>
                <w:rFonts w:cstheme="minorHAnsi"/>
                <w:sz w:val="18"/>
                <w:szCs w:val="18"/>
              </w:rPr>
              <w:t>,</w:t>
            </w:r>
            <w:r w:rsidRPr="007772A3">
              <w:rPr>
                <w:rFonts w:cstheme="minorHAnsi"/>
                <w:sz w:val="18"/>
                <w:szCs w:val="18"/>
                <w:lang w:val="en-GB"/>
              </w:rPr>
              <w:t>298</w:t>
            </w:r>
            <w:r w:rsidR="00C74B8F" w:rsidRPr="002E7488">
              <w:rPr>
                <w:rFonts w:cstheme="minorHAnsi"/>
                <w:sz w:val="18"/>
                <w:szCs w:val="18"/>
              </w:rPr>
              <w:t>,</w:t>
            </w:r>
            <w:r w:rsidRPr="007772A3">
              <w:rPr>
                <w:rFonts w:cstheme="minorHAnsi"/>
                <w:sz w:val="18"/>
                <w:szCs w:val="18"/>
                <w:lang w:val="en-GB"/>
              </w:rPr>
              <w:t>179</w:t>
            </w:r>
            <w:r w:rsidR="00C74B8F" w:rsidRPr="002E7488">
              <w:rPr>
                <w:rFonts w:cstheme="minorHAnsi"/>
                <w:sz w:val="18"/>
                <w:szCs w:val="18"/>
              </w:rPr>
              <w:t>,</w:t>
            </w:r>
            <w:r w:rsidRPr="007772A3">
              <w:rPr>
                <w:rFonts w:cstheme="minorHAnsi"/>
                <w:sz w:val="18"/>
                <w:szCs w:val="18"/>
                <w:lang w:val="en-GB"/>
              </w:rPr>
              <w:t>822</w:t>
            </w:r>
          </w:p>
        </w:tc>
        <w:tc>
          <w:tcPr>
            <w:tcW w:w="1440" w:type="dxa"/>
            <w:shd w:val="clear" w:color="auto" w:fill="auto"/>
            <w:vAlign w:val="center"/>
          </w:tcPr>
          <w:p w14:paraId="63FDEEE8" w14:textId="2E5554A1" w:rsidR="00C74B8F" w:rsidRPr="002E7488" w:rsidRDefault="007772A3" w:rsidP="00C74B8F">
            <w:pPr>
              <w:ind w:left="-40" w:right="-72"/>
              <w:jc w:val="right"/>
              <w:rPr>
                <w:rFonts w:eastAsia="Arial Unicode MS" w:cstheme="minorHAnsi"/>
                <w:sz w:val="18"/>
                <w:szCs w:val="18"/>
                <w:lang w:val="en-GB"/>
              </w:rPr>
            </w:pPr>
            <w:r w:rsidRPr="007772A3">
              <w:rPr>
                <w:rFonts w:cstheme="minorHAnsi"/>
                <w:sz w:val="18"/>
                <w:szCs w:val="18"/>
                <w:lang w:val="en-GB"/>
              </w:rPr>
              <w:t>1</w:t>
            </w:r>
            <w:r w:rsidR="00C74B8F" w:rsidRPr="002E7488">
              <w:rPr>
                <w:rFonts w:cstheme="minorHAnsi"/>
                <w:sz w:val="18"/>
                <w:szCs w:val="18"/>
              </w:rPr>
              <w:t>,</w:t>
            </w:r>
            <w:r w:rsidRPr="007772A3">
              <w:rPr>
                <w:rFonts w:cstheme="minorHAnsi"/>
                <w:sz w:val="18"/>
                <w:szCs w:val="18"/>
                <w:lang w:val="en-GB"/>
              </w:rPr>
              <w:t>346</w:t>
            </w:r>
            <w:r w:rsidR="00C74B8F" w:rsidRPr="002E7488">
              <w:rPr>
                <w:rFonts w:cstheme="minorHAnsi"/>
                <w:sz w:val="18"/>
                <w:szCs w:val="18"/>
              </w:rPr>
              <w:t>,</w:t>
            </w:r>
            <w:r w:rsidRPr="007772A3">
              <w:rPr>
                <w:rFonts w:cstheme="minorHAnsi"/>
                <w:sz w:val="18"/>
                <w:szCs w:val="18"/>
                <w:lang w:val="en-GB"/>
              </w:rPr>
              <w:t>332</w:t>
            </w:r>
            <w:r w:rsidR="00C74B8F" w:rsidRPr="002E7488">
              <w:rPr>
                <w:rFonts w:cstheme="minorHAnsi"/>
                <w:sz w:val="18"/>
                <w:szCs w:val="18"/>
              </w:rPr>
              <w:t>,</w:t>
            </w:r>
            <w:r w:rsidRPr="007772A3">
              <w:rPr>
                <w:rFonts w:cstheme="minorHAnsi"/>
                <w:sz w:val="18"/>
                <w:szCs w:val="18"/>
                <w:lang w:val="en-GB"/>
              </w:rPr>
              <w:t>555</w:t>
            </w:r>
          </w:p>
        </w:tc>
      </w:tr>
      <w:tr w:rsidR="00C74B8F" w:rsidRPr="002E7488" w14:paraId="7E2916F7" w14:textId="77777777" w:rsidTr="00C95667">
        <w:tc>
          <w:tcPr>
            <w:tcW w:w="3690" w:type="dxa"/>
            <w:shd w:val="clear" w:color="auto" w:fill="auto"/>
          </w:tcPr>
          <w:p w14:paraId="1CCA79B3" w14:textId="77777777" w:rsidR="00C74B8F" w:rsidRPr="002E7488" w:rsidRDefault="00C74B8F" w:rsidP="00C74B8F">
            <w:pPr>
              <w:tabs>
                <w:tab w:val="left" w:pos="1426"/>
              </w:tabs>
              <w:ind w:left="-101"/>
              <w:jc w:val="both"/>
              <w:rPr>
                <w:rFonts w:cstheme="minorHAnsi"/>
                <w:sz w:val="18"/>
                <w:szCs w:val="18"/>
              </w:rPr>
            </w:pPr>
            <w:r w:rsidRPr="002E7488">
              <w:rPr>
                <w:rFonts w:cstheme="minorHAnsi"/>
                <w:sz w:val="18"/>
                <w:szCs w:val="18"/>
              </w:rPr>
              <w:t>Raw materials in transit</w:t>
            </w:r>
          </w:p>
        </w:tc>
        <w:tc>
          <w:tcPr>
            <w:tcW w:w="1440" w:type="dxa"/>
            <w:shd w:val="clear" w:color="auto" w:fill="FAFAFA"/>
          </w:tcPr>
          <w:p w14:paraId="1EAB8A1E" w14:textId="5DC1245A" w:rsidR="00C74B8F" w:rsidRPr="002E7488" w:rsidRDefault="007772A3" w:rsidP="00C74B8F">
            <w:pPr>
              <w:ind w:left="-40" w:right="-72"/>
              <w:jc w:val="right"/>
              <w:rPr>
                <w:rFonts w:cstheme="minorHAnsi"/>
                <w:sz w:val="18"/>
                <w:szCs w:val="18"/>
              </w:rPr>
            </w:pPr>
            <w:r w:rsidRPr="007772A3">
              <w:rPr>
                <w:rFonts w:cstheme="minorHAnsi"/>
                <w:sz w:val="18"/>
                <w:szCs w:val="18"/>
                <w:lang w:val="en-GB"/>
              </w:rPr>
              <w:t>231</w:t>
            </w:r>
            <w:r w:rsidR="00C74B8F" w:rsidRPr="002E7488">
              <w:rPr>
                <w:rFonts w:cstheme="minorHAnsi"/>
                <w:sz w:val="18"/>
                <w:szCs w:val="18"/>
              </w:rPr>
              <w:t>,</w:t>
            </w:r>
            <w:r w:rsidRPr="007772A3">
              <w:rPr>
                <w:rFonts w:cstheme="minorHAnsi"/>
                <w:sz w:val="18"/>
                <w:szCs w:val="18"/>
                <w:lang w:val="en-GB"/>
              </w:rPr>
              <w:t>832</w:t>
            </w:r>
            <w:r w:rsidR="00C74B8F" w:rsidRPr="002E7488">
              <w:rPr>
                <w:rFonts w:cstheme="minorHAnsi"/>
                <w:sz w:val="18"/>
                <w:szCs w:val="18"/>
              </w:rPr>
              <w:t>,</w:t>
            </w:r>
            <w:r w:rsidRPr="007772A3">
              <w:rPr>
                <w:rFonts w:cstheme="minorHAnsi"/>
                <w:sz w:val="18"/>
                <w:szCs w:val="18"/>
                <w:lang w:val="en-GB"/>
              </w:rPr>
              <w:t>160</w:t>
            </w:r>
          </w:p>
        </w:tc>
        <w:tc>
          <w:tcPr>
            <w:tcW w:w="1440" w:type="dxa"/>
            <w:shd w:val="clear" w:color="auto" w:fill="auto"/>
            <w:vAlign w:val="center"/>
          </w:tcPr>
          <w:p w14:paraId="35DE5C51" w14:textId="7508EC31" w:rsidR="00C74B8F" w:rsidRPr="002E7488" w:rsidRDefault="007772A3" w:rsidP="00C74B8F">
            <w:pPr>
              <w:ind w:left="-40" w:right="-72"/>
              <w:jc w:val="right"/>
              <w:rPr>
                <w:rFonts w:eastAsia="Arial Unicode MS" w:cstheme="minorHAnsi"/>
                <w:sz w:val="18"/>
                <w:szCs w:val="18"/>
                <w:lang w:val="en-GB"/>
              </w:rPr>
            </w:pPr>
            <w:r w:rsidRPr="007772A3">
              <w:rPr>
                <w:rFonts w:cstheme="minorHAnsi"/>
                <w:sz w:val="18"/>
                <w:szCs w:val="18"/>
                <w:lang w:val="en-GB"/>
              </w:rPr>
              <w:t>269</w:t>
            </w:r>
            <w:r w:rsidR="00C74B8F" w:rsidRPr="002E7488">
              <w:rPr>
                <w:rFonts w:cstheme="minorHAnsi"/>
                <w:sz w:val="18"/>
                <w:szCs w:val="18"/>
              </w:rPr>
              <w:t>,</w:t>
            </w:r>
            <w:r w:rsidRPr="007772A3">
              <w:rPr>
                <w:rFonts w:cstheme="minorHAnsi"/>
                <w:sz w:val="18"/>
                <w:szCs w:val="18"/>
                <w:lang w:val="en-GB"/>
              </w:rPr>
              <w:t>184</w:t>
            </w:r>
            <w:r w:rsidR="00C74B8F" w:rsidRPr="002E7488">
              <w:rPr>
                <w:rFonts w:cstheme="minorHAnsi"/>
                <w:sz w:val="18"/>
                <w:szCs w:val="18"/>
              </w:rPr>
              <w:t>,</w:t>
            </w:r>
            <w:r w:rsidRPr="007772A3">
              <w:rPr>
                <w:rFonts w:cstheme="minorHAnsi"/>
                <w:sz w:val="18"/>
                <w:szCs w:val="18"/>
                <w:lang w:val="en-GB"/>
              </w:rPr>
              <w:t>813</w:t>
            </w:r>
          </w:p>
        </w:tc>
        <w:tc>
          <w:tcPr>
            <w:tcW w:w="1440" w:type="dxa"/>
            <w:shd w:val="clear" w:color="auto" w:fill="FAFAFA"/>
          </w:tcPr>
          <w:p w14:paraId="2E886AD7" w14:textId="060BAD1D" w:rsidR="00C74B8F" w:rsidRPr="002E7488" w:rsidRDefault="007772A3" w:rsidP="00C74B8F">
            <w:pPr>
              <w:ind w:left="-40" w:right="-72"/>
              <w:jc w:val="right"/>
              <w:rPr>
                <w:rFonts w:cstheme="minorHAnsi"/>
                <w:sz w:val="18"/>
                <w:szCs w:val="18"/>
              </w:rPr>
            </w:pPr>
            <w:r w:rsidRPr="007772A3">
              <w:rPr>
                <w:rFonts w:cstheme="minorHAnsi"/>
                <w:sz w:val="18"/>
                <w:szCs w:val="18"/>
                <w:lang w:val="en-GB"/>
              </w:rPr>
              <w:t>198</w:t>
            </w:r>
            <w:r w:rsidR="00C74B8F" w:rsidRPr="002E7488">
              <w:rPr>
                <w:rFonts w:cstheme="minorHAnsi"/>
                <w:sz w:val="18"/>
                <w:szCs w:val="18"/>
              </w:rPr>
              <w:t>,</w:t>
            </w:r>
            <w:r w:rsidRPr="007772A3">
              <w:rPr>
                <w:rFonts w:cstheme="minorHAnsi"/>
                <w:sz w:val="18"/>
                <w:szCs w:val="18"/>
                <w:lang w:val="en-GB"/>
              </w:rPr>
              <w:t>507</w:t>
            </w:r>
            <w:r w:rsidR="00C74B8F" w:rsidRPr="002E7488">
              <w:rPr>
                <w:rFonts w:cstheme="minorHAnsi"/>
                <w:sz w:val="18"/>
                <w:szCs w:val="18"/>
              </w:rPr>
              <w:t>,</w:t>
            </w:r>
            <w:r w:rsidRPr="007772A3">
              <w:rPr>
                <w:rFonts w:cstheme="minorHAnsi"/>
                <w:sz w:val="18"/>
                <w:szCs w:val="18"/>
                <w:lang w:val="en-GB"/>
              </w:rPr>
              <w:t>015</w:t>
            </w:r>
          </w:p>
        </w:tc>
        <w:tc>
          <w:tcPr>
            <w:tcW w:w="1440" w:type="dxa"/>
            <w:shd w:val="clear" w:color="auto" w:fill="auto"/>
            <w:vAlign w:val="center"/>
          </w:tcPr>
          <w:p w14:paraId="427784A9" w14:textId="674108E6" w:rsidR="00C74B8F" w:rsidRPr="002E7488" w:rsidRDefault="007772A3" w:rsidP="00C74B8F">
            <w:pPr>
              <w:ind w:left="-40" w:right="-72"/>
              <w:jc w:val="right"/>
              <w:rPr>
                <w:rFonts w:eastAsia="Arial Unicode MS" w:cstheme="minorHAnsi"/>
                <w:sz w:val="18"/>
                <w:szCs w:val="18"/>
                <w:lang w:val="en-GB"/>
              </w:rPr>
            </w:pPr>
            <w:r w:rsidRPr="007772A3">
              <w:rPr>
                <w:rFonts w:cstheme="minorHAnsi"/>
                <w:sz w:val="18"/>
                <w:szCs w:val="18"/>
                <w:lang w:val="en-GB"/>
              </w:rPr>
              <w:t>230</w:t>
            </w:r>
            <w:r w:rsidR="00C74B8F" w:rsidRPr="002E7488">
              <w:rPr>
                <w:rFonts w:cstheme="minorHAnsi"/>
                <w:sz w:val="18"/>
                <w:szCs w:val="18"/>
              </w:rPr>
              <w:t>,</w:t>
            </w:r>
            <w:r w:rsidRPr="007772A3">
              <w:rPr>
                <w:rFonts w:cstheme="minorHAnsi"/>
                <w:sz w:val="18"/>
                <w:szCs w:val="18"/>
                <w:lang w:val="en-GB"/>
              </w:rPr>
              <w:t>910</w:t>
            </w:r>
            <w:r w:rsidR="00C74B8F" w:rsidRPr="002E7488">
              <w:rPr>
                <w:rFonts w:cstheme="minorHAnsi"/>
                <w:sz w:val="18"/>
                <w:szCs w:val="18"/>
              </w:rPr>
              <w:t>,</w:t>
            </w:r>
            <w:r w:rsidRPr="007772A3">
              <w:rPr>
                <w:rFonts w:cstheme="minorHAnsi"/>
                <w:sz w:val="18"/>
                <w:szCs w:val="18"/>
                <w:lang w:val="en-GB"/>
              </w:rPr>
              <w:t>700</w:t>
            </w:r>
          </w:p>
        </w:tc>
      </w:tr>
      <w:tr w:rsidR="00C74B8F" w:rsidRPr="002E7488" w14:paraId="258A0977" w14:textId="77777777" w:rsidTr="00C95667">
        <w:tc>
          <w:tcPr>
            <w:tcW w:w="3690" w:type="dxa"/>
            <w:shd w:val="clear" w:color="auto" w:fill="auto"/>
          </w:tcPr>
          <w:p w14:paraId="0962FE31" w14:textId="77777777" w:rsidR="00C74B8F" w:rsidRPr="002E7488" w:rsidRDefault="00C74B8F" w:rsidP="00C74B8F">
            <w:pPr>
              <w:tabs>
                <w:tab w:val="left" w:pos="1246"/>
              </w:tabs>
              <w:ind w:left="-101"/>
              <w:jc w:val="both"/>
              <w:rPr>
                <w:rFonts w:cstheme="minorHAnsi"/>
                <w:sz w:val="18"/>
                <w:szCs w:val="18"/>
              </w:rPr>
            </w:pPr>
            <w:r w:rsidRPr="002E7488">
              <w:rPr>
                <w:rFonts w:cstheme="minorHAnsi"/>
                <w:sz w:val="18"/>
                <w:szCs w:val="18"/>
              </w:rPr>
              <w:t>Finished goods</w:t>
            </w:r>
          </w:p>
        </w:tc>
        <w:tc>
          <w:tcPr>
            <w:tcW w:w="1440" w:type="dxa"/>
            <w:tcBorders>
              <w:bottom w:val="single" w:sz="4" w:space="0" w:color="auto"/>
            </w:tcBorders>
            <w:shd w:val="clear" w:color="auto" w:fill="FAFAFA"/>
          </w:tcPr>
          <w:p w14:paraId="35BE460A" w14:textId="1362AEA7" w:rsidR="00C74B8F" w:rsidRPr="002E7488" w:rsidRDefault="007772A3" w:rsidP="00C74B8F">
            <w:pPr>
              <w:ind w:left="-40" w:right="-72"/>
              <w:jc w:val="right"/>
              <w:rPr>
                <w:rFonts w:cstheme="minorHAnsi"/>
                <w:sz w:val="18"/>
                <w:szCs w:val="18"/>
              </w:rPr>
            </w:pPr>
            <w:r w:rsidRPr="007772A3">
              <w:rPr>
                <w:rFonts w:cstheme="minorHAnsi"/>
                <w:sz w:val="18"/>
                <w:szCs w:val="18"/>
                <w:lang w:val="en-GB"/>
              </w:rPr>
              <w:t>318</w:t>
            </w:r>
            <w:r w:rsidR="00C74B8F" w:rsidRPr="002E7488">
              <w:rPr>
                <w:rFonts w:cstheme="minorHAnsi"/>
                <w:sz w:val="18"/>
                <w:szCs w:val="18"/>
              </w:rPr>
              <w:t>,</w:t>
            </w:r>
            <w:r w:rsidRPr="007772A3">
              <w:rPr>
                <w:rFonts w:cstheme="minorHAnsi"/>
                <w:sz w:val="18"/>
                <w:szCs w:val="18"/>
                <w:lang w:val="en-GB"/>
              </w:rPr>
              <w:t>461</w:t>
            </w:r>
            <w:r w:rsidR="00C74B8F" w:rsidRPr="002E7488">
              <w:rPr>
                <w:rFonts w:cstheme="minorHAnsi"/>
                <w:sz w:val="18"/>
                <w:szCs w:val="18"/>
              </w:rPr>
              <w:t>,</w:t>
            </w:r>
            <w:r w:rsidRPr="007772A3">
              <w:rPr>
                <w:rFonts w:cstheme="minorHAnsi"/>
                <w:sz w:val="18"/>
                <w:szCs w:val="18"/>
                <w:lang w:val="en-GB"/>
              </w:rPr>
              <w:t>977</w:t>
            </w:r>
          </w:p>
        </w:tc>
        <w:tc>
          <w:tcPr>
            <w:tcW w:w="1440" w:type="dxa"/>
            <w:tcBorders>
              <w:bottom w:val="single" w:sz="4" w:space="0" w:color="auto"/>
            </w:tcBorders>
            <w:shd w:val="clear" w:color="auto" w:fill="auto"/>
            <w:vAlign w:val="center"/>
          </w:tcPr>
          <w:p w14:paraId="5F91B5DD" w14:textId="5AC59AF4" w:rsidR="00C74B8F" w:rsidRPr="002E7488" w:rsidRDefault="007772A3" w:rsidP="00C74B8F">
            <w:pPr>
              <w:ind w:left="-40" w:right="-72"/>
              <w:jc w:val="right"/>
              <w:rPr>
                <w:rFonts w:cstheme="minorHAnsi"/>
                <w:sz w:val="18"/>
                <w:szCs w:val="18"/>
              </w:rPr>
            </w:pPr>
            <w:r w:rsidRPr="007772A3">
              <w:rPr>
                <w:rFonts w:cstheme="minorHAnsi"/>
                <w:sz w:val="18"/>
                <w:szCs w:val="18"/>
                <w:lang w:val="en-GB"/>
              </w:rPr>
              <w:t>323</w:t>
            </w:r>
            <w:r w:rsidR="00C74B8F" w:rsidRPr="002E7488">
              <w:rPr>
                <w:rFonts w:cstheme="minorHAnsi"/>
                <w:sz w:val="18"/>
                <w:szCs w:val="18"/>
              </w:rPr>
              <w:t>,</w:t>
            </w:r>
            <w:r w:rsidRPr="007772A3">
              <w:rPr>
                <w:rFonts w:cstheme="minorHAnsi"/>
                <w:sz w:val="18"/>
                <w:szCs w:val="18"/>
                <w:lang w:val="en-GB"/>
              </w:rPr>
              <w:t>502</w:t>
            </w:r>
            <w:r w:rsidR="00C74B8F" w:rsidRPr="002E7488">
              <w:rPr>
                <w:rFonts w:cstheme="minorHAnsi"/>
                <w:sz w:val="18"/>
                <w:szCs w:val="18"/>
              </w:rPr>
              <w:t>,</w:t>
            </w:r>
            <w:r w:rsidRPr="007772A3">
              <w:rPr>
                <w:rFonts w:cstheme="minorHAnsi"/>
                <w:sz w:val="18"/>
                <w:szCs w:val="18"/>
                <w:lang w:val="en-GB"/>
              </w:rPr>
              <w:t>612</w:t>
            </w:r>
          </w:p>
        </w:tc>
        <w:tc>
          <w:tcPr>
            <w:tcW w:w="1440" w:type="dxa"/>
            <w:tcBorders>
              <w:bottom w:val="single" w:sz="4" w:space="0" w:color="auto"/>
            </w:tcBorders>
            <w:shd w:val="clear" w:color="auto" w:fill="FAFAFA"/>
          </w:tcPr>
          <w:p w14:paraId="73FABD05" w14:textId="45186FA0" w:rsidR="00C74B8F" w:rsidRPr="002E7488" w:rsidRDefault="007772A3" w:rsidP="00C74B8F">
            <w:pPr>
              <w:ind w:left="-40" w:right="-72"/>
              <w:jc w:val="right"/>
              <w:rPr>
                <w:rFonts w:cstheme="minorHAnsi"/>
                <w:sz w:val="18"/>
                <w:szCs w:val="18"/>
              </w:rPr>
            </w:pPr>
            <w:r w:rsidRPr="007772A3">
              <w:rPr>
                <w:rFonts w:cstheme="minorHAnsi"/>
                <w:sz w:val="18"/>
                <w:szCs w:val="18"/>
                <w:lang w:val="en-GB"/>
              </w:rPr>
              <w:t>300</w:t>
            </w:r>
            <w:r w:rsidR="00C74B8F" w:rsidRPr="002E7488">
              <w:rPr>
                <w:rFonts w:cstheme="minorHAnsi"/>
                <w:sz w:val="18"/>
                <w:szCs w:val="18"/>
              </w:rPr>
              <w:t>,</w:t>
            </w:r>
            <w:r w:rsidRPr="007772A3">
              <w:rPr>
                <w:rFonts w:cstheme="minorHAnsi"/>
                <w:sz w:val="18"/>
                <w:szCs w:val="18"/>
                <w:lang w:val="en-GB"/>
              </w:rPr>
              <w:t>842</w:t>
            </w:r>
            <w:r w:rsidR="00C74B8F" w:rsidRPr="002E7488">
              <w:rPr>
                <w:rFonts w:cstheme="minorHAnsi"/>
                <w:sz w:val="18"/>
                <w:szCs w:val="18"/>
              </w:rPr>
              <w:t>,</w:t>
            </w:r>
            <w:r w:rsidRPr="007772A3">
              <w:rPr>
                <w:rFonts w:cstheme="minorHAnsi"/>
                <w:sz w:val="18"/>
                <w:szCs w:val="18"/>
                <w:lang w:val="en-GB"/>
              </w:rPr>
              <w:t>866</w:t>
            </w:r>
          </w:p>
        </w:tc>
        <w:tc>
          <w:tcPr>
            <w:tcW w:w="1440" w:type="dxa"/>
            <w:tcBorders>
              <w:bottom w:val="single" w:sz="4" w:space="0" w:color="auto"/>
            </w:tcBorders>
            <w:shd w:val="clear" w:color="auto" w:fill="auto"/>
            <w:vAlign w:val="center"/>
          </w:tcPr>
          <w:p w14:paraId="75324B92" w14:textId="576AD2D0" w:rsidR="00C74B8F" w:rsidRPr="002E7488" w:rsidRDefault="007772A3" w:rsidP="00C74B8F">
            <w:pPr>
              <w:ind w:left="-40" w:right="-72"/>
              <w:jc w:val="right"/>
              <w:rPr>
                <w:rFonts w:cstheme="minorHAnsi"/>
                <w:sz w:val="18"/>
                <w:szCs w:val="18"/>
              </w:rPr>
            </w:pPr>
            <w:r w:rsidRPr="007772A3">
              <w:rPr>
                <w:rFonts w:cstheme="minorHAnsi"/>
                <w:sz w:val="18"/>
                <w:szCs w:val="18"/>
                <w:lang w:val="en-GB"/>
              </w:rPr>
              <w:t>307</w:t>
            </w:r>
            <w:r w:rsidR="00C74B8F" w:rsidRPr="002E7488">
              <w:rPr>
                <w:rFonts w:cstheme="minorHAnsi"/>
                <w:sz w:val="18"/>
                <w:szCs w:val="18"/>
              </w:rPr>
              <w:t>,</w:t>
            </w:r>
            <w:r w:rsidRPr="007772A3">
              <w:rPr>
                <w:rFonts w:cstheme="minorHAnsi"/>
                <w:sz w:val="18"/>
                <w:szCs w:val="18"/>
                <w:lang w:val="en-GB"/>
              </w:rPr>
              <w:t>845</w:t>
            </w:r>
            <w:r w:rsidR="00C74B8F" w:rsidRPr="002E7488">
              <w:rPr>
                <w:rFonts w:cstheme="minorHAnsi"/>
                <w:sz w:val="18"/>
                <w:szCs w:val="18"/>
              </w:rPr>
              <w:t>,</w:t>
            </w:r>
            <w:r w:rsidRPr="007772A3">
              <w:rPr>
                <w:rFonts w:cstheme="minorHAnsi"/>
                <w:sz w:val="18"/>
                <w:szCs w:val="18"/>
                <w:lang w:val="en-GB"/>
              </w:rPr>
              <w:t>863</w:t>
            </w:r>
          </w:p>
        </w:tc>
      </w:tr>
      <w:tr w:rsidR="00E6719E" w:rsidRPr="002E7488" w14:paraId="587AA253" w14:textId="77777777" w:rsidTr="00746AC2">
        <w:tc>
          <w:tcPr>
            <w:tcW w:w="3690" w:type="dxa"/>
            <w:shd w:val="clear" w:color="auto" w:fill="auto"/>
          </w:tcPr>
          <w:p w14:paraId="3B99E396" w14:textId="77777777" w:rsidR="00AF4CED" w:rsidRPr="002E7488" w:rsidRDefault="00AF4CED" w:rsidP="00AF4CED">
            <w:pPr>
              <w:tabs>
                <w:tab w:val="left" w:pos="1426"/>
              </w:tabs>
              <w:ind w:left="-101"/>
              <w:jc w:val="both"/>
              <w:rPr>
                <w:rFonts w:cstheme="minorHAnsi"/>
                <w:sz w:val="18"/>
                <w:szCs w:val="18"/>
              </w:rPr>
            </w:pPr>
          </w:p>
        </w:tc>
        <w:tc>
          <w:tcPr>
            <w:tcW w:w="1440" w:type="dxa"/>
            <w:shd w:val="clear" w:color="auto" w:fill="FAFAFA"/>
          </w:tcPr>
          <w:p w14:paraId="19BCC4AA" w14:textId="267C1DDC" w:rsidR="00AF4CED" w:rsidRPr="002E7488" w:rsidRDefault="00AF4CED" w:rsidP="00C96E61">
            <w:pPr>
              <w:ind w:left="-40" w:right="-72"/>
              <w:jc w:val="right"/>
              <w:rPr>
                <w:rFonts w:cstheme="minorHAnsi"/>
                <w:sz w:val="18"/>
                <w:szCs w:val="18"/>
              </w:rPr>
            </w:pPr>
          </w:p>
        </w:tc>
        <w:tc>
          <w:tcPr>
            <w:tcW w:w="1440" w:type="dxa"/>
            <w:shd w:val="clear" w:color="auto" w:fill="auto"/>
            <w:vAlign w:val="center"/>
          </w:tcPr>
          <w:p w14:paraId="79D1790F" w14:textId="60081BA1" w:rsidR="00AF4CED" w:rsidRPr="002E7488" w:rsidRDefault="00AF4CED" w:rsidP="00C96E61">
            <w:pPr>
              <w:ind w:left="-40" w:right="-72"/>
              <w:jc w:val="right"/>
              <w:rPr>
                <w:rFonts w:cstheme="minorHAnsi"/>
                <w:sz w:val="18"/>
                <w:szCs w:val="18"/>
              </w:rPr>
            </w:pPr>
          </w:p>
        </w:tc>
        <w:tc>
          <w:tcPr>
            <w:tcW w:w="1440" w:type="dxa"/>
            <w:shd w:val="clear" w:color="auto" w:fill="FAFAFA"/>
          </w:tcPr>
          <w:p w14:paraId="741E2357" w14:textId="045E2047" w:rsidR="00AF4CED" w:rsidRPr="002E7488" w:rsidRDefault="00AF4CED" w:rsidP="00C96E61">
            <w:pPr>
              <w:ind w:left="-40" w:right="-72"/>
              <w:jc w:val="right"/>
              <w:rPr>
                <w:rFonts w:cstheme="minorHAnsi"/>
                <w:sz w:val="18"/>
                <w:szCs w:val="18"/>
              </w:rPr>
            </w:pPr>
          </w:p>
        </w:tc>
        <w:tc>
          <w:tcPr>
            <w:tcW w:w="1440" w:type="dxa"/>
            <w:shd w:val="clear" w:color="auto" w:fill="auto"/>
            <w:vAlign w:val="center"/>
          </w:tcPr>
          <w:p w14:paraId="433EBA37" w14:textId="25D8AC02" w:rsidR="00AF4CED" w:rsidRPr="002E7488" w:rsidRDefault="00AF4CED" w:rsidP="00C96E61">
            <w:pPr>
              <w:ind w:left="-40" w:right="-72"/>
              <w:jc w:val="right"/>
              <w:rPr>
                <w:rFonts w:cstheme="minorHAnsi"/>
                <w:sz w:val="18"/>
                <w:szCs w:val="18"/>
              </w:rPr>
            </w:pPr>
          </w:p>
        </w:tc>
      </w:tr>
      <w:tr w:rsidR="00C74B8F" w:rsidRPr="002E7488" w14:paraId="7B137E95" w14:textId="77777777" w:rsidTr="00E30065">
        <w:tc>
          <w:tcPr>
            <w:tcW w:w="3690" w:type="dxa"/>
            <w:shd w:val="clear" w:color="auto" w:fill="auto"/>
          </w:tcPr>
          <w:p w14:paraId="73B23BE4" w14:textId="77777777" w:rsidR="00C74B8F" w:rsidRPr="002E7488" w:rsidRDefault="00C74B8F" w:rsidP="00C74B8F">
            <w:pPr>
              <w:tabs>
                <w:tab w:val="left" w:pos="1426"/>
              </w:tabs>
              <w:ind w:left="-101"/>
              <w:jc w:val="both"/>
              <w:rPr>
                <w:rFonts w:cstheme="minorHAnsi"/>
                <w:sz w:val="18"/>
                <w:szCs w:val="18"/>
                <w:u w:val="single"/>
              </w:rPr>
            </w:pPr>
          </w:p>
        </w:tc>
        <w:tc>
          <w:tcPr>
            <w:tcW w:w="1440" w:type="dxa"/>
            <w:shd w:val="clear" w:color="auto" w:fill="FAFAFA"/>
          </w:tcPr>
          <w:p w14:paraId="17B08FB1" w14:textId="77957EA0" w:rsidR="00C74B8F" w:rsidRPr="002E7488" w:rsidRDefault="007772A3" w:rsidP="00C74B8F">
            <w:pPr>
              <w:ind w:left="-40" w:right="-72"/>
              <w:jc w:val="right"/>
              <w:rPr>
                <w:rFonts w:cstheme="minorHAnsi"/>
                <w:sz w:val="18"/>
                <w:szCs w:val="18"/>
              </w:rPr>
            </w:pPr>
            <w:r w:rsidRPr="007772A3">
              <w:rPr>
                <w:rFonts w:cstheme="minorHAnsi"/>
                <w:sz w:val="18"/>
                <w:szCs w:val="18"/>
                <w:lang w:val="en-GB"/>
              </w:rPr>
              <w:t>1</w:t>
            </w:r>
            <w:r w:rsidR="00C74B8F" w:rsidRPr="002E7488">
              <w:rPr>
                <w:rFonts w:cstheme="minorHAnsi"/>
                <w:sz w:val="18"/>
                <w:szCs w:val="18"/>
              </w:rPr>
              <w:t>,</w:t>
            </w:r>
            <w:r w:rsidRPr="007772A3">
              <w:rPr>
                <w:rFonts w:cstheme="minorHAnsi"/>
                <w:sz w:val="18"/>
                <w:szCs w:val="18"/>
                <w:lang w:val="en-GB"/>
              </w:rPr>
              <w:t>828</w:t>
            </w:r>
            <w:r w:rsidR="00C74B8F" w:rsidRPr="002E7488">
              <w:rPr>
                <w:rFonts w:cstheme="minorHAnsi"/>
                <w:sz w:val="18"/>
                <w:szCs w:val="18"/>
              </w:rPr>
              <w:t>,</w:t>
            </w:r>
            <w:r w:rsidRPr="007772A3">
              <w:rPr>
                <w:rFonts w:cstheme="minorHAnsi"/>
                <w:sz w:val="18"/>
                <w:szCs w:val="18"/>
                <w:lang w:val="en-GB"/>
              </w:rPr>
              <w:t>317</w:t>
            </w:r>
            <w:r w:rsidR="00C74B8F" w:rsidRPr="002E7488">
              <w:rPr>
                <w:rFonts w:cstheme="minorHAnsi"/>
                <w:sz w:val="18"/>
                <w:szCs w:val="18"/>
              </w:rPr>
              <w:t>,</w:t>
            </w:r>
            <w:r w:rsidRPr="007772A3">
              <w:rPr>
                <w:rFonts w:cstheme="minorHAnsi"/>
                <w:sz w:val="18"/>
                <w:szCs w:val="18"/>
                <w:lang w:val="en-GB"/>
              </w:rPr>
              <w:t>493</w:t>
            </w:r>
          </w:p>
        </w:tc>
        <w:tc>
          <w:tcPr>
            <w:tcW w:w="1440" w:type="dxa"/>
            <w:shd w:val="clear" w:color="auto" w:fill="auto"/>
            <w:vAlign w:val="center"/>
          </w:tcPr>
          <w:p w14:paraId="6B85487F" w14:textId="38CAEB1C" w:rsidR="00C74B8F" w:rsidRPr="002E7488" w:rsidRDefault="007772A3" w:rsidP="00C74B8F">
            <w:pPr>
              <w:ind w:left="-40" w:right="-72"/>
              <w:jc w:val="right"/>
              <w:rPr>
                <w:rFonts w:eastAsia="Arial Unicode MS" w:cstheme="minorHAnsi"/>
                <w:sz w:val="18"/>
                <w:szCs w:val="18"/>
                <w:lang w:val="en-GB"/>
              </w:rPr>
            </w:pPr>
            <w:r w:rsidRPr="007772A3">
              <w:rPr>
                <w:rFonts w:cstheme="minorHAnsi"/>
                <w:sz w:val="18"/>
                <w:szCs w:val="18"/>
                <w:lang w:val="en-GB"/>
              </w:rPr>
              <w:t>1</w:t>
            </w:r>
            <w:r w:rsidR="00C74B8F" w:rsidRPr="002E7488">
              <w:rPr>
                <w:rFonts w:cstheme="minorHAnsi"/>
                <w:sz w:val="18"/>
                <w:szCs w:val="18"/>
              </w:rPr>
              <w:t>,</w:t>
            </w:r>
            <w:r w:rsidRPr="007772A3">
              <w:rPr>
                <w:rFonts w:cstheme="minorHAnsi"/>
                <w:sz w:val="18"/>
                <w:szCs w:val="18"/>
                <w:lang w:val="en-GB"/>
              </w:rPr>
              <w:t>927</w:t>
            </w:r>
            <w:r w:rsidR="00C74B8F" w:rsidRPr="002E7488">
              <w:rPr>
                <w:rFonts w:cstheme="minorHAnsi"/>
                <w:sz w:val="18"/>
                <w:szCs w:val="18"/>
              </w:rPr>
              <w:t>,</w:t>
            </w:r>
            <w:r w:rsidRPr="007772A3">
              <w:rPr>
                <w:rFonts w:cstheme="minorHAnsi"/>
                <w:sz w:val="18"/>
                <w:szCs w:val="18"/>
                <w:lang w:val="en-GB"/>
              </w:rPr>
              <w:t>345</w:t>
            </w:r>
            <w:r w:rsidR="00C74B8F" w:rsidRPr="002E7488">
              <w:rPr>
                <w:rFonts w:cstheme="minorHAnsi"/>
                <w:sz w:val="18"/>
                <w:szCs w:val="18"/>
              </w:rPr>
              <w:t>,</w:t>
            </w:r>
            <w:r w:rsidRPr="007772A3">
              <w:rPr>
                <w:rFonts w:cstheme="minorHAnsi"/>
                <w:sz w:val="18"/>
                <w:szCs w:val="18"/>
                <w:lang w:val="en-GB"/>
              </w:rPr>
              <w:t>104</w:t>
            </w:r>
          </w:p>
        </w:tc>
        <w:tc>
          <w:tcPr>
            <w:tcW w:w="1440" w:type="dxa"/>
            <w:shd w:val="clear" w:color="auto" w:fill="FAFAFA"/>
          </w:tcPr>
          <w:p w14:paraId="733B301D" w14:textId="0755CA34" w:rsidR="00C74B8F" w:rsidRPr="002E7488" w:rsidRDefault="007772A3" w:rsidP="00C74B8F">
            <w:pPr>
              <w:ind w:left="-40" w:right="-72"/>
              <w:jc w:val="right"/>
              <w:rPr>
                <w:rFonts w:cstheme="minorHAnsi"/>
                <w:sz w:val="18"/>
                <w:szCs w:val="18"/>
              </w:rPr>
            </w:pPr>
            <w:r w:rsidRPr="007772A3">
              <w:rPr>
                <w:rFonts w:cstheme="minorHAnsi"/>
                <w:sz w:val="18"/>
                <w:szCs w:val="18"/>
                <w:lang w:val="en-GB"/>
              </w:rPr>
              <w:t>1</w:t>
            </w:r>
            <w:r w:rsidR="00C74B8F" w:rsidRPr="002E7488">
              <w:rPr>
                <w:rFonts w:cstheme="minorHAnsi"/>
                <w:sz w:val="18"/>
                <w:szCs w:val="18"/>
              </w:rPr>
              <w:t>,</w:t>
            </w:r>
            <w:r w:rsidRPr="007772A3">
              <w:rPr>
                <w:rFonts w:cstheme="minorHAnsi"/>
                <w:sz w:val="18"/>
                <w:szCs w:val="18"/>
                <w:lang w:val="en-GB"/>
              </w:rPr>
              <w:t>797</w:t>
            </w:r>
            <w:r w:rsidR="00C74B8F" w:rsidRPr="002E7488">
              <w:rPr>
                <w:rFonts w:cstheme="minorHAnsi"/>
                <w:sz w:val="18"/>
                <w:szCs w:val="18"/>
              </w:rPr>
              <w:t>,</w:t>
            </w:r>
            <w:r w:rsidRPr="007772A3">
              <w:rPr>
                <w:rFonts w:cstheme="minorHAnsi"/>
                <w:sz w:val="18"/>
                <w:szCs w:val="18"/>
                <w:lang w:val="en-GB"/>
              </w:rPr>
              <w:t>529</w:t>
            </w:r>
            <w:r w:rsidR="00C74B8F" w:rsidRPr="002E7488">
              <w:rPr>
                <w:rFonts w:cstheme="minorHAnsi"/>
                <w:sz w:val="18"/>
                <w:szCs w:val="18"/>
              </w:rPr>
              <w:t>,</w:t>
            </w:r>
            <w:r w:rsidRPr="007772A3">
              <w:rPr>
                <w:rFonts w:cstheme="minorHAnsi"/>
                <w:sz w:val="18"/>
                <w:szCs w:val="18"/>
                <w:lang w:val="en-GB"/>
              </w:rPr>
              <w:t>703</w:t>
            </w:r>
          </w:p>
        </w:tc>
        <w:tc>
          <w:tcPr>
            <w:tcW w:w="1440" w:type="dxa"/>
            <w:shd w:val="clear" w:color="auto" w:fill="auto"/>
            <w:vAlign w:val="center"/>
          </w:tcPr>
          <w:p w14:paraId="40B1ABAA" w14:textId="4848C424" w:rsidR="00C74B8F" w:rsidRPr="002E7488" w:rsidRDefault="007772A3" w:rsidP="00C74B8F">
            <w:pPr>
              <w:ind w:left="-40" w:right="-72"/>
              <w:jc w:val="right"/>
              <w:rPr>
                <w:rFonts w:eastAsia="Arial Unicode MS" w:cstheme="minorHAnsi"/>
                <w:sz w:val="18"/>
                <w:szCs w:val="18"/>
                <w:lang w:val="en-GB"/>
              </w:rPr>
            </w:pPr>
            <w:r w:rsidRPr="007772A3">
              <w:rPr>
                <w:rFonts w:cstheme="minorHAnsi"/>
                <w:sz w:val="18"/>
                <w:szCs w:val="18"/>
                <w:lang w:val="en-GB"/>
              </w:rPr>
              <w:t>1</w:t>
            </w:r>
            <w:r w:rsidR="00C74B8F" w:rsidRPr="002E7488">
              <w:rPr>
                <w:rFonts w:cstheme="minorHAnsi"/>
                <w:sz w:val="18"/>
                <w:szCs w:val="18"/>
              </w:rPr>
              <w:t>,</w:t>
            </w:r>
            <w:r w:rsidRPr="007772A3">
              <w:rPr>
                <w:rFonts w:cstheme="minorHAnsi"/>
                <w:sz w:val="18"/>
                <w:szCs w:val="18"/>
                <w:lang w:val="en-GB"/>
              </w:rPr>
              <w:t>885</w:t>
            </w:r>
            <w:r w:rsidR="00C74B8F" w:rsidRPr="002E7488">
              <w:rPr>
                <w:rFonts w:cstheme="minorHAnsi"/>
                <w:sz w:val="18"/>
                <w:szCs w:val="18"/>
              </w:rPr>
              <w:t>,</w:t>
            </w:r>
            <w:r w:rsidRPr="007772A3">
              <w:rPr>
                <w:rFonts w:cstheme="minorHAnsi"/>
                <w:sz w:val="18"/>
                <w:szCs w:val="18"/>
                <w:lang w:val="en-GB"/>
              </w:rPr>
              <w:t>089</w:t>
            </w:r>
            <w:r w:rsidR="00C74B8F" w:rsidRPr="002E7488">
              <w:rPr>
                <w:rFonts w:cstheme="minorHAnsi"/>
                <w:sz w:val="18"/>
                <w:szCs w:val="18"/>
              </w:rPr>
              <w:t>,</w:t>
            </w:r>
            <w:r w:rsidRPr="007772A3">
              <w:rPr>
                <w:rFonts w:cstheme="minorHAnsi"/>
                <w:sz w:val="18"/>
                <w:szCs w:val="18"/>
                <w:lang w:val="en-GB"/>
              </w:rPr>
              <w:t>118</w:t>
            </w:r>
          </w:p>
        </w:tc>
      </w:tr>
      <w:tr w:rsidR="00C74B8F" w:rsidRPr="002E7488" w14:paraId="6D8C50A3" w14:textId="77777777" w:rsidTr="00E30065">
        <w:tc>
          <w:tcPr>
            <w:tcW w:w="3690" w:type="dxa"/>
            <w:shd w:val="clear" w:color="auto" w:fill="auto"/>
          </w:tcPr>
          <w:p w14:paraId="35EC1490" w14:textId="77777777" w:rsidR="00C74B8F" w:rsidRPr="002E7488" w:rsidRDefault="00C74B8F" w:rsidP="00C74B8F">
            <w:pPr>
              <w:tabs>
                <w:tab w:val="left" w:pos="1426"/>
              </w:tabs>
              <w:ind w:left="-101"/>
              <w:jc w:val="both"/>
              <w:rPr>
                <w:rFonts w:cstheme="minorHAnsi"/>
                <w:sz w:val="18"/>
                <w:szCs w:val="18"/>
              </w:rPr>
            </w:pPr>
            <w:proofErr w:type="gramStart"/>
            <w:r w:rsidRPr="002E7488">
              <w:rPr>
                <w:rFonts w:cstheme="minorHAnsi"/>
                <w:sz w:val="18"/>
                <w:szCs w:val="18"/>
                <w:u w:val="single"/>
              </w:rPr>
              <w:t>Less</w:t>
            </w:r>
            <w:r w:rsidRPr="002E7488">
              <w:rPr>
                <w:rFonts w:cstheme="minorHAnsi"/>
                <w:sz w:val="18"/>
                <w:szCs w:val="18"/>
              </w:rPr>
              <w:t xml:space="preserve">  Allowance</w:t>
            </w:r>
            <w:proofErr w:type="gramEnd"/>
            <w:r w:rsidRPr="002E7488">
              <w:rPr>
                <w:rFonts w:cstheme="minorHAnsi"/>
                <w:sz w:val="18"/>
                <w:szCs w:val="18"/>
              </w:rPr>
              <w:t xml:space="preserve"> for inventories </w:t>
            </w:r>
          </w:p>
        </w:tc>
        <w:tc>
          <w:tcPr>
            <w:tcW w:w="1440" w:type="dxa"/>
            <w:tcBorders>
              <w:bottom w:val="single" w:sz="4" w:space="0" w:color="auto"/>
            </w:tcBorders>
            <w:shd w:val="clear" w:color="auto" w:fill="FAFAFA"/>
          </w:tcPr>
          <w:p w14:paraId="3CDDAAA9" w14:textId="4FEBA060" w:rsidR="00C74B8F" w:rsidRPr="002E7488" w:rsidRDefault="00C74B8F" w:rsidP="00C74B8F">
            <w:pPr>
              <w:ind w:left="-40" w:right="-72"/>
              <w:jc w:val="right"/>
              <w:rPr>
                <w:rFonts w:cstheme="minorHAnsi"/>
                <w:sz w:val="18"/>
                <w:szCs w:val="18"/>
              </w:rPr>
            </w:pPr>
            <w:r w:rsidRPr="002E7488">
              <w:rPr>
                <w:rFonts w:cstheme="minorHAnsi"/>
                <w:sz w:val="18"/>
                <w:szCs w:val="18"/>
              </w:rPr>
              <w:t>(</w:t>
            </w:r>
            <w:r w:rsidR="007772A3" w:rsidRPr="007772A3">
              <w:rPr>
                <w:rFonts w:cstheme="minorHAnsi"/>
                <w:sz w:val="18"/>
                <w:szCs w:val="18"/>
                <w:lang w:val="en-GB"/>
              </w:rPr>
              <w:t>2</w:t>
            </w:r>
            <w:r w:rsidRPr="002E7488">
              <w:rPr>
                <w:rFonts w:cstheme="minorHAnsi"/>
                <w:sz w:val="18"/>
                <w:szCs w:val="18"/>
              </w:rPr>
              <w:t>,</w:t>
            </w:r>
            <w:r w:rsidR="007772A3" w:rsidRPr="007772A3">
              <w:rPr>
                <w:rFonts w:cstheme="minorHAnsi"/>
                <w:sz w:val="18"/>
                <w:szCs w:val="18"/>
                <w:lang w:val="en-GB"/>
              </w:rPr>
              <w:t>313</w:t>
            </w:r>
            <w:r w:rsidRPr="002E7488">
              <w:rPr>
                <w:rFonts w:cstheme="minorHAnsi"/>
                <w:sz w:val="18"/>
                <w:szCs w:val="18"/>
              </w:rPr>
              <w:t>,</w:t>
            </w:r>
            <w:r w:rsidR="007772A3" w:rsidRPr="007772A3">
              <w:rPr>
                <w:rFonts w:cstheme="minorHAnsi"/>
                <w:sz w:val="18"/>
                <w:szCs w:val="18"/>
                <w:lang w:val="en-GB"/>
              </w:rPr>
              <w:t>132</w:t>
            </w:r>
            <w:r w:rsidRPr="002E7488">
              <w:rPr>
                <w:rFonts w:cstheme="minorHAnsi"/>
                <w:sz w:val="18"/>
                <w:szCs w:val="18"/>
              </w:rPr>
              <w:t>)</w:t>
            </w:r>
          </w:p>
        </w:tc>
        <w:tc>
          <w:tcPr>
            <w:tcW w:w="1440" w:type="dxa"/>
            <w:tcBorders>
              <w:bottom w:val="single" w:sz="4" w:space="0" w:color="auto"/>
            </w:tcBorders>
            <w:shd w:val="clear" w:color="auto" w:fill="auto"/>
            <w:vAlign w:val="center"/>
          </w:tcPr>
          <w:p w14:paraId="1EE8E0C6" w14:textId="7F57767F" w:rsidR="00C74B8F" w:rsidRPr="002E7488" w:rsidRDefault="00C74B8F" w:rsidP="00C74B8F">
            <w:pPr>
              <w:ind w:left="-40" w:right="-72"/>
              <w:jc w:val="right"/>
              <w:rPr>
                <w:rFonts w:eastAsia="Arial Unicode MS" w:cstheme="minorHAnsi"/>
                <w:sz w:val="18"/>
                <w:szCs w:val="18"/>
                <w:lang w:val="en-GB"/>
              </w:rPr>
            </w:pPr>
            <w:r w:rsidRPr="002E7488">
              <w:rPr>
                <w:rFonts w:cstheme="minorHAnsi"/>
                <w:sz w:val="18"/>
                <w:szCs w:val="18"/>
              </w:rPr>
              <w:t>(</w:t>
            </w:r>
            <w:r w:rsidR="007772A3" w:rsidRPr="007772A3">
              <w:rPr>
                <w:rFonts w:cstheme="minorHAnsi"/>
                <w:sz w:val="18"/>
                <w:szCs w:val="18"/>
                <w:lang w:val="en-GB"/>
              </w:rPr>
              <w:t>2</w:t>
            </w:r>
            <w:r w:rsidRPr="002E7488">
              <w:rPr>
                <w:rFonts w:cstheme="minorHAnsi"/>
                <w:sz w:val="18"/>
                <w:szCs w:val="18"/>
              </w:rPr>
              <w:t>,</w:t>
            </w:r>
            <w:r w:rsidR="007772A3" w:rsidRPr="007772A3">
              <w:rPr>
                <w:rFonts w:cstheme="minorHAnsi"/>
                <w:sz w:val="18"/>
                <w:szCs w:val="18"/>
                <w:lang w:val="en-GB"/>
              </w:rPr>
              <w:t>624</w:t>
            </w:r>
            <w:r w:rsidRPr="002E7488">
              <w:rPr>
                <w:rFonts w:cstheme="minorHAnsi"/>
                <w:sz w:val="18"/>
                <w:szCs w:val="18"/>
              </w:rPr>
              <w:t>,</w:t>
            </w:r>
            <w:r w:rsidR="007772A3" w:rsidRPr="007772A3">
              <w:rPr>
                <w:rFonts w:cstheme="minorHAnsi"/>
                <w:sz w:val="18"/>
                <w:szCs w:val="18"/>
                <w:lang w:val="en-GB"/>
              </w:rPr>
              <w:t>165</w:t>
            </w:r>
            <w:r w:rsidRPr="002E7488">
              <w:rPr>
                <w:rFonts w:cstheme="minorHAnsi"/>
                <w:sz w:val="18"/>
                <w:szCs w:val="18"/>
              </w:rPr>
              <w:t>)</w:t>
            </w:r>
          </w:p>
        </w:tc>
        <w:tc>
          <w:tcPr>
            <w:tcW w:w="1440" w:type="dxa"/>
            <w:tcBorders>
              <w:bottom w:val="single" w:sz="4" w:space="0" w:color="auto"/>
            </w:tcBorders>
            <w:shd w:val="clear" w:color="auto" w:fill="FAFAFA"/>
          </w:tcPr>
          <w:p w14:paraId="6703DB6D" w14:textId="5ECE7C7E" w:rsidR="00C74B8F" w:rsidRPr="002E7488" w:rsidRDefault="00C74B8F" w:rsidP="00C74B8F">
            <w:pPr>
              <w:ind w:left="-40" w:right="-72"/>
              <w:jc w:val="right"/>
              <w:rPr>
                <w:rFonts w:cstheme="minorHAnsi"/>
                <w:sz w:val="18"/>
                <w:szCs w:val="18"/>
              </w:rPr>
            </w:pPr>
            <w:r w:rsidRPr="002E7488">
              <w:rPr>
                <w:rFonts w:cstheme="minorHAnsi"/>
                <w:sz w:val="18"/>
                <w:szCs w:val="18"/>
              </w:rPr>
              <w:t>(</w:t>
            </w:r>
            <w:r w:rsidR="007772A3" w:rsidRPr="007772A3">
              <w:rPr>
                <w:rFonts w:cstheme="minorHAnsi"/>
                <w:sz w:val="18"/>
                <w:szCs w:val="18"/>
                <w:lang w:val="en-GB"/>
              </w:rPr>
              <w:t>2</w:t>
            </w:r>
            <w:r w:rsidRPr="002E7488">
              <w:rPr>
                <w:rFonts w:cstheme="minorHAnsi"/>
                <w:sz w:val="18"/>
                <w:szCs w:val="18"/>
              </w:rPr>
              <w:t>,</w:t>
            </w:r>
            <w:r w:rsidR="007772A3" w:rsidRPr="007772A3">
              <w:rPr>
                <w:rFonts w:cstheme="minorHAnsi"/>
                <w:sz w:val="18"/>
                <w:szCs w:val="18"/>
                <w:lang w:val="en-GB"/>
              </w:rPr>
              <w:t>297</w:t>
            </w:r>
            <w:r w:rsidRPr="002E7488">
              <w:rPr>
                <w:rFonts w:cstheme="minorHAnsi"/>
                <w:sz w:val="18"/>
                <w:szCs w:val="18"/>
              </w:rPr>
              <w:t>,</w:t>
            </w:r>
            <w:r w:rsidR="007772A3" w:rsidRPr="007772A3">
              <w:rPr>
                <w:rFonts w:cstheme="minorHAnsi"/>
                <w:sz w:val="18"/>
                <w:szCs w:val="18"/>
                <w:lang w:val="en-GB"/>
              </w:rPr>
              <w:t>622</w:t>
            </w:r>
            <w:r w:rsidRPr="002E7488">
              <w:rPr>
                <w:rFonts w:cstheme="minorHAnsi"/>
                <w:sz w:val="18"/>
                <w:szCs w:val="18"/>
              </w:rPr>
              <w:t>)</w:t>
            </w:r>
          </w:p>
        </w:tc>
        <w:tc>
          <w:tcPr>
            <w:tcW w:w="1440" w:type="dxa"/>
            <w:tcBorders>
              <w:bottom w:val="single" w:sz="4" w:space="0" w:color="auto"/>
            </w:tcBorders>
            <w:shd w:val="clear" w:color="auto" w:fill="auto"/>
            <w:vAlign w:val="center"/>
          </w:tcPr>
          <w:p w14:paraId="1A05DA16" w14:textId="1420C0CB" w:rsidR="00C74B8F" w:rsidRPr="002E7488" w:rsidRDefault="00C74B8F" w:rsidP="00C74B8F">
            <w:pPr>
              <w:ind w:left="-40" w:right="-72"/>
              <w:jc w:val="right"/>
              <w:rPr>
                <w:rFonts w:eastAsia="Arial Unicode MS" w:cstheme="minorHAnsi"/>
                <w:sz w:val="18"/>
                <w:szCs w:val="18"/>
                <w:lang w:val="en-GB"/>
              </w:rPr>
            </w:pPr>
            <w:r w:rsidRPr="002E7488">
              <w:rPr>
                <w:rFonts w:cstheme="minorHAnsi"/>
                <w:sz w:val="18"/>
                <w:szCs w:val="18"/>
              </w:rPr>
              <w:t>(</w:t>
            </w:r>
            <w:r w:rsidR="007772A3" w:rsidRPr="007772A3">
              <w:rPr>
                <w:rFonts w:cstheme="minorHAnsi"/>
                <w:sz w:val="18"/>
                <w:szCs w:val="18"/>
                <w:lang w:val="en-GB"/>
              </w:rPr>
              <w:t>2</w:t>
            </w:r>
            <w:r w:rsidRPr="002E7488">
              <w:rPr>
                <w:rFonts w:cstheme="minorHAnsi"/>
                <w:sz w:val="18"/>
                <w:szCs w:val="18"/>
              </w:rPr>
              <w:t>,</w:t>
            </w:r>
            <w:r w:rsidR="007772A3" w:rsidRPr="007772A3">
              <w:rPr>
                <w:rFonts w:cstheme="minorHAnsi"/>
                <w:sz w:val="18"/>
                <w:szCs w:val="18"/>
                <w:lang w:val="en-GB"/>
              </w:rPr>
              <w:t>620</w:t>
            </w:r>
            <w:r w:rsidRPr="002E7488">
              <w:rPr>
                <w:rFonts w:cstheme="minorHAnsi"/>
                <w:sz w:val="18"/>
                <w:szCs w:val="18"/>
              </w:rPr>
              <w:t>,</w:t>
            </w:r>
            <w:r w:rsidR="007772A3" w:rsidRPr="007772A3">
              <w:rPr>
                <w:rFonts w:cstheme="minorHAnsi"/>
                <w:sz w:val="18"/>
                <w:szCs w:val="18"/>
                <w:lang w:val="en-GB"/>
              </w:rPr>
              <w:t>319</w:t>
            </w:r>
            <w:r w:rsidRPr="002E7488">
              <w:rPr>
                <w:rFonts w:cstheme="minorHAnsi"/>
                <w:sz w:val="18"/>
                <w:szCs w:val="18"/>
              </w:rPr>
              <w:t>)</w:t>
            </w:r>
          </w:p>
        </w:tc>
      </w:tr>
      <w:tr w:rsidR="00E6719E" w:rsidRPr="002E7488" w14:paraId="29074BF5" w14:textId="77777777" w:rsidTr="00E30065">
        <w:tc>
          <w:tcPr>
            <w:tcW w:w="3690" w:type="dxa"/>
            <w:shd w:val="clear" w:color="auto" w:fill="auto"/>
          </w:tcPr>
          <w:p w14:paraId="3AFE6477" w14:textId="77777777" w:rsidR="00AF4CED" w:rsidRPr="002E7488" w:rsidRDefault="00AF4CED" w:rsidP="00AF4CED">
            <w:pPr>
              <w:tabs>
                <w:tab w:val="left" w:pos="1426"/>
              </w:tabs>
              <w:ind w:left="-101"/>
              <w:jc w:val="both"/>
              <w:rPr>
                <w:rFonts w:cstheme="minorHAnsi"/>
                <w:sz w:val="18"/>
                <w:szCs w:val="18"/>
              </w:rPr>
            </w:pPr>
          </w:p>
        </w:tc>
        <w:tc>
          <w:tcPr>
            <w:tcW w:w="1440" w:type="dxa"/>
            <w:tcBorders>
              <w:top w:val="single" w:sz="4" w:space="0" w:color="auto"/>
            </w:tcBorders>
            <w:shd w:val="clear" w:color="auto" w:fill="FAFAFA"/>
          </w:tcPr>
          <w:p w14:paraId="4C610EC2" w14:textId="5BAFA988" w:rsidR="00AF4CED" w:rsidRPr="002E7488" w:rsidRDefault="00AF4CED" w:rsidP="00C96E61">
            <w:pPr>
              <w:tabs>
                <w:tab w:val="left" w:pos="1426"/>
              </w:tabs>
              <w:ind w:left="-101"/>
              <w:jc w:val="right"/>
              <w:rPr>
                <w:rFonts w:cstheme="minorHAnsi"/>
                <w:sz w:val="18"/>
                <w:szCs w:val="18"/>
              </w:rPr>
            </w:pPr>
          </w:p>
        </w:tc>
        <w:tc>
          <w:tcPr>
            <w:tcW w:w="1440" w:type="dxa"/>
            <w:tcBorders>
              <w:top w:val="single" w:sz="4" w:space="0" w:color="auto"/>
            </w:tcBorders>
            <w:shd w:val="clear" w:color="auto" w:fill="auto"/>
            <w:vAlign w:val="center"/>
          </w:tcPr>
          <w:p w14:paraId="42800709" w14:textId="636D679D" w:rsidR="00AF4CED" w:rsidRPr="002E7488" w:rsidRDefault="00AF4CED" w:rsidP="00C96E61">
            <w:pPr>
              <w:tabs>
                <w:tab w:val="left" w:pos="1426"/>
              </w:tabs>
              <w:ind w:left="-101"/>
              <w:jc w:val="right"/>
              <w:rPr>
                <w:rFonts w:cstheme="minorHAnsi"/>
                <w:sz w:val="18"/>
                <w:szCs w:val="18"/>
              </w:rPr>
            </w:pPr>
          </w:p>
        </w:tc>
        <w:tc>
          <w:tcPr>
            <w:tcW w:w="1440" w:type="dxa"/>
            <w:tcBorders>
              <w:top w:val="single" w:sz="4" w:space="0" w:color="auto"/>
            </w:tcBorders>
            <w:shd w:val="clear" w:color="auto" w:fill="FAFAFA"/>
            <w:vAlign w:val="center"/>
          </w:tcPr>
          <w:p w14:paraId="449AC6F3" w14:textId="151F1DED" w:rsidR="00AF4CED" w:rsidRPr="002E7488" w:rsidRDefault="00AF4CED" w:rsidP="00C96E61">
            <w:pPr>
              <w:tabs>
                <w:tab w:val="left" w:pos="1426"/>
              </w:tabs>
              <w:ind w:left="-101"/>
              <w:jc w:val="right"/>
              <w:rPr>
                <w:rFonts w:cstheme="minorHAnsi"/>
                <w:sz w:val="18"/>
                <w:szCs w:val="18"/>
              </w:rPr>
            </w:pPr>
          </w:p>
        </w:tc>
        <w:tc>
          <w:tcPr>
            <w:tcW w:w="1440" w:type="dxa"/>
            <w:tcBorders>
              <w:top w:val="single" w:sz="4" w:space="0" w:color="auto"/>
            </w:tcBorders>
            <w:shd w:val="clear" w:color="auto" w:fill="auto"/>
            <w:vAlign w:val="center"/>
          </w:tcPr>
          <w:p w14:paraId="00CF3A96" w14:textId="37FA7407" w:rsidR="00AF4CED" w:rsidRPr="002E7488" w:rsidRDefault="00AF4CED" w:rsidP="00C96E61">
            <w:pPr>
              <w:tabs>
                <w:tab w:val="left" w:pos="1426"/>
              </w:tabs>
              <w:ind w:left="-101"/>
              <w:jc w:val="right"/>
              <w:rPr>
                <w:rFonts w:cstheme="minorHAnsi"/>
                <w:sz w:val="18"/>
                <w:szCs w:val="18"/>
              </w:rPr>
            </w:pPr>
          </w:p>
        </w:tc>
      </w:tr>
      <w:tr w:rsidR="00E6719E" w:rsidRPr="002E7488" w14:paraId="1C9FCE60" w14:textId="77777777" w:rsidTr="00E30065">
        <w:tc>
          <w:tcPr>
            <w:tcW w:w="3690" w:type="dxa"/>
            <w:shd w:val="clear" w:color="auto" w:fill="auto"/>
          </w:tcPr>
          <w:p w14:paraId="17F9CA14" w14:textId="77777777" w:rsidR="00AF4CED" w:rsidRPr="002E7488" w:rsidRDefault="00AF4CED" w:rsidP="00AF4CED">
            <w:pPr>
              <w:tabs>
                <w:tab w:val="left" w:pos="1426"/>
              </w:tabs>
              <w:ind w:left="-101"/>
              <w:jc w:val="both"/>
              <w:rPr>
                <w:rFonts w:cstheme="minorHAnsi"/>
                <w:sz w:val="18"/>
                <w:szCs w:val="18"/>
                <w:u w:val="single"/>
              </w:rPr>
            </w:pPr>
            <w:r w:rsidRPr="002E7488">
              <w:rPr>
                <w:rFonts w:cstheme="minorHAnsi"/>
                <w:b/>
                <w:bCs/>
                <w:sz w:val="18"/>
                <w:szCs w:val="18"/>
              </w:rPr>
              <w:t>Total</w:t>
            </w:r>
          </w:p>
        </w:tc>
        <w:tc>
          <w:tcPr>
            <w:tcW w:w="1440" w:type="dxa"/>
            <w:tcBorders>
              <w:bottom w:val="single" w:sz="4" w:space="0" w:color="auto"/>
            </w:tcBorders>
            <w:shd w:val="clear" w:color="auto" w:fill="FAFAFA"/>
          </w:tcPr>
          <w:p w14:paraId="64CA1899" w14:textId="4CE824BB" w:rsidR="00AF4CED" w:rsidRPr="002E7488" w:rsidRDefault="007772A3" w:rsidP="00C96E61">
            <w:pPr>
              <w:ind w:left="-40" w:right="-72"/>
              <w:jc w:val="right"/>
              <w:rPr>
                <w:rFonts w:cstheme="minorHAnsi"/>
                <w:sz w:val="18"/>
                <w:szCs w:val="18"/>
              </w:rPr>
            </w:pPr>
            <w:r w:rsidRPr="007772A3">
              <w:rPr>
                <w:rFonts w:cstheme="minorHAnsi"/>
                <w:sz w:val="18"/>
                <w:szCs w:val="18"/>
                <w:lang w:val="en-GB"/>
              </w:rPr>
              <w:t>1</w:t>
            </w:r>
            <w:r w:rsidR="00C74B8F" w:rsidRPr="002E7488">
              <w:rPr>
                <w:rFonts w:cstheme="minorHAnsi"/>
                <w:sz w:val="18"/>
                <w:szCs w:val="18"/>
                <w:lang w:val="en-GB"/>
              </w:rPr>
              <w:t>,</w:t>
            </w:r>
            <w:r w:rsidRPr="007772A3">
              <w:rPr>
                <w:rFonts w:cstheme="minorHAnsi"/>
                <w:sz w:val="18"/>
                <w:szCs w:val="18"/>
                <w:lang w:val="en-GB"/>
              </w:rPr>
              <w:t>826</w:t>
            </w:r>
            <w:r w:rsidR="00C74B8F" w:rsidRPr="002E7488">
              <w:rPr>
                <w:rFonts w:cstheme="minorHAnsi"/>
                <w:sz w:val="18"/>
                <w:szCs w:val="18"/>
                <w:lang w:val="en-GB"/>
              </w:rPr>
              <w:t>,</w:t>
            </w:r>
            <w:r w:rsidRPr="007772A3">
              <w:rPr>
                <w:rFonts w:cstheme="minorHAnsi"/>
                <w:sz w:val="18"/>
                <w:szCs w:val="18"/>
                <w:lang w:val="en-GB"/>
              </w:rPr>
              <w:t>004</w:t>
            </w:r>
            <w:r w:rsidR="00C74B8F" w:rsidRPr="002E7488">
              <w:rPr>
                <w:rFonts w:cstheme="minorHAnsi"/>
                <w:sz w:val="18"/>
                <w:szCs w:val="18"/>
                <w:lang w:val="en-GB"/>
              </w:rPr>
              <w:t>,</w:t>
            </w:r>
            <w:r w:rsidRPr="007772A3">
              <w:rPr>
                <w:rFonts w:cstheme="minorHAnsi"/>
                <w:sz w:val="18"/>
                <w:szCs w:val="18"/>
                <w:lang w:val="en-GB"/>
              </w:rPr>
              <w:t>361</w:t>
            </w:r>
          </w:p>
        </w:tc>
        <w:tc>
          <w:tcPr>
            <w:tcW w:w="1440" w:type="dxa"/>
            <w:tcBorders>
              <w:bottom w:val="single" w:sz="4" w:space="0" w:color="auto"/>
            </w:tcBorders>
            <w:shd w:val="clear" w:color="auto" w:fill="auto"/>
            <w:vAlign w:val="center"/>
          </w:tcPr>
          <w:p w14:paraId="381E9809" w14:textId="70F46198" w:rsidR="00AF4CED" w:rsidRPr="002E7488" w:rsidRDefault="007772A3" w:rsidP="00C96E61">
            <w:pPr>
              <w:ind w:left="-40" w:right="-72"/>
              <w:jc w:val="right"/>
              <w:rPr>
                <w:rFonts w:cstheme="minorHAnsi"/>
                <w:sz w:val="18"/>
                <w:szCs w:val="18"/>
              </w:rPr>
            </w:pPr>
            <w:r w:rsidRPr="007772A3">
              <w:rPr>
                <w:rFonts w:cstheme="minorHAnsi"/>
                <w:sz w:val="18"/>
                <w:szCs w:val="18"/>
                <w:lang w:val="en-GB"/>
              </w:rPr>
              <w:t>1</w:t>
            </w:r>
            <w:r w:rsidR="00AF4CED" w:rsidRPr="002E7488">
              <w:rPr>
                <w:rFonts w:cstheme="minorHAnsi"/>
                <w:sz w:val="18"/>
                <w:szCs w:val="18"/>
              </w:rPr>
              <w:t>,</w:t>
            </w:r>
            <w:r w:rsidRPr="007772A3">
              <w:rPr>
                <w:rFonts w:cstheme="minorHAnsi"/>
                <w:sz w:val="18"/>
                <w:szCs w:val="18"/>
                <w:lang w:val="en-GB"/>
              </w:rPr>
              <w:t>924</w:t>
            </w:r>
            <w:r w:rsidR="00AF4CED" w:rsidRPr="002E7488">
              <w:rPr>
                <w:rFonts w:cstheme="minorHAnsi"/>
                <w:sz w:val="18"/>
                <w:szCs w:val="18"/>
              </w:rPr>
              <w:t>,</w:t>
            </w:r>
            <w:r w:rsidRPr="007772A3">
              <w:rPr>
                <w:rFonts w:cstheme="minorHAnsi"/>
                <w:sz w:val="18"/>
                <w:szCs w:val="18"/>
                <w:lang w:val="en-GB"/>
              </w:rPr>
              <w:t>720</w:t>
            </w:r>
            <w:r w:rsidR="00AF4CED" w:rsidRPr="002E7488">
              <w:rPr>
                <w:rFonts w:cstheme="minorHAnsi"/>
                <w:sz w:val="18"/>
                <w:szCs w:val="18"/>
              </w:rPr>
              <w:t>,</w:t>
            </w:r>
            <w:r w:rsidRPr="007772A3">
              <w:rPr>
                <w:rFonts w:cstheme="minorHAnsi"/>
                <w:sz w:val="18"/>
                <w:szCs w:val="18"/>
                <w:lang w:val="en-GB"/>
              </w:rPr>
              <w:t>939</w:t>
            </w:r>
          </w:p>
        </w:tc>
        <w:tc>
          <w:tcPr>
            <w:tcW w:w="1440" w:type="dxa"/>
            <w:tcBorders>
              <w:bottom w:val="single" w:sz="4" w:space="0" w:color="auto"/>
            </w:tcBorders>
            <w:shd w:val="clear" w:color="auto" w:fill="FAFAFA"/>
            <w:vAlign w:val="center"/>
          </w:tcPr>
          <w:p w14:paraId="08BB6964" w14:textId="4100F689" w:rsidR="00AF4CED" w:rsidRPr="002E7488" w:rsidRDefault="007772A3" w:rsidP="00C96E61">
            <w:pPr>
              <w:ind w:left="-40" w:right="-72"/>
              <w:jc w:val="right"/>
              <w:rPr>
                <w:rFonts w:eastAsia="Arial Unicode MS" w:cstheme="minorHAnsi"/>
                <w:sz w:val="18"/>
                <w:szCs w:val="18"/>
                <w:lang w:val="en-GB"/>
              </w:rPr>
            </w:pPr>
            <w:r w:rsidRPr="007772A3">
              <w:rPr>
                <w:rFonts w:cstheme="minorHAnsi"/>
                <w:sz w:val="18"/>
                <w:szCs w:val="18"/>
                <w:lang w:val="en-GB"/>
              </w:rPr>
              <w:t>1</w:t>
            </w:r>
            <w:r w:rsidR="00C74B8F" w:rsidRPr="002E7488">
              <w:rPr>
                <w:rFonts w:cstheme="minorHAnsi"/>
                <w:sz w:val="18"/>
                <w:szCs w:val="18"/>
                <w:lang w:val="en-GB"/>
              </w:rPr>
              <w:t>,</w:t>
            </w:r>
            <w:r w:rsidRPr="007772A3">
              <w:rPr>
                <w:rFonts w:cstheme="minorHAnsi"/>
                <w:sz w:val="18"/>
                <w:szCs w:val="18"/>
                <w:lang w:val="en-GB"/>
              </w:rPr>
              <w:t>795</w:t>
            </w:r>
            <w:r w:rsidR="00C74B8F" w:rsidRPr="002E7488">
              <w:rPr>
                <w:rFonts w:cstheme="minorHAnsi"/>
                <w:sz w:val="18"/>
                <w:szCs w:val="18"/>
                <w:lang w:val="en-GB"/>
              </w:rPr>
              <w:t>,</w:t>
            </w:r>
            <w:r w:rsidRPr="007772A3">
              <w:rPr>
                <w:rFonts w:cstheme="minorHAnsi"/>
                <w:sz w:val="18"/>
                <w:szCs w:val="18"/>
                <w:lang w:val="en-GB"/>
              </w:rPr>
              <w:t>232</w:t>
            </w:r>
            <w:r w:rsidR="00C74B8F" w:rsidRPr="002E7488">
              <w:rPr>
                <w:rFonts w:cstheme="minorHAnsi"/>
                <w:sz w:val="18"/>
                <w:szCs w:val="18"/>
                <w:lang w:val="en-GB"/>
              </w:rPr>
              <w:t>,</w:t>
            </w:r>
            <w:r w:rsidRPr="007772A3">
              <w:rPr>
                <w:rFonts w:cstheme="minorHAnsi"/>
                <w:sz w:val="18"/>
                <w:szCs w:val="18"/>
                <w:lang w:val="en-GB"/>
              </w:rPr>
              <w:t>081</w:t>
            </w:r>
          </w:p>
        </w:tc>
        <w:tc>
          <w:tcPr>
            <w:tcW w:w="1440" w:type="dxa"/>
            <w:tcBorders>
              <w:bottom w:val="single" w:sz="4" w:space="0" w:color="auto"/>
            </w:tcBorders>
            <w:shd w:val="clear" w:color="auto" w:fill="auto"/>
            <w:vAlign w:val="center"/>
          </w:tcPr>
          <w:p w14:paraId="18C6C5D2" w14:textId="58DA117B" w:rsidR="00AF4CED" w:rsidRPr="002E7488" w:rsidRDefault="007772A3" w:rsidP="00C96E61">
            <w:pPr>
              <w:ind w:left="-40" w:right="-72"/>
              <w:jc w:val="right"/>
              <w:rPr>
                <w:rFonts w:eastAsia="Arial Unicode MS" w:cstheme="minorHAnsi"/>
                <w:sz w:val="18"/>
                <w:szCs w:val="18"/>
                <w:lang w:val="en-GB"/>
              </w:rPr>
            </w:pPr>
            <w:r w:rsidRPr="007772A3">
              <w:rPr>
                <w:rFonts w:cstheme="minorHAnsi"/>
                <w:sz w:val="18"/>
                <w:szCs w:val="18"/>
                <w:lang w:val="en-GB"/>
              </w:rPr>
              <w:t>1</w:t>
            </w:r>
            <w:r w:rsidR="00AF4CED" w:rsidRPr="002E7488">
              <w:rPr>
                <w:rFonts w:cstheme="minorHAnsi"/>
                <w:sz w:val="18"/>
                <w:szCs w:val="18"/>
              </w:rPr>
              <w:t>,</w:t>
            </w:r>
            <w:r w:rsidRPr="007772A3">
              <w:rPr>
                <w:rFonts w:cstheme="minorHAnsi"/>
                <w:sz w:val="18"/>
                <w:szCs w:val="18"/>
                <w:lang w:val="en-GB"/>
              </w:rPr>
              <w:t>882</w:t>
            </w:r>
            <w:r w:rsidR="00AF4CED" w:rsidRPr="002E7488">
              <w:rPr>
                <w:rFonts w:cstheme="minorHAnsi"/>
                <w:sz w:val="18"/>
                <w:szCs w:val="18"/>
              </w:rPr>
              <w:t>,</w:t>
            </w:r>
            <w:r w:rsidRPr="007772A3">
              <w:rPr>
                <w:rFonts w:cstheme="minorHAnsi"/>
                <w:sz w:val="18"/>
                <w:szCs w:val="18"/>
                <w:lang w:val="en-GB"/>
              </w:rPr>
              <w:t>468</w:t>
            </w:r>
            <w:r w:rsidR="00AF4CED" w:rsidRPr="002E7488">
              <w:rPr>
                <w:rFonts w:cstheme="minorHAnsi"/>
                <w:sz w:val="18"/>
                <w:szCs w:val="18"/>
              </w:rPr>
              <w:t>,</w:t>
            </w:r>
            <w:r w:rsidRPr="007772A3">
              <w:rPr>
                <w:rFonts w:cstheme="minorHAnsi"/>
                <w:sz w:val="18"/>
                <w:szCs w:val="18"/>
                <w:lang w:val="en-GB"/>
              </w:rPr>
              <w:t>799</w:t>
            </w:r>
          </w:p>
        </w:tc>
      </w:tr>
    </w:tbl>
    <w:p w14:paraId="28A75769" w14:textId="561B14B4" w:rsidR="00C72576" w:rsidRDefault="00C72576" w:rsidP="00C70BDC">
      <w:pPr>
        <w:ind w:left="547"/>
        <w:rPr>
          <w:rFonts w:ascii="Arial" w:hAnsi="Arial" w:cs="Arial"/>
          <w:sz w:val="18"/>
          <w:szCs w:val="18"/>
          <w:lang w:bidi="th-TH"/>
        </w:rPr>
      </w:pPr>
    </w:p>
    <w:p w14:paraId="665D7A35" w14:textId="77777777" w:rsidR="00C70BDC" w:rsidRPr="00C70BDC" w:rsidRDefault="00C70BDC" w:rsidP="00C70BDC">
      <w:pPr>
        <w:ind w:left="547"/>
        <w:rPr>
          <w:rFonts w:ascii="Arial"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4D1E97" w:rsidRPr="00FC2A7E" w14:paraId="6A993368" w14:textId="77777777" w:rsidTr="00165691">
        <w:trPr>
          <w:trHeight w:val="386"/>
        </w:trPr>
        <w:tc>
          <w:tcPr>
            <w:tcW w:w="9461" w:type="dxa"/>
            <w:shd w:val="clear" w:color="auto" w:fill="FFA543"/>
            <w:vAlign w:val="center"/>
          </w:tcPr>
          <w:p w14:paraId="738C5B58" w14:textId="50009175" w:rsidR="004D1E97" w:rsidRPr="00FC2A7E" w:rsidRDefault="007772A3" w:rsidP="00626153">
            <w:pPr>
              <w:tabs>
                <w:tab w:val="left" w:pos="545"/>
              </w:tabs>
              <w:spacing w:line="216" w:lineRule="auto"/>
              <w:ind w:left="432" w:hanging="432"/>
              <w:jc w:val="both"/>
              <w:rPr>
                <w:rFonts w:ascii="Arial" w:eastAsia="Arial Unicode MS" w:hAnsi="Arial" w:cs="Arial"/>
                <w:b/>
                <w:bCs/>
                <w:color w:val="FFFFFF" w:themeColor="background1"/>
                <w:sz w:val="18"/>
                <w:szCs w:val="18"/>
                <w:cs/>
                <w:lang w:val="en-GB" w:bidi="th-TH"/>
              </w:rPr>
            </w:pPr>
            <w:r w:rsidRPr="007772A3">
              <w:rPr>
                <w:rFonts w:ascii="Arial" w:eastAsia="Arial Unicode MS" w:hAnsi="Arial" w:cs="Arial"/>
                <w:b/>
                <w:bCs/>
                <w:color w:val="FFFFFF" w:themeColor="background1"/>
                <w:sz w:val="18"/>
                <w:szCs w:val="18"/>
                <w:lang w:val="en-GB" w:bidi="th-TH"/>
              </w:rPr>
              <w:t>10</w:t>
            </w:r>
            <w:r w:rsidR="004D1E97" w:rsidRPr="00FC2A7E">
              <w:rPr>
                <w:rFonts w:ascii="Arial" w:eastAsia="Arial Unicode MS" w:hAnsi="Arial" w:cs="Arial"/>
                <w:b/>
                <w:bCs/>
                <w:color w:val="FFFFFF" w:themeColor="background1"/>
                <w:sz w:val="18"/>
                <w:szCs w:val="18"/>
                <w:lang w:val="en-GB" w:bidi="th-TH"/>
              </w:rPr>
              <w:tab/>
              <w:t>Investment in subsidiaries</w:t>
            </w:r>
            <w:r w:rsidR="0057216D" w:rsidRPr="00FC2A7E">
              <w:rPr>
                <w:rFonts w:ascii="Arial" w:eastAsia="Arial Unicode MS" w:hAnsi="Arial" w:cs="Arial"/>
                <w:b/>
                <w:bCs/>
                <w:color w:val="FFFFFF" w:themeColor="background1"/>
                <w:sz w:val="18"/>
                <w:szCs w:val="18"/>
                <w:lang w:val="en-GB" w:bidi="th-TH"/>
              </w:rPr>
              <w:t>,</w:t>
            </w:r>
            <w:r w:rsidR="004D1E97" w:rsidRPr="00FC2A7E">
              <w:rPr>
                <w:rFonts w:ascii="Arial" w:eastAsia="Arial Unicode MS" w:hAnsi="Arial" w:cs="Arial"/>
                <w:b/>
                <w:bCs/>
                <w:color w:val="FFFFFF" w:themeColor="background1"/>
                <w:sz w:val="18"/>
                <w:szCs w:val="18"/>
                <w:lang w:val="en-GB" w:bidi="th-TH"/>
              </w:rPr>
              <w:t xml:space="preserve"> </w:t>
            </w:r>
            <w:r w:rsidR="0057216D" w:rsidRPr="00FC2A7E">
              <w:rPr>
                <w:rFonts w:ascii="Arial" w:eastAsia="Arial Unicode MS" w:hAnsi="Arial" w:cs="Arial"/>
                <w:b/>
                <w:bCs/>
                <w:color w:val="FFFFFF" w:themeColor="background1"/>
                <w:sz w:val="18"/>
                <w:szCs w:val="18"/>
                <w:lang w:val="en-GB" w:bidi="th-TH"/>
              </w:rPr>
              <w:t>associate</w:t>
            </w:r>
            <w:r w:rsidR="00EF03AF" w:rsidRPr="00FC2A7E">
              <w:rPr>
                <w:rFonts w:ascii="Arial" w:eastAsia="Arial Unicode MS" w:hAnsi="Arial" w:cs="Arial"/>
                <w:b/>
                <w:bCs/>
                <w:color w:val="FFFFFF" w:themeColor="background1"/>
                <w:sz w:val="18"/>
                <w:szCs w:val="18"/>
                <w:lang w:val="en-GB" w:bidi="th-TH"/>
              </w:rPr>
              <w:t>s</w:t>
            </w:r>
            <w:r w:rsidR="0057216D" w:rsidRPr="00FC2A7E">
              <w:rPr>
                <w:rFonts w:ascii="Arial" w:eastAsia="Arial Unicode MS" w:hAnsi="Arial" w:cs="Arial"/>
                <w:b/>
                <w:bCs/>
                <w:color w:val="FFFFFF" w:themeColor="background1"/>
                <w:sz w:val="18"/>
                <w:szCs w:val="18"/>
                <w:lang w:val="en-GB" w:bidi="th-TH"/>
              </w:rPr>
              <w:t xml:space="preserve"> </w:t>
            </w:r>
            <w:r w:rsidR="004D1E97" w:rsidRPr="00FC2A7E">
              <w:rPr>
                <w:rFonts w:ascii="Arial" w:eastAsia="Arial Unicode MS" w:hAnsi="Arial" w:cs="Arial"/>
                <w:b/>
                <w:bCs/>
                <w:color w:val="FFFFFF" w:themeColor="background1"/>
                <w:sz w:val="18"/>
                <w:szCs w:val="18"/>
                <w:lang w:val="en-GB" w:bidi="th-TH"/>
              </w:rPr>
              <w:t>and joint venture</w:t>
            </w:r>
          </w:p>
        </w:tc>
      </w:tr>
    </w:tbl>
    <w:p w14:paraId="1256011D" w14:textId="77777777" w:rsidR="004D1E97" w:rsidRPr="00FC2A7E" w:rsidRDefault="004D1E97" w:rsidP="00C96E61">
      <w:pPr>
        <w:ind w:left="547"/>
        <w:rPr>
          <w:rFonts w:ascii="Arial" w:hAnsi="Arial" w:cs="Arial"/>
          <w:sz w:val="18"/>
          <w:szCs w:val="18"/>
          <w:lang w:bidi="th-TH"/>
        </w:rPr>
      </w:pPr>
    </w:p>
    <w:p w14:paraId="08757155" w14:textId="0582107D" w:rsidR="001C162A" w:rsidRPr="00FC2A7E" w:rsidRDefault="007772A3" w:rsidP="00C96E61">
      <w:pPr>
        <w:pStyle w:val="Heading2"/>
        <w:spacing w:before="0"/>
        <w:ind w:left="547" w:hanging="540"/>
        <w:rPr>
          <w:rFonts w:ascii="Arial" w:eastAsia="Arial Unicode MS" w:hAnsi="Arial" w:cs="Arial"/>
          <w:b/>
          <w:bCs/>
          <w:color w:val="CF4A02"/>
          <w:sz w:val="18"/>
          <w:szCs w:val="18"/>
          <w:lang w:bidi="th-TH"/>
        </w:rPr>
      </w:pPr>
      <w:bookmarkStart w:id="17" w:name="AssoJVSubs"/>
      <w:bookmarkStart w:id="18" w:name="_Toc68888245"/>
      <w:bookmarkEnd w:id="17"/>
      <w:r w:rsidRPr="007772A3">
        <w:rPr>
          <w:rFonts w:ascii="Arial" w:eastAsia="Arial Unicode MS" w:hAnsi="Arial" w:cs="Arial"/>
          <w:b/>
          <w:bCs/>
          <w:color w:val="CF4A02"/>
          <w:sz w:val="18"/>
          <w:szCs w:val="18"/>
          <w:lang w:val="en-GB" w:bidi="th-TH"/>
        </w:rPr>
        <w:t>10</w:t>
      </w:r>
      <w:r w:rsidR="001C162A" w:rsidRPr="00FC2A7E">
        <w:rPr>
          <w:rFonts w:ascii="Arial" w:eastAsia="Arial Unicode MS" w:hAnsi="Arial" w:cs="Arial"/>
          <w:b/>
          <w:bCs/>
          <w:color w:val="CF4A02"/>
          <w:sz w:val="18"/>
          <w:szCs w:val="18"/>
          <w:lang w:bidi="th-TH"/>
        </w:rPr>
        <w:t>.</w:t>
      </w:r>
      <w:r w:rsidRPr="007772A3">
        <w:rPr>
          <w:rFonts w:ascii="Arial" w:eastAsia="Arial Unicode MS" w:hAnsi="Arial" w:cs="Arial"/>
          <w:b/>
          <w:bCs/>
          <w:color w:val="CF4A02"/>
          <w:sz w:val="18"/>
          <w:szCs w:val="18"/>
          <w:lang w:val="en-GB" w:bidi="th-TH"/>
        </w:rPr>
        <w:t>1</w:t>
      </w:r>
      <w:r w:rsidR="001C162A" w:rsidRPr="00FC2A7E">
        <w:rPr>
          <w:rFonts w:ascii="Arial" w:eastAsia="Arial Unicode MS" w:hAnsi="Arial" w:cs="Arial"/>
          <w:b/>
          <w:bCs/>
          <w:color w:val="CF4A02"/>
          <w:sz w:val="18"/>
          <w:szCs w:val="18"/>
          <w:lang w:bidi="th-TH"/>
        </w:rPr>
        <w:tab/>
        <w:t xml:space="preserve">Investment </w:t>
      </w:r>
      <w:bookmarkEnd w:id="18"/>
      <w:r w:rsidR="003117EE" w:rsidRPr="00FC2A7E">
        <w:rPr>
          <w:rFonts w:ascii="Arial" w:eastAsia="Arial Unicode MS" w:hAnsi="Arial" w:cs="Arial"/>
          <w:b/>
          <w:bCs/>
          <w:color w:val="CF4A02"/>
          <w:sz w:val="18"/>
          <w:szCs w:val="18"/>
          <w:lang w:bidi="th-TH"/>
        </w:rPr>
        <w:t>in subsidiaries</w:t>
      </w:r>
    </w:p>
    <w:p w14:paraId="1C897B69" w14:textId="77777777" w:rsidR="003117EE" w:rsidRPr="00E6719E" w:rsidRDefault="003117EE" w:rsidP="00C96E61">
      <w:pPr>
        <w:ind w:left="547"/>
        <w:rPr>
          <w:rFonts w:ascii="Arial" w:hAnsi="Arial" w:cs="Arial"/>
          <w:sz w:val="18"/>
          <w:szCs w:val="18"/>
          <w:lang w:bidi="th-TH"/>
        </w:rPr>
      </w:pPr>
    </w:p>
    <w:p w14:paraId="25F0AA31" w14:textId="6A9F470F" w:rsidR="005132BF" w:rsidRPr="00E6719E" w:rsidRDefault="005132BF" w:rsidP="00C96E61">
      <w:pPr>
        <w:ind w:left="547"/>
        <w:jc w:val="both"/>
        <w:rPr>
          <w:rFonts w:ascii="Arial" w:eastAsia="Arial Unicode MS" w:hAnsi="Arial" w:cs="Arial"/>
          <w:spacing w:val="-2"/>
          <w:sz w:val="18"/>
          <w:szCs w:val="18"/>
          <w:lang w:bidi="th-TH"/>
        </w:rPr>
      </w:pPr>
      <w:r w:rsidRPr="00E6719E">
        <w:rPr>
          <w:rFonts w:ascii="Arial" w:eastAsia="Arial Unicode MS" w:hAnsi="Arial" w:cs="Arial"/>
          <w:spacing w:val="-2"/>
          <w:sz w:val="18"/>
          <w:szCs w:val="18"/>
          <w:lang w:bidi="th-TH"/>
        </w:rPr>
        <w:t xml:space="preserve">Movements of investments in </w:t>
      </w:r>
      <w:r w:rsidR="00B10C4D" w:rsidRPr="00E6719E">
        <w:rPr>
          <w:rFonts w:ascii="Arial" w:eastAsia="Arial Unicode MS" w:hAnsi="Arial" w:cs="Arial"/>
          <w:spacing w:val="-2"/>
          <w:sz w:val="18"/>
          <w:szCs w:val="18"/>
          <w:lang w:bidi="th-TH"/>
        </w:rPr>
        <w:t>subsidiaries</w:t>
      </w:r>
      <w:r w:rsidRPr="00E6719E">
        <w:rPr>
          <w:rFonts w:ascii="Arial" w:eastAsia="Arial Unicode MS" w:hAnsi="Arial" w:cs="Arial"/>
          <w:spacing w:val="-2"/>
          <w:sz w:val="18"/>
          <w:szCs w:val="18"/>
          <w:lang w:bidi="th-TH"/>
        </w:rPr>
        <w:t xml:space="preserve"> for </w:t>
      </w:r>
      <w:r w:rsidR="00733423" w:rsidRPr="00E6719E">
        <w:rPr>
          <w:rFonts w:ascii="Arial" w:eastAsia="Arial Unicode MS" w:hAnsi="Arial" w:cs="Arial"/>
          <w:spacing w:val="-2"/>
          <w:sz w:val="18"/>
          <w:szCs w:val="18"/>
          <w:lang w:val="en-GB" w:bidi="th-TH"/>
        </w:rPr>
        <w:t>nine-month</w:t>
      </w:r>
      <w:r w:rsidR="00182A09" w:rsidRPr="00E6719E">
        <w:rPr>
          <w:rFonts w:ascii="Arial" w:eastAsia="Arial Unicode MS" w:hAnsi="Arial" w:cs="Arial"/>
          <w:spacing w:val="-2"/>
          <w:sz w:val="18"/>
          <w:szCs w:val="18"/>
          <w:lang w:bidi="th-TH"/>
        </w:rPr>
        <w:t xml:space="preserve"> period ended </w:t>
      </w:r>
      <w:r w:rsidR="007772A3" w:rsidRPr="007772A3">
        <w:rPr>
          <w:rFonts w:ascii="Arial" w:eastAsia="Arial Unicode MS" w:hAnsi="Arial" w:cs="Arial"/>
          <w:spacing w:val="-2"/>
          <w:sz w:val="18"/>
          <w:szCs w:val="18"/>
          <w:lang w:val="en-GB" w:bidi="th-TH"/>
        </w:rPr>
        <w:t>30</w:t>
      </w:r>
      <w:r w:rsidR="00733423" w:rsidRPr="00E6719E">
        <w:rPr>
          <w:rFonts w:ascii="Arial" w:eastAsia="Arial Unicode MS" w:hAnsi="Arial" w:cs="Arial"/>
          <w:spacing w:val="-2"/>
          <w:sz w:val="18"/>
          <w:szCs w:val="18"/>
          <w:lang w:val="en-GB" w:bidi="th-TH"/>
        </w:rPr>
        <w:t xml:space="preserve"> September</w:t>
      </w:r>
      <w:r w:rsidR="00182A09" w:rsidRPr="00E6719E">
        <w:rPr>
          <w:rFonts w:ascii="Arial" w:hAnsi="Arial" w:cs="Arial"/>
          <w:sz w:val="18"/>
          <w:szCs w:val="18"/>
          <w:lang w:val="en-GB" w:bidi="th-TH"/>
        </w:rPr>
        <w:t xml:space="preserve"> </w:t>
      </w:r>
      <w:r w:rsidR="007772A3" w:rsidRPr="007772A3">
        <w:rPr>
          <w:rFonts w:ascii="Arial" w:hAnsi="Arial" w:cs="Arial"/>
          <w:sz w:val="18"/>
          <w:szCs w:val="18"/>
          <w:lang w:val="en-GB" w:bidi="th-TH"/>
        </w:rPr>
        <w:t>2024</w:t>
      </w:r>
      <w:r w:rsidRPr="00E6719E">
        <w:rPr>
          <w:rFonts w:ascii="Arial" w:hAnsi="Arial" w:cs="Arial"/>
          <w:sz w:val="18"/>
          <w:szCs w:val="18"/>
          <w:lang w:val="en-GB" w:bidi="th-TH"/>
        </w:rPr>
        <w:t xml:space="preserve"> </w:t>
      </w:r>
      <w:r w:rsidRPr="00E6719E">
        <w:rPr>
          <w:rFonts w:ascii="Arial" w:eastAsia="Arial Unicode MS" w:hAnsi="Arial" w:cs="Arial"/>
          <w:spacing w:val="-2"/>
          <w:sz w:val="18"/>
          <w:szCs w:val="18"/>
          <w:lang w:bidi="th-TH"/>
        </w:rPr>
        <w:t>are as follows:</w:t>
      </w:r>
    </w:p>
    <w:p w14:paraId="1CBDE1E2" w14:textId="77777777" w:rsidR="005132BF" w:rsidRPr="00E6719E" w:rsidRDefault="005132BF" w:rsidP="00C96E61">
      <w:pPr>
        <w:ind w:left="547"/>
        <w:rPr>
          <w:rFonts w:ascii="Arial" w:hAnsi="Arial" w:cs="Arial"/>
          <w:sz w:val="18"/>
          <w:szCs w:val="18"/>
          <w:lang w:bidi="th-TH"/>
        </w:rPr>
      </w:pPr>
    </w:p>
    <w:tbl>
      <w:tblPr>
        <w:tblW w:w="9317"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1"/>
        <w:gridCol w:w="2016"/>
      </w:tblGrid>
      <w:tr w:rsidR="00E6719E" w:rsidRPr="00E6719E" w14:paraId="2EEF0302" w14:textId="77777777" w:rsidTr="00BE0D8C">
        <w:trPr>
          <w:trHeight w:val="20"/>
        </w:trPr>
        <w:tc>
          <w:tcPr>
            <w:tcW w:w="7301" w:type="dxa"/>
            <w:tcBorders>
              <w:top w:val="nil"/>
              <w:left w:val="nil"/>
              <w:bottom w:val="nil"/>
              <w:right w:val="nil"/>
            </w:tcBorders>
            <w:shd w:val="clear" w:color="auto" w:fill="auto"/>
          </w:tcPr>
          <w:p w14:paraId="3B8F6AE7" w14:textId="77777777" w:rsidR="00BE0D8C" w:rsidRPr="00E6719E" w:rsidRDefault="00BE0D8C" w:rsidP="00C96E61">
            <w:pPr>
              <w:ind w:left="295"/>
              <w:jc w:val="both"/>
              <w:rPr>
                <w:rFonts w:ascii="Arial" w:hAnsi="Arial" w:cs="Arial"/>
                <w:sz w:val="18"/>
                <w:szCs w:val="18"/>
              </w:rPr>
            </w:pPr>
          </w:p>
        </w:tc>
        <w:tc>
          <w:tcPr>
            <w:tcW w:w="2016" w:type="dxa"/>
            <w:tcBorders>
              <w:top w:val="single" w:sz="4" w:space="0" w:color="auto"/>
              <w:left w:val="nil"/>
              <w:bottom w:val="single" w:sz="4" w:space="0" w:color="auto"/>
              <w:right w:val="nil"/>
            </w:tcBorders>
            <w:shd w:val="clear" w:color="auto" w:fill="auto"/>
            <w:hideMark/>
          </w:tcPr>
          <w:p w14:paraId="3EC0DDBF" w14:textId="68418F05" w:rsidR="00BE0D8C" w:rsidRPr="00E6719E" w:rsidRDefault="00BE0D8C" w:rsidP="00C96E61">
            <w:pPr>
              <w:ind w:left="-40" w:right="-72"/>
              <w:jc w:val="center"/>
              <w:rPr>
                <w:rFonts w:ascii="Arial" w:hAnsi="Arial" w:cs="Arial"/>
                <w:b/>
                <w:bCs/>
                <w:sz w:val="18"/>
                <w:szCs w:val="18"/>
              </w:rPr>
            </w:pPr>
            <w:r w:rsidRPr="00E6719E">
              <w:rPr>
                <w:rFonts w:ascii="Arial" w:hAnsi="Arial" w:cs="Arial"/>
                <w:b/>
                <w:bCs/>
                <w:sz w:val="18"/>
                <w:szCs w:val="18"/>
              </w:rPr>
              <w:t>Separate</w:t>
            </w:r>
          </w:p>
          <w:p w14:paraId="0807D124" w14:textId="77777777" w:rsidR="00BE0D8C" w:rsidRPr="00E6719E" w:rsidRDefault="00BE0D8C" w:rsidP="00C96E61">
            <w:pPr>
              <w:ind w:left="-40" w:right="-72"/>
              <w:jc w:val="center"/>
              <w:rPr>
                <w:rFonts w:ascii="Arial" w:hAnsi="Arial" w:cs="Arial"/>
                <w:b/>
                <w:bCs/>
                <w:sz w:val="18"/>
                <w:szCs w:val="18"/>
              </w:rPr>
            </w:pPr>
            <w:r w:rsidRPr="00E6719E">
              <w:rPr>
                <w:rFonts w:ascii="Arial" w:hAnsi="Arial" w:cs="Arial"/>
                <w:b/>
                <w:bCs/>
                <w:sz w:val="18"/>
                <w:szCs w:val="18"/>
              </w:rPr>
              <w:t>financial information</w:t>
            </w:r>
          </w:p>
        </w:tc>
      </w:tr>
      <w:tr w:rsidR="00E6719E" w:rsidRPr="00E6719E" w14:paraId="043F41A6" w14:textId="77777777" w:rsidTr="00BE0D8C">
        <w:trPr>
          <w:trHeight w:val="20"/>
        </w:trPr>
        <w:tc>
          <w:tcPr>
            <w:tcW w:w="7301" w:type="dxa"/>
            <w:tcBorders>
              <w:top w:val="nil"/>
              <w:left w:val="nil"/>
              <w:bottom w:val="nil"/>
              <w:right w:val="nil"/>
            </w:tcBorders>
            <w:shd w:val="clear" w:color="auto" w:fill="auto"/>
          </w:tcPr>
          <w:p w14:paraId="22532EA8" w14:textId="77777777" w:rsidR="00BE0D8C" w:rsidRPr="00E6719E" w:rsidRDefault="00BE0D8C" w:rsidP="00C96E61">
            <w:pPr>
              <w:ind w:left="295"/>
              <w:jc w:val="both"/>
              <w:rPr>
                <w:rFonts w:ascii="Arial" w:hAnsi="Arial" w:cs="Arial"/>
                <w:sz w:val="18"/>
                <w:szCs w:val="18"/>
              </w:rPr>
            </w:pPr>
          </w:p>
        </w:tc>
        <w:tc>
          <w:tcPr>
            <w:tcW w:w="2016" w:type="dxa"/>
            <w:tcBorders>
              <w:top w:val="single" w:sz="4" w:space="0" w:color="auto"/>
              <w:left w:val="nil"/>
              <w:bottom w:val="nil"/>
              <w:right w:val="nil"/>
            </w:tcBorders>
            <w:shd w:val="clear" w:color="auto" w:fill="auto"/>
          </w:tcPr>
          <w:p w14:paraId="04175F3C" w14:textId="6C5F1B13" w:rsidR="00BE0D8C" w:rsidRPr="00E6719E" w:rsidRDefault="00BE0D8C" w:rsidP="00C96E61">
            <w:pPr>
              <w:ind w:left="-40" w:right="-72"/>
              <w:jc w:val="right"/>
              <w:rPr>
                <w:rFonts w:ascii="Arial" w:hAnsi="Arial" w:cs="Arial"/>
                <w:b/>
                <w:bCs/>
                <w:sz w:val="18"/>
                <w:szCs w:val="18"/>
              </w:rPr>
            </w:pPr>
            <w:r w:rsidRPr="00E6719E">
              <w:rPr>
                <w:rFonts w:ascii="Arial" w:hAnsi="Arial" w:cs="Arial"/>
                <w:b/>
                <w:bCs/>
                <w:sz w:val="18"/>
                <w:szCs w:val="18"/>
              </w:rPr>
              <w:t xml:space="preserve">Investment in </w:t>
            </w:r>
          </w:p>
          <w:p w14:paraId="0FAD3E64" w14:textId="77777777" w:rsidR="00BE0D8C" w:rsidRPr="00E6719E" w:rsidRDefault="00BE0D8C" w:rsidP="00C96E61">
            <w:pPr>
              <w:ind w:left="-40" w:right="-72"/>
              <w:jc w:val="right"/>
              <w:rPr>
                <w:rFonts w:ascii="Arial" w:hAnsi="Arial" w:cs="Arial"/>
                <w:b/>
                <w:bCs/>
                <w:sz w:val="18"/>
                <w:szCs w:val="18"/>
              </w:rPr>
            </w:pPr>
            <w:r w:rsidRPr="00E6719E">
              <w:rPr>
                <w:rFonts w:ascii="Arial" w:hAnsi="Arial" w:cs="Arial"/>
                <w:b/>
                <w:bCs/>
                <w:sz w:val="18"/>
                <w:szCs w:val="18"/>
              </w:rPr>
              <w:t>cost method</w:t>
            </w:r>
          </w:p>
        </w:tc>
      </w:tr>
      <w:tr w:rsidR="00E6719E" w:rsidRPr="00E6719E" w14:paraId="0E9A0A2F" w14:textId="77777777" w:rsidTr="00BE0D8C">
        <w:trPr>
          <w:trHeight w:val="20"/>
        </w:trPr>
        <w:tc>
          <w:tcPr>
            <w:tcW w:w="7301" w:type="dxa"/>
            <w:tcBorders>
              <w:top w:val="nil"/>
              <w:left w:val="nil"/>
              <w:bottom w:val="nil"/>
              <w:right w:val="nil"/>
            </w:tcBorders>
            <w:shd w:val="clear" w:color="auto" w:fill="auto"/>
          </w:tcPr>
          <w:p w14:paraId="09C61D14" w14:textId="77777777" w:rsidR="00BE0D8C" w:rsidRPr="00E6719E" w:rsidRDefault="00BE0D8C" w:rsidP="00C96E61">
            <w:pPr>
              <w:ind w:left="295"/>
              <w:jc w:val="both"/>
              <w:rPr>
                <w:rFonts w:ascii="Arial" w:hAnsi="Arial" w:cs="Arial"/>
                <w:sz w:val="18"/>
                <w:szCs w:val="18"/>
              </w:rPr>
            </w:pPr>
          </w:p>
        </w:tc>
        <w:tc>
          <w:tcPr>
            <w:tcW w:w="2016" w:type="dxa"/>
            <w:tcBorders>
              <w:top w:val="nil"/>
              <w:left w:val="nil"/>
              <w:bottom w:val="single" w:sz="4" w:space="0" w:color="auto"/>
              <w:right w:val="nil"/>
            </w:tcBorders>
            <w:shd w:val="clear" w:color="auto" w:fill="auto"/>
          </w:tcPr>
          <w:p w14:paraId="5755B8A9" w14:textId="37AD5EB8" w:rsidR="00BE0D8C" w:rsidRPr="00E6719E" w:rsidRDefault="00BE0D8C" w:rsidP="00C96E61">
            <w:pPr>
              <w:ind w:left="-40" w:right="-72"/>
              <w:jc w:val="right"/>
              <w:rPr>
                <w:rFonts w:ascii="Arial" w:hAnsi="Arial" w:cs="Arial"/>
                <w:b/>
                <w:bCs/>
                <w:sz w:val="18"/>
                <w:szCs w:val="18"/>
              </w:rPr>
            </w:pPr>
            <w:r w:rsidRPr="00E6719E">
              <w:rPr>
                <w:rFonts w:ascii="Arial" w:hAnsi="Arial" w:cs="Arial"/>
                <w:b/>
                <w:bCs/>
                <w:sz w:val="18"/>
                <w:szCs w:val="18"/>
              </w:rPr>
              <w:t>Baht</w:t>
            </w:r>
          </w:p>
        </w:tc>
      </w:tr>
      <w:tr w:rsidR="00E6719E" w:rsidRPr="00E6719E" w14:paraId="1F253F0A" w14:textId="77777777" w:rsidTr="00BE0D8C">
        <w:trPr>
          <w:trHeight w:val="20"/>
        </w:trPr>
        <w:tc>
          <w:tcPr>
            <w:tcW w:w="7301" w:type="dxa"/>
            <w:tcBorders>
              <w:top w:val="nil"/>
              <w:left w:val="nil"/>
              <w:bottom w:val="nil"/>
              <w:right w:val="nil"/>
            </w:tcBorders>
            <w:shd w:val="clear" w:color="auto" w:fill="auto"/>
          </w:tcPr>
          <w:p w14:paraId="468557EF" w14:textId="77777777" w:rsidR="00BE0D8C" w:rsidRPr="00E6719E" w:rsidRDefault="00BE0D8C" w:rsidP="00C96E61">
            <w:pPr>
              <w:jc w:val="both"/>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6D66E327" w14:textId="4E608C65" w:rsidR="00BE0D8C" w:rsidRPr="00E6719E" w:rsidRDefault="00BE0D8C" w:rsidP="00C96E61">
            <w:pPr>
              <w:ind w:left="-40" w:right="-72"/>
              <w:jc w:val="center"/>
              <w:rPr>
                <w:rFonts w:ascii="Arial" w:hAnsi="Arial" w:cs="Arial"/>
                <w:b/>
                <w:bCs/>
                <w:sz w:val="18"/>
                <w:szCs w:val="18"/>
              </w:rPr>
            </w:pPr>
          </w:p>
        </w:tc>
      </w:tr>
      <w:tr w:rsidR="00E6719E" w:rsidRPr="00E6719E" w14:paraId="726E3E04" w14:textId="77777777" w:rsidTr="00BE0D8C">
        <w:trPr>
          <w:trHeight w:val="20"/>
        </w:trPr>
        <w:tc>
          <w:tcPr>
            <w:tcW w:w="7301" w:type="dxa"/>
            <w:tcBorders>
              <w:top w:val="nil"/>
              <w:left w:val="nil"/>
              <w:bottom w:val="nil"/>
              <w:right w:val="nil"/>
            </w:tcBorders>
            <w:shd w:val="clear" w:color="auto" w:fill="auto"/>
          </w:tcPr>
          <w:p w14:paraId="72F01D73" w14:textId="77777777" w:rsidR="00BE0D8C" w:rsidRPr="00E6719E" w:rsidRDefault="00BE0D8C" w:rsidP="00C96E61">
            <w:pPr>
              <w:ind w:left="295"/>
              <w:rPr>
                <w:rFonts w:ascii="Arial" w:hAnsi="Arial" w:cs="Arial"/>
                <w:sz w:val="18"/>
                <w:szCs w:val="18"/>
              </w:rPr>
            </w:pPr>
            <w:r w:rsidRPr="00E6719E">
              <w:rPr>
                <w:rFonts w:ascii="Arial" w:hAnsi="Arial" w:cs="Arial"/>
                <w:sz w:val="18"/>
                <w:szCs w:val="18"/>
              </w:rPr>
              <w:t>Opening net book value</w:t>
            </w:r>
          </w:p>
        </w:tc>
        <w:tc>
          <w:tcPr>
            <w:tcW w:w="2016" w:type="dxa"/>
            <w:tcBorders>
              <w:top w:val="nil"/>
              <w:left w:val="nil"/>
              <w:bottom w:val="nil"/>
              <w:right w:val="nil"/>
            </w:tcBorders>
            <w:shd w:val="clear" w:color="auto" w:fill="FAFAFA"/>
          </w:tcPr>
          <w:p w14:paraId="16811E25" w14:textId="38292408" w:rsidR="00BE0D8C" w:rsidRPr="00E6719E" w:rsidRDefault="007772A3" w:rsidP="00C96E61">
            <w:pPr>
              <w:ind w:right="-72"/>
              <w:jc w:val="right"/>
              <w:rPr>
                <w:rFonts w:ascii="Arial" w:eastAsia="Arial Unicode MS" w:hAnsi="Arial" w:cs="Arial"/>
                <w:sz w:val="18"/>
                <w:szCs w:val="18"/>
                <w:lang w:val="en-GB" w:bidi="th-TH"/>
              </w:rPr>
            </w:pPr>
            <w:r w:rsidRPr="007772A3">
              <w:rPr>
                <w:rFonts w:ascii="Arial" w:eastAsia="Arial Unicode MS" w:hAnsi="Arial" w:cs="Arial"/>
                <w:sz w:val="18"/>
                <w:szCs w:val="18"/>
                <w:lang w:val="en-GB" w:bidi="th-TH"/>
              </w:rPr>
              <w:t>1</w:t>
            </w:r>
            <w:r w:rsidR="00BE0D8C" w:rsidRPr="00E6719E">
              <w:rPr>
                <w:rFonts w:ascii="Arial" w:eastAsia="Arial Unicode MS" w:hAnsi="Arial" w:cs="Arial"/>
                <w:sz w:val="18"/>
                <w:szCs w:val="18"/>
                <w:lang w:val="en-GB" w:bidi="th-TH"/>
              </w:rPr>
              <w:t>,</w:t>
            </w:r>
            <w:r w:rsidRPr="007772A3">
              <w:rPr>
                <w:rFonts w:ascii="Arial" w:eastAsia="Arial Unicode MS" w:hAnsi="Arial" w:cs="Arial"/>
                <w:sz w:val="18"/>
                <w:szCs w:val="18"/>
                <w:lang w:val="en-GB" w:bidi="th-TH"/>
              </w:rPr>
              <w:t>519</w:t>
            </w:r>
            <w:r w:rsidR="00BE0D8C" w:rsidRPr="00E6719E">
              <w:rPr>
                <w:rFonts w:ascii="Arial" w:eastAsia="Arial Unicode MS" w:hAnsi="Arial" w:cs="Arial"/>
                <w:sz w:val="18"/>
                <w:szCs w:val="18"/>
                <w:lang w:val="en-GB" w:bidi="th-TH"/>
              </w:rPr>
              <w:t>,</w:t>
            </w:r>
            <w:r w:rsidRPr="007772A3">
              <w:rPr>
                <w:rFonts w:ascii="Arial" w:eastAsia="Arial Unicode MS" w:hAnsi="Arial" w:cs="Arial"/>
                <w:sz w:val="18"/>
                <w:szCs w:val="18"/>
                <w:lang w:val="en-GB" w:bidi="th-TH"/>
              </w:rPr>
              <w:t>915</w:t>
            </w:r>
            <w:r w:rsidR="00BE0D8C" w:rsidRPr="00E6719E">
              <w:rPr>
                <w:rFonts w:ascii="Arial" w:eastAsia="Arial Unicode MS" w:hAnsi="Arial" w:cs="Arial"/>
                <w:sz w:val="18"/>
                <w:szCs w:val="18"/>
                <w:lang w:val="en-GB" w:bidi="th-TH"/>
              </w:rPr>
              <w:t>,</w:t>
            </w:r>
            <w:r w:rsidRPr="007772A3">
              <w:rPr>
                <w:rFonts w:ascii="Arial" w:eastAsia="Arial Unicode MS" w:hAnsi="Arial" w:cs="Arial"/>
                <w:sz w:val="18"/>
                <w:szCs w:val="18"/>
                <w:lang w:val="en-GB" w:bidi="th-TH"/>
              </w:rPr>
              <w:t>129</w:t>
            </w:r>
          </w:p>
        </w:tc>
      </w:tr>
      <w:tr w:rsidR="00E6719E" w:rsidRPr="00E6719E" w14:paraId="139727DA" w14:textId="77777777" w:rsidTr="00BE0D8C">
        <w:trPr>
          <w:trHeight w:val="20"/>
        </w:trPr>
        <w:tc>
          <w:tcPr>
            <w:tcW w:w="7301" w:type="dxa"/>
            <w:tcBorders>
              <w:top w:val="nil"/>
              <w:left w:val="nil"/>
              <w:bottom w:val="nil"/>
              <w:right w:val="nil"/>
            </w:tcBorders>
            <w:shd w:val="clear" w:color="auto" w:fill="auto"/>
          </w:tcPr>
          <w:p w14:paraId="6F5FDFAA" w14:textId="549A8A02" w:rsidR="00BE0D8C" w:rsidRPr="00E6719E" w:rsidRDefault="00BE0D8C" w:rsidP="00C96E61">
            <w:pPr>
              <w:ind w:left="295"/>
              <w:rPr>
                <w:rFonts w:ascii="Arial" w:hAnsi="Arial" w:cs="Arial"/>
                <w:sz w:val="18"/>
                <w:szCs w:val="18"/>
                <w:lang w:val="en-GB"/>
              </w:rPr>
            </w:pPr>
            <w:r w:rsidRPr="00E6719E">
              <w:rPr>
                <w:rFonts w:ascii="Arial" w:hAnsi="Arial" w:cs="Arial"/>
                <w:sz w:val="18"/>
                <w:szCs w:val="18"/>
                <w:lang w:val="en-GB"/>
              </w:rPr>
              <w:t>Increase in investment</w:t>
            </w:r>
          </w:p>
        </w:tc>
        <w:tc>
          <w:tcPr>
            <w:tcW w:w="2016" w:type="dxa"/>
            <w:tcBorders>
              <w:top w:val="nil"/>
              <w:left w:val="nil"/>
              <w:bottom w:val="nil"/>
              <w:right w:val="nil"/>
            </w:tcBorders>
            <w:shd w:val="clear" w:color="auto" w:fill="FAFAFA"/>
          </w:tcPr>
          <w:p w14:paraId="47A4AD3F" w14:textId="450B7D88" w:rsidR="00BE0D8C" w:rsidRPr="00E6719E" w:rsidRDefault="007772A3" w:rsidP="00C96E61">
            <w:pPr>
              <w:ind w:right="-72"/>
              <w:jc w:val="right"/>
              <w:rPr>
                <w:rFonts w:ascii="Arial" w:eastAsia="Arial Unicode MS" w:hAnsi="Arial" w:cs="Arial"/>
                <w:sz w:val="18"/>
                <w:szCs w:val="18"/>
                <w:lang w:val="en-GB" w:bidi="th-TH"/>
              </w:rPr>
            </w:pPr>
            <w:r w:rsidRPr="007772A3">
              <w:rPr>
                <w:rFonts w:ascii="Arial" w:eastAsia="Arial Unicode MS" w:hAnsi="Arial" w:cs="Arial"/>
                <w:sz w:val="18"/>
                <w:szCs w:val="18"/>
                <w:lang w:val="en-GB" w:bidi="th-TH"/>
              </w:rPr>
              <w:t>125</w:t>
            </w:r>
            <w:r w:rsidR="00083BCA" w:rsidRPr="00083BCA">
              <w:rPr>
                <w:rFonts w:ascii="Arial" w:eastAsia="Arial Unicode MS" w:hAnsi="Arial" w:cs="Arial"/>
                <w:sz w:val="18"/>
                <w:szCs w:val="18"/>
                <w:lang w:val="en-GB" w:bidi="th-TH"/>
              </w:rPr>
              <w:t>,</w:t>
            </w:r>
            <w:r w:rsidRPr="007772A3">
              <w:rPr>
                <w:rFonts w:ascii="Arial" w:eastAsia="Arial Unicode MS" w:hAnsi="Arial" w:cs="Arial"/>
                <w:sz w:val="18"/>
                <w:szCs w:val="18"/>
                <w:lang w:val="en-GB" w:bidi="th-TH"/>
              </w:rPr>
              <w:t>000</w:t>
            </w:r>
            <w:r w:rsidR="00083BCA" w:rsidRPr="00083BCA">
              <w:rPr>
                <w:rFonts w:ascii="Arial" w:eastAsia="Arial Unicode MS" w:hAnsi="Arial" w:cs="Arial"/>
                <w:sz w:val="18"/>
                <w:szCs w:val="18"/>
                <w:lang w:val="en-GB" w:bidi="th-TH"/>
              </w:rPr>
              <w:t>,</w:t>
            </w:r>
            <w:r w:rsidRPr="007772A3">
              <w:rPr>
                <w:rFonts w:ascii="Arial" w:eastAsia="Arial Unicode MS" w:hAnsi="Arial" w:cs="Arial"/>
                <w:sz w:val="18"/>
                <w:szCs w:val="18"/>
                <w:lang w:val="en-GB" w:bidi="th-TH"/>
              </w:rPr>
              <w:t>000</w:t>
            </w:r>
          </w:p>
        </w:tc>
      </w:tr>
      <w:tr w:rsidR="00E6719E" w:rsidRPr="00E6719E" w14:paraId="1EE694D9" w14:textId="77777777" w:rsidTr="00BE0D8C">
        <w:trPr>
          <w:trHeight w:val="20"/>
        </w:trPr>
        <w:tc>
          <w:tcPr>
            <w:tcW w:w="7301" w:type="dxa"/>
            <w:tcBorders>
              <w:top w:val="nil"/>
              <w:left w:val="nil"/>
              <w:bottom w:val="nil"/>
              <w:right w:val="nil"/>
            </w:tcBorders>
            <w:shd w:val="clear" w:color="auto" w:fill="auto"/>
          </w:tcPr>
          <w:p w14:paraId="28E08122" w14:textId="77777777" w:rsidR="00BE0D8C" w:rsidRPr="00E6719E" w:rsidRDefault="00BE0D8C" w:rsidP="00C96E61">
            <w:pPr>
              <w:ind w:left="295"/>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2BBD7963" w14:textId="69AD4D87" w:rsidR="00BE0D8C" w:rsidRPr="00E6719E" w:rsidRDefault="00BE0D8C" w:rsidP="00C96E61">
            <w:pPr>
              <w:ind w:right="-72"/>
              <w:jc w:val="right"/>
              <w:rPr>
                <w:rFonts w:ascii="Arial" w:hAnsi="Arial" w:cs="Arial"/>
                <w:sz w:val="18"/>
                <w:szCs w:val="18"/>
              </w:rPr>
            </w:pPr>
          </w:p>
        </w:tc>
      </w:tr>
      <w:tr w:rsidR="00E6719E" w:rsidRPr="00E6719E" w14:paraId="73DC8B47" w14:textId="77777777" w:rsidTr="00BE0D8C">
        <w:trPr>
          <w:trHeight w:val="20"/>
        </w:trPr>
        <w:tc>
          <w:tcPr>
            <w:tcW w:w="7301" w:type="dxa"/>
            <w:tcBorders>
              <w:top w:val="nil"/>
              <w:left w:val="nil"/>
              <w:bottom w:val="nil"/>
              <w:right w:val="nil"/>
            </w:tcBorders>
            <w:shd w:val="clear" w:color="auto" w:fill="auto"/>
          </w:tcPr>
          <w:p w14:paraId="0EE9000F" w14:textId="77777777" w:rsidR="00BE0D8C" w:rsidRPr="00E6719E" w:rsidRDefault="00BE0D8C" w:rsidP="00C96E61">
            <w:pPr>
              <w:ind w:left="295"/>
              <w:rPr>
                <w:rFonts w:ascii="Arial" w:hAnsi="Arial" w:cs="Arial"/>
                <w:sz w:val="18"/>
                <w:szCs w:val="18"/>
              </w:rPr>
            </w:pPr>
            <w:r w:rsidRPr="00E6719E">
              <w:rPr>
                <w:rFonts w:ascii="Arial" w:hAnsi="Arial" w:cs="Arial"/>
                <w:sz w:val="18"/>
                <w:szCs w:val="18"/>
              </w:rPr>
              <w:t>Closing net book value</w:t>
            </w:r>
          </w:p>
        </w:tc>
        <w:tc>
          <w:tcPr>
            <w:tcW w:w="2016" w:type="dxa"/>
            <w:tcBorders>
              <w:top w:val="nil"/>
              <w:left w:val="nil"/>
              <w:bottom w:val="single" w:sz="4" w:space="0" w:color="auto"/>
              <w:right w:val="nil"/>
            </w:tcBorders>
            <w:shd w:val="clear" w:color="auto" w:fill="FAFAFA"/>
          </w:tcPr>
          <w:p w14:paraId="60BAA86F" w14:textId="67639605" w:rsidR="00BE0D8C" w:rsidRPr="00E6719E" w:rsidRDefault="007772A3" w:rsidP="00C96E61">
            <w:pPr>
              <w:ind w:right="-72"/>
              <w:jc w:val="right"/>
              <w:rPr>
                <w:rFonts w:ascii="Arial" w:eastAsia="Arial Unicode MS" w:hAnsi="Arial" w:cs="Arial"/>
                <w:sz w:val="18"/>
                <w:szCs w:val="18"/>
                <w:lang w:val="en-GB" w:bidi="th-TH"/>
              </w:rPr>
            </w:pPr>
            <w:r w:rsidRPr="007772A3">
              <w:rPr>
                <w:rFonts w:ascii="Arial" w:eastAsia="Arial Unicode MS" w:hAnsi="Arial" w:cs="Arial"/>
                <w:sz w:val="18"/>
                <w:szCs w:val="18"/>
                <w:lang w:val="en-GB" w:bidi="th-TH"/>
              </w:rPr>
              <w:t>1</w:t>
            </w:r>
            <w:r w:rsidR="00083BCA" w:rsidRPr="00083BCA">
              <w:rPr>
                <w:rFonts w:ascii="Arial" w:eastAsia="Arial Unicode MS" w:hAnsi="Arial" w:cs="Arial"/>
                <w:sz w:val="18"/>
                <w:szCs w:val="18"/>
                <w:lang w:val="en-GB" w:bidi="th-TH"/>
              </w:rPr>
              <w:t>,</w:t>
            </w:r>
            <w:r w:rsidRPr="007772A3">
              <w:rPr>
                <w:rFonts w:ascii="Arial" w:eastAsia="Arial Unicode MS" w:hAnsi="Arial" w:cs="Arial"/>
                <w:sz w:val="18"/>
                <w:szCs w:val="18"/>
                <w:lang w:val="en-GB" w:bidi="th-TH"/>
              </w:rPr>
              <w:t>644</w:t>
            </w:r>
            <w:r w:rsidR="00083BCA" w:rsidRPr="00083BCA">
              <w:rPr>
                <w:rFonts w:ascii="Arial" w:eastAsia="Arial Unicode MS" w:hAnsi="Arial" w:cs="Arial"/>
                <w:sz w:val="18"/>
                <w:szCs w:val="18"/>
                <w:lang w:val="en-GB" w:bidi="th-TH"/>
              </w:rPr>
              <w:t>,</w:t>
            </w:r>
            <w:r w:rsidRPr="007772A3">
              <w:rPr>
                <w:rFonts w:ascii="Arial" w:eastAsia="Arial Unicode MS" w:hAnsi="Arial" w:cs="Arial"/>
                <w:sz w:val="18"/>
                <w:szCs w:val="18"/>
                <w:lang w:val="en-GB" w:bidi="th-TH"/>
              </w:rPr>
              <w:t>915</w:t>
            </w:r>
            <w:r w:rsidR="00083BCA" w:rsidRPr="00083BCA">
              <w:rPr>
                <w:rFonts w:ascii="Arial" w:eastAsia="Arial Unicode MS" w:hAnsi="Arial" w:cs="Arial"/>
                <w:sz w:val="18"/>
                <w:szCs w:val="18"/>
                <w:lang w:val="en-GB" w:bidi="th-TH"/>
              </w:rPr>
              <w:t>,</w:t>
            </w:r>
            <w:r w:rsidRPr="007772A3">
              <w:rPr>
                <w:rFonts w:ascii="Arial" w:eastAsia="Arial Unicode MS" w:hAnsi="Arial" w:cs="Arial"/>
                <w:sz w:val="18"/>
                <w:szCs w:val="18"/>
                <w:lang w:val="en-GB" w:bidi="th-TH"/>
              </w:rPr>
              <w:t>129</w:t>
            </w:r>
          </w:p>
        </w:tc>
      </w:tr>
    </w:tbl>
    <w:p w14:paraId="73E5C8F4" w14:textId="77777777" w:rsidR="005132BF" w:rsidRPr="00E6719E" w:rsidRDefault="005132BF" w:rsidP="00C96E61">
      <w:pPr>
        <w:ind w:left="547"/>
        <w:rPr>
          <w:rFonts w:ascii="Arial" w:hAnsi="Arial" w:cs="Arial"/>
          <w:sz w:val="18"/>
          <w:szCs w:val="18"/>
          <w:lang w:bidi="th-TH"/>
        </w:rPr>
      </w:pPr>
    </w:p>
    <w:p w14:paraId="1C9F4A2D" w14:textId="058AB461" w:rsidR="00D740F8" w:rsidRPr="00FC2A7E" w:rsidRDefault="006A34BC" w:rsidP="00C96E61">
      <w:pPr>
        <w:ind w:left="547"/>
        <w:jc w:val="both"/>
        <w:rPr>
          <w:rFonts w:ascii="Arial" w:eastAsia="Arial Unicode MS" w:hAnsi="Arial" w:cs="Arial"/>
          <w:spacing w:val="-2"/>
          <w:sz w:val="18"/>
          <w:szCs w:val="18"/>
          <w:lang w:bidi="th-TH"/>
        </w:rPr>
      </w:pPr>
      <w:r w:rsidRPr="00E6719E">
        <w:rPr>
          <w:rFonts w:ascii="Arial" w:eastAsia="Arial Unicode MS" w:hAnsi="Arial" w:cs="Arial"/>
          <w:spacing w:val="-6"/>
          <w:sz w:val="18"/>
          <w:szCs w:val="18"/>
          <w:lang w:bidi="th-TH"/>
        </w:rPr>
        <w:t xml:space="preserve">On </w:t>
      </w:r>
      <w:r w:rsidR="007772A3" w:rsidRPr="007772A3">
        <w:rPr>
          <w:rFonts w:ascii="Arial" w:eastAsia="Arial Unicode MS" w:hAnsi="Arial" w:cs="Arial"/>
          <w:spacing w:val="-6"/>
          <w:sz w:val="18"/>
          <w:szCs w:val="18"/>
          <w:lang w:val="en-GB" w:bidi="th-TH"/>
        </w:rPr>
        <w:t>25</w:t>
      </w:r>
      <w:r w:rsidRPr="00E6719E">
        <w:rPr>
          <w:rFonts w:ascii="Arial" w:eastAsia="Arial Unicode MS" w:hAnsi="Arial" w:cs="Arial"/>
          <w:spacing w:val="-6"/>
          <w:sz w:val="18"/>
          <w:szCs w:val="18"/>
          <w:lang w:bidi="th-TH"/>
        </w:rPr>
        <w:t xml:space="preserve"> January </w:t>
      </w:r>
      <w:r w:rsidR="007772A3" w:rsidRPr="007772A3">
        <w:rPr>
          <w:rFonts w:ascii="Arial" w:eastAsia="Arial Unicode MS" w:hAnsi="Arial" w:cs="Arial"/>
          <w:spacing w:val="-6"/>
          <w:sz w:val="18"/>
          <w:szCs w:val="18"/>
          <w:lang w:val="en-GB" w:bidi="th-TH"/>
        </w:rPr>
        <w:t>2024</w:t>
      </w:r>
      <w:r w:rsidRPr="00E6719E">
        <w:rPr>
          <w:rFonts w:ascii="Arial" w:eastAsia="Arial Unicode MS" w:hAnsi="Arial" w:cs="Arial"/>
          <w:spacing w:val="-6"/>
          <w:sz w:val="18"/>
          <w:szCs w:val="18"/>
          <w:lang w:bidi="th-TH"/>
        </w:rPr>
        <w:t xml:space="preserve">, the Company additionally invested in shares of P.S.P. Ventures Co., Ltd., totaling Baht </w:t>
      </w:r>
      <w:r w:rsidR="007772A3" w:rsidRPr="007772A3">
        <w:rPr>
          <w:rFonts w:ascii="Arial" w:eastAsia="Arial Unicode MS" w:hAnsi="Arial" w:cs="Arial"/>
          <w:spacing w:val="-6"/>
          <w:sz w:val="18"/>
          <w:szCs w:val="18"/>
          <w:lang w:val="en-GB" w:bidi="th-TH"/>
        </w:rPr>
        <w:t>125</w:t>
      </w:r>
      <w:r w:rsidRPr="00E6719E">
        <w:rPr>
          <w:rFonts w:ascii="Arial" w:eastAsia="Arial Unicode MS" w:hAnsi="Arial" w:cs="Arial"/>
          <w:spacing w:val="-6"/>
          <w:sz w:val="18"/>
          <w:szCs w:val="18"/>
          <w:lang w:bidi="th-TH"/>
        </w:rPr>
        <w:t xml:space="preserve"> million,</w:t>
      </w:r>
      <w:r w:rsidRPr="00E6719E">
        <w:rPr>
          <w:rFonts w:ascii="Arial" w:eastAsia="Arial Unicode MS" w:hAnsi="Arial" w:cs="Arial"/>
          <w:spacing w:val="-2"/>
          <w:sz w:val="18"/>
          <w:szCs w:val="18"/>
          <w:lang w:bidi="th-TH"/>
        </w:rPr>
        <w:t xml:space="preserve"> comprising </w:t>
      </w:r>
      <w:r w:rsidR="007772A3" w:rsidRPr="007772A3">
        <w:rPr>
          <w:rFonts w:ascii="Arial" w:eastAsia="Arial Unicode MS" w:hAnsi="Arial" w:cs="Arial"/>
          <w:spacing w:val="-2"/>
          <w:sz w:val="18"/>
          <w:szCs w:val="18"/>
          <w:lang w:val="en-GB" w:bidi="th-TH"/>
        </w:rPr>
        <w:t>1</w:t>
      </w:r>
      <w:r w:rsidRPr="00E6719E">
        <w:rPr>
          <w:rFonts w:ascii="Arial" w:eastAsia="Arial Unicode MS" w:hAnsi="Arial" w:cs="Arial"/>
          <w:spacing w:val="-2"/>
          <w:sz w:val="18"/>
          <w:szCs w:val="18"/>
          <w:lang w:bidi="th-TH"/>
        </w:rPr>
        <w:t>,</w:t>
      </w:r>
      <w:r w:rsidR="007772A3" w:rsidRPr="007772A3">
        <w:rPr>
          <w:rFonts w:ascii="Arial" w:eastAsia="Arial Unicode MS" w:hAnsi="Arial" w:cs="Arial"/>
          <w:spacing w:val="-2"/>
          <w:sz w:val="18"/>
          <w:szCs w:val="18"/>
          <w:lang w:val="en-GB" w:bidi="th-TH"/>
        </w:rPr>
        <w:t>250</w:t>
      </w:r>
      <w:r w:rsidRPr="00E6719E">
        <w:rPr>
          <w:rFonts w:ascii="Arial" w:eastAsia="Arial Unicode MS" w:hAnsi="Arial" w:cs="Arial"/>
          <w:spacing w:val="-2"/>
          <w:sz w:val="18"/>
          <w:szCs w:val="18"/>
          <w:lang w:bidi="th-TH"/>
        </w:rPr>
        <w:t>,</w:t>
      </w:r>
      <w:r w:rsidR="007772A3" w:rsidRPr="007772A3">
        <w:rPr>
          <w:rFonts w:ascii="Arial" w:eastAsia="Arial Unicode MS" w:hAnsi="Arial" w:cs="Arial"/>
          <w:spacing w:val="-2"/>
          <w:sz w:val="18"/>
          <w:szCs w:val="18"/>
          <w:lang w:val="en-GB" w:bidi="th-TH"/>
        </w:rPr>
        <w:t>000</w:t>
      </w:r>
      <w:r w:rsidRPr="00E6719E">
        <w:rPr>
          <w:rFonts w:ascii="Arial" w:eastAsia="Arial Unicode MS" w:hAnsi="Arial" w:cs="Arial"/>
          <w:spacing w:val="-2"/>
          <w:sz w:val="18"/>
          <w:szCs w:val="18"/>
          <w:lang w:bidi="th-TH"/>
        </w:rPr>
        <w:t xml:space="preserve"> ordinary shares at par value of Baht </w:t>
      </w:r>
      <w:r w:rsidR="007772A3" w:rsidRPr="007772A3">
        <w:rPr>
          <w:rFonts w:ascii="Arial" w:eastAsia="Arial Unicode MS" w:hAnsi="Arial" w:cs="Arial"/>
          <w:spacing w:val="-2"/>
          <w:sz w:val="18"/>
          <w:szCs w:val="18"/>
          <w:lang w:val="en-GB" w:bidi="th-TH"/>
        </w:rPr>
        <w:t>100</w:t>
      </w:r>
      <w:r w:rsidRPr="00E6719E">
        <w:rPr>
          <w:rFonts w:ascii="Arial" w:eastAsia="Arial Unicode MS" w:hAnsi="Arial" w:cs="Arial"/>
          <w:spacing w:val="-2"/>
          <w:sz w:val="18"/>
          <w:szCs w:val="18"/>
          <w:lang w:bidi="th-TH"/>
        </w:rPr>
        <w:t xml:space="preserve"> per share. All shares are fully paid, and the additional investment </w:t>
      </w:r>
      <w:r w:rsidRPr="00FC2A7E">
        <w:rPr>
          <w:rFonts w:ascii="Arial" w:eastAsia="Arial Unicode MS" w:hAnsi="Arial" w:cs="Arial"/>
          <w:spacing w:val="-2"/>
          <w:sz w:val="18"/>
          <w:szCs w:val="18"/>
          <w:lang w:bidi="th-TH"/>
        </w:rPr>
        <w:t>does not impact the ownership interest.</w:t>
      </w:r>
    </w:p>
    <w:p w14:paraId="6F835C6B" w14:textId="77777777" w:rsidR="006A34BC" w:rsidRPr="00FC2A7E" w:rsidRDefault="006A34BC" w:rsidP="00C96E61">
      <w:pPr>
        <w:ind w:left="547"/>
        <w:rPr>
          <w:rFonts w:ascii="Arial" w:hAnsi="Arial" w:cs="Arial"/>
          <w:sz w:val="18"/>
          <w:szCs w:val="18"/>
          <w:lang w:bidi="th-TH"/>
        </w:rPr>
      </w:pPr>
    </w:p>
    <w:p w14:paraId="7251B704" w14:textId="52CFA470" w:rsidR="00672F25" w:rsidRPr="00FC2A7E" w:rsidRDefault="007772A3" w:rsidP="00C96E61">
      <w:pPr>
        <w:pStyle w:val="Heading2"/>
        <w:spacing w:before="0"/>
        <w:ind w:left="547" w:hanging="540"/>
        <w:rPr>
          <w:rFonts w:ascii="Arial" w:eastAsia="Arial Unicode MS" w:hAnsi="Arial" w:cs="Arial"/>
          <w:b/>
          <w:bCs/>
          <w:color w:val="CF4A02"/>
          <w:sz w:val="18"/>
          <w:szCs w:val="18"/>
          <w:lang w:val="en-GB" w:bidi="th-TH"/>
        </w:rPr>
      </w:pPr>
      <w:r w:rsidRPr="007772A3">
        <w:rPr>
          <w:rFonts w:ascii="Arial" w:eastAsia="Arial Unicode MS" w:hAnsi="Arial" w:cs="Arial"/>
          <w:b/>
          <w:bCs/>
          <w:color w:val="CF4A02"/>
          <w:sz w:val="18"/>
          <w:szCs w:val="18"/>
          <w:lang w:val="en-GB" w:bidi="th-TH"/>
        </w:rPr>
        <w:t>10</w:t>
      </w:r>
      <w:r w:rsidR="00672F25" w:rsidRPr="00FC2A7E">
        <w:rPr>
          <w:rFonts w:ascii="Arial" w:eastAsia="Arial Unicode MS" w:hAnsi="Arial" w:cs="Arial"/>
          <w:b/>
          <w:bCs/>
          <w:color w:val="CF4A02"/>
          <w:sz w:val="18"/>
          <w:szCs w:val="18"/>
          <w:lang w:bidi="th-TH"/>
        </w:rPr>
        <w:t>.</w:t>
      </w:r>
      <w:r w:rsidRPr="007772A3">
        <w:rPr>
          <w:rFonts w:ascii="Arial" w:eastAsia="Arial Unicode MS" w:hAnsi="Arial" w:cs="Arial"/>
          <w:b/>
          <w:bCs/>
          <w:color w:val="CF4A02"/>
          <w:sz w:val="18"/>
          <w:szCs w:val="18"/>
          <w:lang w:val="en-GB" w:bidi="th-TH"/>
        </w:rPr>
        <w:t>2</w:t>
      </w:r>
      <w:r w:rsidR="00672F25" w:rsidRPr="00FC2A7E">
        <w:rPr>
          <w:rFonts w:ascii="Arial" w:eastAsia="Arial Unicode MS" w:hAnsi="Arial" w:cs="Arial"/>
          <w:b/>
          <w:bCs/>
          <w:color w:val="CF4A02"/>
          <w:sz w:val="18"/>
          <w:szCs w:val="18"/>
          <w:lang w:bidi="th-TH"/>
        </w:rPr>
        <w:tab/>
        <w:t>Investment in</w:t>
      </w:r>
      <w:r w:rsidR="00672F25" w:rsidRPr="00FC2A7E">
        <w:rPr>
          <w:rFonts w:ascii="Arial" w:eastAsia="Arial Unicode MS" w:hAnsi="Arial" w:cs="Arial"/>
          <w:b/>
          <w:bCs/>
          <w:color w:val="CF4A02"/>
          <w:sz w:val="18"/>
          <w:szCs w:val="18"/>
          <w:cs/>
          <w:lang w:bidi="th-TH"/>
        </w:rPr>
        <w:t xml:space="preserve"> </w:t>
      </w:r>
      <w:r w:rsidR="00672F25" w:rsidRPr="00FC2A7E">
        <w:rPr>
          <w:rFonts w:ascii="Arial" w:eastAsia="Arial Unicode MS" w:hAnsi="Arial" w:cs="Arial"/>
          <w:b/>
          <w:bCs/>
          <w:color w:val="CF4A02"/>
          <w:sz w:val="18"/>
          <w:szCs w:val="18"/>
          <w:lang w:val="en-GB" w:bidi="th-TH"/>
        </w:rPr>
        <w:t>associate</w:t>
      </w:r>
      <w:r w:rsidR="00EF03AF" w:rsidRPr="00FC2A7E">
        <w:rPr>
          <w:rFonts w:ascii="Arial" w:eastAsia="Arial Unicode MS" w:hAnsi="Arial" w:cs="Arial"/>
          <w:b/>
          <w:bCs/>
          <w:color w:val="CF4A02"/>
          <w:sz w:val="18"/>
          <w:szCs w:val="18"/>
          <w:lang w:val="en-GB" w:bidi="th-TH"/>
        </w:rPr>
        <w:t>s</w:t>
      </w:r>
    </w:p>
    <w:p w14:paraId="43E6FDCD" w14:textId="77777777" w:rsidR="00672F25" w:rsidRPr="00E6719E" w:rsidRDefault="00672F25" w:rsidP="00C96E61">
      <w:pPr>
        <w:ind w:left="547"/>
        <w:rPr>
          <w:rFonts w:ascii="Arial" w:hAnsi="Arial" w:cs="Arial"/>
          <w:sz w:val="18"/>
          <w:szCs w:val="18"/>
          <w:lang w:bidi="th-TH"/>
        </w:rPr>
      </w:pPr>
    </w:p>
    <w:p w14:paraId="0FA38A4D" w14:textId="30770EB4" w:rsidR="00672F25" w:rsidRPr="00E6719E" w:rsidRDefault="00672F25" w:rsidP="00C96E61">
      <w:pPr>
        <w:ind w:left="547"/>
        <w:jc w:val="both"/>
        <w:rPr>
          <w:rFonts w:ascii="Arial" w:eastAsia="Arial Unicode MS" w:hAnsi="Arial" w:cs="Arial"/>
          <w:spacing w:val="-2"/>
          <w:sz w:val="18"/>
          <w:szCs w:val="18"/>
          <w:lang w:bidi="th-TH"/>
        </w:rPr>
      </w:pPr>
      <w:r w:rsidRPr="00E6719E">
        <w:rPr>
          <w:rFonts w:ascii="Arial" w:eastAsia="Arial Unicode MS" w:hAnsi="Arial" w:cs="Arial"/>
          <w:spacing w:val="-2"/>
          <w:sz w:val="18"/>
          <w:szCs w:val="18"/>
          <w:lang w:bidi="th-TH"/>
        </w:rPr>
        <w:t>Movements of investments in associate</w:t>
      </w:r>
      <w:r w:rsidR="00EF03AF" w:rsidRPr="00E6719E">
        <w:rPr>
          <w:rFonts w:ascii="Arial" w:eastAsia="Arial Unicode MS" w:hAnsi="Arial" w:cs="Arial"/>
          <w:spacing w:val="-2"/>
          <w:sz w:val="18"/>
          <w:szCs w:val="18"/>
          <w:lang w:bidi="th-TH"/>
        </w:rPr>
        <w:t>s</w:t>
      </w:r>
      <w:r w:rsidRPr="00E6719E">
        <w:rPr>
          <w:rFonts w:ascii="Arial" w:eastAsia="Arial Unicode MS" w:hAnsi="Arial" w:cs="Arial"/>
          <w:spacing w:val="-2"/>
          <w:sz w:val="18"/>
          <w:szCs w:val="18"/>
          <w:lang w:bidi="th-TH"/>
        </w:rPr>
        <w:t xml:space="preserve"> for </w:t>
      </w:r>
      <w:r w:rsidR="00733423" w:rsidRPr="00E6719E">
        <w:rPr>
          <w:rFonts w:ascii="Arial" w:eastAsia="Arial Unicode MS" w:hAnsi="Arial" w:cs="Arial"/>
          <w:spacing w:val="-2"/>
          <w:sz w:val="18"/>
          <w:szCs w:val="18"/>
          <w:lang w:val="en-GB" w:bidi="th-TH"/>
        </w:rPr>
        <w:t>nine-month</w:t>
      </w:r>
      <w:r w:rsidR="00182A09" w:rsidRPr="00E6719E">
        <w:rPr>
          <w:rFonts w:ascii="Arial" w:eastAsia="Arial Unicode MS" w:hAnsi="Arial" w:cs="Arial"/>
          <w:spacing w:val="-2"/>
          <w:sz w:val="18"/>
          <w:szCs w:val="18"/>
          <w:lang w:bidi="th-TH"/>
        </w:rPr>
        <w:t xml:space="preserve"> period ended </w:t>
      </w:r>
      <w:r w:rsidR="007772A3" w:rsidRPr="007772A3">
        <w:rPr>
          <w:rFonts w:ascii="Arial" w:eastAsia="Arial Unicode MS" w:hAnsi="Arial" w:cs="Arial"/>
          <w:spacing w:val="-2"/>
          <w:sz w:val="18"/>
          <w:szCs w:val="18"/>
          <w:lang w:val="en-GB" w:bidi="th-TH"/>
        </w:rPr>
        <w:t>30</w:t>
      </w:r>
      <w:r w:rsidR="00733423" w:rsidRPr="00E6719E">
        <w:rPr>
          <w:rFonts w:ascii="Arial" w:eastAsia="Arial Unicode MS" w:hAnsi="Arial" w:cs="Arial"/>
          <w:spacing w:val="-2"/>
          <w:sz w:val="18"/>
          <w:szCs w:val="18"/>
          <w:lang w:val="en-GB" w:bidi="th-TH"/>
        </w:rPr>
        <w:t xml:space="preserve"> September</w:t>
      </w:r>
      <w:r w:rsidR="00182A09" w:rsidRPr="00E6719E">
        <w:rPr>
          <w:rFonts w:ascii="Arial" w:hAnsi="Arial" w:cs="Arial"/>
          <w:sz w:val="18"/>
          <w:szCs w:val="18"/>
          <w:lang w:val="en-GB" w:bidi="th-TH"/>
        </w:rPr>
        <w:t xml:space="preserve"> </w:t>
      </w:r>
      <w:r w:rsidR="007772A3" w:rsidRPr="007772A3">
        <w:rPr>
          <w:rFonts w:ascii="Arial" w:hAnsi="Arial" w:cs="Arial"/>
          <w:sz w:val="18"/>
          <w:szCs w:val="18"/>
          <w:lang w:val="en-GB" w:bidi="th-TH"/>
        </w:rPr>
        <w:t>2024</w:t>
      </w:r>
      <w:r w:rsidR="00133DEC" w:rsidRPr="00E6719E">
        <w:rPr>
          <w:rFonts w:ascii="Arial" w:hAnsi="Arial" w:cs="Arial"/>
          <w:sz w:val="18"/>
          <w:szCs w:val="18"/>
          <w:lang w:val="en-GB" w:bidi="th-TH"/>
        </w:rPr>
        <w:t xml:space="preserve"> </w:t>
      </w:r>
      <w:r w:rsidRPr="00E6719E">
        <w:rPr>
          <w:rFonts w:ascii="Arial" w:eastAsia="Arial Unicode MS" w:hAnsi="Arial" w:cs="Arial"/>
          <w:spacing w:val="-2"/>
          <w:sz w:val="18"/>
          <w:szCs w:val="18"/>
          <w:lang w:bidi="th-TH"/>
        </w:rPr>
        <w:t>are as follows:</w:t>
      </w:r>
    </w:p>
    <w:p w14:paraId="0FFD63DF" w14:textId="77777777" w:rsidR="006606A1" w:rsidRPr="00E6719E" w:rsidRDefault="006606A1" w:rsidP="00C96E61">
      <w:pPr>
        <w:ind w:left="547"/>
        <w:rPr>
          <w:rFonts w:ascii="Arial" w:hAnsi="Arial" w:cs="Arial"/>
          <w:sz w:val="18"/>
          <w:szCs w:val="18"/>
          <w:lang w:bidi="th-TH"/>
        </w:rPr>
      </w:pPr>
    </w:p>
    <w:tbl>
      <w:tblPr>
        <w:tblW w:w="930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2016"/>
        <w:gridCol w:w="2016"/>
      </w:tblGrid>
      <w:tr w:rsidR="00E6719E" w:rsidRPr="00E6719E" w14:paraId="7FC13219" w14:textId="77777777" w:rsidTr="00691BF7">
        <w:trPr>
          <w:trHeight w:val="20"/>
        </w:trPr>
        <w:tc>
          <w:tcPr>
            <w:tcW w:w="5270" w:type="dxa"/>
            <w:tcBorders>
              <w:top w:val="nil"/>
              <w:left w:val="nil"/>
              <w:bottom w:val="nil"/>
              <w:right w:val="nil"/>
            </w:tcBorders>
            <w:shd w:val="clear" w:color="auto" w:fill="auto"/>
          </w:tcPr>
          <w:p w14:paraId="06ED28D3" w14:textId="77777777" w:rsidR="00672F25" w:rsidRPr="00E6719E" w:rsidRDefault="00672F25" w:rsidP="00C96E61">
            <w:pPr>
              <w:ind w:left="295"/>
              <w:jc w:val="both"/>
              <w:rPr>
                <w:rFonts w:ascii="Arial" w:hAnsi="Arial" w:cs="Arial"/>
                <w:sz w:val="18"/>
                <w:szCs w:val="18"/>
              </w:rPr>
            </w:pPr>
          </w:p>
        </w:tc>
        <w:tc>
          <w:tcPr>
            <w:tcW w:w="2016" w:type="dxa"/>
            <w:tcBorders>
              <w:top w:val="single" w:sz="4" w:space="0" w:color="auto"/>
              <w:left w:val="nil"/>
              <w:bottom w:val="single" w:sz="4" w:space="0" w:color="auto"/>
              <w:right w:val="nil"/>
            </w:tcBorders>
            <w:shd w:val="clear" w:color="auto" w:fill="auto"/>
            <w:hideMark/>
          </w:tcPr>
          <w:p w14:paraId="5343CCB7" w14:textId="77777777" w:rsidR="00672F25" w:rsidRPr="00E6719E" w:rsidRDefault="00672F25" w:rsidP="00C96E61">
            <w:pPr>
              <w:ind w:left="-40" w:right="-72"/>
              <w:jc w:val="center"/>
              <w:rPr>
                <w:rFonts w:ascii="Arial" w:hAnsi="Arial" w:cs="Arial"/>
                <w:b/>
                <w:bCs/>
                <w:sz w:val="18"/>
                <w:szCs w:val="18"/>
              </w:rPr>
            </w:pPr>
            <w:r w:rsidRPr="00E6719E">
              <w:rPr>
                <w:rFonts w:ascii="Arial" w:hAnsi="Arial" w:cs="Arial"/>
                <w:b/>
                <w:bCs/>
                <w:sz w:val="18"/>
                <w:szCs w:val="18"/>
              </w:rPr>
              <w:t>Consolidated financial information</w:t>
            </w:r>
          </w:p>
        </w:tc>
        <w:tc>
          <w:tcPr>
            <w:tcW w:w="2016" w:type="dxa"/>
            <w:tcBorders>
              <w:top w:val="single" w:sz="4" w:space="0" w:color="auto"/>
              <w:left w:val="nil"/>
              <w:bottom w:val="single" w:sz="4" w:space="0" w:color="auto"/>
              <w:right w:val="nil"/>
            </w:tcBorders>
            <w:shd w:val="clear" w:color="auto" w:fill="auto"/>
            <w:hideMark/>
          </w:tcPr>
          <w:p w14:paraId="6B116CCF" w14:textId="77777777" w:rsidR="00672F25" w:rsidRPr="00E6719E" w:rsidRDefault="00672F25" w:rsidP="00C96E61">
            <w:pPr>
              <w:ind w:left="-40" w:right="-72"/>
              <w:jc w:val="center"/>
              <w:rPr>
                <w:rFonts w:ascii="Arial" w:hAnsi="Arial" w:cs="Arial"/>
                <w:b/>
                <w:bCs/>
                <w:sz w:val="18"/>
                <w:szCs w:val="18"/>
              </w:rPr>
            </w:pPr>
            <w:r w:rsidRPr="00E6719E">
              <w:rPr>
                <w:rFonts w:ascii="Arial" w:hAnsi="Arial" w:cs="Arial"/>
                <w:b/>
                <w:bCs/>
                <w:sz w:val="18"/>
                <w:szCs w:val="18"/>
              </w:rPr>
              <w:t>Separate</w:t>
            </w:r>
          </w:p>
          <w:p w14:paraId="1688235C" w14:textId="77777777" w:rsidR="00672F25" w:rsidRPr="00E6719E" w:rsidRDefault="00672F25" w:rsidP="00C96E61">
            <w:pPr>
              <w:ind w:left="-40" w:right="-72"/>
              <w:jc w:val="center"/>
              <w:rPr>
                <w:rFonts w:ascii="Arial" w:hAnsi="Arial" w:cs="Arial"/>
                <w:b/>
                <w:bCs/>
                <w:sz w:val="18"/>
                <w:szCs w:val="18"/>
              </w:rPr>
            </w:pPr>
            <w:r w:rsidRPr="00E6719E">
              <w:rPr>
                <w:rFonts w:ascii="Arial" w:hAnsi="Arial" w:cs="Arial"/>
                <w:b/>
                <w:bCs/>
                <w:sz w:val="18"/>
                <w:szCs w:val="18"/>
              </w:rPr>
              <w:t>financial information</w:t>
            </w:r>
          </w:p>
        </w:tc>
      </w:tr>
      <w:tr w:rsidR="00E6719E" w:rsidRPr="00E6719E" w14:paraId="61A9A4BC" w14:textId="77777777" w:rsidTr="00691BF7">
        <w:trPr>
          <w:trHeight w:val="20"/>
        </w:trPr>
        <w:tc>
          <w:tcPr>
            <w:tcW w:w="5270" w:type="dxa"/>
            <w:tcBorders>
              <w:top w:val="nil"/>
              <w:left w:val="nil"/>
              <w:bottom w:val="nil"/>
              <w:right w:val="nil"/>
            </w:tcBorders>
            <w:shd w:val="clear" w:color="auto" w:fill="auto"/>
          </w:tcPr>
          <w:p w14:paraId="31ABD355" w14:textId="77777777" w:rsidR="00672F25" w:rsidRPr="00E6719E" w:rsidRDefault="00672F25" w:rsidP="00C96E61">
            <w:pPr>
              <w:ind w:left="295"/>
              <w:jc w:val="both"/>
              <w:rPr>
                <w:rFonts w:ascii="Arial" w:hAnsi="Arial" w:cs="Arial"/>
                <w:sz w:val="18"/>
                <w:szCs w:val="18"/>
              </w:rPr>
            </w:pPr>
          </w:p>
        </w:tc>
        <w:tc>
          <w:tcPr>
            <w:tcW w:w="2016" w:type="dxa"/>
            <w:tcBorders>
              <w:top w:val="single" w:sz="4" w:space="0" w:color="auto"/>
              <w:left w:val="nil"/>
              <w:bottom w:val="nil"/>
              <w:right w:val="nil"/>
            </w:tcBorders>
            <w:shd w:val="clear" w:color="auto" w:fill="auto"/>
          </w:tcPr>
          <w:p w14:paraId="27D72D3C" w14:textId="77777777" w:rsidR="00672F25" w:rsidRPr="00E6719E" w:rsidRDefault="00672F25" w:rsidP="00C96E61">
            <w:pPr>
              <w:ind w:left="-40" w:right="-72"/>
              <w:jc w:val="right"/>
              <w:rPr>
                <w:rFonts w:ascii="Arial" w:hAnsi="Arial" w:cs="Arial"/>
                <w:b/>
                <w:bCs/>
                <w:sz w:val="18"/>
                <w:szCs w:val="18"/>
              </w:rPr>
            </w:pPr>
            <w:r w:rsidRPr="00E6719E">
              <w:rPr>
                <w:rFonts w:ascii="Arial" w:hAnsi="Arial" w:cs="Arial"/>
                <w:b/>
                <w:bCs/>
                <w:sz w:val="18"/>
                <w:szCs w:val="18"/>
              </w:rPr>
              <w:t xml:space="preserve">Investment in </w:t>
            </w:r>
          </w:p>
          <w:p w14:paraId="04EF29F9" w14:textId="77777777" w:rsidR="00672F25" w:rsidRPr="00E6719E" w:rsidRDefault="00672F25" w:rsidP="00C96E61">
            <w:pPr>
              <w:ind w:left="-40" w:right="-72"/>
              <w:jc w:val="right"/>
              <w:rPr>
                <w:rFonts w:ascii="Arial" w:hAnsi="Arial" w:cs="Arial"/>
                <w:b/>
                <w:bCs/>
                <w:sz w:val="18"/>
                <w:szCs w:val="18"/>
              </w:rPr>
            </w:pPr>
            <w:r w:rsidRPr="00E6719E">
              <w:rPr>
                <w:rFonts w:ascii="Arial" w:hAnsi="Arial" w:cs="Arial"/>
                <w:b/>
                <w:bCs/>
                <w:sz w:val="18"/>
                <w:szCs w:val="18"/>
              </w:rPr>
              <w:t xml:space="preserve">equity method </w:t>
            </w:r>
          </w:p>
        </w:tc>
        <w:tc>
          <w:tcPr>
            <w:tcW w:w="2016" w:type="dxa"/>
            <w:tcBorders>
              <w:top w:val="single" w:sz="4" w:space="0" w:color="auto"/>
              <w:left w:val="nil"/>
              <w:bottom w:val="nil"/>
              <w:right w:val="nil"/>
            </w:tcBorders>
            <w:shd w:val="clear" w:color="auto" w:fill="auto"/>
          </w:tcPr>
          <w:p w14:paraId="6629DA65" w14:textId="77777777" w:rsidR="00672F25" w:rsidRPr="00E6719E" w:rsidRDefault="00672F25" w:rsidP="00C96E61">
            <w:pPr>
              <w:ind w:left="-40" w:right="-72"/>
              <w:jc w:val="right"/>
              <w:rPr>
                <w:rFonts w:ascii="Arial" w:hAnsi="Arial" w:cs="Arial"/>
                <w:b/>
                <w:bCs/>
                <w:sz w:val="18"/>
                <w:szCs w:val="18"/>
              </w:rPr>
            </w:pPr>
            <w:r w:rsidRPr="00E6719E">
              <w:rPr>
                <w:rFonts w:ascii="Arial" w:hAnsi="Arial" w:cs="Arial"/>
                <w:b/>
                <w:bCs/>
                <w:sz w:val="18"/>
                <w:szCs w:val="18"/>
              </w:rPr>
              <w:t xml:space="preserve">Investment in </w:t>
            </w:r>
          </w:p>
          <w:p w14:paraId="6EAC4395" w14:textId="77777777" w:rsidR="00672F25" w:rsidRPr="00E6719E" w:rsidRDefault="00672F25" w:rsidP="00C96E61">
            <w:pPr>
              <w:ind w:left="-40" w:right="-72"/>
              <w:jc w:val="right"/>
              <w:rPr>
                <w:rFonts w:ascii="Arial" w:hAnsi="Arial" w:cs="Arial"/>
                <w:b/>
                <w:bCs/>
                <w:sz w:val="18"/>
                <w:szCs w:val="18"/>
              </w:rPr>
            </w:pPr>
            <w:r w:rsidRPr="00E6719E">
              <w:rPr>
                <w:rFonts w:ascii="Arial" w:hAnsi="Arial" w:cs="Arial"/>
                <w:b/>
                <w:bCs/>
                <w:sz w:val="18"/>
                <w:szCs w:val="18"/>
              </w:rPr>
              <w:t>cost method</w:t>
            </w:r>
          </w:p>
        </w:tc>
      </w:tr>
      <w:tr w:rsidR="00E6719E" w:rsidRPr="00E6719E" w14:paraId="68EAA9D2" w14:textId="77777777" w:rsidTr="00691BF7">
        <w:trPr>
          <w:trHeight w:val="20"/>
        </w:trPr>
        <w:tc>
          <w:tcPr>
            <w:tcW w:w="5270" w:type="dxa"/>
            <w:tcBorders>
              <w:top w:val="nil"/>
              <w:left w:val="nil"/>
              <w:bottom w:val="nil"/>
              <w:right w:val="nil"/>
            </w:tcBorders>
            <w:shd w:val="clear" w:color="auto" w:fill="auto"/>
          </w:tcPr>
          <w:p w14:paraId="4421B902" w14:textId="77777777" w:rsidR="00C253F6" w:rsidRPr="00E6719E" w:rsidRDefault="00C253F6" w:rsidP="00C96E61">
            <w:pPr>
              <w:ind w:left="295"/>
              <w:jc w:val="both"/>
              <w:rPr>
                <w:rFonts w:ascii="Arial" w:hAnsi="Arial" w:cs="Arial"/>
                <w:sz w:val="18"/>
                <w:szCs w:val="18"/>
              </w:rPr>
            </w:pPr>
          </w:p>
        </w:tc>
        <w:tc>
          <w:tcPr>
            <w:tcW w:w="2016" w:type="dxa"/>
            <w:tcBorders>
              <w:top w:val="nil"/>
              <w:left w:val="nil"/>
              <w:bottom w:val="single" w:sz="4" w:space="0" w:color="auto"/>
              <w:right w:val="nil"/>
            </w:tcBorders>
            <w:shd w:val="clear" w:color="auto" w:fill="auto"/>
          </w:tcPr>
          <w:p w14:paraId="5CC34D1A" w14:textId="77777777" w:rsidR="00C253F6" w:rsidRPr="00E6719E" w:rsidRDefault="00C253F6" w:rsidP="00C96E61">
            <w:pPr>
              <w:ind w:left="-40" w:right="-72"/>
              <w:jc w:val="right"/>
              <w:rPr>
                <w:rFonts w:ascii="Arial" w:hAnsi="Arial" w:cs="Arial"/>
                <w:b/>
                <w:bCs/>
                <w:sz w:val="18"/>
                <w:szCs w:val="18"/>
              </w:rPr>
            </w:pPr>
            <w:r w:rsidRPr="00E6719E">
              <w:rPr>
                <w:rFonts w:ascii="Arial" w:hAnsi="Arial" w:cs="Arial"/>
                <w:b/>
                <w:bCs/>
                <w:sz w:val="18"/>
                <w:szCs w:val="18"/>
              </w:rPr>
              <w:t>Baht</w:t>
            </w:r>
          </w:p>
        </w:tc>
        <w:tc>
          <w:tcPr>
            <w:tcW w:w="2016" w:type="dxa"/>
            <w:tcBorders>
              <w:top w:val="nil"/>
              <w:left w:val="nil"/>
              <w:bottom w:val="single" w:sz="4" w:space="0" w:color="auto"/>
              <w:right w:val="nil"/>
            </w:tcBorders>
            <w:shd w:val="clear" w:color="auto" w:fill="auto"/>
          </w:tcPr>
          <w:p w14:paraId="4B71D44F" w14:textId="77777777" w:rsidR="00C253F6" w:rsidRPr="00E6719E" w:rsidRDefault="00C253F6" w:rsidP="00C96E61">
            <w:pPr>
              <w:ind w:left="-40" w:right="-72"/>
              <w:jc w:val="right"/>
              <w:rPr>
                <w:rFonts w:ascii="Arial" w:hAnsi="Arial" w:cs="Arial"/>
                <w:b/>
                <w:bCs/>
                <w:sz w:val="18"/>
                <w:szCs w:val="18"/>
              </w:rPr>
            </w:pPr>
            <w:r w:rsidRPr="00E6719E">
              <w:rPr>
                <w:rFonts w:ascii="Arial" w:hAnsi="Arial" w:cs="Arial"/>
                <w:b/>
                <w:bCs/>
                <w:sz w:val="18"/>
                <w:szCs w:val="18"/>
              </w:rPr>
              <w:t>Baht</w:t>
            </w:r>
          </w:p>
        </w:tc>
      </w:tr>
      <w:tr w:rsidR="00E6719E" w:rsidRPr="00E6719E" w14:paraId="48FCEB98" w14:textId="77777777" w:rsidTr="00C95667">
        <w:trPr>
          <w:trHeight w:val="20"/>
        </w:trPr>
        <w:tc>
          <w:tcPr>
            <w:tcW w:w="5270" w:type="dxa"/>
            <w:tcBorders>
              <w:top w:val="nil"/>
              <w:left w:val="nil"/>
              <w:bottom w:val="nil"/>
              <w:right w:val="nil"/>
            </w:tcBorders>
            <w:shd w:val="clear" w:color="auto" w:fill="auto"/>
          </w:tcPr>
          <w:p w14:paraId="0D81D64D" w14:textId="77777777" w:rsidR="00EC0901" w:rsidRPr="00E6719E" w:rsidRDefault="00EC0901" w:rsidP="00C96E61">
            <w:pPr>
              <w:ind w:left="295"/>
              <w:jc w:val="both"/>
              <w:rPr>
                <w:rFonts w:ascii="Arial" w:hAnsi="Arial" w:cs="Arial"/>
                <w:sz w:val="18"/>
                <w:szCs w:val="18"/>
              </w:rPr>
            </w:pPr>
          </w:p>
        </w:tc>
        <w:tc>
          <w:tcPr>
            <w:tcW w:w="2016" w:type="dxa"/>
            <w:tcBorders>
              <w:top w:val="single" w:sz="4" w:space="0" w:color="auto"/>
              <w:left w:val="nil"/>
              <w:bottom w:val="nil"/>
              <w:right w:val="nil"/>
            </w:tcBorders>
            <w:shd w:val="clear" w:color="auto" w:fill="FAFAFA"/>
            <w:vAlign w:val="bottom"/>
          </w:tcPr>
          <w:p w14:paraId="490708DC" w14:textId="16E659CF" w:rsidR="00EC0901" w:rsidRPr="00E6719E" w:rsidRDefault="00EC0901" w:rsidP="00C96E61">
            <w:pPr>
              <w:ind w:left="-40" w:right="-72"/>
              <w:jc w:val="right"/>
              <w:rPr>
                <w:rFonts w:ascii="Arial" w:hAnsi="Arial" w:cs="Arial"/>
                <w:b/>
                <w:bCs/>
                <w:sz w:val="18"/>
                <w:szCs w:val="18"/>
              </w:rPr>
            </w:pPr>
          </w:p>
        </w:tc>
        <w:tc>
          <w:tcPr>
            <w:tcW w:w="2016" w:type="dxa"/>
            <w:tcBorders>
              <w:top w:val="single" w:sz="4" w:space="0" w:color="auto"/>
              <w:left w:val="nil"/>
              <w:bottom w:val="nil"/>
              <w:right w:val="nil"/>
            </w:tcBorders>
            <w:shd w:val="clear" w:color="auto" w:fill="FAFAFA"/>
            <w:vAlign w:val="bottom"/>
          </w:tcPr>
          <w:p w14:paraId="2DEBC54D" w14:textId="57B94D40" w:rsidR="00EC0901" w:rsidRPr="00E6719E" w:rsidRDefault="00EC0901" w:rsidP="00C96E61">
            <w:pPr>
              <w:ind w:left="-40" w:right="-72"/>
              <w:jc w:val="right"/>
              <w:rPr>
                <w:rFonts w:ascii="Arial" w:hAnsi="Arial" w:cs="Arial"/>
                <w:sz w:val="18"/>
                <w:szCs w:val="18"/>
              </w:rPr>
            </w:pPr>
          </w:p>
        </w:tc>
      </w:tr>
      <w:tr w:rsidR="00ED7504" w:rsidRPr="00E6719E" w14:paraId="50106220" w14:textId="77777777" w:rsidTr="00C95667">
        <w:trPr>
          <w:trHeight w:val="20"/>
        </w:trPr>
        <w:tc>
          <w:tcPr>
            <w:tcW w:w="5270" w:type="dxa"/>
            <w:tcBorders>
              <w:top w:val="nil"/>
              <w:left w:val="nil"/>
              <w:bottom w:val="nil"/>
              <w:right w:val="nil"/>
            </w:tcBorders>
            <w:shd w:val="clear" w:color="auto" w:fill="auto"/>
          </w:tcPr>
          <w:p w14:paraId="29E71125" w14:textId="77777777" w:rsidR="00ED7504" w:rsidRPr="00E6719E" w:rsidRDefault="00ED7504" w:rsidP="00ED7504">
            <w:pPr>
              <w:ind w:left="295"/>
              <w:rPr>
                <w:rFonts w:ascii="Arial" w:hAnsi="Arial" w:cs="Arial"/>
                <w:sz w:val="18"/>
                <w:szCs w:val="18"/>
              </w:rPr>
            </w:pPr>
            <w:r w:rsidRPr="00E6719E">
              <w:rPr>
                <w:rFonts w:ascii="Arial" w:hAnsi="Arial" w:cs="Arial"/>
                <w:sz w:val="18"/>
                <w:szCs w:val="18"/>
              </w:rPr>
              <w:t>Opening net book value</w:t>
            </w:r>
          </w:p>
        </w:tc>
        <w:tc>
          <w:tcPr>
            <w:tcW w:w="2016" w:type="dxa"/>
            <w:tcBorders>
              <w:top w:val="nil"/>
              <w:left w:val="nil"/>
              <w:bottom w:val="nil"/>
              <w:right w:val="nil"/>
            </w:tcBorders>
            <w:shd w:val="clear" w:color="auto" w:fill="FAFAFA"/>
          </w:tcPr>
          <w:p w14:paraId="208973A3" w14:textId="130E5EF0" w:rsidR="00ED7504" w:rsidRPr="00ED7504" w:rsidRDefault="007772A3" w:rsidP="00ED7504">
            <w:pPr>
              <w:ind w:right="-72"/>
              <w:jc w:val="right"/>
              <w:rPr>
                <w:rFonts w:ascii="Arial" w:hAnsi="Arial" w:cs="Arial"/>
                <w:sz w:val="18"/>
                <w:szCs w:val="18"/>
              </w:rPr>
            </w:pPr>
            <w:r w:rsidRPr="007772A3">
              <w:rPr>
                <w:sz w:val="18"/>
                <w:szCs w:val="18"/>
                <w:lang w:val="en-GB"/>
              </w:rPr>
              <w:t>132</w:t>
            </w:r>
            <w:r w:rsidR="00ED7504" w:rsidRPr="00ED7504">
              <w:rPr>
                <w:sz w:val="18"/>
                <w:szCs w:val="18"/>
              </w:rPr>
              <w:t>,</w:t>
            </w:r>
            <w:r w:rsidRPr="007772A3">
              <w:rPr>
                <w:sz w:val="18"/>
                <w:szCs w:val="18"/>
                <w:lang w:val="en-GB"/>
              </w:rPr>
              <w:t>819</w:t>
            </w:r>
            <w:r w:rsidR="00ED7504" w:rsidRPr="00ED7504">
              <w:rPr>
                <w:sz w:val="18"/>
                <w:szCs w:val="18"/>
              </w:rPr>
              <w:t>,</w:t>
            </w:r>
            <w:r w:rsidRPr="007772A3">
              <w:rPr>
                <w:sz w:val="18"/>
                <w:szCs w:val="18"/>
                <w:lang w:val="en-GB"/>
              </w:rPr>
              <w:t>077</w:t>
            </w:r>
          </w:p>
        </w:tc>
        <w:tc>
          <w:tcPr>
            <w:tcW w:w="2016" w:type="dxa"/>
            <w:tcBorders>
              <w:top w:val="nil"/>
              <w:left w:val="nil"/>
              <w:bottom w:val="nil"/>
              <w:right w:val="nil"/>
            </w:tcBorders>
            <w:shd w:val="clear" w:color="auto" w:fill="FAFAFA"/>
          </w:tcPr>
          <w:p w14:paraId="5425FAB9" w14:textId="285B3EEF" w:rsidR="00ED7504" w:rsidRPr="00ED7504" w:rsidRDefault="00ED7504" w:rsidP="00ED7504">
            <w:pPr>
              <w:ind w:right="-72"/>
              <w:jc w:val="right"/>
              <w:rPr>
                <w:rFonts w:ascii="Arial" w:hAnsi="Arial" w:cs="Arial"/>
                <w:sz w:val="18"/>
                <w:szCs w:val="18"/>
                <w:lang w:val="en-GB"/>
              </w:rPr>
            </w:pPr>
            <w:r w:rsidRPr="00ED7504">
              <w:rPr>
                <w:rFonts w:ascii="Arial" w:hAnsi="Arial" w:cs="Arial"/>
                <w:sz w:val="18"/>
                <w:szCs w:val="18"/>
                <w:lang w:val="en-GB"/>
              </w:rPr>
              <w:t>-</w:t>
            </w:r>
          </w:p>
        </w:tc>
      </w:tr>
      <w:tr w:rsidR="00ED7504" w:rsidRPr="00E6719E" w14:paraId="273F72AF" w14:textId="77777777" w:rsidTr="00C95667">
        <w:trPr>
          <w:trHeight w:val="20"/>
        </w:trPr>
        <w:tc>
          <w:tcPr>
            <w:tcW w:w="5270" w:type="dxa"/>
            <w:tcBorders>
              <w:top w:val="nil"/>
              <w:left w:val="nil"/>
              <w:bottom w:val="nil"/>
              <w:right w:val="nil"/>
            </w:tcBorders>
            <w:shd w:val="clear" w:color="auto" w:fill="auto"/>
          </w:tcPr>
          <w:p w14:paraId="2FD8D58A" w14:textId="7B8F9C12" w:rsidR="00ED7504" w:rsidRPr="00E6719E" w:rsidRDefault="00ED7504" w:rsidP="00ED7504">
            <w:pPr>
              <w:ind w:left="295"/>
              <w:rPr>
                <w:rFonts w:ascii="Arial" w:hAnsi="Arial" w:cs="Arial"/>
                <w:sz w:val="18"/>
                <w:szCs w:val="18"/>
              </w:rPr>
            </w:pPr>
            <w:r w:rsidRPr="00E6719E">
              <w:rPr>
                <w:rFonts w:ascii="Arial" w:hAnsi="Arial" w:cs="Arial"/>
                <w:sz w:val="18"/>
                <w:szCs w:val="18"/>
              </w:rPr>
              <w:t>Increase in investment</w:t>
            </w:r>
          </w:p>
        </w:tc>
        <w:tc>
          <w:tcPr>
            <w:tcW w:w="2016" w:type="dxa"/>
            <w:tcBorders>
              <w:top w:val="nil"/>
              <w:left w:val="nil"/>
              <w:bottom w:val="nil"/>
              <w:right w:val="nil"/>
            </w:tcBorders>
            <w:shd w:val="clear" w:color="auto" w:fill="FAFAFA"/>
          </w:tcPr>
          <w:p w14:paraId="2C84D4E4" w14:textId="3DEF7BBF" w:rsidR="00ED7504" w:rsidRPr="00ED7504" w:rsidRDefault="007772A3" w:rsidP="00ED7504">
            <w:pPr>
              <w:ind w:right="-72"/>
              <w:jc w:val="right"/>
              <w:rPr>
                <w:rFonts w:ascii="Arial" w:hAnsi="Arial" w:cs="Arial"/>
                <w:sz w:val="18"/>
                <w:szCs w:val="18"/>
              </w:rPr>
            </w:pPr>
            <w:r w:rsidRPr="007772A3">
              <w:rPr>
                <w:sz w:val="18"/>
                <w:szCs w:val="18"/>
                <w:lang w:val="en-GB"/>
              </w:rPr>
              <w:t>300</w:t>
            </w:r>
            <w:r w:rsidR="00ED7504" w:rsidRPr="00ED7504">
              <w:rPr>
                <w:sz w:val="18"/>
                <w:szCs w:val="18"/>
              </w:rPr>
              <w:t>,</w:t>
            </w:r>
            <w:r w:rsidRPr="007772A3">
              <w:rPr>
                <w:sz w:val="18"/>
                <w:szCs w:val="18"/>
                <w:lang w:val="en-GB"/>
              </w:rPr>
              <w:t>000</w:t>
            </w:r>
            <w:r w:rsidR="00ED7504" w:rsidRPr="00ED7504">
              <w:rPr>
                <w:sz w:val="18"/>
                <w:szCs w:val="18"/>
              </w:rPr>
              <w:t>,</w:t>
            </w:r>
            <w:r w:rsidRPr="007772A3">
              <w:rPr>
                <w:sz w:val="18"/>
                <w:szCs w:val="18"/>
                <w:lang w:val="en-GB"/>
              </w:rPr>
              <w:t>000</w:t>
            </w:r>
          </w:p>
        </w:tc>
        <w:tc>
          <w:tcPr>
            <w:tcW w:w="2016" w:type="dxa"/>
            <w:tcBorders>
              <w:top w:val="nil"/>
              <w:left w:val="nil"/>
              <w:bottom w:val="nil"/>
              <w:right w:val="nil"/>
            </w:tcBorders>
            <w:shd w:val="clear" w:color="auto" w:fill="FAFAFA"/>
          </w:tcPr>
          <w:p w14:paraId="7EE80CC9" w14:textId="604817B3" w:rsidR="00ED7504" w:rsidRPr="00ED7504" w:rsidRDefault="007772A3" w:rsidP="00ED7504">
            <w:pPr>
              <w:ind w:right="-72"/>
              <w:jc w:val="right"/>
              <w:rPr>
                <w:rFonts w:ascii="Arial" w:hAnsi="Arial" w:cs="Arial"/>
                <w:sz w:val="18"/>
                <w:szCs w:val="18"/>
              </w:rPr>
            </w:pPr>
            <w:r w:rsidRPr="007772A3">
              <w:rPr>
                <w:sz w:val="18"/>
                <w:szCs w:val="18"/>
                <w:lang w:val="en-GB"/>
              </w:rPr>
              <w:t>175</w:t>
            </w:r>
            <w:r w:rsidR="00ED7504" w:rsidRPr="00ED7504">
              <w:rPr>
                <w:sz w:val="18"/>
                <w:szCs w:val="18"/>
              </w:rPr>
              <w:t>,</w:t>
            </w:r>
            <w:r w:rsidRPr="007772A3">
              <w:rPr>
                <w:sz w:val="18"/>
                <w:szCs w:val="18"/>
                <w:lang w:val="en-GB"/>
              </w:rPr>
              <w:t>000</w:t>
            </w:r>
            <w:r w:rsidR="00ED7504" w:rsidRPr="00ED7504">
              <w:rPr>
                <w:sz w:val="18"/>
                <w:szCs w:val="18"/>
              </w:rPr>
              <w:t>,</w:t>
            </w:r>
            <w:r w:rsidRPr="007772A3">
              <w:rPr>
                <w:sz w:val="18"/>
                <w:szCs w:val="18"/>
                <w:lang w:val="en-GB"/>
              </w:rPr>
              <w:t>000</w:t>
            </w:r>
          </w:p>
        </w:tc>
      </w:tr>
      <w:tr w:rsidR="00ED7504" w:rsidRPr="00E6719E" w14:paraId="7CA16EDA" w14:textId="77777777" w:rsidTr="00C95667">
        <w:trPr>
          <w:trHeight w:val="20"/>
        </w:trPr>
        <w:tc>
          <w:tcPr>
            <w:tcW w:w="5270" w:type="dxa"/>
            <w:tcBorders>
              <w:top w:val="nil"/>
              <w:left w:val="nil"/>
              <w:bottom w:val="nil"/>
              <w:right w:val="nil"/>
            </w:tcBorders>
            <w:shd w:val="clear" w:color="auto" w:fill="auto"/>
          </w:tcPr>
          <w:p w14:paraId="39521FC3" w14:textId="77777777" w:rsidR="00ED7504" w:rsidRPr="00E6719E" w:rsidRDefault="00ED7504" w:rsidP="00ED7504">
            <w:pPr>
              <w:ind w:left="295"/>
              <w:rPr>
                <w:rFonts w:ascii="Arial" w:hAnsi="Arial" w:cs="Arial"/>
                <w:sz w:val="18"/>
                <w:szCs w:val="18"/>
              </w:rPr>
            </w:pPr>
            <w:r w:rsidRPr="00E6719E">
              <w:rPr>
                <w:rFonts w:ascii="Arial" w:hAnsi="Arial" w:cs="Arial"/>
                <w:sz w:val="18"/>
                <w:szCs w:val="18"/>
              </w:rPr>
              <w:t>Share of net loss</w:t>
            </w:r>
          </w:p>
        </w:tc>
        <w:tc>
          <w:tcPr>
            <w:tcW w:w="2016" w:type="dxa"/>
            <w:tcBorders>
              <w:top w:val="nil"/>
              <w:left w:val="nil"/>
              <w:bottom w:val="nil"/>
              <w:right w:val="nil"/>
            </w:tcBorders>
            <w:shd w:val="clear" w:color="auto" w:fill="FAFAFA"/>
          </w:tcPr>
          <w:p w14:paraId="1E996065" w14:textId="56D9FFA3" w:rsidR="00ED7504" w:rsidRPr="00ED7504" w:rsidRDefault="00ED7504" w:rsidP="00ED7504">
            <w:pPr>
              <w:ind w:right="-72"/>
              <w:jc w:val="right"/>
              <w:rPr>
                <w:rFonts w:ascii="Arial" w:hAnsi="Arial" w:cs="Arial"/>
                <w:sz w:val="18"/>
                <w:szCs w:val="18"/>
              </w:rPr>
            </w:pPr>
            <w:r w:rsidRPr="00ED7504">
              <w:rPr>
                <w:sz w:val="18"/>
                <w:szCs w:val="18"/>
              </w:rPr>
              <w:t>(</w:t>
            </w:r>
            <w:r w:rsidR="007772A3" w:rsidRPr="007772A3">
              <w:rPr>
                <w:sz w:val="18"/>
                <w:szCs w:val="18"/>
                <w:lang w:val="en-GB"/>
              </w:rPr>
              <w:t>2</w:t>
            </w:r>
            <w:r w:rsidRPr="00ED7504">
              <w:rPr>
                <w:sz w:val="18"/>
                <w:szCs w:val="18"/>
              </w:rPr>
              <w:t>,</w:t>
            </w:r>
            <w:r w:rsidR="007772A3" w:rsidRPr="007772A3">
              <w:rPr>
                <w:sz w:val="18"/>
                <w:szCs w:val="18"/>
                <w:lang w:val="en-GB"/>
              </w:rPr>
              <w:t>371</w:t>
            </w:r>
            <w:r w:rsidRPr="00ED7504">
              <w:rPr>
                <w:sz w:val="18"/>
                <w:szCs w:val="18"/>
              </w:rPr>
              <w:t>,</w:t>
            </w:r>
            <w:r w:rsidR="007772A3" w:rsidRPr="007772A3">
              <w:rPr>
                <w:sz w:val="18"/>
                <w:szCs w:val="18"/>
                <w:lang w:val="en-GB"/>
              </w:rPr>
              <w:t>536</w:t>
            </w:r>
            <w:r w:rsidRPr="00ED7504">
              <w:rPr>
                <w:sz w:val="18"/>
                <w:szCs w:val="18"/>
              </w:rPr>
              <w:t>)</w:t>
            </w:r>
          </w:p>
        </w:tc>
        <w:tc>
          <w:tcPr>
            <w:tcW w:w="2016" w:type="dxa"/>
            <w:tcBorders>
              <w:top w:val="nil"/>
              <w:left w:val="nil"/>
              <w:bottom w:val="nil"/>
              <w:right w:val="nil"/>
            </w:tcBorders>
            <w:shd w:val="clear" w:color="auto" w:fill="FAFAFA"/>
          </w:tcPr>
          <w:p w14:paraId="7D13D363" w14:textId="46C1B5AD" w:rsidR="00ED7504" w:rsidRPr="00ED7504" w:rsidRDefault="00ED7504" w:rsidP="00ED7504">
            <w:pPr>
              <w:ind w:right="-72"/>
              <w:jc w:val="right"/>
              <w:rPr>
                <w:rFonts w:ascii="Arial" w:hAnsi="Arial" w:cs="Arial"/>
                <w:sz w:val="18"/>
                <w:szCs w:val="18"/>
                <w:lang w:val="en-GB" w:bidi="th-TH"/>
              </w:rPr>
            </w:pPr>
            <w:r w:rsidRPr="00ED7504">
              <w:rPr>
                <w:sz w:val="18"/>
                <w:szCs w:val="18"/>
              </w:rPr>
              <w:t>-</w:t>
            </w:r>
          </w:p>
        </w:tc>
      </w:tr>
      <w:tr w:rsidR="00E6719E" w:rsidRPr="00E6719E" w14:paraId="18AD8638" w14:textId="77777777" w:rsidTr="00C95667">
        <w:trPr>
          <w:trHeight w:val="20"/>
        </w:trPr>
        <w:tc>
          <w:tcPr>
            <w:tcW w:w="5270" w:type="dxa"/>
            <w:tcBorders>
              <w:top w:val="nil"/>
              <w:left w:val="nil"/>
              <w:bottom w:val="nil"/>
              <w:right w:val="nil"/>
            </w:tcBorders>
            <w:shd w:val="clear" w:color="auto" w:fill="auto"/>
          </w:tcPr>
          <w:p w14:paraId="5826A4FE" w14:textId="77777777" w:rsidR="00672F25" w:rsidRPr="00E6719E" w:rsidRDefault="00672F25" w:rsidP="00C96E61">
            <w:pPr>
              <w:ind w:left="295"/>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5D949198" w14:textId="77777777" w:rsidR="00672F25" w:rsidRPr="00ED7504" w:rsidRDefault="00672F25" w:rsidP="00D3617E">
            <w:pPr>
              <w:ind w:right="-72"/>
              <w:jc w:val="right"/>
              <w:rPr>
                <w:rFonts w:ascii="Arial" w:hAnsi="Arial" w:cs="Arial"/>
                <w:sz w:val="18"/>
                <w:szCs w:val="18"/>
                <w:lang w:val="en-GB"/>
              </w:rPr>
            </w:pPr>
          </w:p>
        </w:tc>
        <w:tc>
          <w:tcPr>
            <w:tcW w:w="2016" w:type="dxa"/>
            <w:tcBorders>
              <w:top w:val="single" w:sz="4" w:space="0" w:color="auto"/>
              <w:left w:val="nil"/>
              <w:bottom w:val="nil"/>
              <w:right w:val="nil"/>
            </w:tcBorders>
            <w:shd w:val="clear" w:color="auto" w:fill="FAFAFA"/>
          </w:tcPr>
          <w:p w14:paraId="27A24E96" w14:textId="77777777" w:rsidR="00672F25" w:rsidRPr="00ED7504" w:rsidRDefault="00672F25" w:rsidP="00D3617E">
            <w:pPr>
              <w:ind w:right="-72"/>
              <w:jc w:val="right"/>
              <w:rPr>
                <w:rFonts w:ascii="Arial" w:hAnsi="Arial" w:cs="Arial"/>
                <w:sz w:val="18"/>
                <w:szCs w:val="18"/>
                <w:lang w:val="en-GB"/>
              </w:rPr>
            </w:pPr>
          </w:p>
        </w:tc>
      </w:tr>
      <w:tr w:rsidR="00083BCA" w:rsidRPr="00E6719E" w14:paraId="17EF113D" w14:textId="77777777" w:rsidTr="00C95667">
        <w:trPr>
          <w:trHeight w:val="20"/>
        </w:trPr>
        <w:tc>
          <w:tcPr>
            <w:tcW w:w="5270" w:type="dxa"/>
            <w:tcBorders>
              <w:top w:val="nil"/>
              <w:left w:val="nil"/>
              <w:bottom w:val="nil"/>
              <w:right w:val="nil"/>
            </w:tcBorders>
            <w:shd w:val="clear" w:color="auto" w:fill="auto"/>
          </w:tcPr>
          <w:p w14:paraId="5402CEE3" w14:textId="77777777" w:rsidR="00083BCA" w:rsidRPr="00E6719E" w:rsidRDefault="00083BCA" w:rsidP="00083BCA">
            <w:pPr>
              <w:ind w:left="295"/>
              <w:rPr>
                <w:rFonts w:ascii="Arial" w:hAnsi="Arial" w:cs="Arial"/>
                <w:sz w:val="18"/>
                <w:szCs w:val="18"/>
              </w:rPr>
            </w:pPr>
            <w:r w:rsidRPr="00E6719E">
              <w:rPr>
                <w:rFonts w:ascii="Arial" w:hAnsi="Arial" w:cs="Arial"/>
                <w:sz w:val="18"/>
                <w:szCs w:val="18"/>
              </w:rPr>
              <w:t>Closing net book value</w:t>
            </w:r>
          </w:p>
        </w:tc>
        <w:tc>
          <w:tcPr>
            <w:tcW w:w="2016" w:type="dxa"/>
            <w:tcBorders>
              <w:top w:val="nil"/>
              <w:left w:val="nil"/>
              <w:bottom w:val="single" w:sz="4" w:space="0" w:color="auto"/>
              <w:right w:val="nil"/>
            </w:tcBorders>
            <w:shd w:val="clear" w:color="auto" w:fill="FAFAFA"/>
          </w:tcPr>
          <w:p w14:paraId="0AC7AB51" w14:textId="66F6E592" w:rsidR="00083BCA" w:rsidRPr="00ED7504" w:rsidRDefault="007772A3" w:rsidP="00107B40">
            <w:pPr>
              <w:ind w:right="-72"/>
              <w:jc w:val="right"/>
              <w:rPr>
                <w:rFonts w:ascii="Arial" w:hAnsi="Arial" w:cs="Arial"/>
                <w:color w:val="000000"/>
                <w:sz w:val="18"/>
                <w:szCs w:val="18"/>
              </w:rPr>
            </w:pPr>
            <w:r w:rsidRPr="007772A3">
              <w:rPr>
                <w:rFonts w:ascii="Arial" w:hAnsi="Arial" w:cs="Arial"/>
                <w:color w:val="000000"/>
                <w:sz w:val="18"/>
                <w:szCs w:val="18"/>
                <w:lang w:val="en-GB"/>
              </w:rPr>
              <w:t>430</w:t>
            </w:r>
            <w:r w:rsidR="00ED7504" w:rsidRPr="00ED7504">
              <w:rPr>
                <w:rFonts w:ascii="Arial" w:hAnsi="Arial" w:cs="Arial"/>
                <w:color w:val="000000"/>
                <w:sz w:val="18"/>
                <w:szCs w:val="18"/>
              </w:rPr>
              <w:t>,</w:t>
            </w:r>
            <w:r w:rsidRPr="007772A3">
              <w:rPr>
                <w:rFonts w:ascii="Arial" w:hAnsi="Arial" w:cs="Arial"/>
                <w:color w:val="000000"/>
                <w:sz w:val="18"/>
                <w:szCs w:val="18"/>
                <w:lang w:val="en-GB"/>
              </w:rPr>
              <w:t>447</w:t>
            </w:r>
            <w:r w:rsidR="00ED7504" w:rsidRPr="00ED7504">
              <w:rPr>
                <w:rFonts w:ascii="Arial" w:hAnsi="Arial" w:cs="Arial"/>
                <w:color w:val="000000"/>
                <w:sz w:val="18"/>
                <w:szCs w:val="18"/>
              </w:rPr>
              <w:t>,</w:t>
            </w:r>
            <w:r w:rsidRPr="007772A3">
              <w:rPr>
                <w:sz w:val="18"/>
                <w:szCs w:val="18"/>
                <w:lang w:val="en-GB"/>
              </w:rPr>
              <w:t>541</w:t>
            </w:r>
          </w:p>
        </w:tc>
        <w:tc>
          <w:tcPr>
            <w:tcW w:w="2016" w:type="dxa"/>
            <w:tcBorders>
              <w:top w:val="nil"/>
              <w:left w:val="nil"/>
              <w:bottom w:val="single" w:sz="4" w:space="0" w:color="auto"/>
              <w:right w:val="nil"/>
            </w:tcBorders>
            <w:shd w:val="clear" w:color="auto" w:fill="FAFAFA"/>
          </w:tcPr>
          <w:p w14:paraId="2903F587" w14:textId="1AD9AB50" w:rsidR="00083BCA" w:rsidRPr="00ED7504" w:rsidRDefault="007772A3" w:rsidP="00083BCA">
            <w:pPr>
              <w:ind w:right="-72"/>
              <w:jc w:val="right"/>
              <w:rPr>
                <w:rFonts w:ascii="Arial" w:hAnsi="Arial" w:cs="Arial"/>
                <w:sz w:val="18"/>
                <w:szCs w:val="18"/>
                <w:lang w:val="en-GB"/>
              </w:rPr>
            </w:pPr>
            <w:r w:rsidRPr="007772A3">
              <w:rPr>
                <w:sz w:val="18"/>
                <w:szCs w:val="18"/>
                <w:lang w:val="en-GB"/>
              </w:rPr>
              <w:t>175</w:t>
            </w:r>
            <w:r w:rsidR="00083BCA" w:rsidRPr="00ED7504">
              <w:rPr>
                <w:sz w:val="18"/>
                <w:szCs w:val="18"/>
              </w:rPr>
              <w:t>,</w:t>
            </w:r>
            <w:r w:rsidRPr="007772A3">
              <w:rPr>
                <w:sz w:val="18"/>
                <w:szCs w:val="18"/>
                <w:lang w:val="en-GB"/>
              </w:rPr>
              <w:t>000</w:t>
            </w:r>
            <w:r w:rsidR="00083BCA" w:rsidRPr="00ED7504">
              <w:rPr>
                <w:sz w:val="18"/>
                <w:szCs w:val="18"/>
              </w:rPr>
              <w:t>,</w:t>
            </w:r>
            <w:r w:rsidRPr="007772A3">
              <w:rPr>
                <w:sz w:val="18"/>
                <w:szCs w:val="18"/>
                <w:lang w:val="en-GB"/>
              </w:rPr>
              <w:t>000</w:t>
            </w:r>
          </w:p>
        </w:tc>
      </w:tr>
    </w:tbl>
    <w:p w14:paraId="17115407" w14:textId="4422824C" w:rsidR="00F77032" w:rsidRPr="00E6719E" w:rsidRDefault="00F77032" w:rsidP="00C96E61">
      <w:pPr>
        <w:ind w:left="547"/>
        <w:rPr>
          <w:rFonts w:ascii="Arial" w:hAnsi="Arial" w:cs="Arial"/>
          <w:sz w:val="18"/>
          <w:szCs w:val="18"/>
          <w:lang w:bidi="th-TH"/>
        </w:rPr>
      </w:pPr>
      <w:bookmarkStart w:id="19" w:name="_Toc68888246"/>
    </w:p>
    <w:p w14:paraId="00C87BAF" w14:textId="77777777" w:rsidR="00C70BDC" w:rsidRDefault="00C70BDC">
      <w:pPr>
        <w:spacing w:after="160" w:line="259" w:lineRule="auto"/>
        <w:rPr>
          <w:rFonts w:ascii="Arial" w:eastAsia="Arial Unicode MS" w:hAnsi="Arial" w:cs="Arial"/>
          <w:b/>
          <w:bCs/>
          <w:spacing w:val="-4"/>
          <w:sz w:val="18"/>
          <w:szCs w:val="18"/>
          <w:lang w:bidi="th-TH"/>
        </w:rPr>
      </w:pPr>
      <w:r>
        <w:rPr>
          <w:rFonts w:ascii="Arial" w:eastAsia="Arial Unicode MS" w:hAnsi="Arial" w:cs="Arial"/>
          <w:b/>
          <w:bCs/>
          <w:spacing w:val="-4"/>
          <w:sz w:val="18"/>
          <w:szCs w:val="18"/>
          <w:lang w:bidi="th-TH"/>
        </w:rPr>
        <w:br w:type="page"/>
      </w:r>
    </w:p>
    <w:p w14:paraId="67526F1E" w14:textId="4772237E" w:rsidR="00051434" w:rsidRDefault="00051434" w:rsidP="005635B2">
      <w:pPr>
        <w:pStyle w:val="ListParagraph"/>
        <w:ind w:left="547"/>
        <w:jc w:val="both"/>
        <w:rPr>
          <w:rFonts w:ascii="Arial" w:eastAsia="Arial Unicode MS" w:hAnsi="Arial" w:cs="Arial"/>
          <w:b/>
          <w:bCs/>
          <w:spacing w:val="-4"/>
          <w:sz w:val="18"/>
          <w:szCs w:val="18"/>
          <w:lang w:bidi="th-TH"/>
        </w:rPr>
      </w:pPr>
      <w:r w:rsidRPr="00051434">
        <w:rPr>
          <w:rFonts w:ascii="Arial" w:eastAsia="Arial Unicode MS" w:hAnsi="Arial" w:cs="Arial"/>
          <w:b/>
          <w:bCs/>
          <w:spacing w:val="-4"/>
          <w:sz w:val="18"/>
          <w:szCs w:val="18"/>
          <w:lang w:bidi="th-TH"/>
        </w:rPr>
        <w:lastRenderedPageBreak/>
        <w:t>Acquisition of investment in Geneus Genetics Co., Ltd</w:t>
      </w:r>
    </w:p>
    <w:p w14:paraId="1005B83A" w14:textId="77777777" w:rsidR="00051434" w:rsidRPr="00051434" w:rsidRDefault="00051434" w:rsidP="005635B2">
      <w:pPr>
        <w:pStyle w:val="ListParagraph"/>
        <w:ind w:left="547"/>
        <w:jc w:val="both"/>
        <w:rPr>
          <w:rFonts w:ascii="Arial" w:eastAsia="Arial Unicode MS" w:hAnsi="Arial" w:cs="Arial"/>
          <w:b/>
          <w:bCs/>
          <w:spacing w:val="-4"/>
          <w:sz w:val="18"/>
          <w:szCs w:val="18"/>
          <w:lang w:bidi="th-TH"/>
        </w:rPr>
      </w:pPr>
    </w:p>
    <w:p w14:paraId="69ECA302" w14:textId="6EA5BD0C" w:rsidR="005635B2" w:rsidRDefault="006A34BC" w:rsidP="005635B2">
      <w:pPr>
        <w:pStyle w:val="ListParagraph"/>
        <w:ind w:left="547"/>
        <w:jc w:val="both"/>
        <w:rPr>
          <w:rFonts w:ascii="Arial" w:eastAsia="Arial Unicode MS" w:hAnsi="Arial" w:cs="Arial"/>
          <w:sz w:val="18"/>
          <w:szCs w:val="18"/>
        </w:rPr>
      </w:pPr>
      <w:r w:rsidRPr="00E6719E">
        <w:rPr>
          <w:rFonts w:ascii="Arial" w:eastAsia="Arial Unicode MS" w:hAnsi="Arial" w:cs="Arial"/>
          <w:spacing w:val="-4"/>
          <w:sz w:val="18"/>
          <w:szCs w:val="18"/>
          <w:lang w:bidi="th-TH"/>
        </w:rPr>
        <w:t xml:space="preserve">P.S.P. Ventures Co., Ltd., a subsidiary of the Company, acquired </w:t>
      </w:r>
      <w:r w:rsidR="007772A3" w:rsidRPr="007772A3">
        <w:rPr>
          <w:rFonts w:ascii="Arial" w:eastAsia="Arial Unicode MS" w:hAnsi="Arial" w:cs="Arial"/>
          <w:spacing w:val="-4"/>
          <w:sz w:val="18"/>
          <w:szCs w:val="18"/>
          <w:lang w:val="en-GB" w:bidi="th-TH"/>
        </w:rPr>
        <w:t>25</w:t>
      </w:r>
      <w:r w:rsidRPr="00E6719E">
        <w:rPr>
          <w:rFonts w:ascii="Arial" w:eastAsia="Arial Unicode MS" w:hAnsi="Arial" w:cs="Arial"/>
          <w:spacing w:val="-4"/>
          <w:sz w:val="18"/>
          <w:szCs w:val="18"/>
          <w:lang w:bidi="th-TH"/>
        </w:rPr>
        <w:t>% ordinary share of Geneus Genetics Co., Ltd</w:t>
      </w:r>
      <w:r w:rsidR="005C5021" w:rsidRPr="00E6719E">
        <w:rPr>
          <w:rFonts w:ascii="Arial" w:eastAsia="Arial Unicode MS" w:hAnsi="Arial" w:cs="Arial"/>
          <w:spacing w:val="-4"/>
          <w:sz w:val="18"/>
          <w:szCs w:val="18"/>
          <w:lang w:bidi="th-TH"/>
        </w:rPr>
        <w:t xml:space="preserve"> </w:t>
      </w:r>
      <w:r w:rsidR="005C5021" w:rsidRPr="00FC2A7E">
        <w:rPr>
          <w:rFonts w:ascii="Arial" w:eastAsia="Arial Unicode MS" w:hAnsi="Arial" w:cs="Arial"/>
          <w:spacing w:val="-4"/>
          <w:sz w:val="18"/>
          <w:szCs w:val="18"/>
          <w:lang w:bidi="th-TH"/>
        </w:rPr>
        <w:t xml:space="preserve">which operates </w:t>
      </w:r>
      <w:r w:rsidR="00DE6D3D" w:rsidRPr="00FC2A7E">
        <w:rPr>
          <w:rFonts w:ascii="Arial" w:eastAsia="Arial Unicode MS" w:hAnsi="Arial" w:cs="Arial"/>
          <w:spacing w:val="-4"/>
          <w:sz w:val="18"/>
          <w:szCs w:val="18"/>
          <w:lang w:bidi="th-TH"/>
        </w:rPr>
        <w:t xml:space="preserve">in </w:t>
      </w:r>
      <w:r w:rsidR="002418F6" w:rsidRPr="00FC2A7E">
        <w:rPr>
          <w:rFonts w:ascii="Arial" w:eastAsia="Arial Unicode MS" w:hAnsi="Arial" w:cs="Arial"/>
          <w:spacing w:val="-4"/>
          <w:sz w:val="18"/>
          <w:szCs w:val="18"/>
          <w:lang w:bidi="th-TH"/>
        </w:rPr>
        <w:t>medical genetics and biotechnology services through electronic media, based on the processing and transmission of digital information</w:t>
      </w:r>
      <w:r w:rsidR="00DE6D3D" w:rsidRPr="00FC2A7E">
        <w:rPr>
          <w:rFonts w:ascii="Arial" w:eastAsia="Arial Unicode MS" w:hAnsi="Arial" w:cs="Arial"/>
          <w:spacing w:val="-4"/>
          <w:sz w:val="18"/>
          <w:szCs w:val="18"/>
          <w:lang w:bidi="th-TH"/>
        </w:rPr>
        <w:t xml:space="preserve"> and incorporate</w:t>
      </w:r>
      <w:r w:rsidR="005C5021" w:rsidRPr="00FC2A7E">
        <w:rPr>
          <w:rFonts w:ascii="Arial" w:eastAsia="Arial Unicode MS" w:hAnsi="Arial" w:cs="Arial"/>
          <w:spacing w:val="-4"/>
          <w:sz w:val="18"/>
          <w:szCs w:val="18"/>
          <w:lang w:bidi="th-TH"/>
        </w:rPr>
        <w:t>d</w:t>
      </w:r>
      <w:r w:rsidR="00DE6D3D" w:rsidRPr="00FC2A7E">
        <w:rPr>
          <w:rFonts w:ascii="Arial" w:eastAsia="Arial Unicode MS" w:hAnsi="Arial" w:cs="Arial"/>
          <w:spacing w:val="-4"/>
          <w:sz w:val="18"/>
          <w:szCs w:val="18"/>
          <w:lang w:bidi="th-TH"/>
        </w:rPr>
        <w:t xml:space="preserve"> in Thailand</w:t>
      </w:r>
      <w:r w:rsidR="005C5021" w:rsidRPr="00FC2A7E">
        <w:rPr>
          <w:rFonts w:ascii="Arial" w:eastAsia="Arial Unicode MS" w:hAnsi="Arial" w:cs="Arial"/>
          <w:spacing w:val="-4"/>
          <w:sz w:val="18"/>
          <w:szCs w:val="18"/>
          <w:lang w:bidi="th-TH"/>
        </w:rPr>
        <w:t>,</w:t>
      </w:r>
      <w:r w:rsidR="00DE6D3D" w:rsidRPr="00FC2A7E">
        <w:rPr>
          <w:rFonts w:ascii="Arial" w:eastAsia="Arial Unicode MS" w:hAnsi="Arial" w:cs="Arial"/>
          <w:spacing w:val="-4"/>
          <w:sz w:val="18"/>
          <w:szCs w:val="18"/>
          <w:lang w:bidi="th-TH"/>
        </w:rPr>
        <w:t xml:space="preserve"> total</w:t>
      </w:r>
      <w:r w:rsidRPr="00FC2A7E">
        <w:rPr>
          <w:rFonts w:ascii="Arial" w:eastAsia="Arial Unicode MS" w:hAnsi="Arial" w:cs="Arial"/>
          <w:spacing w:val="-4"/>
          <w:sz w:val="18"/>
          <w:szCs w:val="18"/>
          <w:lang w:bidi="th-TH"/>
        </w:rPr>
        <w:t xml:space="preserve"> amount of Baht </w:t>
      </w:r>
      <w:r w:rsidR="007772A3" w:rsidRPr="007772A3">
        <w:rPr>
          <w:rFonts w:ascii="Arial" w:eastAsia="Arial Unicode MS" w:hAnsi="Arial" w:cs="Arial"/>
          <w:spacing w:val="-4"/>
          <w:sz w:val="18"/>
          <w:szCs w:val="18"/>
          <w:lang w:val="en-GB" w:bidi="th-TH"/>
        </w:rPr>
        <w:t>125</w:t>
      </w:r>
      <w:r w:rsidRPr="00FC2A7E">
        <w:rPr>
          <w:rFonts w:ascii="Arial" w:eastAsia="Arial Unicode MS" w:hAnsi="Arial" w:cs="Arial"/>
          <w:spacing w:val="-4"/>
          <w:sz w:val="18"/>
          <w:szCs w:val="18"/>
          <w:lang w:bidi="th-TH"/>
        </w:rPr>
        <w:t>,</w:t>
      </w:r>
      <w:r w:rsidR="007772A3" w:rsidRPr="007772A3">
        <w:rPr>
          <w:rFonts w:ascii="Arial" w:eastAsia="Arial Unicode MS" w:hAnsi="Arial" w:cs="Arial"/>
          <w:spacing w:val="-4"/>
          <w:sz w:val="18"/>
          <w:szCs w:val="18"/>
          <w:lang w:val="en-GB" w:bidi="th-TH"/>
        </w:rPr>
        <w:t>000</w:t>
      </w:r>
      <w:r w:rsidRPr="00FC2A7E">
        <w:rPr>
          <w:rFonts w:ascii="Arial" w:eastAsia="Arial Unicode MS" w:hAnsi="Arial" w:cs="Arial"/>
          <w:spacing w:val="-4"/>
          <w:sz w:val="18"/>
          <w:szCs w:val="18"/>
          <w:lang w:bidi="th-TH"/>
        </w:rPr>
        <w:t>,</w:t>
      </w:r>
      <w:r w:rsidR="007772A3" w:rsidRPr="007772A3">
        <w:rPr>
          <w:rFonts w:ascii="Arial" w:eastAsia="Arial Unicode MS" w:hAnsi="Arial" w:cs="Arial"/>
          <w:spacing w:val="-4"/>
          <w:sz w:val="18"/>
          <w:szCs w:val="18"/>
          <w:lang w:val="en-GB" w:bidi="th-TH"/>
        </w:rPr>
        <w:t>000</w:t>
      </w:r>
      <w:r w:rsidRPr="00FC2A7E">
        <w:rPr>
          <w:rFonts w:ascii="Arial" w:eastAsia="Arial Unicode MS" w:hAnsi="Arial" w:cs="Arial"/>
          <w:spacing w:val="-4"/>
          <w:sz w:val="18"/>
          <w:szCs w:val="18"/>
          <w:lang w:bidi="th-TH"/>
        </w:rPr>
        <w:t xml:space="preserve">. The share subscription was fully paid on </w:t>
      </w:r>
      <w:r w:rsidR="007772A3" w:rsidRPr="007772A3">
        <w:rPr>
          <w:rFonts w:ascii="Arial" w:eastAsia="Arial Unicode MS" w:hAnsi="Arial" w:cs="Arial"/>
          <w:spacing w:val="-4"/>
          <w:sz w:val="18"/>
          <w:szCs w:val="18"/>
          <w:lang w:val="en-GB" w:bidi="th-TH"/>
        </w:rPr>
        <w:t>31</w:t>
      </w:r>
      <w:r w:rsidRPr="00FC2A7E">
        <w:rPr>
          <w:rFonts w:ascii="Arial" w:eastAsia="Arial Unicode MS" w:hAnsi="Arial" w:cs="Arial"/>
          <w:spacing w:val="-4"/>
          <w:sz w:val="18"/>
          <w:szCs w:val="18"/>
          <w:lang w:bidi="th-TH"/>
        </w:rPr>
        <w:t xml:space="preserve"> January </w:t>
      </w:r>
      <w:r w:rsidR="007772A3" w:rsidRPr="007772A3">
        <w:rPr>
          <w:rFonts w:ascii="Arial" w:eastAsia="Arial Unicode MS" w:hAnsi="Arial" w:cs="Arial"/>
          <w:spacing w:val="-4"/>
          <w:sz w:val="18"/>
          <w:szCs w:val="18"/>
          <w:lang w:val="en-GB" w:bidi="th-TH"/>
        </w:rPr>
        <w:t>2024</w:t>
      </w:r>
      <w:r w:rsidRPr="00FC2A7E">
        <w:rPr>
          <w:rFonts w:ascii="Arial" w:eastAsia="Arial Unicode MS" w:hAnsi="Arial" w:cs="Arial"/>
          <w:spacing w:val="-4"/>
          <w:sz w:val="18"/>
          <w:szCs w:val="18"/>
          <w:lang w:bidi="th-TH"/>
        </w:rPr>
        <w:t>.</w:t>
      </w:r>
    </w:p>
    <w:p w14:paraId="63FA386F" w14:textId="77777777" w:rsidR="005635B2" w:rsidRDefault="005635B2" w:rsidP="005635B2">
      <w:pPr>
        <w:pStyle w:val="ListParagraph"/>
        <w:ind w:left="547"/>
        <w:jc w:val="both"/>
        <w:rPr>
          <w:rFonts w:ascii="Arial" w:eastAsia="Arial Unicode MS" w:hAnsi="Arial" w:cs="Arial"/>
          <w:sz w:val="18"/>
          <w:szCs w:val="18"/>
        </w:rPr>
      </w:pPr>
    </w:p>
    <w:p w14:paraId="6ADEF911" w14:textId="363680DC" w:rsidR="00702E4A" w:rsidRPr="005635B2" w:rsidRDefault="00702E4A" w:rsidP="005635B2">
      <w:pPr>
        <w:pStyle w:val="ListParagraph"/>
        <w:ind w:left="547"/>
        <w:jc w:val="both"/>
        <w:rPr>
          <w:rFonts w:ascii="Arial" w:eastAsia="Arial Unicode MS" w:hAnsi="Arial" w:cs="Arial"/>
          <w:spacing w:val="-4"/>
          <w:sz w:val="18"/>
          <w:szCs w:val="18"/>
          <w:lang w:bidi="th-TH"/>
        </w:rPr>
      </w:pPr>
      <w:r w:rsidRPr="00FC2A7E">
        <w:rPr>
          <w:rFonts w:ascii="Arial" w:eastAsia="Arial Unicode MS" w:hAnsi="Arial" w:cs="Arial"/>
          <w:sz w:val="18"/>
          <w:szCs w:val="18"/>
        </w:rPr>
        <w:t xml:space="preserve">The following table </w:t>
      </w:r>
      <w:proofErr w:type="spellStart"/>
      <w:r w:rsidRPr="00FC2A7E">
        <w:rPr>
          <w:rFonts w:ascii="Arial" w:eastAsia="Arial Unicode MS" w:hAnsi="Arial" w:cs="Arial"/>
          <w:sz w:val="18"/>
          <w:szCs w:val="18"/>
        </w:rPr>
        <w:t>summarises</w:t>
      </w:r>
      <w:proofErr w:type="spellEnd"/>
      <w:r w:rsidRPr="00FC2A7E">
        <w:rPr>
          <w:rFonts w:ascii="Arial" w:eastAsia="Arial Unicode MS" w:hAnsi="Arial" w:cs="Arial"/>
          <w:sz w:val="18"/>
          <w:szCs w:val="18"/>
        </w:rPr>
        <w:t xml:space="preserve"> the consideration </w:t>
      </w:r>
      <w:r w:rsidR="00524AFA" w:rsidRPr="00FC2A7E">
        <w:rPr>
          <w:rFonts w:ascii="Arial" w:eastAsia="Arial Unicode MS" w:hAnsi="Arial" w:cs="Arial"/>
          <w:sz w:val="18"/>
          <w:szCs w:val="18"/>
        </w:rPr>
        <w:t>payment</w:t>
      </w:r>
      <w:r w:rsidRPr="00FC2A7E">
        <w:rPr>
          <w:rFonts w:ascii="Arial" w:eastAsia="Arial Unicode MS" w:hAnsi="Arial" w:cs="Arial"/>
          <w:sz w:val="18"/>
          <w:szCs w:val="18"/>
        </w:rPr>
        <w:t xml:space="preserve"> for acquiring Geneus Genetics Co., Ltd and the assets acquired, and liabilities assumed </w:t>
      </w:r>
      <w:proofErr w:type="spellStart"/>
      <w:r w:rsidRPr="00FC2A7E">
        <w:rPr>
          <w:rFonts w:ascii="Arial" w:eastAsia="Arial Unicode MS" w:hAnsi="Arial" w:cs="Arial"/>
          <w:sz w:val="18"/>
          <w:szCs w:val="18"/>
        </w:rPr>
        <w:t>recognised</w:t>
      </w:r>
      <w:proofErr w:type="spellEnd"/>
      <w:r w:rsidRPr="00FC2A7E">
        <w:rPr>
          <w:rFonts w:ascii="Arial" w:eastAsia="Arial Unicode MS" w:hAnsi="Arial" w:cs="Arial"/>
          <w:sz w:val="18"/>
          <w:szCs w:val="18"/>
        </w:rPr>
        <w:t xml:space="preserve"> on acquisition date.</w:t>
      </w:r>
    </w:p>
    <w:p w14:paraId="2B8EB8F6" w14:textId="77777777" w:rsidR="002E23D4" w:rsidRPr="00FC2A7E" w:rsidRDefault="002E23D4" w:rsidP="00C96E61">
      <w:pPr>
        <w:ind w:left="547"/>
        <w:jc w:val="both"/>
        <w:rPr>
          <w:rFonts w:ascii="Arial" w:eastAsia="Arial Unicode MS" w:hAnsi="Arial" w:cs="Arial"/>
          <w:sz w:val="18"/>
          <w:szCs w:val="18"/>
        </w:rPr>
      </w:pPr>
    </w:p>
    <w:tbl>
      <w:tblPr>
        <w:tblW w:w="9468" w:type="dxa"/>
        <w:tblLayout w:type="fixed"/>
        <w:tblLook w:val="0400" w:firstRow="0" w:lastRow="0" w:firstColumn="0" w:lastColumn="0" w:noHBand="0" w:noVBand="1"/>
      </w:tblPr>
      <w:tblGrid>
        <w:gridCol w:w="7578"/>
        <w:gridCol w:w="1890"/>
      </w:tblGrid>
      <w:tr w:rsidR="00702E4A" w:rsidRPr="00FC2A7E" w14:paraId="5CF936BE" w14:textId="77777777" w:rsidTr="00F17F4E">
        <w:trPr>
          <w:tblHeader/>
        </w:trPr>
        <w:tc>
          <w:tcPr>
            <w:tcW w:w="7578" w:type="dxa"/>
            <w:shd w:val="clear" w:color="auto" w:fill="auto"/>
          </w:tcPr>
          <w:p w14:paraId="0905DF4E" w14:textId="77777777" w:rsidR="00702E4A" w:rsidRPr="00FC2A7E" w:rsidRDefault="00702E4A" w:rsidP="00C96E61">
            <w:pPr>
              <w:ind w:left="435"/>
              <w:rPr>
                <w:rFonts w:ascii="Arial" w:eastAsia="Arial" w:hAnsi="Arial" w:cs="Arial"/>
                <w:b/>
                <w:sz w:val="18"/>
                <w:szCs w:val="18"/>
              </w:rPr>
            </w:pPr>
          </w:p>
        </w:tc>
        <w:tc>
          <w:tcPr>
            <w:tcW w:w="1890" w:type="dxa"/>
            <w:tcBorders>
              <w:top w:val="single" w:sz="4" w:space="0" w:color="auto"/>
              <w:left w:val="nil"/>
              <w:right w:val="nil"/>
            </w:tcBorders>
            <w:shd w:val="clear" w:color="auto" w:fill="auto"/>
            <w:hideMark/>
          </w:tcPr>
          <w:p w14:paraId="41546025" w14:textId="77777777" w:rsidR="00702E4A" w:rsidRPr="00FC2A7E" w:rsidRDefault="00702E4A" w:rsidP="00C96E61">
            <w:pPr>
              <w:ind w:right="-72"/>
              <w:jc w:val="right"/>
              <w:rPr>
                <w:rFonts w:ascii="Arial" w:eastAsia="Arial" w:hAnsi="Arial" w:cs="Arial"/>
                <w:b/>
                <w:sz w:val="18"/>
                <w:szCs w:val="18"/>
              </w:rPr>
            </w:pPr>
            <w:r w:rsidRPr="00FC2A7E">
              <w:rPr>
                <w:rFonts w:ascii="Arial" w:eastAsia="Arial" w:hAnsi="Arial" w:cs="Arial"/>
                <w:b/>
                <w:sz w:val="18"/>
                <w:szCs w:val="18"/>
              </w:rPr>
              <w:t>Acquisition date</w:t>
            </w:r>
          </w:p>
        </w:tc>
      </w:tr>
      <w:tr w:rsidR="00702E4A" w:rsidRPr="00FC2A7E" w14:paraId="5FAF0EAB" w14:textId="77777777" w:rsidTr="00F17F4E">
        <w:trPr>
          <w:tblHeader/>
        </w:trPr>
        <w:tc>
          <w:tcPr>
            <w:tcW w:w="7578" w:type="dxa"/>
            <w:shd w:val="clear" w:color="auto" w:fill="auto"/>
          </w:tcPr>
          <w:p w14:paraId="5FB605EA" w14:textId="77777777" w:rsidR="00702E4A" w:rsidRPr="00FC2A7E" w:rsidRDefault="00702E4A" w:rsidP="00C96E61">
            <w:pPr>
              <w:ind w:left="435"/>
              <w:rPr>
                <w:rFonts w:ascii="Arial" w:eastAsia="Arial" w:hAnsi="Arial" w:cs="Arial"/>
                <w:b/>
                <w:sz w:val="18"/>
                <w:szCs w:val="18"/>
              </w:rPr>
            </w:pPr>
          </w:p>
        </w:tc>
        <w:tc>
          <w:tcPr>
            <w:tcW w:w="1890" w:type="dxa"/>
            <w:tcBorders>
              <w:left w:val="nil"/>
              <w:bottom w:val="nil"/>
              <w:right w:val="nil"/>
            </w:tcBorders>
            <w:shd w:val="clear" w:color="auto" w:fill="auto"/>
          </w:tcPr>
          <w:p w14:paraId="650DDB9D" w14:textId="110ECCAD" w:rsidR="00702E4A" w:rsidRPr="00FC2A7E" w:rsidRDefault="007772A3" w:rsidP="00C96E61">
            <w:pPr>
              <w:ind w:right="-72"/>
              <w:jc w:val="right"/>
              <w:rPr>
                <w:rFonts w:ascii="Arial" w:eastAsia="Arial" w:hAnsi="Arial" w:cs="Arial"/>
                <w:b/>
                <w:bCs/>
                <w:sz w:val="18"/>
                <w:szCs w:val="18"/>
                <w:cs/>
              </w:rPr>
            </w:pPr>
            <w:bookmarkStart w:id="20" w:name="OLE_LINK4"/>
            <w:r w:rsidRPr="007772A3">
              <w:rPr>
                <w:rFonts w:ascii="Arial" w:eastAsia="Arial" w:hAnsi="Arial" w:cs="Arial"/>
                <w:b/>
                <w:bCs/>
                <w:sz w:val="18"/>
                <w:szCs w:val="18"/>
                <w:lang w:val="en-GB"/>
              </w:rPr>
              <w:t>31</w:t>
            </w:r>
            <w:r w:rsidR="00702E4A" w:rsidRPr="00FC2A7E">
              <w:rPr>
                <w:rFonts w:ascii="Arial" w:eastAsia="Arial" w:hAnsi="Arial" w:cs="Arial"/>
                <w:b/>
                <w:bCs/>
                <w:sz w:val="18"/>
                <w:szCs w:val="18"/>
                <w:lang w:val="en-GB"/>
              </w:rPr>
              <w:t xml:space="preserve"> January </w:t>
            </w:r>
            <w:r w:rsidRPr="007772A3">
              <w:rPr>
                <w:rFonts w:ascii="Arial" w:eastAsia="Arial" w:hAnsi="Arial" w:cs="Arial"/>
                <w:b/>
                <w:bCs/>
                <w:sz w:val="18"/>
                <w:szCs w:val="18"/>
                <w:lang w:val="en-GB"/>
              </w:rPr>
              <w:t>2024</w:t>
            </w:r>
            <w:bookmarkEnd w:id="20"/>
          </w:p>
        </w:tc>
      </w:tr>
      <w:tr w:rsidR="00702E4A" w:rsidRPr="00FC2A7E" w14:paraId="6123AE4F" w14:textId="77777777" w:rsidTr="00F17F4E">
        <w:trPr>
          <w:tblHeader/>
        </w:trPr>
        <w:tc>
          <w:tcPr>
            <w:tcW w:w="7578" w:type="dxa"/>
            <w:shd w:val="clear" w:color="auto" w:fill="auto"/>
          </w:tcPr>
          <w:p w14:paraId="59D2A0E5" w14:textId="77777777" w:rsidR="00702E4A" w:rsidRPr="00FC2A7E" w:rsidRDefault="00702E4A" w:rsidP="00C96E61">
            <w:pPr>
              <w:ind w:left="435"/>
              <w:rPr>
                <w:rFonts w:ascii="Arial" w:eastAsia="Arial" w:hAnsi="Arial" w:cs="Arial"/>
                <w:b/>
                <w:sz w:val="18"/>
                <w:szCs w:val="18"/>
              </w:rPr>
            </w:pPr>
          </w:p>
        </w:tc>
        <w:tc>
          <w:tcPr>
            <w:tcW w:w="1890" w:type="dxa"/>
            <w:tcBorders>
              <w:top w:val="nil"/>
              <w:left w:val="nil"/>
              <w:bottom w:val="single" w:sz="4" w:space="0" w:color="000000"/>
              <w:right w:val="nil"/>
            </w:tcBorders>
            <w:shd w:val="clear" w:color="auto" w:fill="auto"/>
            <w:hideMark/>
          </w:tcPr>
          <w:p w14:paraId="007344D1" w14:textId="77777777" w:rsidR="00702E4A" w:rsidRPr="00FC2A7E" w:rsidRDefault="00702E4A" w:rsidP="00C96E61">
            <w:pPr>
              <w:ind w:right="-72"/>
              <w:jc w:val="right"/>
              <w:rPr>
                <w:rFonts w:ascii="Arial" w:eastAsia="Arial" w:hAnsi="Arial" w:cs="Arial"/>
                <w:b/>
                <w:sz w:val="18"/>
                <w:szCs w:val="18"/>
              </w:rPr>
            </w:pPr>
            <w:r w:rsidRPr="00FC2A7E">
              <w:rPr>
                <w:rFonts w:ascii="Arial" w:eastAsia="Arial" w:hAnsi="Arial" w:cs="Arial"/>
                <w:b/>
                <w:sz w:val="18"/>
                <w:szCs w:val="18"/>
              </w:rPr>
              <w:t>Baht</w:t>
            </w:r>
          </w:p>
        </w:tc>
      </w:tr>
      <w:tr w:rsidR="00702E4A" w:rsidRPr="00FC2A7E" w14:paraId="6236C0D0" w14:textId="77777777" w:rsidTr="00F17F4E">
        <w:trPr>
          <w:trHeight w:val="70"/>
          <w:tblHeader/>
        </w:trPr>
        <w:tc>
          <w:tcPr>
            <w:tcW w:w="7578" w:type="dxa"/>
            <w:shd w:val="clear" w:color="auto" w:fill="auto"/>
          </w:tcPr>
          <w:p w14:paraId="30E3093C" w14:textId="77777777" w:rsidR="00702E4A" w:rsidRPr="00FC2A7E" w:rsidRDefault="00702E4A" w:rsidP="00C96E61">
            <w:pPr>
              <w:ind w:left="435"/>
              <w:rPr>
                <w:rFonts w:ascii="Arial" w:eastAsia="Arial" w:hAnsi="Arial" w:cs="Arial"/>
                <w:bCs/>
                <w:sz w:val="18"/>
                <w:szCs w:val="18"/>
              </w:rPr>
            </w:pPr>
          </w:p>
        </w:tc>
        <w:tc>
          <w:tcPr>
            <w:tcW w:w="1890" w:type="dxa"/>
            <w:tcBorders>
              <w:top w:val="single" w:sz="4" w:space="0" w:color="000000"/>
              <w:left w:val="nil"/>
              <w:bottom w:val="nil"/>
              <w:right w:val="nil"/>
            </w:tcBorders>
            <w:shd w:val="clear" w:color="auto" w:fill="FAFAFA"/>
          </w:tcPr>
          <w:p w14:paraId="10E5FD65" w14:textId="77777777" w:rsidR="00702E4A" w:rsidRPr="00FC2A7E" w:rsidRDefault="00702E4A" w:rsidP="00C96E61">
            <w:pPr>
              <w:ind w:left="435"/>
              <w:rPr>
                <w:rFonts w:ascii="Arial" w:eastAsia="Arial" w:hAnsi="Arial" w:cs="Arial"/>
                <w:bCs/>
                <w:sz w:val="18"/>
                <w:szCs w:val="18"/>
              </w:rPr>
            </w:pPr>
          </w:p>
        </w:tc>
      </w:tr>
      <w:tr w:rsidR="00702E4A" w:rsidRPr="00FC2A7E" w14:paraId="639873E6" w14:textId="77777777" w:rsidTr="00F17F4E">
        <w:tc>
          <w:tcPr>
            <w:tcW w:w="7578" w:type="dxa"/>
            <w:shd w:val="clear" w:color="auto" w:fill="auto"/>
          </w:tcPr>
          <w:p w14:paraId="698FE372" w14:textId="7DAA97C5" w:rsidR="00702E4A" w:rsidRPr="00FC2A7E" w:rsidRDefault="00702E4A" w:rsidP="00C96E61">
            <w:pPr>
              <w:ind w:left="435"/>
              <w:rPr>
                <w:rFonts w:ascii="Arial" w:eastAsia="Arial" w:hAnsi="Arial" w:cs="Arial"/>
                <w:bCs/>
                <w:sz w:val="18"/>
                <w:szCs w:val="18"/>
              </w:rPr>
            </w:pPr>
            <w:r w:rsidRPr="00FC2A7E">
              <w:rPr>
                <w:rFonts w:ascii="Arial" w:eastAsia="Arial" w:hAnsi="Arial" w:cs="Arial"/>
                <w:bCs/>
                <w:sz w:val="18"/>
                <w:szCs w:val="18"/>
              </w:rPr>
              <w:t xml:space="preserve">Consideration </w:t>
            </w:r>
            <w:r w:rsidR="00524AFA" w:rsidRPr="00FC2A7E">
              <w:rPr>
                <w:rFonts w:ascii="Arial" w:eastAsia="Arial" w:hAnsi="Arial" w:cs="Arial"/>
                <w:bCs/>
                <w:sz w:val="18"/>
                <w:szCs w:val="18"/>
              </w:rPr>
              <w:t>payment</w:t>
            </w:r>
          </w:p>
        </w:tc>
        <w:tc>
          <w:tcPr>
            <w:tcW w:w="1890" w:type="dxa"/>
            <w:shd w:val="clear" w:color="auto" w:fill="FAFAFA"/>
          </w:tcPr>
          <w:p w14:paraId="50157E3B" w14:textId="77777777" w:rsidR="00702E4A" w:rsidRPr="00FC2A7E" w:rsidRDefault="00702E4A" w:rsidP="00C96E61">
            <w:pPr>
              <w:ind w:right="-72"/>
              <w:jc w:val="right"/>
              <w:rPr>
                <w:rFonts w:ascii="Arial" w:eastAsia="Arial" w:hAnsi="Arial" w:cs="Arial"/>
                <w:b/>
                <w:sz w:val="18"/>
                <w:szCs w:val="18"/>
              </w:rPr>
            </w:pPr>
          </w:p>
        </w:tc>
      </w:tr>
      <w:tr w:rsidR="00702E4A" w:rsidRPr="00FC2A7E" w14:paraId="679E26D7" w14:textId="77777777" w:rsidTr="00F17F4E">
        <w:tc>
          <w:tcPr>
            <w:tcW w:w="7578" w:type="dxa"/>
            <w:shd w:val="clear" w:color="auto" w:fill="auto"/>
          </w:tcPr>
          <w:p w14:paraId="6AA32FEB" w14:textId="77777777" w:rsidR="00702E4A" w:rsidRPr="00FC2A7E" w:rsidRDefault="00702E4A" w:rsidP="00C96E61">
            <w:pPr>
              <w:ind w:left="435"/>
              <w:rPr>
                <w:rFonts w:ascii="Arial" w:eastAsia="Arial" w:hAnsi="Arial" w:cs="Arial"/>
                <w:bCs/>
                <w:sz w:val="18"/>
                <w:szCs w:val="18"/>
              </w:rPr>
            </w:pPr>
            <w:r w:rsidRPr="00FC2A7E">
              <w:rPr>
                <w:rFonts w:ascii="Arial" w:eastAsia="Arial" w:hAnsi="Arial" w:cs="Arial"/>
                <w:bCs/>
                <w:sz w:val="18"/>
                <w:szCs w:val="18"/>
              </w:rPr>
              <w:t>Cash</w:t>
            </w:r>
          </w:p>
        </w:tc>
        <w:tc>
          <w:tcPr>
            <w:tcW w:w="1890" w:type="dxa"/>
            <w:tcBorders>
              <w:bottom w:val="single" w:sz="4" w:space="0" w:color="auto"/>
            </w:tcBorders>
            <w:shd w:val="clear" w:color="auto" w:fill="FAFAFA"/>
          </w:tcPr>
          <w:p w14:paraId="117243C2" w14:textId="106A6635" w:rsidR="00702E4A" w:rsidRPr="00FC2A7E" w:rsidRDefault="007772A3" w:rsidP="00C96E61">
            <w:pPr>
              <w:ind w:right="-72"/>
              <w:jc w:val="right"/>
              <w:rPr>
                <w:rFonts w:ascii="Arial" w:eastAsia="Arial" w:hAnsi="Arial" w:cs="Arial"/>
                <w:bCs/>
                <w:sz w:val="18"/>
                <w:szCs w:val="18"/>
              </w:rPr>
            </w:pPr>
            <w:r w:rsidRPr="007772A3">
              <w:rPr>
                <w:rFonts w:ascii="Arial" w:eastAsia="Arial" w:hAnsi="Arial" w:cs="Arial"/>
                <w:bCs/>
                <w:sz w:val="18"/>
                <w:szCs w:val="18"/>
                <w:lang w:val="en-GB"/>
              </w:rPr>
              <w:t>125</w:t>
            </w:r>
            <w:r w:rsidR="00702E4A" w:rsidRPr="00FC2A7E">
              <w:rPr>
                <w:rFonts w:ascii="Arial" w:eastAsia="Arial" w:hAnsi="Arial" w:cs="Arial"/>
                <w:bCs/>
                <w:sz w:val="18"/>
                <w:szCs w:val="18"/>
              </w:rPr>
              <w:t>,</w:t>
            </w:r>
            <w:r w:rsidRPr="007772A3">
              <w:rPr>
                <w:rFonts w:ascii="Arial" w:eastAsia="Arial" w:hAnsi="Arial" w:cs="Arial"/>
                <w:bCs/>
                <w:sz w:val="18"/>
                <w:szCs w:val="18"/>
                <w:lang w:val="en-GB"/>
              </w:rPr>
              <w:t>000</w:t>
            </w:r>
            <w:r w:rsidR="00702E4A" w:rsidRPr="00FC2A7E">
              <w:rPr>
                <w:rFonts w:ascii="Arial" w:eastAsia="Arial" w:hAnsi="Arial" w:cs="Arial"/>
                <w:bCs/>
                <w:sz w:val="18"/>
                <w:szCs w:val="18"/>
              </w:rPr>
              <w:t>,</w:t>
            </w:r>
            <w:r w:rsidRPr="007772A3">
              <w:rPr>
                <w:rFonts w:ascii="Arial" w:eastAsia="Arial" w:hAnsi="Arial" w:cs="Arial"/>
                <w:bCs/>
                <w:sz w:val="18"/>
                <w:szCs w:val="18"/>
                <w:lang w:val="en-GB"/>
              </w:rPr>
              <w:t>000</w:t>
            </w:r>
          </w:p>
        </w:tc>
      </w:tr>
      <w:tr w:rsidR="00702E4A" w:rsidRPr="00FC2A7E" w14:paraId="6357C721" w14:textId="77777777" w:rsidTr="00F17F4E">
        <w:tc>
          <w:tcPr>
            <w:tcW w:w="7578" w:type="dxa"/>
            <w:shd w:val="clear" w:color="auto" w:fill="auto"/>
          </w:tcPr>
          <w:p w14:paraId="3944FD3E" w14:textId="77777777" w:rsidR="00702E4A" w:rsidRPr="00FC2A7E" w:rsidRDefault="00702E4A" w:rsidP="00C96E61">
            <w:pPr>
              <w:ind w:left="435"/>
              <w:rPr>
                <w:rFonts w:ascii="Arial" w:eastAsia="Arial" w:hAnsi="Arial" w:cs="Arial"/>
                <w:bCs/>
                <w:sz w:val="18"/>
                <w:szCs w:val="18"/>
              </w:rPr>
            </w:pPr>
          </w:p>
        </w:tc>
        <w:tc>
          <w:tcPr>
            <w:tcW w:w="1890" w:type="dxa"/>
            <w:tcBorders>
              <w:top w:val="single" w:sz="4" w:space="0" w:color="auto"/>
            </w:tcBorders>
            <w:shd w:val="clear" w:color="auto" w:fill="FAFAFA"/>
          </w:tcPr>
          <w:p w14:paraId="26B40605" w14:textId="77777777" w:rsidR="00702E4A" w:rsidRPr="00FC2A7E" w:rsidRDefault="00702E4A" w:rsidP="00C96E61">
            <w:pPr>
              <w:ind w:left="435"/>
              <w:rPr>
                <w:rFonts w:ascii="Arial" w:eastAsia="Arial" w:hAnsi="Arial" w:cs="Arial"/>
                <w:bCs/>
                <w:sz w:val="18"/>
                <w:szCs w:val="18"/>
              </w:rPr>
            </w:pPr>
          </w:p>
        </w:tc>
      </w:tr>
      <w:tr w:rsidR="00702E4A" w:rsidRPr="00FC2A7E" w14:paraId="33413077" w14:textId="77777777" w:rsidTr="00F17F4E">
        <w:tc>
          <w:tcPr>
            <w:tcW w:w="7578" w:type="dxa"/>
            <w:shd w:val="clear" w:color="auto" w:fill="auto"/>
          </w:tcPr>
          <w:p w14:paraId="397F2A9C" w14:textId="77777777" w:rsidR="00702E4A" w:rsidRPr="00FC2A7E" w:rsidRDefault="00702E4A" w:rsidP="00C96E61">
            <w:pPr>
              <w:ind w:left="435"/>
              <w:rPr>
                <w:rFonts w:ascii="Arial" w:eastAsia="Arial" w:hAnsi="Arial" w:cs="Arial"/>
                <w:bCs/>
                <w:sz w:val="18"/>
                <w:szCs w:val="18"/>
              </w:rPr>
            </w:pPr>
            <w:r w:rsidRPr="00FC2A7E">
              <w:rPr>
                <w:rFonts w:ascii="Arial" w:eastAsia="Arial" w:hAnsi="Arial" w:cs="Arial"/>
                <w:bCs/>
                <w:sz w:val="18"/>
                <w:szCs w:val="18"/>
              </w:rPr>
              <w:t>Total consideration</w:t>
            </w:r>
          </w:p>
        </w:tc>
        <w:tc>
          <w:tcPr>
            <w:tcW w:w="1890" w:type="dxa"/>
            <w:tcBorders>
              <w:bottom w:val="single" w:sz="4" w:space="0" w:color="auto"/>
            </w:tcBorders>
            <w:shd w:val="clear" w:color="auto" w:fill="FAFAFA"/>
          </w:tcPr>
          <w:p w14:paraId="5E92728B" w14:textId="0EA18D0C" w:rsidR="00702E4A" w:rsidRPr="00FC2A7E" w:rsidRDefault="007772A3" w:rsidP="00C96E61">
            <w:pPr>
              <w:ind w:right="-72"/>
              <w:jc w:val="right"/>
              <w:rPr>
                <w:rFonts w:ascii="Arial" w:eastAsia="Arial" w:hAnsi="Arial" w:cs="Arial"/>
                <w:bCs/>
                <w:sz w:val="18"/>
                <w:szCs w:val="18"/>
              </w:rPr>
            </w:pPr>
            <w:r w:rsidRPr="007772A3">
              <w:rPr>
                <w:rFonts w:ascii="Arial" w:eastAsia="Arial" w:hAnsi="Arial" w:cs="Arial"/>
                <w:bCs/>
                <w:sz w:val="18"/>
                <w:szCs w:val="18"/>
                <w:lang w:val="en-GB"/>
              </w:rPr>
              <w:t>125</w:t>
            </w:r>
            <w:r w:rsidR="00702E4A" w:rsidRPr="00FC2A7E">
              <w:rPr>
                <w:rFonts w:ascii="Arial" w:eastAsia="Arial" w:hAnsi="Arial" w:cs="Arial"/>
                <w:bCs/>
                <w:sz w:val="18"/>
                <w:szCs w:val="18"/>
              </w:rPr>
              <w:t>,</w:t>
            </w:r>
            <w:r w:rsidRPr="007772A3">
              <w:rPr>
                <w:rFonts w:ascii="Arial" w:eastAsia="Arial" w:hAnsi="Arial" w:cs="Arial"/>
                <w:bCs/>
                <w:sz w:val="18"/>
                <w:szCs w:val="18"/>
                <w:lang w:val="en-GB"/>
              </w:rPr>
              <w:t>000</w:t>
            </w:r>
            <w:r w:rsidR="00702E4A" w:rsidRPr="00FC2A7E">
              <w:rPr>
                <w:rFonts w:ascii="Arial" w:eastAsia="Arial" w:hAnsi="Arial" w:cs="Arial"/>
                <w:bCs/>
                <w:sz w:val="18"/>
                <w:szCs w:val="18"/>
              </w:rPr>
              <w:t>,</w:t>
            </w:r>
            <w:r w:rsidRPr="007772A3">
              <w:rPr>
                <w:rFonts w:ascii="Arial" w:eastAsia="Arial" w:hAnsi="Arial" w:cs="Arial"/>
                <w:bCs/>
                <w:sz w:val="18"/>
                <w:szCs w:val="18"/>
                <w:lang w:val="en-GB"/>
              </w:rPr>
              <w:t>000</w:t>
            </w:r>
          </w:p>
        </w:tc>
      </w:tr>
    </w:tbl>
    <w:p w14:paraId="27401432" w14:textId="30F9BEDB" w:rsidR="002E7488" w:rsidRDefault="002E7488" w:rsidP="00B12CB0">
      <w:pPr>
        <w:rPr>
          <w:rFonts w:ascii="Arial" w:eastAsia="Arial" w:hAnsi="Arial" w:cs="Arial"/>
          <w:bCs/>
          <w:sz w:val="18"/>
          <w:szCs w:val="18"/>
        </w:rPr>
      </w:pPr>
    </w:p>
    <w:p w14:paraId="793986B9" w14:textId="64AC142F" w:rsidR="00C96E61" w:rsidRPr="00FC2A7E" w:rsidRDefault="00C96E61" w:rsidP="00C96E61">
      <w:pPr>
        <w:ind w:left="540"/>
        <w:rPr>
          <w:rFonts w:ascii="Arial" w:eastAsia="Arial" w:hAnsi="Arial" w:cs="Arial"/>
          <w:bCs/>
          <w:sz w:val="18"/>
          <w:szCs w:val="18"/>
        </w:rPr>
      </w:pPr>
      <w:proofErr w:type="spellStart"/>
      <w:r w:rsidRPr="00FC2A7E">
        <w:rPr>
          <w:rFonts w:ascii="Arial" w:eastAsia="Arial" w:hAnsi="Arial" w:cs="Arial"/>
          <w:bCs/>
          <w:sz w:val="18"/>
          <w:szCs w:val="18"/>
        </w:rPr>
        <w:t>Recognised</w:t>
      </w:r>
      <w:proofErr w:type="spellEnd"/>
      <w:r w:rsidRPr="00FC2A7E">
        <w:rPr>
          <w:rFonts w:ascii="Arial" w:eastAsia="Arial" w:hAnsi="Arial" w:cs="Arial"/>
          <w:bCs/>
          <w:sz w:val="18"/>
          <w:szCs w:val="18"/>
        </w:rPr>
        <w:t xml:space="preserve"> amounts of identifiable assets </w:t>
      </w:r>
      <w:proofErr w:type="gramStart"/>
      <w:r w:rsidRPr="00FC2A7E">
        <w:rPr>
          <w:rFonts w:ascii="Arial" w:eastAsia="Arial" w:hAnsi="Arial" w:cs="Arial"/>
          <w:bCs/>
          <w:sz w:val="18"/>
          <w:szCs w:val="18"/>
        </w:rPr>
        <w:t>acquired</w:t>
      </w:r>
      <w:proofErr w:type="gramEnd"/>
      <w:r w:rsidRPr="00FC2A7E">
        <w:rPr>
          <w:rFonts w:ascii="Arial" w:eastAsia="Arial" w:hAnsi="Arial" w:cs="Arial"/>
          <w:bCs/>
          <w:sz w:val="18"/>
          <w:szCs w:val="18"/>
        </w:rPr>
        <w:t xml:space="preserve"> and liabilities assumed</w:t>
      </w:r>
    </w:p>
    <w:p w14:paraId="210A54F9" w14:textId="77777777" w:rsidR="00E13070" w:rsidRPr="00B12CB0" w:rsidRDefault="00E13070" w:rsidP="00C96E61">
      <w:pPr>
        <w:ind w:left="540"/>
        <w:rPr>
          <w:rFonts w:ascii="Arial" w:hAnsi="Arial" w:cs="Arial"/>
          <w:sz w:val="18"/>
          <w:szCs w:val="18"/>
        </w:rPr>
      </w:pPr>
    </w:p>
    <w:tbl>
      <w:tblPr>
        <w:tblW w:w="9468" w:type="dxa"/>
        <w:tblLayout w:type="fixed"/>
        <w:tblLook w:val="0400" w:firstRow="0" w:lastRow="0" w:firstColumn="0" w:lastColumn="0" w:noHBand="0" w:noVBand="1"/>
      </w:tblPr>
      <w:tblGrid>
        <w:gridCol w:w="7578"/>
        <w:gridCol w:w="1890"/>
      </w:tblGrid>
      <w:tr w:rsidR="00702E4A" w:rsidRPr="00FC2A7E" w14:paraId="2A35FB51" w14:textId="77777777" w:rsidTr="00F17F4E">
        <w:tc>
          <w:tcPr>
            <w:tcW w:w="7578" w:type="dxa"/>
            <w:shd w:val="clear" w:color="auto" w:fill="auto"/>
          </w:tcPr>
          <w:p w14:paraId="3081DEBD" w14:textId="77777777" w:rsidR="00702E4A" w:rsidRPr="00287C8A" w:rsidRDefault="00702E4A" w:rsidP="00C96E61">
            <w:pPr>
              <w:ind w:left="435"/>
              <w:rPr>
                <w:rFonts w:ascii="Arial" w:eastAsia="Arial" w:hAnsi="Arial" w:cs="Arial"/>
                <w:bCs/>
                <w:sz w:val="18"/>
                <w:szCs w:val="18"/>
              </w:rPr>
            </w:pPr>
          </w:p>
        </w:tc>
        <w:tc>
          <w:tcPr>
            <w:tcW w:w="1890" w:type="dxa"/>
            <w:tcBorders>
              <w:top w:val="single" w:sz="4" w:space="0" w:color="auto"/>
              <w:bottom w:val="single" w:sz="4" w:space="0" w:color="auto"/>
            </w:tcBorders>
            <w:shd w:val="clear" w:color="auto" w:fill="auto"/>
          </w:tcPr>
          <w:p w14:paraId="014AB608" w14:textId="77777777" w:rsidR="00702E4A" w:rsidRPr="00287C8A" w:rsidRDefault="00702E4A" w:rsidP="00C96E61">
            <w:pPr>
              <w:ind w:right="-72"/>
              <w:jc w:val="right"/>
              <w:rPr>
                <w:rFonts w:ascii="Arial" w:eastAsia="Arial" w:hAnsi="Arial" w:cs="Arial"/>
                <w:b/>
                <w:sz w:val="18"/>
                <w:szCs w:val="18"/>
              </w:rPr>
            </w:pPr>
            <w:r w:rsidRPr="00287C8A">
              <w:rPr>
                <w:rFonts w:ascii="Arial" w:eastAsia="Arial" w:hAnsi="Arial" w:cs="Arial"/>
                <w:b/>
                <w:sz w:val="18"/>
                <w:szCs w:val="18"/>
              </w:rPr>
              <w:t>Baht</w:t>
            </w:r>
          </w:p>
        </w:tc>
      </w:tr>
      <w:tr w:rsidR="002E23D4" w:rsidRPr="00FC2A7E" w14:paraId="0415352B" w14:textId="77777777" w:rsidTr="00F17F4E">
        <w:tc>
          <w:tcPr>
            <w:tcW w:w="7578" w:type="dxa"/>
            <w:tcBorders>
              <w:top w:val="nil"/>
              <w:left w:val="nil"/>
              <w:bottom w:val="nil"/>
              <w:right w:val="nil"/>
            </w:tcBorders>
            <w:shd w:val="clear" w:color="auto" w:fill="auto"/>
            <w:vAlign w:val="center"/>
          </w:tcPr>
          <w:p w14:paraId="73F724EC" w14:textId="438E647F" w:rsidR="002E23D4" w:rsidRPr="00287C8A" w:rsidRDefault="002E23D4" w:rsidP="00C96E61">
            <w:pPr>
              <w:ind w:left="435"/>
              <w:rPr>
                <w:rFonts w:ascii="Arial" w:eastAsia="Arial" w:hAnsi="Arial" w:cs="Arial"/>
                <w:bCs/>
                <w:sz w:val="18"/>
                <w:szCs w:val="18"/>
              </w:rPr>
            </w:pPr>
          </w:p>
        </w:tc>
        <w:tc>
          <w:tcPr>
            <w:tcW w:w="1890" w:type="dxa"/>
            <w:tcBorders>
              <w:top w:val="single" w:sz="4" w:space="0" w:color="auto"/>
            </w:tcBorders>
            <w:shd w:val="clear" w:color="auto" w:fill="FAFAFA"/>
          </w:tcPr>
          <w:p w14:paraId="6B50568C" w14:textId="19E6BA86" w:rsidR="002E23D4" w:rsidRPr="00287C8A" w:rsidRDefault="002E23D4" w:rsidP="00C96E61">
            <w:pPr>
              <w:ind w:right="-72"/>
              <w:jc w:val="right"/>
              <w:rPr>
                <w:rFonts w:ascii="Arial" w:eastAsia="Arial" w:hAnsi="Arial" w:cs="Arial"/>
                <w:bCs/>
                <w:sz w:val="18"/>
                <w:szCs w:val="18"/>
              </w:rPr>
            </w:pPr>
          </w:p>
        </w:tc>
      </w:tr>
      <w:tr w:rsidR="00C96E61" w:rsidRPr="00FC2A7E" w14:paraId="0A21F843" w14:textId="77777777" w:rsidTr="00F17F4E">
        <w:tc>
          <w:tcPr>
            <w:tcW w:w="7578" w:type="dxa"/>
            <w:tcBorders>
              <w:top w:val="nil"/>
              <w:left w:val="nil"/>
              <w:bottom w:val="nil"/>
              <w:right w:val="nil"/>
            </w:tcBorders>
            <w:shd w:val="clear" w:color="auto" w:fill="auto"/>
            <w:vAlign w:val="center"/>
          </w:tcPr>
          <w:p w14:paraId="3CA57349" w14:textId="5A7EBF3F" w:rsidR="00C96E61" w:rsidRPr="00287C8A" w:rsidRDefault="00C96E61" w:rsidP="00C96E61">
            <w:pPr>
              <w:ind w:left="435"/>
              <w:rPr>
                <w:rFonts w:ascii="Arial" w:eastAsia="Arial" w:hAnsi="Arial" w:cs="Arial"/>
                <w:bCs/>
                <w:sz w:val="18"/>
                <w:szCs w:val="18"/>
              </w:rPr>
            </w:pPr>
            <w:r w:rsidRPr="00287C8A">
              <w:rPr>
                <w:rFonts w:ascii="Arial" w:eastAsia="Calibri" w:hAnsi="Arial" w:cs="Arial"/>
                <w:color w:val="000000"/>
                <w:kern w:val="2"/>
                <w:sz w:val="18"/>
                <w:szCs w:val="18"/>
                <w:lang w:bidi="th-TH"/>
                <w14:ligatures w14:val="standardContextual"/>
              </w:rPr>
              <w:t>Cash and cash equivalents</w:t>
            </w:r>
          </w:p>
        </w:tc>
        <w:tc>
          <w:tcPr>
            <w:tcW w:w="1890" w:type="dxa"/>
            <w:shd w:val="clear" w:color="auto" w:fill="FAFAFA"/>
          </w:tcPr>
          <w:p w14:paraId="324487FE" w14:textId="75F6B12C" w:rsidR="00C96E61" w:rsidRPr="00287C8A" w:rsidRDefault="007772A3" w:rsidP="00C70BDC">
            <w:pPr>
              <w:ind w:right="-72"/>
              <w:jc w:val="right"/>
              <w:rPr>
                <w:rFonts w:ascii="Arial" w:eastAsia="Arial" w:hAnsi="Arial" w:cs="Arial"/>
                <w:bCs/>
                <w:sz w:val="18"/>
                <w:szCs w:val="18"/>
              </w:rPr>
            </w:pPr>
            <w:r w:rsidRPr="00287C8A">
              <w:rPr>
                <w:rFonts w:ascii="Arial" w:eastAsia="Arial" w:hAnsi="Arial" w:cs="Arial"/>
                <w:bCs/>
                <w:sz w:val="18"/>
                <w:szCs w:val="18"/>
                <w:lang w:val="en-GB"/>
              </w:rPr>
              <w:t>134</w:t>
            </w:r>
            <w:r w:rsidR="00C96E61" w:rsidRPr="00287C8A">
              <w:rPr>
                <w:rFonts w:ascii="Arial" w:eastAsia="Arial" w:hAnsi="Arial" w:cs="Arial"/>
                <w:bCs/>
                <w:sz w:val="18"/>
                <w:szCs w:val="18"/>
              </w:rPr>
              <w:t>,</w:t>
            </w:r>
            <w:r w:rsidRPr="00287C8A">
              <w:rPr>
                <w:rFonts w:ascii="Arial" w:eastAsia="Arial" w:hAnsi="Arial" w:cs="Arial"/>
                <w:bCs/>
                <w:sz w:val="18"/>
                <w:szCs w:val="18"/>
                <w:lang w:val="en-GB"/>
              </w:rPr>
              <w:t>146</w:t>
            </w:r>
            <w:r w:rsidR="00C96E61" w:rsidRPr="00287C8A">
              <w:rPr>
                <w:rFonts w:ascii="Arial" w:eastAsia="Arial" w:hAnsi="Arial" w:cs="Arial"/>
                <w:bCs/>
                <w:sz w:val="18"/>
                <w:szCs w:val="18"/>
              </w:rPr>
              <w:t>,</w:t>
            </w:r>
            <w:r w:rsidRPr="00287C8A">
              <w:rPr>
                <w:rFonts w:ascii="Arial" w:eastAsia="Arial" w:hAnsi="Arial" w:cs="Arial"/>
                <w:bCs/>
                <w:sz w:val="18"/>
                <w:szCs w:val="18"/>
                <w:lang w:val="en-GB"/>
              </w:rPr>
              <w:t>931</w:t>
            </w:r>
          </w:p>
        </w:tc>
      </w:tr>
      <w:tr w:rsidR="00C96E61" w:rsidRPr="00FC2A7E" w14:paraId="67A66CFF" w14:textId="77777777" w:rsidTr="00F17F4E">
        <w:tc>
          <w:tcPr>
            <w:tcW w:w="7578" w:type="dxa"/>
            <w:tcBorders>
              <w:top w:val="nil"/>
              <w:left w:val="nil"/>
              <w:bottom w:val="nil"/>
              <w:right w:val="nil"/>
            </w:tcBorders>
            <w:shd w:val="clear" w:color="auto" w:fill="auto"/>
            <w:vAlign w:val="center"/>
          </w:tcPr>
          <w:p w14:paraId="7D7565F6" w14:textId="07752CE4" w:rsidR="00C96E61" w:rsidRPr="00287C8A" w:rsidRDefault="00C96E61" w:rsidP="00C96E61">
            <w:pPr>
              <w:ind w:left="435"/>
              <w:rPr>
                <w:rFonts w:ascii="Arial" w:eastAsia="Calibri" w:hAnsi="Arial" w:cs="Arial"/>
                <w:color w:val="000000"/>
                <w:kern w:val="2"/>
                <w:sz w:val="18"/>
                <w:szCs w:val="18"/>
                <w:lang w:bidi="th-TH"/>
                <w14:ligatures w14:val="standardContextual"/>
              </w:rPr>
            </w:pPr>
            <w:r w:rsidRPr="00287C8A">
              <w:rPr>
                <w:rFonts w:ascii="Arial" w:eastAsia="Calibri" w:hAnsi="Arial" w:cs="Arial"/>
                <w:color w:val="000000"/>
                <w:kern w:val="2"/>
                <w:sz w:val="18"/>
                <w:szCs w:val="18"/>
                <w:lang w:bidi="th-TH"/>
                <w14:ligatures w14:val="standardContextual"/>
              </w:rPr>
              <w:t>Trade and other current receivables</w:t>
            </w:r>
          </w:p>
        </w:tc>
        <w:tc>
          <w:tcPr>
            <w:tcW w:w="1890" w:type="dxa"/>
            <w:shd w:val="clear" w:color="auto" w:fill="FAFAFA"/>
          </w:tcPr>
          <w:p w14:paraId="1BD57998" w14:textId="280EF4F6" w:rsidR="00C96E61" w:rsidRPr="00287C8A" w:rsidRDefault="007772A3" w:rsidP="00C70BDC">
            <w:pPr>
              <w:ind w:right="-72"/>
              <w:jc w:val="right"/>
              <w:rPr>
                <w:rFonts w:ascii="Arial" w:eastAsia="Arial" w:hAnsi="Arial" w:cs="Arial"/>
                <w:bCs/>
                <w:sz w:val="18"/>
                <w:szCs w:val="18"/>
              </w:rPr>
            </w:pPr>
            <w:r w:rsidRPr="00287C8A">
              <w:rPr>
                <w:rFonts w:ascii="Arial" w:eastAsia="Arial" w:hAnsi="Arial" w:cs="Arial"/>
                <w:bCs/>
                <w:sz w:val="18"/>
                <w:szCs w:val="18"/>
                <w:lang w:val="en-GB"/>
              </w:rPr>
              <w:t>2</w:t>
            </w:r>
            <w:r w:rsidR="00C96E61" w:rsidRPr="00287C8A">
              <w:rPr>
                <w:rFonts w:ascii="Arial" w:eastAsia="Arial" w:hAnsi="Arial" w:cs="Arial"/>
                <w:bCs/>
                <w:sz w:val="18"/>
                <w:szCs w:val="18"/>
              </w:rPr>
              <w:t>,</w:t>
            </w:r>
            <w:r w:rsidRPr="00287C8A">
              <w:rPr>
                <w:rFonts w:ascii="Arial" w:eastAsia="Arial" w:hAnsi="Arial" w:cs="Arial"/>
                <w:bCs/>
                <w:sz w:val="18"/>
                <w:szCs w:val="18"/>
                <w:lang w:val="en-GB"/>
              </w:rPr>
              <w:t>257</w:t>
            </w:r>
            <w:r w:rsidR="00C96E61" w:rsidRPr="00287C8A">
              <w:rPr>
                <w:rFonts w:ascii="Arial" w:eastAsia="Arial" w:hAnsi="Arial" w:cs="Arial"/>
                <w:bCs/>
                <w:sz w:val="18"/>
                <w:szCs w:val="18"/>
              </w:rPr>
              <w:t>,</w:t>
            </w:r>
            <w:r w:rsidRPr="00287C8A">
              <w:rPr>
                <w:rFonts w:ascii="Arial" w:eastAsia="Arial" w:hAnsi="Arial" w:cs="Arial"/>
                <w:bCs/>
                <w:sz w:val="18"/>
                <w:szCs w:val="18"/>
                <w:lang w:val="en-GB"/>
              </w:rPr>
              <w:t>518</w:t>
            </w:r>
          </w:p>
        </w:tc>
      </w:tr>
      <w:tr w:rsidR="00C96E61" w:rsidRPr="00FC2A7E" w14:paraId="7DC1D5AE" w14:textId="77777777" w:rsidTr="00F17F4E">
        <w:tc>
          <w:tcPr>
            <w:tcW w:w="7578" w:type="dxa"/>
            <w:tcBorders>
              <w:top w:val="nil"/>
              <w:left w:val="nil"/>
              <w:bottom w:val="nil"/>
              <w:right w:val="nil"/>
            </w:tcBorders>
            <w:shd w:val="clear" w:color="auto" w:fill="auto"/>
            <w:vAlign w:val="center"/>
          </w:tcPr>
          <w:p w14:paraId="543DE5C6" w14:textId="77777777" w:rsidR="00C96E61" w:rsidRPr="00287C8A" w:rsidRDefault="00C96E61" w:rsidP="00C96E61">
            <w:pPr>
              <w:ind w:left="435"/>
              <w:rPr>
                <w:rFonts w:ascii="Arial" w:eastAsia="Arial" w:hAnsi="Arial" w:cs="Arial"/>
                <w:bCs/>
                <w:sz w:val="18"/>
                <w:szCs w:val="18"/>
              </w:rPr>
            </w:pPr>
            <w:r w:rsidRPr="00287C8A">
              <w:rPr>
                <w:rFonts w:ascii="Arial" w:eastAsia="Calibri" w:hAnsi="Arial" w:cs="Arial"/>
                <w:color w:val="000000"/>
                <w:kern w:val="2"/>
                <w:sz w:val="18"/>
                <w:szCs w:val="18"/>
                <w:lang w:bidi="th-TH"/>
                <w14:ligatures w14:val="standardContextual"/>
              </w:rPr>
              <w:t>Inventories</w:t>
            </w:r>
          </w:p>
        </w:tc>
        <w:tc>
          <w:tcPr>
            <w:tcW w:w="1890" w:type="dxa"/>
            <w:shd w:val="clear" w:color="auto" w:fill="FAFAFA"/>
          </w:tcPr>
          <w:p w14:paraId="65A4C90D" w14:textId="661EBE36" w:rsidR="00C96E61" w:rsidRPr="00287C8A" w:rsidRDefault="007772A3" w:rsidP="00C70BDC">
            <w:pPr>
              <w:ind w:right="-72"/>
              <w:jc w:val="right"/>
              <w:rPr>
                <w:rFonts w:ascii="Arial" w:eastAsia="Arial" w:hAnsi="Arial" w:cs="Arial"/>
                <w:bCs/>
                <w:sz w:val="18"/>
                <w:szCs w:val="18"/>
              </w:rPr>
            </w:pPr>
            <w:r w:rsidRPr="00287C8A">
              <w:rPr>
                <w:rFonts w:ascii="Arial" w:eastAsia="Arial" w:hAnsi="Arial" w:cs="Arial"/>
                <w:bCs/>
                <w:sz w:val="18"/>
                <w:szCs w:val="18"/>
                <w:lang w:val="en-GB"/>
              </w:rPr>
              <w:t>3</w:t>
            </w:r>
            <w:r w:rsidR="00C96E61" w:rsidRPr="00287C8A">
              <w:rPr>
                <w:rFonts w:ascii="Arial" w:eastAsia="Arial" w:hAnsi="Arial" w:cs="Arial"/>
                <w:bCs/>
                <w:sz w:val="18"/>
                <w:szCs w:val="18"/>
              </w:rPr>
              <w:t>,</w:t>
            </w:r>
            <w:r w:rsidRPr="00287C8A">
              <w:rPr>
                <w:rFonts w:ascii="Arial" w:eastAsia="Arial" w:hAnsi="Arial" w:cs="Arial"/>
                <w:bCs/>
                <w:sz w:val="18"/>
                <w:szCs w:val="18"/>
                <w:lang w:val="en-GB"/>
              </w:rPr>
              <w:t>189</w:t>
            </w:r>
            <w:r w:rsidR="00C96E61" w:rsidRPr="00287C8A">
              <w:rPr>
                <w:rFonts w:ascii="Arial" w:eastAsia="Arial" w:hAnsi="Arial" w:cs="Arial"/>
                <w:bCs/>
                <w:sz w:val="18"/>
                <w:szCs w:val="18"/>
              </w:rPr>
              <w:t>,</w:t>
            </w:r>
            <w:r w:rsidRPr="00287C8A">
              <w:rPr>
                <w:rFonts w:ascii="Arial" w:eastAsia="Arial" w:hAnsi="Arial" w:cs="Arial"/>
                <w:bCs/>
                <w:sz w:val="18"/>
                <w:szCs w:val="18"/>
                <w:lang w:val="en-GB"/>
              </w:rPr>
              <w:t>867</w:t>
            </w:r>
          </w:p>
        </w:tc>
      </w:tr>
      <w:tr w:rsidR="00C96E61" w:rsidRPr="00FC2A7E" w14:paraId="65C6EE6F" w14:textId="77777777" w:rsidTr="00F17F4E">
        <w:tc>
          <w:tcPr>
            <w:tcW w:w="7578" w:type="dxa"/>
            <w:tcBorders>
              <w:top w:val="nil"/>
              <w:left w:val="nil"/>
              <w:bottom w:val="nil"/>
              <w:right w:val="nil"/>
            </w:tcBorders>
            <w:shd w:val="clear" w:color="auto" w:fill="auto"/>
            <w:vAlign w:val="center"/>
          </w:tcPr>
          <w:p w14:paraId="102F6BE0" w14:textId="77777777" w:rsidR="00C96E61" w:rsidRPr="00287C8A" w:rsidRDefault="00C96E61" w:rsidP="00C96E61">
            <w:pPr>
              <w:ind w:left="435"/>
              <w:rPr>
                <w:rFonts w:ascii="Arial" w:eastAsia="Arial" w:hAnsi="Arial" w:cs="Arial"/>
                <w:bCs/>
                <w:sz w:val="18"/>
                <w:szCs w:val="18"/>
              </w:rPr>
            </w:pPr>
            <w:r w:rsidRPr="00287C8A">
              <w:rPr>
                <w:rFonts w:ascii="Arial" w:eastAsia="Calibri" w:hAnsi="Arial" w:cs="Arial"/>
                <w:color w:val="000000"/>
                <w:kern w:val="2"/>
                <w:sz w:val="18"/>
                <w:szCs w:val="18"/>
                <w:lang w:bidi="th-TH"/>
                <w14:ligatures w14:val="standardContextual"/>
              </w:rPr>
              <w:t>Other current assets</w:t>
            </w:r>
          </w:p>
        </w:tc>
        <w:tc>
          <w:tcPr>
            <w:tcW w:w="1890" w:type="dxa"/>
            <w:shd w:val="clear" w:color="auto" w:fill="FAFAFA"/>
          </w:tcPr>
          <w:p w14:paraId="064A2700" w14:textId="3105A860" w:rsidR="00C96E61" w:rsidRPr="00287C8A" w:rsidRDefault="007772A3" w:rsidP="00C70BDC">
            <w:pPr>
              <w:ind w:right="-72"/>
              <w:jc w:val="right"/>
              <w:rPr>
                <w:rFonts w:ascii="Arial" w:eastAsia="Arial" w:hAnsi="Arial" w:cs="Arial"/>
                <w:bCs/>
                <w:sz w:val="18"/>
                <w:szCs w:val="18"/>
              </w:rPr>
            </w:pPr>
            <w:r w:rsidRPr="00287C8A">
              <w:rPr>
                <w:rFonts w:ascii="Arial" w:eastAsia="Arial" w:hAnsi="Arial" w:cs="Arial"/>
                <w:bCs/>
                <w:sz w:val="18"/>
                <w:szCs w:val="18"/>
                <w:lang w:val="en-GB"/>
              </w:rPr>
              <w:t>4</w:t>
            </w:r>
            <w:r w:rsidR="00C96E61" w:rsidRPr="00287C8A">
              <w:rPr>
                <w:rFonts w:ascii="Arial" w:eastAsia="Arial" w:hAnsi="Arial" w:cs="Arial"/>
                <w:bCs/>
                <w:sz w:val="18"/>
                <w:szCs w:val="18"/>
              </w:rPr>
              <w:t>,</w:t>
            </w:r>
            <w:r w:rsidRPr="00287C8A">
              <w:rPr>
                <w:rFonts w:ascii="Arial" w:eastAsia="Arial" w:hAnsi="Arial" w:cs="Arial"/>
                <w:bCs/>
                <w:sz w:val="18"/>
                <w:szCs w:val="18"/>
                <w:lang w:val="en-GB"/>
              </w:rPr>
              <w:t>430</w:t>
            </w:r>
            <w:r w:rsidR="00C96E61" w:rsidRPr="00287C8A">
              <w:rPr>
                <w:rFonts w:ascii="Arial" w:eastAsia="Arial" w:hAnsi="Arial" w:cs="Arial"/>
                <w:bCs/>
                <w:sz w:val="18"/>
                <w:szCs w:val="18"/>
              </w:rPr>
              <w:t>,</w:t>
            </w:r>
            <w:r w:rsidRPr="00287C8A">
              <w:rPr>
                <w:rFonts w:ascii="Arial" w:eastAsia="Arial" w:hAnsi="Arial" w:cs="Arial"/>
                <w:bCs/>
                <w:sz w:val="18"/>
                <w:szCs w:val="18"/>
                <w:lang w:val="en-GB"/>
              </w:rPr>
              <w:t>819</w:t>
            </w:r>
          </w:p>
        </w:tc>
      </w:tr>
      <w:tr w:rsidR="00C96E61" w:rsidRPr="00FC2A7E" w14:paraId="05EB9F2D" w14:textId="77777777" w:rsidTr="00F17F4E">
        <w:tc>
          <w:tcPr>
            <w:tcW w:w="7578" w:type="dxa"/>
            <w:tcBorders>
              <w:top w:val="nil"/>
              <w:left w:val="nil"/>
              <w:bottom w:val="nil"/>
              <w:right w:val="nil"/>
            </w:tcBorders>
            <w:shd w:val="clear" w:color="auto" w:fill="auto"/>
            <w:vAlign w:val="center"/>
          </w:tcPr>
          <w:p w14:paraId="1BB60473" w14:textId="77777777" w:rsidR="00C96E61" w:rsidRPr="00287C8A" w:rsidRDefault="00C96E61" w:rsidP="00C96E61">
            <w:pPr>
              <w:ind w:left="435"/>
              <w:rPr>
                <w:rFonts w:ascii="Arial" w:eastAsia="Arial" w:hAnsi="Arial" w:cs="Arial"/>
                <w:bCs/>
                <w:sz w:val="18"/>
                <w:szCs w:val="18"/>
              </w:rPr>
            </w:pPr>
            <w:r w:rsidRPr="00287C8A">
              <w:rPr>
                <w:rFonts w:ascii="Arial" w:eastAsia="Calibri" w:hAnsi="Arial" w:cs="Arial"/>
                <w:color w:val="000000"/>
                <w:kern w:val="2"/>
                <w:sz w:val="18"/>
                <w:szCs w:val="18"/>
                <w:lang w:bidi="th-TH"/>
                <w14:ligatures w14:val="standardContextual"/>
              </w:rPr>
              <w:t>Equipment-net</w:t>
            </w:r>
          </w:p>
        </w:tc>
        <w:tc>
          <w:tcPr>
            <w:tcW w:w="1890" w:type="dxa"/>
            <w:shd w:val="clear" w:color="auto" w:fill="FAFAFA"/>
          </w:tcPr>
          <w:p w14:paraId="30D56760" w14:textId="7DB67CF5" w:rsidR="00C96E61" w:rsidRPr="00287C8A" w:rsidRDefault="007772A3" w:rsidP="00C70BDC">
            <w:pPr>
              <w:ind w:right="-72"/>
              <w:jc w:val="right"/>
              <w:rPr>
                <w:rFonts w:ascii="Arial" w:eastAsia="Arial" w:hAnsi="Arial" w:cs="Arial"/>
                <w:bCs/>
                <w:sz w:val="18"/>
                <w:szCs w:val="18"/>
              </w:rPr>
            </w:pPr>
            <w:r w:rsidRPr="00287C8A">
              <w:rPr>
                <w:rFonts w:ascii="Arial" w:eastAsia="Arial" w:hAnsi="Arial" w:cs="Arial"/>
                <w:bCs/>
                <w:sz w:val="18"/>
                <w:szCs w:val="18"/>
                <w:lang w:val="en-GB"/>
              </w:rPr>
              <w:t>19</w:t>
            </w:r>
            <w:r w:rsidR="00C96E61" w:rsidRPr="00287C8A">
              <w:rPr>
                <w:rFonts w:ascii="Arial" w:eastAsia="Arial" w:hAnsi="Arial" w:cs="Arial"/>
                <w:bCs/>
                <w:sz w:val="18"/>
                <w:szCs w:val="18"/>
              </w:rPr>
              <w:t>,</w:t>
            </w:r>
            <w:r w:rsidRPr="00287C8A">
              <w:rPr>
                <w:rFonts w:ascii="Arial" w:eastAsia="Arial" w:hAnsi="Arial" w:cs="Arial"/>
                <w:bCs/>
                <w:sz w:val="18"/>
                <w:szCs w:val="18"/>
                <w:lang w:val="en-GB"/>
              </w:rPr>
              <w:t>864</w:t>
            </w:r>
            <w:r w:rsidR="00C96E61" w:rsidRPr="00287C8A">
              <w:rPr>
                <w:rFonts w:ascii="Arial" w:eastAsia="Arial" w:hAnsi="Arial" w:cs="Arial"/>
                <w:bCs/>
                <w:sz w:val="18"/>
                <w:szCs w:val="18"/>
              </w:rPr>
              <w:t>,</w:t>
            </w:r>
            <w:r w:rsidRPr="00287C8A">
              <w:rPr>
                <w:rFonts w:ascii="Arial" w:eastAsia="Arial" w:hAnsi="Arial" w:cs="Arial"/>
                <w:bCs/>
                <w:sz w:val="18"/>
                <w:szCs w:val="18"/>
                <w:lang w:val="en-GB"/>
              </w:rPr>
              <w:t>740</w:t>
            </w:r>
          </w:p>
        </w:tc>
      </w:tr>
      <w:tr w:rsidR="00C96E61" w:rsidRPr="00FC2A7E" w14:paraId="66A7C30F" w14:textId="77777777" w:rsidTr="00F17F4E">
        <w:tc>
          <w:tcPr>
            <w:tcW w:w="7578" w:type="dxa"/>
            <w:tcBorders>
              <w:top w:val="nil"/>
              <w:left w:val="nil"/>
              <w:bottom w:val="nil"/>
              <w:right w:val="nil"/>
            </w:tcBorders>
            <w:shd w:val="clear" w:color="auto" w:fill="auto"/>
            <w:vAlign w:val="center"/>
          </w:tcPr>
          <w:p w14:paraId="3B4637E5" w14:textId="77777777" w:rsidR="00C96E61" w:rsidRPr="00287C8A" w:rsidRDefault="00C96E61" w:rsidP="00C96E61">
            <w:pPr>
              <w:ind w:left="435"/>
              <w:rPr>
                <w:rFonts w:ascii="Arial" w:eastAsia="Arial" w:hAnsi="Arial" w:cs="Arial"/>
                <w:bCs/>
                <w:sz w:val="18"/>
                <w:szCs w:val="18"/>
              </w:rPr>
            </w:pPr>
            <w:r w:rsidRPr="00287C8A">
              <w:rPr>
                <w:rFonts w:ascii="Arial" w:eastAsia="Calibri" w:hAnsi="Arial" w:cs="Arial"/>
                <w:color w:val="000000"/>
                <w:kern w:val="2"/>
                <w:sz w:val="18"/>
                <w:szCs w:val="18"/>
                <w:lang w:bidi="th-TH"/>
                <w14:ligatures w14:val="standardContextual"/>
              </w:rPr>
              <w:t>Other non-current assets</w:t>
            </w:r>
          </w:p>
        </w:tc>
        <w:tc>
          <w:tcPr>
            <w:tcW w:w="1890" w:type="dxa"/>
            <w:shd w:val="clear" w:color="auto" w:fill="FAFAFA"/>
          </w:tcPr>
          <w:p w14:paraId="0FDB2F06" w14:textId="4C83D835" w:rsidR="00C96E61" w:rsidRPr="00287C8A" w:rsidRDefault="007772A3" w:rsidP="00C70BDC">
            <w:pPr>
              <w:ind w:right="-72"/>
              <w:jc w:val="right"/>
              <w:rPr>
                <w:rFonts w:ascii="Arial" w:eastAsia="Arial" w:hAnsi="Arial" w:cs="Arial"/>
                <w:bCs/>
                <w:sz w:val="18"/>
                <w:szCs w:val="18"/>
              </w:rPr>
            </w:pPr>
            <w:r w:rsidRPr="00287C8A">
              <w:rPr>
                <w:rFonts w:ascii="Arial" w:eastAsia="Arial" w:hAnsi="Arial" w:cs="Arial"/>
                <w:bCs/>
                <w:sz w:val="18"/>
                <w:szCs w:val="18"/>
                <w:lang w:val="en-GB"/>
              </w:rPr>
              <w:t>3</w:t>
            </w:r>
            <w:r w:rsidR="00C96E61" w:rsidRPr="00287C8A">
              <w:rPr>
                <w:rFonts w:ascii="Arial" w:eastAsia="Arial" w:hAnsi="Arial" w:cs="Arial"/>
                <w:bCs/>
                <w:sz w:val="18"/>
                <w:szCs w:val="18"/>
              </w:rPr>
              <w:t>,</w:t>
            </w:r>
            <w:r w:rsidRPr="00287C8A">
              <w:rPr>
                <w:rFonts w:ascii="Arial" w:eastAsia="Arial" w:hAnsi="Arial" w:cs="Arial"/>
                <w:bCs/>
                <w:sz w:val="18"/>
                <w:szCs w:val="18"/>
                <w:lang w:val="en-GB"/>
              </w:rPr>
              <w:t>104</w:t>
            </w:r>
            <w:r w:rsidR="00C96E61" w:rsidRPr="00287C8A">
              <w:rPr>
                <w:rFonts w:ascii="Arial" w:eastAsia="Arial" w:hAnsi="Arial" w:cs="Arial"/>
                <w:bCs/>
                <w:sz w:val="18"/>
                <w:szCs w:val="18"/>
              </w:rPr>
              <w:t>,</w:t>
            </w:r>
            <w:r w:rsidRPr="00287C8A">
              <w:rPr>
                <w:rFonts w:ascii="Arial" w:eastAsia="Arial" w:hAnsi="Arial" w:cs="Arial"/>
                <w:bCs/>
                <w:sz w:val="18"/>
                <w:szCs w:val="18"/>
                <w:lang w:val="en-GB"/>
              </w:rPr>
              <w:t>320</w:t>
            </w:r>
          </w:p>
        </w:tc>
      </w:tr>
      <w:tr w:rsidR="00C96E61" w:rsidRPr="00FC2A7E" w14:paraId="5EF08782" w14:textId="77777777" w:rsidTr="00F17F4E">
        <w:tc>
          <w:tcPr>
            <w:tcW w:w="7578" w:type="dxa"/>
            <w:tcBorders>
              <w:top w:val="nil"/>
              <w:left w:val="nil"/>
              <w:bottom w:val="nil"/>
              <w:right w:val="nil"/>
            </w:tcBorders>
            <w:shd w:val="clear" w:color="auto" w:fill="auto"/>
            <w:vAlign w:val="center"/>
          </w:tcPr>
          <w:p w14:paraId="4CF2F409" w14:textId="0EEF2810" w:rsidR="00C96E61" w:rsidRPr="00287C8A" w:rsidRDefault="00C96E61" w:rsidP="00C96E61">
            <w:pPr>
              <w:ind w:left="435"/>
              <w:rPr>
                <w:rFonts w:ascii="Arial" w:eastAsia="Arial" w:hAnsi="Arial" w:cs="Arial"/>
                <w:bCs/>
                <w:sz w:val="18"/>
                <w:szCs w:val="18"/>
              </w:rPr>
            </w:pPr>
            <w:r w:rsidRPr="00287C8A">
              <w:rPr>
                <w:rFonts w:ascii="Arial" w:eastAsia="Calibri" w:hAnsi="Arial" w:cs="Arial"/>
                <w:color w:val="000000"/>
                <w:kern w:val="2"/>
                <w:sz w:val="18"/>
                <w:szCs w:val="18"/>
                <w:lang w:bidi="th-TH"/>
                <w14:ligatures w14:val="standardContextual"/>
              </w:rPr>
              <w:t>Trade and other current payables</w:t>
            </w:r>
          </w:p>
        </w:tc>
        <w:tc>
          <w:tcPr>
            <w:tcW w:w="1890" w:type="dxa"/>
            <w:shd w:val="clear" w:color="auto" w:fill="FAFAFA"/>
          </w:tcPr>
          <w:p w14:paraId="1F88D217" w14:textId="790A51B3" w:rsidR="00C96E61" w:rsidRPr="00287C8A" w:rsidRDefault="00C96E61" w:rsidP="00C70BDC">
            <w:pPr>
              <w:ind w:right="-72"/>
              <w:jc w:val="right"/>
              <w:rPr>
                <w:rFonts w:ascii="Arial" w:eastAsia="Arial" w:hAnsi="Arial" w:cs="Arial"/>
                <w:bCs/>
                <w:sz w:val="18"/>
                <w:szCs w:val="18"/>
              </w:rPr>
            </w:pPr>
            <w:r w:rsidRPr="00287C8A">
              <w:rPr>
                <w:rFonts w:ascii="Arial" w:eastAsia="Arial" w:hAnsi="Arial" w:cs="Arial"/>
                <w:bCs/>
                <w:sz w:val="18"/>
                <w:szCs w:val="18"/>
              </w:rPr>
              <w:t>(</w:t>
            </w:r>
            <w:r w:rsidR="007772A3" w:rsidRPr="00287C8A">
              <w:rPr>
                <w:rFonts w:ascii="Arial" w:eastAsia="Arial" w:hAnsi="Arial" w:cs="Arial"/>
                <w:bCs/>
                <w:sz w:val="18"/>
                <w:szCs w:val="18"/>
                <w:lang w:val="en-GB"/>
              </w:rPr>
              <w:t>5</w:t>
            </w:r>
            <w:r w:rsidRPr="00287C8A">
              <w:rPr>
                <w:rFonts w:ascii="Arial" w:eastAsia="Arial" w:hAnsi="Arial" w:cs="Arial"/>
                <w:bCs/>
                <w:sz w:val="18"/>
                <w:szCs w:val="18"/>
              </w:rPr>
              <w:t>,</w:t>
            </w:r>
            <w:r w:rsidR="007772A3" w:rsidRPr="00287C8A">
              <w:rPr>
                <w:rFonts w:ascii="Arial" w:eastAsia="Arial" w:hAnsi="Arial" w:cs="Arial"/>
                <w:bCs/>
                <w:sz w:val="18"/>
                <w:szCs w:val="18"/>
                <w:lang w:val="en-GB"/>
              </w:rPr>
              <w:t>394</w:t>
            </w:r>
            <w:r w:rsidRPr="00287C8A">
              <w:rPr>
                <w:rFonts w:ascii="Arial" w:eastAsia="Arial" w:hAnsi="Arial" w:cs="Arial"/>
                <w:bCs/>
                <w:sz w:val="18"/>
                <w:szCs w:val="18"/>
              </w:rPr>
              <w:t>,</w:t>
            </w:r>
            <w:r w:rsidR="007772A3" w:rsidRPr="00287C8A">
              <w:rPr>
                <w:rFonts w:ascii="Arial" w:eastAsia="Arial" w:hAnsi="Arial" w:cs="Arial"/>
                <w:bCs/>
                <w:sz w:val="18"/>
                <w:szCs w:val="18"/>
                <w:lang w:val="en-GB"/>
              </w:rPr>
              <w:t>041</w:t>
            </w:r>
            <w:r w:rsidRPr="00287C8A">
              <w:rPr>
                <w:rFonts w:ascii="Arial" w:eastAsia="Arial" w:hAnsi="Arial" w:cs="Arial"/>
                <w:bCs/>
                <w:sz w:val="18"/>
                <w:szCs w:val="18"/>
              </w:rPr>
              <w:t>)</w:t>
            </w:r>
          </w:p>
        </w:tc>
      </w:tr>
      <w:tr w:rsidR="00C96E61" w:rsidRPr="00FC2A7E" w14:paraId="42FFD2D6" w14:textId="77777777" w:rsidTr="00F17F4E">
        <w:tc>
          <w:tcPr>
            <w:tcW w:w="7578" w:type="dxa"/>
            <w:tcBorders>
              <w:top w:val="nil"/>
              <w:left w:val="nil"/>
              <w:bottom w:val="nil"/>
              <w:right w:val="nil"/>
            </w:tcBorders>
            <w:shd w:val="clear" w:color="auto" w:fill="auto"/>
            <w:vAlign w:val="center"/>
          </w:tcPr>
          <w:p w14:paraId="4C8B672F" w14:textId="77777777" w:rsidR="00C96E61" w:rsidRPr="00287C8A" w:rsidRDefault="00C96E61" w:rsidP="00C96E61">
            <w:pPr>
              <w:ind w:left="435"/>
              <w:rPr>
                <w:rFonts w:ascii="Arial" w:eastAsia="Arial" w:hAnsi="Arial" w:cs="Arial"/>
                <w:bCs/>
                <w:sz w:val="18"/>
                <w:szCs w:val="18"/>
              </w:rPr>
            </w:pPr>
            <w:r w:rsidRPr="00287C8A">
              <w:rPr>
                <w:rFonts w:ascii="Arial" w:eastAsia="Calibri" w:hAnsi="Arial" w:cs="Arial"/>
                <w:color w:val="000000"/>
                <w:kern w:val="2"/>
                <w:sz w:val="18"/>
                <w:szCs w:val="18"/>
                <w:lang w:bidi="th-TH"/>
                <w14:ligatures w14:val="standardContextual"/>
              </w:rPr>
              <w:t>Other current liabilities</w:t>
            </w:r>
          </w:p>
        </w:tc>
        <w:tc>
          <w:tcPr>
            <w:tcW w:w="1890" w:type="dxa"/>
            <w:shd w:val="clear" w:color="auto" w:fill="FAFAFA"/>
          </w:tcPr>
          <w:p w14:paraId="1B025190" w14:textId="1BED482D" w:rsidR="00C96E61" w:rsidRPr="00287C8A" w:rsidRDefault="00C96E61" w:rsidP="00C70BDC">
            <w:pPr>
              <w:ind w:right="-72"/>
              <w:jc w:val="right"/>
              <w:rPr>
                <w:rFonts w:ascii="Arial" w:eastAsia="Arial" w:hAnsi="Arial" w:cs="Arial"/>
                <w:bCs/>
                <w:sz w:val="18"/>
                <w:szCs w:val="18"/>
              </w:rPr>
            </w:pPr>
            <w:r w:rsidRPr="00287C8A">
              <w:rPr>
                <w:rFonts w:ascii="Arial" w:eastAsia="Arial" w:hAnsi="Arial" w:cs="Arial"/>
                <w:bCs/>
                <w:sz w:val="18"/>
                <w:szCs w:val="18"/>
              </w:rPr>
              <w:t>(</w:t>
            </w:r>
            <w:r w:rsidR="007772A3" w:rsidRPr="00287C8A">
              <w:rPr>
                <w:rFonts w:ascii="Arial" w:eastAsia="Arial" w:hAnsi="Arial" w:cs="Arial"/>
                <w:bCs/>
                <w:sz w:val="18"/>
                <w:szCs w:val="18"/>
                <w:lang w:val="en-GB"/>
              </w:rPr>
              <w:t>8</w:t>
            </w:r>
            <w:r w:rsidRPr="00287C8A">
              <w:rPr>
                <w:rFonts w:ascii="Arial" w:eastAsia="Arial" w:hAnsi="Arial" w:cs="Arial"/>
                <w:bCs/>
                <w:sz w:val="18"/>
                <w:szCs w:val="18"/>
              </w:rPr>
              <w:t>,</w:t>
            </w:r>
            <w:r w:rsidR="007772A3" w:rsidRPr="00287C8A">
              <w:rPr>
                <w:rFonts w:ascii="Arial" w:eastAsia="Arial" w:hAnsi="Arial" w:cs="Arial"/>
                <w:bCs/>
                <w:sz w:val="18"/>
                <w:szCs w:val="18"/>
                <w:lang w:val="en-GB"/>
              </w:rPr>
              <w:t>438</w:t>
            </w:r>
            <w:r w:rsidRPr="00287C8A">
              <w:rPr>
                <w:rFonts w:ascii="Arial" w:eastAsia="Arial" w:hAnsi="Arial" w:cs="Arial"/>
                <w:bCs/>
                <w:sz w:val="18"/>
                <w:szCs w:val="18"/>
              </w:rPr>
              <w:t>,</w:t>
            </w:r>
            <w:r w:rsidR="007772A3" w:rsidRPr="00287C8A">
              <w:rPr>
                <w:rFonts w:ascii="Arial" w:eastAsia="Arial" w:hAnsi="Arial" w:cs="Arial"/>
                <w:bCs/>
                <w:sz w:val="18"/>
                <w:szCs w:val="18"/>
                <w:lang w:val="en-GB"/>
              </w:rPr>
              <w:t>943</w:t>
            </w:r>
            <w:r w:rsidRPr="00287C8A">
              <w:rPr>
                <w:rFonts w:ascii="Arial" w:eastAsia="Arial" w:hAnsi="Arial" w:cs="Arial"/>
                <w:bCs/>
                <w:sz w:val="18"/>
                <w:szCs w:val="18"/>
              </w:rPr>
              <w:t>)</w:t>
            </w:r>
          </w:p>
        </w:tc>
      </w:tr>
      <w:tr w:rsidR="00C96E61" w:rsidRPr="00FC2A7E" w14:paraId="0F713502" w14:textId="77777777" w:rsidTr="00F17F4E">
        <w:tc>
          <w:tcPr>
            <w:tcW w:w="7578" w:type="dxa"/>
            <w:tcBorders>
              <w:top w:val="nil"/>
              <w:left w:val="nil"/>
              <w:bottom w:val="nil"/>
              <w:right w:val="nil"/>
            </w:tcBorders>
            <w:shd w:val="clear" w:color="auto" w:fill="auto"/>
            <w:vAlign w:val="center"/>
          </w:tcPr>
          <w:p w14:paraId="6B482731" w14:textId="77777777" w:rsidR="00C96E61" w:rsidRPr="00287C8A" w:rsidRDefault="00C96E61" w:rsidP="00C96E61">
            <w:pPr>
              <w:ind w:left="435"/>
              <w:rPr>
                <w:rFonts w:ascii="Arial" w:eastAsia="Arial" w:hAnsi="Arial" w:cs="Arial"/>
                <w:bCs/>
                <w:sz w:val="18"/>
                <w:szCs w:val="18"/>
              </w:rPr>
            </w:pPr>
            <w:r w:rsidRPr="00287C8A">
              <w:rPr>
                <w:rFonts w:ascii="Arial" w:eastAsia="Calibri" w:hAnsi="Arial" w:cs="Arial"/>
                <w:color w:val="000000"/>
                <w:kern w:val="2"/>
                <w:sz w:val="18"/>
                <w:szCs w:val="18"/>
                <w:lang w:bidi="th-TH"/>
                <w14:ligatures w14:val="standardContextual"/>
              </w:rPr>
              <w:t>Long-term borrowings</w:t>
            </w:r>
          </w:p>
        </w:tc>
        <w:tc>
          <w:tcPr>
            <w:tcW w:w="1890" w:type="dxa"/>
            <w:shd w:val="clear" w:color="auto" w:fill="FAFAFA"/>
          </w:tcPr>
          <w:p w14:paraId="4A147FA2" w14:textId="78F69B78" w:rsidR="00C96E61" w:rsidRPr="00287C8A" w:rsidRDefault="00C96E61" w:rsidP="00C70BDC">
            <w:pPr>
              <w:ind w:right="-72"/>
              <w:jc w:val="right"/>
              <w:rPr>
                <w:rFonts w:ascii="Arial" w:eastAsia="Arial" w:hAnsi="Arial" w:cs="Arial"/>
                <w:bCs/>
                <w:sz w:val="18"/>
                <w:szCs w:val="18"/>
              </w:rPr>
            </w:pPr>
            <w:r w:rsidRPr="00287C8A">
              <w:rPr>
                <w:rFonts w:ascii="Arial" w:eastAsia="Arial" w:hAnsi="Arial" w:cs="Arial"/>
                <w:bCs/>
                <w:sz w:val="18"/>
                <w:szCs w:val="18"/>
              </w:rPr>
              <w:t>(</w:t>
            </w:r>
            <w:r w:rsidR="007772A3" w:rsidRPr="00287C8A">
              <w:rPr>
                <w:rFonts w:ascii="Arial" w:eastAsia="Arial" w:hAnsi="Arial" w:cs="Arial"/>
                <w:bCs/>
                <w:sz w:val="18"/>
                <w:szCs w:val="18"/>
                <w:lang w:val="en-GB"/>
              </w:rPr>
              <w:t>14</w:t>
            </w:r>
            <w:r w:rsidRPr="00287C8A">
              <w:rPr>
                <w:rFonts w:ascii="Arial" w:eastAsia="Arial" w:hAnsi="Arial" w:cs="Arial"/>
                <w:bCs/>
                <w:sz w:val="18"/>
                <w:szCs w:val="18"/>
              </w:rPr>
              <w:t>,</w:t>
            </w:r>
            <w:r w:rsidR="007772A3" w:rsidRPr="00287C8A">
              <w:rPr>
                <w:rFonts w:ascii="Arial" w:eastAsia="Arial" w:hAnsi="Arial" w:cs="Arial"/>
                <w:bCs/>
                <w:sz w:val="18"/>
                <w:szCs w:val="18"/>
                <w:lang w:val="en-GB"/>
              </w:rPr>
              <w:t>000</w:t>
            </w:r>
            <w:r w:rsidRPr="00287C8A">
              <w:rPr>
                <w:rFonts w:ascii="Arial" w:eastAsia="Arial" w:hAnsi="Arial" w:cs="Arial"/>
                <w:bCs/>
                <w:sz w:val="18"/>
                <w:szCs w:val="18"/>
              </w:rPr>
              <w:t>,</w:t>
            </w:r>
            <w:r w:rsidR="007772A3" w:rsidRPr="00287C8A">
              <w:rPr>
                <w:rFonts w:ascii="Arial" w:eastAsia="Arial" w:hAnsi="Arial" w:cs="Arial"/>
                <w:bCs/>
                <w:sz w:val="18"/>
                <w:szCs w:val="18"/>
                <w:lang w:val="en-GB"/>
              </w:rPr>
              <w:t>000</w:t>
            </w:r>
            <w:r w:rsidRPr="00287C8A">
              <w:rPr>
                <w:rFonts w:ascii="Arial" w:eastAsia="Arial" w:hAnsi="Arial" w:cs="Arial"/>
                <w:bCs/>
                <w:sz w:val="18"/>
                <w:szCs w:val="18"/>
              </w:rPr>
              <w:t>)</w:t>
            </w:r>
          </w:p>
        </w:tc>
      </w:tr>
      <w:tr w:rsidR="00C96E61" w:rsidRPr="00FC2A7E" w14:paraId="30BB6E51" w14:textId="77777777" w:rsidTr="00F17F4E">
        <w:tc>
          <w:tcPr>
            <w:tcW w:w="7578" w:type="dxa"/>
            <w:tcBorders>
              <w:top w:val="nil"/>
              <w:left w:val="nil"/>
              <w:bottom w:val="nil"/>
              <w:right w:val="nil"/>
            </w:tcBorders>
            <w:shd w:val="clear" w:color="auto" w:fill="auto"/>
            <w:vAlign w:val="center"/>
          </w:tcPr>
          <w:p w14:paraId="050B4853" w14:textId="77777777" w:rsidR="00C96E61" w:rsidRPr="00287C8A" w:rsidRDefault="00C96E61" w:rsidP="00C96E61">
            <w:pPr>
              <w:ind w:left="435"/>
              <w:rPr>
                <w:rFonts w:ascii="Arial" w:eastAsia="Arial" w:hAnsi="Arial" w:cs="Arial"/>
                <w:bCs/>
                <w:sz w:val="18"/>
                <w:szCs w:val="18"/>
              </w:rPr>
            </w:pPr>
            <w:r w:rsidRPr="00287C8A">
              <w:rPr>
                <w:rFonts w:ascii="Arial" w:eastAsia="Calibri" w:hAnsi="Arial" w:cs="Arial"/>
                <w:color w:val="000000"/>
                <w:kern w:val="2"/>
                <w:sz w:val="18"/>
                <w:szCs w:val="18"/>
                <w:lang w:bidi="th-TH"/>
                <w14:ligatures w14:val="standardContextual"/>
              </w:rPr>
              <w:t>Employee benefit obligations</w:t>
            </w:r>
          </w:p>
        </w:tc>
        <w:tc>
          <w:tcPr>
            <w:tcW w:w="1890" w:type="dxa"/>
            <w:shd w:val="clear" w:color="auto" w:fill="FAFAFA"/>
          </w:tcPr>
          <w:p w14:paraId="1CE24D47" w14:textId="011B5C73" w:rsidR="00C96E61" w:rsidRPr="00287C8A" w:rsidRDefault="00C96E61" w:rsidP="00C70BDC">
            <w:pPr>
              <w:ind w:right="-72"/>
              <w:jc w:val="right"/>
              <w:rPr>
                <w:rFonts w:ascii="Arial" w:eastAsia="Arial" w:hAnsi="Arial" w:cs="Arial"/>
                <w:bCs/>
                <w:sz w:val="18"/>
                <w:szCs w:val="18"/>
              </w:rPr>
            </w:pPr>
            <w:r w:rsidRPr="00287C8A">
              <w:rPr>
                <w:rFonts w:ascii="Arial" w:eastAsia="Arial" w:hAnsi="Arial" w:cs="Arial"/>
                <w:bCs/>
                <w:sz w:val="18"/>
                <w:szCs w:val="18"/>
              </w:rPr>
              <w:t>(</w:t>
            </w:r>
            <w:r w:rsidR="007772A3" w:rsidRPr="00287C8A">
              <w:rPr>
                <w:rFonts w:ascii="Arial" w:eastAsia="Arial" w:hAnsi="Arial" w:cs="Arial"/>
                <w:bCs/>
                <w:sz w:val="18"/>
                <w:szCs w:val="18"/>
                <w:lang w:val="en-GB"/>
              </w:rPr>
              <w:t>538</w:t>
            </w:r>
            <w:r w:rsidRPr="00287C8A">
              <w:rPr>
                <w:rFonts w:ascii="Arial" w:eastAsia="Arial" w:hAnsi="Arial" w:cs="Arial"/>
                <w:bCs/>
                <w:sz w:val="18"/>
                <w:szCs w:val="18"/>
              </w:rPr>
              <w:t>,</w:t>
            </w:r>
            <w:r w:rsidR="007772A3" w:rsidRPr="00287C8A">
              <w:rPr>
                <w:rFonts w:ascii="Arial" w:eastAsia="Arial" w:hAnsi="Arial" w:cs="Arial"/>
                <w:bCs/>
                <w:sz w:val="18"/>
                <w:szCs w:val="18"/>
                <w:lang w:val="en-GB"/>
              </w:rPr>
              <w:t>168</w:t>
            </w:r>
            <w:r w:rsidRPr="00287C8A">
              <w:rPr>
                <w:rFonts w:ascii="Arial" w:eastAsia="Arial" w:hAnsi="Arial" w:cs="Arial"/>
                <w:bCs/>
                <w:sz w:val="18"/>
                <w:szCs w:val="18"/>
              </w:rPr>
              <w:t>)</w:t>
            </w:r>
          </w:p>
        </w:tc>
      </w:tr>
      <w:tr w:rsidR="00C96E61" w:rsidRPr="00FC2A7E" w14:paraId="2FF45642" w14:textId="77777777" w:rsidTr="00F17F4E">
        <w:tc>
          <w:tcPr>
            <w:tcW w:w="7578" w:type="dxa"/>
            <w:shd w:val="clear" w:color="auto" w:fill="auto"/>
          </w:tcPr>
          <w:p w14:paraId="2183E4E1" w14:textId="77777777" w:rsidR="00C96E61" w:rsidRPr="00287C8A" w:rsidRDefault="00C96E61" w:rsidP="00C96E61">
            <w:pPr>
              <w:ind w:left="435"/>
              <w:rPr>
                <w:rFonts w:ascii="Arial" w:eastAsia="Arial" w:hAnsi="Arial" w:cs="Arial"/>
                <w:bCs/>
                <w:sz w:val="18"/>
                <w:szCs w:val="18"/>
              </w:rPr>
            </w:pPr>
          </w:p>
        </w:tc>
        <w:tc>
          <w:tcPr>
            <w:tcW w:w="1890" w:type="dxa"/>
            <w:tcBorders>
              <w:top w:val="single" w:sz="4" w:space="0" w:color="auto"/>
            </w:tcBorders>
            <w:shd w:val="clear" w:color="auto" w:fill="FAFAFA"/>
          </w:tcPr>
          <w:p w14:paraId="5BF06234" w14:textId="77777777" w:rsidR="00C96E61" w:rsidRPr="00287C8A" w:rsidRDefault="00C96E61" w:rsidP="00C70BDC">
            <w:pPr>
              <w:ind w:left="435"/>
              <w:jc w:val="right"/>
              <w:rPr>
                <w:rFonts w:ascii="Arial" w:eastAsia="Arial" w:hAnsi="Arial" w:cs="Arial"/>
                <w:bCs/>
                <w:sz w:val="18"/>
                <w:szCs w:val="18"/>
              </w:rPr>
            </w:pPr>
          </w:p>
        </w:tc>
      </w:tr>
      <w:tr w:rsidR="00C96E61" w:rsidRPr="00FC2A7E" w14:paraId="1AAFECEC" w14:textId="77777777" w:rsidTr="00F17F4E">
        <w:tc>
          <w:tcPr>
            <w:tcW w:w="7578" w:type="dxa"/>
            <w:shd w:val="clear" w:color="auto" w:fill="auto"/>
          </w:tcPr>
          <w:p w14:paraId="4B9DF4FF" w14:textId="77777777" w:rsidR="00C96E61" w:rsidRPr="00287C8A" w:rsidRDefault="00C96E61" w:rsidP="00C96E61">
            <w:pPr>
              <w:ind w:left="435"/>
              <w:rPr>
                <w:rFonts w:ascii="Arial" w:eastAsia="Arial" w:hAnsi="Arial" w:cs="Arial"/>
                <w:bCs/>
                <w:sz w:val="18"/>
                <w:szCs w:val="18"/>
              </w:rPr>
            </w:pPr>
            <w:r w:rsidRPr="00287C8A">
              <w:rPr>
                <w:rFonts w:ascii="Arial" w:eastAsia="Arial" w:hAnsi="Arial" w:cs="Arial"/>
                <w:bCs/>
                <w:sz w:val="18"/>
                <w:szCs w:val="18"/>
              </w:rPr>
              <w:t>Total identifiable net assets</w:t>
            </w:r>
          </w:p>
        </w:tc>
        <w:tc>
          <w:tcPr>
            <w:tcW w:w="1890" w:type="dxa"/>
            <w:shd w:val="clear" w:color="auto" w:fill="FAFAFA"/>
          </w:tcPr>
          <w:p w14:paraId="05CCBE5F" w14:textId="1B81622B" w:rsidR="00C96E61" w:rsidRPr="00287C8A" w:rsidRDefault="007772A3" w:rsidP="00C70BDC">
            <w:pPr>
              <w:ind w:right="-72"/>
              <w:jc w:val="right"/>
              <w:rPr>
                <w:rFonts w:ascii="Arial" w:eastAsia="Arial" w:hAnsi="Arial" w:cs="Arial"/>
                <w:bCs/>
                <w:sz w:val="18"/>
                <w:szCs w:val="18"/>
              </w:rPr>
            </w:pPr>
            <w:r w:rsidRPr="00287C8A">
              <w:rPr>
                <w:rFonts w:ascii="Arial" w:eastAsia="Arial" w:hAnsi="Arial" w:cs="Arial"/>
                <w:bCs/>
                <w:sz w:val="18"/>
                <w:szCs w:val="18"/>
                <w:lang w:val="en-GB"/>
              </w:rPr>
              <w:t>138</w:t>
            </w:r>
            <w:r w:rsidR="00C96E61" w:rsidRPr="00287C8A">
              <w:rPr>
                <w:rFonts w:ascii="Arial" w:eastAsia="Arial" w:hAnsi="Arial" w:cs="Arial"/>
                <w:bCs/>
                <w:sz w:val="18"/>
                <w:szCs w:val="18"/>
              </w:rPr>
              <w:t>,</w:t>
            </w:r>
            <w:r w:rsidRPr="00287C8A">
              <w:rPr>
                <w:rFonts w:ascii="Arial" w:eastAsia="Arial" w:hAnsi="Arial" w:cs="Arial"/>
                <w:bCs/>
                <w:sz w:val="18"/>
                <w:szCs w:val="18"/>
                <w:lang w:val="en-GB"/>
              </w:rPr>
              <w:t>623</w:t>
            </w:r>
            <w:r w:rsidR="00C96E61" w:rsidRPr="00287C8A">
              <w:rPr>
                <w:rFonts w:ascii="Arial" w:eastAsia="Arial" w:hAnsi="Arial" w:cs="Arial"/>
                <w:bCs/>
                <w:sz w:val="18"/>
                <w:szCs w:val="18"/>
              </w:rPr>
              <w:t>,</w:t>
            </w:r>
            <w:r w:rsidRPr="00287C8A">
              <w:rPr>
                <w:rFonts w:ascii="Arial" w:eastAsia="Arial" w:hAnsi="Arial" w:cs="Arial"/>
                <w:bCs/>
                <w:sz w:val="18"/>
                <w:szCs w:val="18"/>
                <w:lang w:val="en-GB"/>
              </w:rPr>
              <w:t>043</w:t>
            </w:r>
          </w:p>
        </w:tc>
      </w:tr>
      <w:tr w:rsidR="00C96E61" w:rsidRPr="00FC2A7E" w14:paraId="603FC901" w14:textId="77777777" w:rsidTr="00F17F4E">
        <w:tc>
          <w:tcPr>
            <w:tcW w:w="7578" w:type="dxa"/>
            <w:shd w:val="clear" w:color="auto" w:fill="auto"/>
          </w:tcPr>
          <w:p w14:paraId="6A20EC3A" w14:textId="77777777" w:rsidR="00C96E61" w:rsidRPr="00287C8A" w:rsidRDefault="00C96E61" w:rsidP="00C96E61">
            <w:pPr>
              <w:ind w:left="435"/>
              <w:rPr>
                <w:rFonts w:ascii="Arial" w:eastAsia="Arial" w:hAnsi="Arial" w:cs="Arial"/>
                <w:bCs/>
                <w:sz w:val="18"/>
                <w:szCs w:val="18"/>
              </w:rPr>
            </w:pPr>
            <w:proofErr w:type="gramStart"/>
            <w:r w:rsidRPr="00287C8A">
              <w:rPr>
                <w:rFonts w:ascii="Arial" w:eastAsia="Arial" w:hAnsi="Arial" w:cs="Arial"/>
                <w:bCs/>
                <w:sz w:val="18"/>
                <w:szCs w:val="18"/>
                <w:u w:val="single"/>
              </w:rPr>
              <w:t>Less</w:t>
            </w:r>
            <w:r w:rsidRPr="00287C8A">
              <w:rPr>
                <w:rFonts w:ascii="Arial" w:eastAsia="Arial" w:hAnsi="Arial" w:cs="Arial"/>
                <w:bCs/>
                <w:sz w:val="18"/>
                <w:szCs w:val="18"/>
              </w:rPr>
              <w:t xml:space="preserve">  Non</w:t>
            </w:r>
            <w:proofErr w:type="gramEnd"/>
            <w:r w:rsidRPr="00287C8A">
              <w:rPr>
                <w:rFonts w:ascii="Arial" w:eastAsia="Arial" w:hAnsi="Arial" w:cs="Arial"/>
                <w:bCs/>
                <w:sz w:val="18"/>
                <w:szCs w:val="18"/>
              </w:rPr>
              <w:t>-controlling interest</w:t>
            </w:r>
          </w:p>
        </w:tc>
        <w:tc>
          <w:tcPr>
            <w:tcW w:w="1890" w:type="dxa"/>
            <w:tcBorders>
              <w:bottom w:val="single" w:sz="4" w:space="0" w:color="auto"/>
            </w:tcBorders>
            <w:shd w:val="clear" w:color="auto" w:fill="FAFAFA"/>
          </w:tcPr>
          <w:p w14:paraId="0C136CC0" w14:textId="4FE5D430" w:rsidR="00C96E61" w:rsidRPr="00287C8A" w:rsidRDefault="00C96E61" w:rsidP="00C70BDC">
            <w:pPr>
              <w:ind w:right="-72"/>
              <w:jc w:val="right"/>
              <w:rPr>
                <w:rFonts w:ascii="Arial" w:eastAsia="Arial" w:hAnsi="Arial" w:cs="Arial"/>
                <w:bCs/>
                <w:sz w:val="18"/>
                <w:szCs w:val="18"/>
              </w:rPr>
            </w:pPr>
            <w:r w:rsidRPr="00287C8A">
              <w:rPr>
                <w:rFonts w:ascii="Arial" w:eastAsia="Arial" w:hAnsi="Arial" w:cs="Arial"/>
                <w:bCs/>
                <w:sz w:val="18"/>
                <w:szCs w:val="18"/>
              </w:rPr>
              <w:t>(</w:t>
            </w:r>
            <w:r w:rsidR="007772A3" w:rsidRPr="00287C8A">
              <w:rPr>
                <w:rFonts w:ascii="Arial" w:eastAsia="Arial" w:hAnsi="Arial" w:cs="Arial"/>
                <w:bCs/>
                <w:sz w:val="18"/>
                <w:szCs w:val="18"/>
                <w:lang w:val="en-GB"/>
              </w:rPr>
              <w:t>976</w:t>
            </w:r>
            <w:r w:rsidRPr="00287C8A">
              <w:rPr>
                <w:rFonts w:ascii="Arial" w:eastAsia="Arial" w:hAnsi="Arial" w:cs="Arial"/>
                <w:bCs/>
                <w:sz w:val="18"/>
                <w:szCs w:val="18"/>
              </w:rPr>
              <w:t>,</w:t>
            </w:r>
            <w:r w:rsidR="007772A3" w:rsidRPr="00287C8A">
              <w:rPr>
                <w:rFonts w:ascii="Arial" w:eastAsia="Arial" w:hAnsi="Arial" w:cs="Arial"/>
                <w:bCs/>
                <w:sz w:val="18"/>
                <w:szCs w:val="18"/>
                <w:lang w:val="en-GB"/>
              </w:rPr>
              <w:t>427</w:t>
            </w:r>
            <w:r w:rsidRPr="00287C8A">
              <w:rPr>
                <w:rFonts w:ascii="Arial" w:eastAsia="Arial" w:hAnsi="Arial" w:cs="Arial"/>
                <w:bCs/>
                <w:sz w:val="18"/>
                <w:szCs w:val="18"/>
              </w:rPr>
              <w:t>)</w:t>
            </w:r>
          </w:p>
        </w:tc>
      </w:tr>
      <w:tr w:rsidR="00C96E61" w:rsidRPr="00FC2A7E" w14:paraId="7A81CB43" w14:textId="77777777" w:rsidTr="00F17F4E">
        <w:tc>
          <w:tcPr>
            <w:tcW w:w="7578" w:type="dxa"/>
            <w:shd w:val="clear" w:color="auto" w:fill="auto"/>
          </w:tcPr>
          <w:p w14:paraId="0A0F219B" w14:textId="77777777" w:rsidR="00C96E61" w:rsidRPr="00287C8A" w:rsidRDefault="00C96E61" w:rsidP="00C96E61">
            <w:pPr>
              <w:ind w:left="435"/>
              <w:rPr>
                <w:rFonts w:ascii="Arial" w:eastAsia="Arial" w:hAnsi="Arial" w:cs="Arial"/>
                <w:bCs/>
                <w:sz w:val="18"/>
                <w:szCs w:val="18"/>
              </w:rPr>
            </w:pPr>
          </w:p>
        </w:tc>
        <w:tc>
          <w:tcPr>
            <w:tcW w:w="1890" w:type="dxa"/>
            <w:tcBorders>
              <w:top w:val="single" w:sz="4" w:space="0" w:color="auto"/>
            </w:tcBorders>
            <w:shd w:val="clear" w:color="auto" w:fill="FAFAFA"/>
          </w:tcPr>
          <w:p w14:paraId="0188DC8D" w14:textId="77777777" w:rsidR="00C96E61" w:rsidRPr="00287C8A" w:rsidRDefault="00C96E61" w:rsidP="00C70BDC">
            <w:pPr>
              <w:ind w:left="435"/>
              <w:jc w:val="right"/>
              <w:rPr>
                <w:rFonts w:ascii="Arial" w:eastAsia="Arial" w:hAnsi="Arial" w:cs="Arial"/>
                <w:bCs/>
                <w:sz w:val="18"/>
                <w:szCs w:val="18"/>
              </w:rPr>
            </w:pPr>
          </w:p>
        </w:tc>
      </w:tr>
      <w:tr w:rsidR="00C96E61" w:rsidRPr="00FC2A7E" w14:paraId="4B68C5C5" w14:textId="77777777" w:rsidTr="00F17F4E">
        <w:tc>
          <w:tcPr>
            <w:tcW w:w="7578" w:type="dxa"/>
            <w:shd w:val="clear" w:color="auto" w:fill="auto"/>
          </w:tcPr>
          <w:p w14:paraId="350A2BA6" w14:textId="1D578741" w:rsidR="00C96E61" w:rsidRPr="00287C8A" w:rsidRDefault="00C96E61" w:rsidP="00C96E61">
            <w:pPr>
              <w:ind w:left="435"/>
              <w:rPr>
                <w:rFonts w:ascii="Arial" w:eastAsia="Arial" w:hAnsi="Arial" w:cs="Arial"/>
                <w:bCs/>
                <w:sz w:val="18"/>
                <w:szCs w:val="18"/>
              </w:rPr>
            </w:pPr>
            <w:r w:rsidRPr="00287C8A">
              <w:rPr>
                <w:rFonts w:ascii="Arial" w:eastAsia="Arial" w:hAnsi="Arial" w:cs="Arial"/>
                <w:bCs/>
                <w:sz w:val="18"/>
                <w:szCs w:val="18"/>
              </w:rPr>
              <w:t>Total net asset acquisition</w:t>
            </w:r>
          </w:p>
        </w:tc>
        <w:tc>
          <w:tcPr>
            <w:tcW w:w="1890" w:type="dxa"/>
            <w:tcBorders>
              <w:bottom w:val="single" w:sz="4" w:space="0" w:color="auto"/>
            </w:tcBorders>
            <w:shd w:val="clear" w:color="auto" w:fill="FAFAFA"/>
          </w:tcPr>
          <w:p w14:paraId="62394DC1" w14:textId="3D01483B" w:rsidR="00C96E61" w:rsidRPr="00287C8A" w:rsidRDefault="007772A3" w:rsidP="00C70BDC">
            <w:pPr>
              <w:ind w:right="-72"/>
              <w:jc w:val="right"/>
              <w:rPr>
                <w:rFonts w:ascii="Arial" w:eastAsia="Arial" w:hAnsi="Arial" w:cs="Arial"/>
                <w:bCs/>
                <w:sz w:val="18"/>
                <w:szCs w:val="18"/>
              </w:rPr>
            </w:pPr>
            <w:r w:rsidRPr="00287C8A">
              <w:rPr>
                <w:rFonts w:ascii="Arial" w:eastAsia="Arial" w:hAnsi="Arial" w:cs="Arial"/>
                <w:bCs/>
                <w:sz w:val="18"/>
                <w:szCs w:val="18"/>
                <w:lang w:val="en-GB"/>
              </w:rPr>
              <w:t>137</w:t>
            </w:r>
            <w:r w:rsidR="00C96E61" w:rsidRPr="00287C8A">
              <w:rPr>
                <w:rFonts w:ascii="Arial" w:eastAsia="Arial" w:hAnsi="Arial" w:cs="Arial"/>
                <w:bCs/>
                <w:sz w:val="18"/>
                <w:szCs w:val="18"/>
              </w:rPr>
              <w:t>,</w:t>
            </w:r>
            <w:r w:rsidRPr="00287C8A">
              <w:rPr>
                <w:rFonts w:ascii="Arial" w:eastAsia="Arial" w:hAnsi="Arial" w:cs="Arial"/>
                <w:bCs/>
                <w:sz w:val="18"/>
                <w:szCs w:val="18"/>
                <w:lang w:val="en-GB"/>
              </w:rPr>
              <w:t>646</w:t>
            </w:r>
            <w:r w:rsidR="00C96E61" w:rsidRPr="00287C8A">
              <w:rPr>
                <w:rFonts w:ascii="Arial" w:eastAsia="Arial" w:hAnsi="Arial" w:cs="Arial"/>
                <w:bCs/>
                <w:sz w:val="18"/>
                <w:szCs w:val="18"/>
              </w:rPr>
              <w:t>,</w:t>
            </w:r>
            <w:r w:rsidRPr="00287C8A">
              <w:rPr>
                <w:rFonts w:ascii="Arial" w:eastAsia="Arial" w:hAnsi="Arial" w:cs="Arial"/>
                <w:bCs/>
                <w:sz w:val="18"/>
                <w:szCs w:val="18"/>
                <w:lang w:val="en-GB"/>
              </w:rPr>
              <w:t>616</w:t>
            </w:r>
          </w:p>
        </w:tc>
      </w:tr>
      <w:tr w:rsidR="00C96E61" w:rsidRPr="00FC2A7E" w14:paraId="6875A2B5" w14:textId="77777777" w:rsidTr="00F17F4E">
        <w:tc>
          <w:tcPr>
            <w:tcW w:w="7578" w:type="dxa"/>
            <w:shd w:val="clear" w:color="auto" w:fill="auto"/>
          </w:tcPr>
          <w:p w14:paraId="219D958E" w14:textId="60ADCFBA" w:rsidR="00C96E61" w:rsidRPr="00287C8A" w:rsidRDefault="00C96E61" w:rsidP="00C96E61">
            <w:pPr>
              <w:ind w:left="435"/>
              <w:rPr>
                <w:rFonts w:ascii="Arial" w:eastAsia="Arial" w:hAnsi="Arial" w:cs="Arial"/>
                <w:bCs/>
                <w:sz w:val="18"/>
                <w:szCs w:val="18"/>
              </w:rPr>
            </w:pPr>
          </w:p>
        </w:tc>
        <w:tc>
          <w:tcPr>
            <w:tcW w:w="1890" w:type="dxa"/>
            <w:tcBorders>
              <w:top w:val="single" w:sz="4" w:space="0" w:color="auto"/>
            </w:tcBorders>
            <w:shd w:val="clear" w:color="auto" w:fill="FAFAFA"/>
          </w:tcPr>
          <w:p w14:paraId="357F1C83" w14:textId="07095F85" w:rsidR="00C96E61" w:rsidRPr="00287C8A" w:rsidRDefault="00C96E61" w:rsidP="00C70BDC">
            <w:pPr>
              <w:ind w:left="435"/>
              <w:jc w:val="right"/>
              <w:rPr>
                <w:rFonts w:ascii="Arial" w:eastAsia="Arial" w:hAnsi="Arial" w:cs="Arial"/>
                <w:bCs/>
                <w:sz w:val="18"/>
                <w:szCs w:val="18"/>
              </w:rPr>
            </w:pPr>
          </w:p>
        </w:tc>
      </w:tr>
      <w:tr w:rsidR="00C96E61" w:rsidRPr="00FC2A7E" w14:paraId="1DDF85DA" w14:textId="77777777" w:rsidTr="00F17F4E">
        <w:tc>
          <w:tcPr>
            <w:tcW w:w="7578" w:type="dxa"/>
            <w:shd w:val="clear" w:color="auto" w:fill="auto"/>
          </w:tcPr>
          <w:p w14:paraId="7BE361EA" w14:textId="5D1ACE8D" w:rsidR="00C96E61" w:rsidRPr="00287C8A" w:rsidRDefault="00C96E61" w:rsidP="00C96E61">
            <w:pPr>
              <w:ind w:left="435"/>
              <w:rPr>
                <w:rFonts w:ascii="Arial" w:eastAsia="Arial" w:hAnsi="Arial" w:cs="Arial"/>
                <w:bCs/>
                <w:sz w:val="18"/>
                <w:szCs w:val="18"/>
              </w:rPr>
            </w:pPr>
            <w:r w:rsidRPr="00287C8A">
              <w:rPr>
                <w:rFonts w:ascii="Arial" w:eastAsia="Arial" w:hAnsi="Arial" w:cs="Arial"/>
                <w:bCs/>
                <w:sz w:val="18"/>
                <w:szCs w:val="18"/>
              </w:rPr>
              <w:t>Total net asset acquisition (</w:t>
            </w:r>
            <w:r w:rsidR="007772A3" w:rsidRPr="00287C8A">
              <w:rPr>
                <w:rFonts w:ascii="Arial" w:eastAsia="Arial" w:hAnsi="Arial" w:cs="Arial"/>
                <w:bCs/>
                <w:sz w:val="18"/>
                <w:szCs w:val="18"/>
                <w:lang w:val="en-GB"/>
              </w:rPr>
              <w:t>25</w:t>
            </w:r>
            <w:r w:rsidRPr="00287C8A">
              <w:rPr>
                <w:rFonts w:ascii="Arial" w:eastAsia="Arial" w:hAnsi="Arial" w:cs="Arial"/>
                <w:bCs/>
                <w:sz w:val="18"/>
                <w:szCs w:val="18"/>
              </w:rPr>
              <w:t>%)</w:t>
            </w:r>
          </w:p>
        </w:tc>
        <w:tc>
          <w:tcPr>
            <w:tcW w:w="1890" w:type="dxa"/>
            <w:shd w:val="clear" w:color="auto" w:fill="FAFAFA"/>
          </w:tcPr>
          <w:p w14:paraId="5D3037F4" w14:textId="4C0CCF04" w:rsidR="00C96E61" w:rsidRPr="00287C8A" w:rsidRDefault="007772A3" w:rsidP="00C70BDC">
            <w:pPr>
              <w:ind w:right="-72"/>
              <w:jc w:val="right"/>
              <w:rPr>
                <w:rFonts w:ascii="Arial" w:eastAsia="Arial" w:hAnsi="Arial" w:cs="Arial"/>
                <w:bCs/>
                <w:sz w:val="18"/>
                <w:szCs w:val="18"/>
              </w:rPr>
            </w:pPr>
            <w:r w:rsidRPr="00287C8A">
              <w:rPr>
                <w:rFonts w:ascii="Arial" w:eastAsia="Arial" w:hAnsi="Arial" w:cs="Arial"/>
                <w:bCs/>
                <w:sz w:val="18"/>
                <w:szCs w:val="18"/>
                <w:lang w:val="en-GB"/>
              </w:rPr>
              <w:t>34</w:t>
            </w:r>
            <w:r w:rsidR="00C96E61" w:rsidRPr="00287C8A">
              <w:rPr>
                <w:rFonts w:ascii="Arial" w:eastAsia="Arial" w:hAnsi="Arial" w:cs="Arial"/>
                <w:bCs/>
                <w:sz w:val="18"/>
                <w:szCs w:val="18"/>
              </w:rPr>
              <w:t>,</w:t>
            </w:r>
            <w:r w:rsidRPr="00287C8A">
              <w:rPr>
                <w:rFonts w:ascii="Arial" w:eastAsia="Arial" w:hAnsi="Arial" w:cs="Arial"/>
                <w:bCs/>
                <w:sz w:val="18"/>
                <w:szCs w:val="18"/>
                <w:lang w:val="en-GB"/>
              </w:rPr>
              <w:t>411</w:t>
            </w:r>
            <w:r w:rsidR="00C96E61" w:rsidRPr="00287C8A">
              <w:rPr>
                <w:rFonts w:ascii="Arial" w:eastAsia="Arial" w:hAnsi="Arial" w:cs="Arial"/>
                <w:bCs/>
                <w:sz w:val="18"/>
                <w:szCs w:val="18"/>
              </w:rPr>
              <w:t>,</w:t>
            </w:r>
            <w:r w:rsidRPr="00287C8A">
              <w:rPr>
                <w:rFonts w:ascii="Arial" w:eastAsia="Arial" w:hAnsi="Arial" w:cs="Arial"/>
                <w:bCs/>
                <w:sz w:val="18"/>
                <w:szCs w:val="18"/>
                <w:lang w:val="en-GB"/>
              </w:rPr>
              <w:t>654</w:t>
            </w:r>
          </w:p>
        </w:tc>
      </w:tr>
      <w:tr w:rsidR="00C96E61" w:rsidRPr="00FC2A7E" w14:paraId="6BFAA698" w14:textId="77777777" w:rsidTr="00F17F4E">
        <w:tc>
          <w:tcPr>
            <w:tcW w:w="7578" w:type="dxa"/>
            <w:shd w:val="clear" w:color="auto" w:fill="auto"/>
          </w:tcPr>
          <w:p w14:paraId="231EB97D" w14:textId="1AC9F7BA" w:rsidR="00C96E61" w:rsidRPr="00287C8A" w:rsidRDefault="00C96E61" w:rsidP="00C96E61">
            <w:pPr>
              <w:ind w:left="435"/>
              <w:rPr>
                <w:rFonts w:ascii="Arial" w:eastAsia="Arial" w:hAnsi="Arial" w:cs="Arial"/>
                <w:bCs/>
                <w:sz w:val="18"/>
                <w:szCs w:val="18"/>
              </w:rPr>
            </w:pPr>
            <w:r w:rsidRPr="00287C8A">
              <w:rPr>
                <w:rFonts w:ascii="Arial" w:eastAsia="Arial" w:hAnsi="Arial" w:cs="Arial"/>
                <w:bCs/>
                <w:sz w:val="18"/>
                <w:szCs w:val="18"/>
              </w:rPr>
              <w:t xml:space="preserve">Goodwill (included in the balance of investments in </w:t>
            </w:r>
            <w:r w:rsidRPr="00287C8A">
              <w:rPr>
                <w:rFonts w:ascii="Arial" w:eastAsia="Arial" w:hAnsi="Arial" w:cs="Arial"/>
                <w:bCs/>
                <w:sz w:val="18"/>
                <w:szCs w:val="18"/>
                <w:lang w:bidi="th-TH"/>
              </w:rPr>
              <w:t>associates</w:t>
            </w:r>
            <w:r w:rsidRPr="00287C8A">
              <w:rPr>
                <w:rFonts w:ascii="Arial" w:eastAsia="Arial" w:hAnsi="Arial" w:cs="Arial"/>
                <w:bCs/>
                <w:sz w:val="18"/>
                <w:szCs w:val="18"/>
              </w:rPr>
              <w:t>)</w:t>
            </w:r>
          </w:p>
        </w:tc>
        <w:tc>
          <w:tcPr>
            <w:tcW w:w="1890" w:type="dxa"/>
            <w:tcBorders>
              <w:bottom w:val="single" w:sz="4" w:space="0" w:color="auto"/>
            </w:tcBorders>
            <w:shd w:val="clear" w:color="auto" w:fill="FAFAFA"/>
          </w:tcPr>
          <w:p w14:paraId="6CBEBA36" w14:textId="7E1E9DCD" w:rsidR="00C96E61" w:rsidRPr="00287C8A" w:rsidRDefault="007772A3" w:rsidP="00C70BDC">
            <w:pPr>
              <w:ind w:right="-72"/>
              <w:jc w:val="right"/>
              <w:rPr>
                <w:rFonts w:ascii="Arial" w:eastAsia="Arial" w:hAnsi="Arial" w:cs="Arial"/>
                <w:bCs/>
                <w:sz w:val="18"/>
                <w:szCs w:val="18"/>
              </w:rPr>
            </w:pPr>
            <w:r w:rsidRPr="00287C8A">
              <w:rPr>
                <w:rFonts w:ascii="Arial" w:eastAsia="Arial" w:hAnsi="Arial" w:cs="Arial"/>
                <w:bCs/>
                <w:sz w:val="18"/>
                <w:szCs w:val="18"/>
                <w:lang w:val="en-GB"/>
              </w:rPr>
              <w:t>90</w:t>
            </w:r>
            <w:r w:rsidR="00C96E61" w:rsidRPr="00287C8A">
              <w:rPr>
                <w:rFonts w:ascii="Arial" w:eastAsia="Arial" w:hAnsi="Arial" w:cs="Arial"/>
                <w:bCs/>
                <w:sz w:val="18"/>
                <w:szCs w:val="18"/>
              </w:rPr>
              <w:t>,</w:t>
            </w:r>
            <w:r w:rsidRPr="00287C8A">
              <w:rPr>
                <w:rFonts w:ascii="Arial" w:eastAsia="Arial" w:hAnsi="Arial" w:cs="Arial"/>
                <w:bCs/>
                <w:sz w:val="18"/>
                <w:szCs w:val="18"/>
                <w:lang w:val="en-GB"/>
              </w:rPr>
              <w:t>588</w:t>
            </w:r>
            <w:r w:rsidR="00C96E61" w:rsidRPr="00287C8A">
              <w:rPr>
                <w:rFonts w:ascii="Arial" w:eastAsia="Arial" w:hAnsi="Arial" w:cs="Arial"/>
                <w:bCs/>
                <w:sz w:val="18"/>
                <w:szCs w:val="18"/>
              </w:rPr>
              <w:t>,</w:t>
            </w:r>
            <w:r w:rsidRPr="00287C8A">
              <w:rPr>
                <w:rFonts w:ascii="Arial" w:eastAsia="Arial" w:hAnsi="Arial" w:cs="Arial"/>
                <w:bCs/>
                <w:sz w:val="18"/>
                <w:szCs w:val="18"/>
                <w:lang w:val="en-GB"/>
              </w:rPr>
              <w:t>346</w:t>
            </w:r>
          </w:p>
        </w:tc>
      </w:tr>
      <w:tr w:rsidR="00C96E61" w:rsidRPr="00FC2A7E" w14:paraId="090603DB" w14:textId="77777777" w:rsidTr="00F17F4E">
        <w:tc>
          <w:tcPr>
            <w:tcW w:w="7578" w:type="dxa"/>
            <w:shd w:val="clear" w:color="auto" w:fill="auto"/>
          </w:tcPr>
          <w:p w14:paraId="09D61487" w14:textId="77777777" w:rsidR="00C96E61" w:rsidRPr="00287C8A" w:rsidRDefault="00C96E61" w:rsidP="00C96E61">
            <w:pPr>
              <w:ind w:left="435"/>
              <w:rPr>
                <w:rFonts w:ascii="Arial" w:eastAsia="Arial" w:hAnsi="Arial" w:cs="Arial"/>
                <w:bCs/>
                <w:sz w:val="18"/>
                <w:szCs w:val="18"/>
              </w:rPr>
            </w:pPr>
          </w:p>
        </w:tc>
        <w:tc>
          <w:tcPr>
            <w:tcW w:w="1890" w:type="dxa"/>
            <w:tcBorders>
              <w:top w:val="single" w:sz="4" w:space="0" w:color="auto"/>
            </w:tcBorders>
            <w:shd w:val="clear" w:color="auto" w:fill="FAFAFA"/>
          </w:tcPr>
          <w:p w14:paraId="74DE2388" w14:textId="77777777" w:rsidR="00C96E61" w:rsidRPr="00287C8A" w:rsidRDefault="00C96E61" w:rsidP="00C96E61">
            <w:pPr>
              <w:ind w:right="-72"/>
              <w:jc w:val="right"/>
              <w:rPr>
                <w:rFonts w:ascii="Arial" w:eastAsia="Arial" w:hAnsi="Arial" w:cs="Arial"/>
                <w:bCs/>
                <w:sz w:val="18"/>
                <w:szCs w:val="18"/>
              </w:rPr>
            </w:pPr>
          </w:p>
        </w:tc>
      </w:tr>
      <w:tr w:rsidR="00C96E61" w:rsidRPr="00FC2A7E" w14:paraId="2A13A244" w14:textId="77777777" w:rsidTr="00F17F4E">
        <w:tc>
          <w:tcPr>
            <w:tcW w:w="7578" w:type="dxa"/>
            <w:shd w:val="clear" w:color="auto" w:fill="auto"/>
          </w:tcPr>
          <w:p w14:paraId="46CEAE51" w14:textId="77777777" w:rsidR="00C96E61" w:rsidRPr="00287C8A" w:rsidRDefault="00C96E61" w:rsidP="00C96E61">
            <w:pPr>
              <w:ind w:left="435"/>
              <w:rPr>
                <w:rFonts w:ascii="Arial" w:eastAsia="Arial" w:hAnsi="Arial" w:cs="Arial"/>
                <w:bCs/>
                <w:sz w:val="18"/>
                <w:szCs w:val="18"/>
              </w:rPr>
            </w:pPr>
            <w:r w:rsidRPr="00287C8A">
              <w:rPr>
                <w:rFonts w:ascii="Arial" w:eastAsia="Arial" w:hAnsi="Arial" w:cs="Arial"/>
                <w:bCs/>
                <w:sz w:val="18"/>
                <w:szCs w:val="18"/>
              </w:rPr>
              <w:t>Net cash paid for asset acquisition</w:t>
            </w:r>
          </w:p>
        </w:tc>
        <w:tc>
          <w:tcPr>
            <w:tcW w:w="1890" w:type="dxa"/>
            <w:tcBorders>
              <w:bottom w:val="single" w:sz="4" w:space="0" w:color="auto"/>
            </w:tcBorders>
            <w:shd w:val="clear" w:color="auto" w:fill="FAFAFA"/>
          </w:tcPr>
          <w:p w14:paraId="02023764" w14:textId="621206B0" w:rsidR="00C96E61" w:rsidRPr="00287C8A" w:rsidRDefault="007772A3" w:rsidP="00C96E61">
            <w:pPr>
              <w:ind w:right="-72"/>
              <w:jc w:val="right"/>
              <w:rPr>
                <w:rFonts w:ascii="Arial" w:eastAsia="Arial" w:hAnsi="Arial" w:cs="Arial"/>
                <w:bCs/>
                <w:sz w:val="18"/>
                <w:szCs w:val="18"/>
              </w:rPr>
            </w:pPr>
            <w:r w:rsidRPr="00287C8A">
              <w:rPr>
                <w:rFonts w:ascii="Arial" w:eastAsia="Arial" w:hAnsi="Arial" w:cs="Arial"/>
                <w:bCs/>
                <w:sz w:val="18"/>
                <w:szCs w:val="18"/>
                <w:lang w:val="en-GB"/>
              </w:rPr>
              <w:t>125</w:t>
            </w:r>
            <w:r w:rsidR="00C96E61" w:rsidRPr="00287C8A">
              <w:rPr>
                <w:rFonts w:ascii="Arial" w:eastAsia="Arial" w:hAnsi="Arial" w:cs="Arial"/>
                <w:bCs/>
                <w:sz w:val="18"/>
                <w:szCs w:val="18"/>
              </w:rPr>
              <w:t>,</w:t>
            </w:r>
            <w:r w:rsidRPr="00287C8A">
              <w:rPr>
                <w:rFonts w:ascii="Arial" w:eastAsia="Arial" w:hAnsi="Arial" w:cs="Arial"/>
                <w:bCs/>
                <w:sz w:val="18"/>
                <w:szCs w:val="18"/>
                <w:lang w:val="en-GB"/>
              </w:rPr>
              <w:t>000</w:t>
            </w:r>
            <w:r w:rsidR="00C96E61" w:rsidRPr="00287C8A">
              <w:rPr>
                <w:rFonts w:ascii="Arial" w:eastAsia="Arial" w:hAnsi="Arial" w:cs="Arial"/>
                <w:bCs/>
                <w:sz w:val="18"/>
                <w:szCs w:val="18"/>
              </w:rPr>
              <w:t>,</w:t>
            </w:r>
            <w:r w:rsidRPr="00287C8A">
              <w:rPr>
                <w:rFonts w:ascii="Arial" w:eastAsia="Arial" w:hAnsi="Arial" w:cs="Arial"/>
                <w:bCs/>
                <w:sz w:val="18"/>
                <w:szCs w:val="18"/>
                <w:lang w:val="en-GB"/>
              </w:rPr>
              <w:t>000</w:t>
            </w:r>
          </w:p>
        </w:tc>
      </w:tr>
    </w:tbl>
    <w:p w14:paraId="1925F810" w14:textId="77777777" w:rsidR="005635B2" w:rsidRPr="00B12CB0" w:rsidRDefault="005635B2" w:rsidP="00411B0A">
      <w:pPr>
        <w:jc w:val="both"/>
        <w:rPr>
          <w:rFonts w:ascii="Arial" w:eastAsia="Arial Unicode MS" w:hAnsi="Arial" w:cs="Arial"/>
          <w:spacing w:val="-2"/>
          <w:sz w:val="18"/>
          <w:szCs w:val="18"/>
          <w:lang w:bidi="th-TH"/>
        </w:rPr>
      </w:pPr>
    </w:p>
    <w:p w14:paraId="37188EC5" w14:textId="77777777" w:rsidR="00051434" w:rsidRPr="00FC2A7E" w:rsidRDefault="00051434" w:rsidP="00051434">
      <w:pPr>
        <w:ind w:left="540"/>
        <w:jc w:val="both"/>
        <w:rPr>
          <w:rFonts w:ascii="Arial" w:eastAsia="Arial Unicode MS" w:hAnsi="Arial" w:cs="Arial"/>
          <w:spacing w:val="-2"/>
          <w:sz w:val="18"/>
          <w:szCs w:val="18"/>
          <w:lang w:bidi="th-TH"/>
        </w:rPr>
      </w:pPr>
      <w:r w:rsidRPr="00FC2A7E">
        <w:rPr>
          <w:rFonts w:ascii="Arial" w:eastAsia="Arial Unicode MS" w:hAnsi="Arial" w:cs="Arial"/>
          <w:spacing w:val="-4"/>
          <w:sz w:val="18"/>
          <w:szCs w:val="18"/>
          <w:lang w:bidi="th-TH"/>
        </w:rPr>
        <w:t>The Group is currently assessing the fair value of net assets at the acquisition date, which is expected to be completed</w:t>
      </w:r>
      <w:r w:rsidRPr="00FC2A7E">
        <w:rPr>
          <w:rFonts w:ascii="Arial" w:eastAsia="Arial Unicode MS" w:hAnsi="Arial" w:cs="Arial"/>
          <w:spacing w:val="-2"/>
          <w:sz w:val="18"/>
          <w:szCs w:val="18"/>
          <w:lang w:bidi="th-TH"/>
        </w:rPr>
        <w:t xml:space="preserve"> by </w:t>
      </w:r>
      <w:r w:rsidRPr="007772A3">
        <w:rPr>
          <w:rFonts w:ascii="Arial" w:eastAsia="Arial Unicode MS" w:hAnsi="Arial" w:cs="Arial"/>
          <w:spacing w:val="-2"/>
          <w:sz w:val="18"/>
          <w:szCs w:val="18"/>
          <w:lang w:val="en-GB" w:bidi="th-TH"/>
        </w:rPr>
        <w:t>12</w:t>
      </w:r>
      <w:r w:rsidRPr="00FC2A7E">
        <w:rPr>
          <w:rFonts w:ascii="Arial" w:eastAsia="Arial Unicode MS" w:hAnsi="Arial" w:cs="Arial"/>
          <w:spacing w:val="-2"/>
          <w:sz w:val="18"/>
          <w:szCs w:val="18"/>
          <w:lang w:bidi="th-TH"/>
        </w:rPr>
        <w:t xml:space="preserve"> months from the acquisition date.</w:t>
      </w:r>
    </w:p>
    <w:p w14:paraId="74D4168A" w14:textId="77777777" w:rsidR="00B12CB0" w:rsidRDefault="00B12CB0">
      <w:pPr>
        <w:spacing w:after="160" w:line="259" w:lineRule="auto"/>
        <w:rPr>
          <w:rFonts w:ascii="Arial" w:eastAsia="Arial Unicode MS" w:hAnsi="Arial" w:cs="Arial"/>
          <w:b/>
          <w:bCs/>
          <w:spacing w:val="-4"/>
          <w:sz w:val="18"/>
          <w:szCs w:val="18"/>
          <w:lang w:bidi="th-TH"/>
        </w:rPr>
      </w:pPr>
      <w:r>
        <w:rPr>
          <w:rFonts w:ascii="Arial" w:eastAsia="Arial Unicode MS" w:hAnsi="Arial" w:cs="Arial"/>
          <w:b/>
          <w:bCs/>
          <w:spacing w:val="-4"/>
          <w:sz w:val="18"/>
          <w:szCs w:val="18"/>
          <w:lang w:bidi="th-TH"/>
        </w:rPr>
        <w:br w:type="page"/>
      </w:r>
    </w:p>
    <w:p w14:paraId="74C451B4" w14:textId="48C97D2E" w:rsidR="00051434" w:rsidRPr="00314737" w:rsidRDefault="00051434" w:rsidP="00051434">
      <w:pPr>
        <w:pStyle w:val="ListParagraph"/>
        <w:ind w:left="547"/>
        <w:jc w:val="both"/>
        <w:rPr>
          <w:rFonts w:ascii="Arial" w:eastAsia="Arial Unicode MS" w:hAnsi="Arial" w:cs="Arial"/>
          <w:b/>
          <w:bCs/>
          <w:spacing w:val="-4"/>
          <w:sz w:val="18"/>
          <w:szCs w:val="18"/>
          <w:lang w:bidi="th-TH"/>
        </w:rPr>
      </w:pPr>
      <w:r w:rsidRPr="00314737">
        <w:rPr>
          <w:rFonts w:ascii="Arial" w:eastAsia="Arial Unicode MS" w:hAnsi="Arial" w:cs="Arial"/>
          <w:b/>
          <w:bCs/>
          <w:spacing w:val="-4"/>
          <w:sz w:val="18"/>
          <w:szCs w:val="18"/>
          <w:lang w:bidi="th-TH"/>
        </w:rPr>
        <w:lastRenderedPageBreak/>
        <w:t>Acquisition of investment in Recycle Engineering Co., Ltd</w:t>
      </w:r>
    </w:p>
    <w:p w14:paraId="745BED6D" w14:textId="77777777" w:rsidR="00051434" w:rsidRPr="00314737" w:rsidRDefault="00051434" w:rsidP="00C96E61">
      <w:pPr>
        <w:ind w:left="540"/>
        <w:jc w:val="both"/>
        <w:rPr>
          <w:rFonts w:ascii="Arial" w:eastAsia="Arial Unicode MS" w:hAnsi="Arial" w:cs="Arial"/>
          <w:spacing w:val="-2"/>
          <w:sz w:val="18"/>
          <w:szCs w:val="18"/>
          <w:lang w:bidi="th-TH"/>
        </w:rPr>
      </w:pPr>
    </w:p>
    <w:p w14:paraId="7D3749C8" w14:textId="2B79A281" w:rsidR="005635B2" w:rsidRPr="00314737" w:rsidRDefault="00D00996" w:rsidP="00C96E61">
      <w:pPr>
        <w:ind w:left="540"/>
        <w:jc w:val="both"/>
        <w:rPr>
          <w:rFonts w:ascii="Arial" w:eastAsia="Arial Unicode MS" w:hAnsi="Arial" w:cs="Arial"/>
          <w:spacing w:val="-2"/>
          <w:sz w:val="18"/>
          <w:szCs w:val="18"/>
          <w:lang w:bidi="th-TH"/>
        </w:rPr>
      </w:pPr>
      <w:r w:rsidRPr="00314737">
        <w:rPr>
          <w:rFonts w:ascii="Arial" w:eastAsia="Arial Unicode MS" w:hAnsi="Arial" w:cs="Arial"/>
          <w:spacing w:val="-2"/>
          <w:sz w:val="18"/>
          <w:szCs w:val="18"/>
          <w:lang w:bidi="th-TH"/>
        </w:rPr>
        <w:t>The</w:t>
      </w:r>
      <w:r w:rsidR="005635B2" w:rsidRPr="00314737">
        <w:rPr>
          <w:rFonts w:ascii="Arial" w:eastAsia="Arial Unicode MS" w:hAnsi="Arial" w:cs="Arial"/>
          <w:spacing w:val="-2"/>
          <w:sz w:val="18"/>
          <w:szCs w:val="18"/>
          <w:lang w:bidi="th-TH"/>
        </w:rPr>
        <w:t xml:space="preserve"> </w:t>
      </w:r>
      <w:r w:rsidR="00411B0A" w:rsidRPr="00314737">
        <w:rPr>
          <w:rFonts w:ascii="Arial" w:eastAsia="Arial Unicode MS" w:hAnsi="Arial" w:cs="Arial"/>
          <w:spacing w:val="-2"/>
          <w:sz w:val="18"/>
          <w:szCs w:val="18"/>
          <w:lang w:bidi="th-TH"/>
        </w:rPr>
        <w:t>C</w:t>
      </w:r>
      <w:r w:rsidR="005635B2" w:rsidRPr="00314737">
        <w:rPr>
          <w:rFonts w:ascii="Arial" w:eastAsia="Arial Unicode MS" w:hAnsi="Arial" w:cs="Arial"/>
          <w:spacing w:val="-2"/>
          <w:sz w:val="18"/>
          <w:szCs w:val="18"/>
          <w:lang w:bidi="th-TH"/>
        </w:rPr>
        <w:t xml:space="preserve">ompany acquired </w:t>
      </w:r>
      <w:r w:rsidR="007772A3" w:rsidRPr="00314737">
        <w:rPr>
          <w:rFonts w:ascii="Arial" w:eastAsia="Arial Unicode MS" w:hAnsi="Arial" w:cs="Arial"/>
          <w:spacing w:val="-2"/>
          <w:sz w:val="18"/>
          <w:szCs w:val="18"/>
          <w:lang w:val="en-GB" w:bidi="th-TH"/>
        </w:rPr>
        <w:t>27</w:t>
      </w:r>
      <w:r w:rsidR="005635B2" w:rsidRPr="00314737">
        <w:rPr>
          <w:rFonts w:ascii="Arial" w:eastAsia="Arial Unicode MS" w:hAnsi="Arial" w:cs="Arial"/>
          <w:spacing w:val="-2"/>
          <w:sz w:val="18"/>
          <w:szCs w:val="18"/>
          <w:lang w:bidi="th-TH"/>
        </w:rPr>
        <w:t>.</w:t>
      </w:r>
      <w:r w:rsidR="007772A3" w:rsidRPr="00314737">
        <w:rPr>
          <w:rFonts w:ascii="Arial" w:eastAsia="Arial Unicode MS" w:hAnsi="Arial" w:cs="Arial"/>
          <w:spacing w:val="-2"/>
          <w:sz w:val="18"/>
          <w:szCs w:val="18"/>
          <w:lang w:val="en-GB" w:bidi="th-TH"/>
        </w:rPr>
        <w:t>78</w:t>
      </w:r>
      <w:r w:rsidR="005635B2" w:rsidRPr="00314737">
        <w:rPr>
          <w:rFonts w:ascii="Arial" w:eastAsia="Arial Unicode MS" w:hAnsi="Arial" w:cs="Arial"/>
          <w:spacing w:val="-2"/>
          <w:sz w:val="18"/>
          <w:szCs w:val="18"/>
          <w:lang w:bidi="th-TH"/>
        </w:rPr>
        <w:t xml:space="preserve">% ordinary share of Recycle Engineering Co., Ltd which operates in selling and providing chemical recycling services and incorporated in Thailand, total amount of Baht </w:t>
      </w:r>
      <w:r w:rsidR="007772A3" w:rsidRPr="00314737">
        <w:rPr>
          <w:rFonts w:ascii="Arial" w:eastAsia="Arial Unicode MS" w:hAnsi="Arial" w:cs="Arial"/>
          <w:spacing w:val="-2"/>
          <w:sz w:val="18"/>
          <w:szCs w:val="18"/>
          <w:lang w:val="en-GB" w:bidi="th-TH"/>
        </w:rPr>
        <w:t>175</w:t>
      </w:r>
      <w:r w:rsidR="005635B2" w:rsidRPr="00314737">
        <w:rPr>
          <w:rFonts w:ascii="Arial" w:eastAsia="Arial Unicode MS" w:hAnsi="Arial" w:cs="Arial"/>
          <w:spacing w:val="-2"/>
          <w:sz w:val="18"/>
          <w:szCs w:val="18"/>
          <w:lang w:bidi="th-TH"/>
        </w:rPr>
        <w:t>,</w:t>
      </w:r>
      <w:r w:rsidR="007772A3" w:rsidRPr="00314737">
        <w:rPr>
          <w:rFonts w:ascii="Arial" w:eastAsia="Arial Unicode MS" w:hAnsi="Arial" w:cs="Arial"/>
          <w:spacing w:val="-2"/>
          <w:sz w:val="18"/>
          <w:szCs w:val="18"/>
          <w:lang w:val="en-GB" w:bidi="th-TH"/>
        </w:rPr>
        <w:t>000</w:t>
      </w:r>
      <w:r w:rsidR="005635B2" w:rsidRPr="00314737">
        <w:rPr>
          <w:rFonts w:ascii="Arial" w:eastAsia="Arial Unicode MS" w:hAnsi="Arial" w:cs="Arial"/>
          <w:spacing w:val="-2"/>
          <w:sz w:val="18"/>
          <w:szCs w:val="18"/>
          <w:lang w:bidi="th-TH"/>
        </w:rPr>
        <w:t>,</w:t>
      </w:r>
      <w:r w:rsidR="007772A3" w:rsidRPr="00314737">
        <w:rPr>
          <w:rFonts w:ascii="Arial" w:eastAsia="Arial Unicode MS" w:hAnsi="Arial" w:cs="Arial"/>
          <w:spacing w:val="-2"/>
          <w:sz w:val="18"/>
          <w:szCs w:val="18"/>
          <w:lang w:val="en-GB" w:bidi="th-TH"/>
        </w:rPr>
        <w:t>000</w:t>
      </w:r>
      <w:r w:rsidR="005635B2" w:rsidRPr="00314737">
        <w:rPr>
          <w:rFonts w:ascii="Arial" w:eastAsia="Arial Unicode MS" w:hAnsi="Arial" w:cs="Arial"/>
          <w:spacing w:val="-2"/>
          <w:sz w:val="18"/>
          <w:szCs w:val="18"/>
          <w:lang w:bidi="th-TH"/>
        </w:rPr>
        <w:t xml:space="preserve">. The share subscription was fully paid on </w:t>
      </w:r>
      <w:r w:rsidR="007772A3" w:rsidRPr="00314737">
        <w:rPr>
          <w:rFonts w:ascii="Arial" w:eastAsia="Arial Unicode MS" w:hAnsi="Arial" w:cs="Arial"/>
          <w:spacing w:val="-2"/>
          <w:sz w:val="18"/>
          <w:szCs w:val="18"/>
          <w:lang w:val="en-GB" w:bidi="th-TH"/>
        </w:rPr>
        <w:t>26</w:t>
      </w:r>
      <w:r w:rsidR="005635B2" w:rsidRPr="00314737">
        <w:rPr>
          <w:rFonts w:ascii="Arial" w:eastAsia="Arial Unicode MS" w:hAnsi="Arial" w:cs="Arial"/>
          <w:spacing w:val="-2"/>
          <w:sz w:val="18"/>
          <w:szCs w:val="18"/>
          <w:lang w:bidi="th-TH"/>
        </w:rPr>
        <w:t xml:space="preserve"> July </w:t>
      </w:r>
      <w:r w:rsidR="007772A3" w:rsidRPr="00314737">
        <w:rPr>
          <w:rFonts w:ascii="Arial" w:eastAsia="Arial Unicode MS" w:hAnsi="Arial" w:cs="Arial"/>
          <w:spacing w:val="-2"/>
          <w:sz w:val="18"/>
          <w:szCs w:val="18"/>
          <w:lang w:val="en-GB" w:bidi="th-TH"/>
        </w:rPr>
        <w:t>2024</w:t>
      </w:r>
      <w:r w:rsidR="005635B2" w:rsidRPr="00314737">
        <w:rPr>
          <w:rFonts w:ascii="Arial" w:eastAsia="Arial Unicode MS" w:hAnsi="Arial" w:cs="Arial"/>
          <w:spacing w:val="-2"/>
          <w:sz w:val="18"/>
          <w:szCs w:val="18"/>
          <w:lang w:bidi="th-TH"/>
        </w:rPr>
        <w:t>.</w:t>
      </w:r>
    </w:p>
    <w:p w14:paraId="38560645" w14:textId="77777777" w:rsidR="005635B2" w:rsidRPr="00314737" w:rsidRDefault="005635B2" w:rsidP="00C96E61">
      <w:pPr>
        <w:ind w:left="540"/>
        <w:jc w:val="both"/>
        <w:rPr>
          <w:rFonts w:ascii="Arial" w:eastAsia="Arial Unicode MS" w:hAnsi="Arial" w:cs="Arial"/>
          <w:spacing w:val="-2"/>
          <w:sz w:val="18"/>
          <w:szCs w:val="18"/>
          <w:lang w:bidi="th-TH"/>
        </w:rPr>
      </w:pPr>
    </w:p>
    <w:p w14:paraId="1B0283F9" w14:textId="3107F93A" w:rsidR="005635B2" w:rsidRPr="00314737" w:rsidRDefault="005635B2" w:rsidP="00C96E61">
      <w:pPr>
        <w:ind w:left="540"/>
        <w:jc w:val="both"/>
        <w:rPr>
          <w:rFonts w:ascii="Arial" w:eastAsia="Arial Unicode MS" w:hAnsi="Arial" w:cs="Arial"/>
          <w:spacing w:val="-2"/>
          <w:sz w:val="18"/>
          <w:szCs w:val="18"/>
          <w:lang w:bidi="th-TH"/>
        </w:rPr>
      </w:pPr>
      <w:r w:rsidRPr="00314737">
        <w:rPr>
          <w:rFonts w:ascii="Arial" w:eastAsia="Arial Unicode MS" w:hAnsi="Arial" w:cs="Arial"/>
          <w:spacing w:val="-2"/>
          <w:sz w:val="18"/>
          <w:szCs w:val="18"/>
          <w:lang w:bidi="th-TH"/>
        </w:rPr>
        <w:t xml:space="preserve">The following table </w:t>
      </w:r>
      <w:proofErr w:type="spellStart"/>
      <w:r w:rsidRPr="00314737">
        <w:rPr>
          <w:rFonts w:ascii="Arial" w:eastAsia="Arial Unicode MS" w:hAnsi="Arial" w:cs="Arial"/>
          <w:spacing w:val="-2"/>
          <w:sz w:val="18"/>
          <w:szCs w:val="18"/>
          <w:lang w:bidi="th-TH"/>
        </w:rPr>
        <w:t>summarises</w:t>
      </w:r>
      <w:proofErr w:type="spellEnd"/>
      <w:r w:rsidRPr="00314737">
        <w:rPr>
          <w:rFonts w:ascii="Arial" w:eastAsia="Arial Unicode MS" w:hAnsi="Arial" w:cs="Arial"/>
          <w:spacing w:val="-2"/>
          <w:sz w:val="18"/>
          <w:szCs w:val="18"/>
          <w:lang w:bidi="th-TH"/>
        </w:rPr>
        <w:t xml:space="preserve"> the consideration paid for acquiring Recycle Engineering Co., Ltd and the assets acquired, and liabilities assumed </w:t>
      </w:r>
      <w:proofErr w:type="spellStart"/>
      <w:r w:rsidRPr="00314737">
        <w:rPr>
          <w:rFonts w:ascii="Arial" w:eastAsia="Arial Unicode MS" w:hAnsi="Arial" w:cs="Arial"/>
          <w:spacing w:val="-2"/>
          <w:sz w:val="18"/>
          <w:szCs w:val="18"/>
          <w:lang w:bidi="th-TH"/>
        </w:rPr>
        <w:t>recognised</w:t>
      </w:r>
      <w:proofErr w:type="spellEnd"/>
      <w:r w:rsidRPr="00314737">
        <w:rPr>
          <w:rFonts w:ascii="Arial" w:eastAsia="Arial Unicode MS" w:hAnsi="Arial" w:cs="Arial"/>
          <w:spacing w:val="-2"/>
          <w:sz w:val="18"/>
          <w:szCs w:val="18"/>
          <w:lang w:bidi="th-TH"/>
        </w:rPr>
        <w:t xml:space="preserve"> on acquisition date.</w:t>
      </w:r>
    </w:p>
    <w:p w14:paraId="4D3D4353" w14:textId="77777777" w:rsidR="005635B2" w:rsidRPr="00314737" w:rsidRDefault="005635B2" w:rsidP="00C96E61">
      <w:pPr>
        <w:ind w:left="540"/>
        <w:jc w:val="both"/>
        <w:rPr>
          <w:rFonts w:ascii="Arial" w:eastAsia="Arial Unicode MS" w:hAnsi="Arial" w:cs="Arial"/>
          <w:spacing w:val="-2"/>
          <w:sz w:val="18"/>
          <w:szCs w:val="18"/>
          <w:lang w:bidi="th-TH"/>
        </w:rPr>
      </w:pPr>
    </w:p>
    <w:tbl>
      <w:tblPr>
        <w:tblW w:w="9468" w:type="dxa"/>
        <w:tblLayout w:type="fixed"/>
        <w:tblLook w:val="0400" w:firstRow="0" w:lastRow="0" w:firstColumn="0" w:lastColumn="0" w:noHBand="0" w:noVBand="1"/>
      </w:tblPr>
      <w:tblGrid>
        <w:gridCol w:w="7578"/>
        <w:gridCol w:w="1890"/>
      </w:tblGrid>
      <w:tr w:rsidR="005635B2" w:rsidRPr="00314737" w14:paraId="664E5E05" w14:textId="77777777" w:rsidTr="00605D09">
        <w:trPr>
          <w:tblHeader/>
        </w:trPr>
        <w:tc>
          <w:tcPr>
            <w:tcW w:w="7578" w:type="dxa"/>
            <w:shd w:val="clear" w:color="auto" w:fill="auto"/>
          </w:tcPr>
          <w:p w14:paraId="26E9BB40" w14:textId="77777777" w:rsidR="005635B2" w:rsidRPr="00314737" w:rsidRDefault="005635B2" w:rsidP="00605D09">
            <w:pPr>
              <w:ind w:left="435"/>
              <w:rPr>
                <w:rFonts w:ascii="Arial" w:eastAsia="Arial" w:hAnsi="Arial" w:cs="Arial"/>
                <w:b/>
                <w:sz w:val="18"/>
                <w:szCs w:val="18"/>
              </w:rPr>
            </w:pPr>
          </w:p>
        </w:tc>
        <w:tc>
          <w:tcPr>
            <w:tcW w:w="1890" w:type="dxa"/>
            <w:tcBorders>
              <w:top w:val="single" w:sz="4" w:space="0" w:color="auto"/>
              <w:left w:val="nil"/>
              <w:right w:val="nil"/>
            </w:tcBorders>
            <w:shd w:val="clear" w:color="auto" w:fill="auto"/>
            <w:hideMark/>
          </w:tcPr>
          <w:p w14:paraId="6FC15107" w14:textId="77777777" w:rsidR="005635B2" w:rsidRPr="00314737" w:rsidRDefault="005635B2" w:rsidP="00605D09">
            <w:pPr>
              <w:ind w:right="-72"/>
              <w:jc w:val="right"/>
              <w:rPr>
                <w:rFonts w:ascii="Arial" w:eastAsia="Arial" w:hAnsi="Arial" w:cs="Arial"/>
                <w:b/>
                <w:sz w:val="18"/>
                <w:szCs w:val="18"/>
              </w:rPr>
            </w:pPr>
            <w:r w:rsidRPr="00314737">
              <w:rPr>
                <w:rFonts w:ascii="Arial" w:eastAsia="Arial" w:hAnsi="Arial" w:cs="Arial"/>
                <w:b/>
                <w:sz w:val="18"/>
                <w:szCs w:val="18"/>
              </w:rPr>
              <w:t>Acquisition date</w:t>
            </w:r>
          </w:p>
        </w:tc>
      </w:tr>
      <w:tr w:rsidR="005635B2" w:rsidRPr="00314737" w14:paraId="1B3A5333" w14:textId="77777777" w:rsidTr="00605D09">
        <w:trPr>
          <w:tblHeader/>
        </w:trPr>
        <w:tc>
          <w:tcPr>
            <w:tcW w:w="7578" w:type="dxa"/>
            <w:shd w:val="clear" w:color="auto" w:fill="auto"/>
          </w:tcPr>
          <w:p w14:paraId="6779D5FB" w14:textId="77777777" w:rsidR="005635B2" w:rsidRPr="00314737" w:rsidRDefault="005635B2" w:rsidP="00605D09">
            <w:pPr>
              <w:ind w:left="435"/>
              <w:rPr>
                <w:rFonts w:ascii="Arial" w:eastAsia="Arial" w:hAnsi="Arial" w:cs="Arial"/>
                <w:b/>
                <w:sz w:val="18"/>
                <w:szCs w:val="18"/>
              </w:rPr>
            </w:pPr>
          </w:p>
        </w:tc>
        <w:tc>
          <w:tcPr>
            <w:tcW w:w="1890" w:type="dxa"/>
            <w:tcBorders>
              <w:left w:val="nil"/>
              <w:bottom w:val="nil"/>
              <w:right w:val="nil"/>
            </w:tcBorders>
            <w:shd w:val="clear" w:color="auto" w:fill="auto"/>
          </w:tcPr>
          <w:p w14:paraId="4812FB2A" w14:textId="3B12396A" w:rsidR="005635B2" w:rsidRPr="00314737" w:rsidRDefault="007772A3" w:rsidP="00605D09">
            <w:pPr>
              <w:ind w:right="-72"/>
              <w:jc w:val="right"/>
              <w:rPr>
                <w:rFonts w:ascii="Arial" w:eastAsia="Arial" w:hAnsi="Arial" w:cs="Arial"/>
                <w:b/>
                <w:bCs/>
                <w:sz w:val="18"/>
                <w:szCs w:val="18"/>
                <w:cs/>
              </w:rPr>
            </w:pPr>
            <w:r w:rsidRPr="00314737">
              <w:rPr>
                <w:rFonts w:ascii="Arial" w:eastAsia="Arial" w:hAnsi="Arial" w:cs="Arial"/>
                <w:b/>
                <w:bCs/>
                <w:sz w:val="18"/>
                <w:szCs w:val="18"/>
                <w:lang w:val="en-GB"/>
              </w:rPr>
              <w:t>26</w:t>
            </w:r>
            <w:r w:rsidR="005635B2" w:rsidRPr="00314737">
              <w:rPr>
                <w:rFonts w:ascii="Arial" w:eastAsia="Arial" w:hAnsi="Arial" w:cs="Arial"/>
                <w:b/>
                <w:bCs/>
                <w:sz w:val="18"/>
                <w:szCs w:val="18"/>
                <w:lang w:val="en-GB"/>
              </w:rPr>
              <w:t xml:space="preserve"> July </w:t>
            </w:r>
            <w:r w:rsidRPr="00314737">
              <w:rPr>
                <w:rFonts w:ascii="Arial" w:eastAsia="Arial" w:hAnsi="Arial" w:cs="Arial"/>
                <w:b/>
                <w:bCs/>
                <w:sz w:val="18"/>
                <w:szCs w:val="18"/>
                <w:lang w:val="en-GB"/>
              </w:rPr>
              <w:t>2024</w:t>
            </w:r>
          </w:p>
        </w:tc>
      </w:tr>
      <w:tr w:rsidR="005635B2" w:rsidRPr="00314737" w14:paraId="450BA5A8" w14:textId="77777777" w:rsidTr="00605D09">
        <w:trPr>
          <w:tblHeader/>
        </w:trPr>
        <w:tc>
          <w:tcPr>
            <w:tcW w:w="7578" w:type="dxa"/>
            <w:shd w:val="clear" w:color="auto" w:fill="auto"/>
          </w:tcPr>
          <w:p w14:paraId="2796964F" w14:textId="77777777" w:rsidR="005635B2" w:rsidRPr="00314737" w:rsidRDefault="005635B2" w:rsidP="00605D09">
            <w:pPr>
              <w:ind w:left="435"/>
              <w:rPr>
                <w:rFonts w:ascii="Arial" w:eastAsia="Arial" w:hAnsi="Arial" w:cs="Arial"/>
                <w:b/>
                <w:sz w:val="18"/>
                <w:szCs w:val="18"/>
              </w:rPr>
            </w:pPr>
          </w:p>
        </w:tc>
        <w:tc>
          <w:tcPr>
            <w:tcW w:w="1890" w:type="dxa"/>
            <w:tcBorders>
              <w:top w:val="nil"/>
              <w:left w:val="nil"/>
              <w:bottom w:val="single" w:sz="4" w:space="0" w:color="000000"/>
              <w:right w:val="nil"/>
            </w:tcBorders>
            <w:shd w:val="clear" w:color="auto" w:fill="auto"/>
            <w:hideMark/>
          </w:tcPr>
          <w:p w14:paraId="571112D0" w14:textId="77777777" w:rsidR="005635B2" w:rsidRPr="00314737" w:rsidRDefault="005635B2" w:rsidP="00605D09">
            <w:pPr>
              <w:ind w:right="-72"/>
              <w:jc w:val="right"/>
              <w:rPr>
                <w:rFonts w:ascii="Arial" w:eastAsia="Arial" w:hAnsi="Arial" w:cs="Arial"/>
                <w:b/>
                <w:sz w:val="18"/>
                <w:szCs w:val="18"/>
              </w:rPr>
            </w:pPr>
            <w:r w:rsidRPr="00314737">
              <w:rPr>
                <w:rFonts w:ascii="Arial" w:eastAsia="Arial" w:hAnsi="Arial" w:cs="Arial"/>
                <w:b/>
                <w:sz w:val="18"/>
                <w:szCs w:val="18"/>
              </w:rPr>
              <w:t>Baht</w:t>
            </w:r>
          </w:p>
        </w:tc>
      </w:tr>
      <w:tr w:rsidR="005635B2" w:rsidRPr="00314737" w14:paraId="10DD8CFD" w14:textId="77777777" w:rsidTr="00605D09">
        <w:trPr>
          <w:trHeight w:val="70"/>
          <w:tblHeader/>
        </w:trPr>
        <w:tc>
          <w:tcPr>
            <w:tcW w:w="7578" w:type="dxa"/>
            <w:shd w:val="clear" w:color="auto" w:fill="auto"/>
          </w:tcPr>
          <w:p w14:paraId="6ADEEDAE" w14:textId="77777777" w:rsidR="005635B2" w:rsidRPr="00314737" w:rsidRDefault="005635B2" w:rsidP="00605D09">
            <w:pPr>
              <w:ind w:left="435"/>
              <w:rPr>
                <w:rFonts w:ascii="Arial" w:eastAsia="Arial" w:hAnsi="Arial" w:cs="Arial"/>
                <w:bCs/>
                <w:sz w:val="18"/>
                <w:szCs w:val="18"/>
              </w:rPr>
            </w:pPr>
          </w:p>
        </w:tc>
        <w:tc>
          <w:tcPr>
            <w:tcW w:w="1890" w:type="dxa"/>
            <w:tcBorders>
              <w:top w:val="single" w:sz="4" w:space="0" w:color="000000"/>
              <w:left w:val="nil"/>
              <w:bottom w:val="nil"/>
              <w:right w:val="nil"/>
            </w:tcBorders>
            <w:shd w:val="clear" w:color="auto" w:fill="FAFAFA"/>
          </w:tcPr>
          <w:p w14:paraId="05510947" w14:textId="77777777" w:rsidR="005635B2" w:rsidRPr="00314737" w:rsidRDefault="005635B2" w:rsidP="00605D09">
            <w:pPr>
              <w:ind w:left="435"/>
              <w:rPr>
                <w:rFonts w:ascii="Arial" w:eastAsia="Arial" w:hAnsi="Arial" w:cs="Arial"/>
                <w:bCs/>
                <w:sz w:val="18"/>
                <w:szCs w:val="18"/>
              </w:rPr>
            </w:pPr>
          </w:p>
        </w:tc>
      </w:tr>
      <w:tr w:rsidR="005635B2" w:rsidRPr="00314737" w14:paraId="34A64796" w14:textId="77777777" w:rsidTr="00605D09">
        <w:tc>
          <w:tcPr>
            <w:tcW w:w="7578" w:type="dxa"/>
            <w:shd w:val="clear" w:color="auto" w:fill="auto"/>
          </w:tcPr>
          <w:p w14:paraId="1E766F20" w14:textId="77777777" w:rsidR="005635B2" w:rsidRPr="00314737" w:rsidRDefault="005635B2" w:rsidP="00605D09">
            <w:pPr>
              <w:ind w:left="435"/>
              <w:rPr>
                <w:rFonts w:ascii="Arial" w:eastAsia="Arial" w:hAnsi="Arial" w:cs="Arial"/>
                <w:bCs/>
                <w:sz w:val="18"/>
                <w:szCs w:val="18"/>
              </w:rPr>
            </w:pPr>
            <w:r w:rsidRPr="00314737">
              <w:rPr>
                <w:rFonts w:ascii="Arial" w:eastAsia="Arial" w:hAnsi="Arial" w:cs="Arial"/>
                <w:bCs/>
                <w:sz w:val="18"/>
                <w:szCs w:val="18"/>
              </w:rPr>
              <w:t>Consideration payment</w:t>
            </w:r>
          </w:p>
        </w:tc>
        <w:tc>
          <w:tcPr>
            <w:tcW w:w="1890" w:type="dxa"/>
            <w:shd w:val="clear" w:color="auto" w:fill="FAFAFA"/>
          </w:tcPr>
          <w:p w14:paraId="4091CE5B" w14:textId="77777777" w:rsidR="005635B2" w:rsidRPr="00314737" w:rsidRDefault="005635B2" w:rsidP="00605D09">
            <w:pPr>
              <w:ind w:right="-72"/>
              <w:jc w:val="right"/>
              <w:rPr>
                <w:rFonts w:ascii="Arial" w:eastAsia="Arial" w:hAnsi="Arial" w:cs="Arial"/>
                <w:b/>
                <w:sz w:val="18"/>
                <w:szCs w:val="18"/>
              </w:rPr>
            </w:pPr>
          </w:p>
        </w:tc>
      </w:tr>
      <w:tr w:rsidR="005635B2" w:rsidRPr="00314737" w14:paraId="77BF3B79" w14:textId="77777777" w:rsidTr="00605D09">
        <w:tc>
          <w:tcPr>
            <w:tcW w:w="7578" w:type="dxa"/>
            <w:shd w:val="clear" w:color="auto" w:fill="auto"/>
          </w:tcPr>
          <w:p w14:paraId="6A1506C1" w14:textId="77777777" w:rsidR="005635B2" w:rsidRPr="00314737" w:rsidRDefault="005635B2" w:rsidP="00605D09">
            <w:pPr>
              <w:ind w:left="435"/>
              <w:rPr>
                <w:rFonts w:ascii="Arial" w:eastAsia="Arial" w:hAnsi="Arial" w:cs="Arial"/>
                <w:bCs/>
                <w:sz w:val="18"/>
                <w:szCs w:val="18"/>
              </w:rPr>
            </w:pPr>
            <w:r w:rsidRPr="00314737">
              <w:rPr>
                <w:rFonts w:ascii="Arial" w:eastAsia="Arial" w:hAnsi="Arial" w:cs="Arial"/>
                <w:bCs/>
                <w:sz w:val="18"/>
                <w:szCs w:val="18"/>
              </w:rPr>
              <w:t>Cash</w:t>
            </w:r>
          </w:p>
        </w:tc>
        <w:tc>
          <w:tcPr>
            <w:tcW w:w="1890" w:type="dxa"/>
            <w:tcBorders>
              <w:bottom w:val="single" w:sz="4" w:space="0" w:color="auto"/>
            </w:tcBorders>
            <w:shd w:val="clear" w:color="auto" w:fill="FAFAFA"/>
          </w:tcPr>
          <w:p w14:paraId="43B0FBF8" w14:textId="1D27A65E" w:rsidR="005635B2" w:rsidRPr="00314737" w:rsidRDefault="007772A3" w:rsidP="00605D09">
            <w:pPr>
              <w:ind w:right="-72"/>
              <w:jc w:val="right"/>
              <w:rPr>
                <w:rFonts w:ascii="Arial" w:eastAsia="Arial" w:hAnsi="Arial" w:cs="Arial"/>
                <w:bCs/>
                <w:sz w:val="18"/>
                <w:szCs w:val="18"/>
              </w:rPr>
            </w:pPr>
            <w:r w:rsidRPr="00314737">
              <w:rPr>
                <w:rFonts w:ascii="Arial" w:eastAsia="Arial" w:hAnsi="Arial" w:cs="Arial"/>
                <w:bCs/>
                <w:sz w:val="18"/>
                <w:szCs w:val="18"/>
                <w:lang w:val="en-GB"/>
              </w:rPr>
              <w:t>175</w:t>
            </w:r>
            <w:r w:rsidR="005635B2" w:rsidRPr="00314737">
              <w:rPr>
                <w:rFonts w:ascii="Arial" w:eastAsia="Arial" w:hAnsi="Arial" w:cs="Arial"/>
                <w:bCs/>
                <w:sz w:val="18"/>
                <w:szCs w:val="18"/>
              </w:rPr>
              <w:t>,</w:t>
            </w:r>
            <w:r w:rsidRPr="00314737">
              <w:rPr>
                <w:rFonts w:ascii="Arial" w:eastAsia="Arial" w:hAnsi="Arial" w:cs="Arial"/>
                <w:bCs/>
                <w:sz w:val="18"/>
                <w:szCs w:val="18"/>
                <w:lang w:val="en-GB"/>
              </w:rPr>
              <w:t>000</w:t>
            </w:r>
            <w:r w:rsidR="005635B2" w:rsidRPr="00314737">
              <w:rPr>
                <w:rFonts w:ascii="Arial" w:eastAsia="Arial" w:hAnsi="Arial" w:cs="Arial"/>
                <w:bCs/>
                <w:sz w:val="18"/>
                <w:szCs w:val="18"/>
              </w:rPr>
              <w:t>,</w:t>
            </w:r>
            <w:r w:rsidRPr="00314737">
              <w:rPr>
                <w:rFonts w:ascii="Arial" w:eastAsia="Arial" w:hAnsi="Arial" w:cs="Arial"/>
                <w:bCs/>
                <w:sz w:val="18"/>
                <w:szCs w:val="18"/>
                <w:lang w:val="en-GB"/>
              </w:rPr>
              <w:t>000</w:t>
            </w:r>
          </w:p>
        </w:tc>
      </w:tr>
      <w:tr w:rsidR="005635B2" w:rsidRPr="00314737" w14:paraId="33ACA976" w14:textId="77777777" w:rsidTr="00605D09">
        <w:tc>
          <w:tcPr>
            <w:tcW w:w="7578" w:type="dxa"/>
            <w:shd w:val="clear" w:color="auto" w:fill="auto"/>
          </w:tcPr>
          <w:p w14:paraId="7E597DC0" w14:textId="77777777" w:rsidR="005635B2" w:rsidRPr="00314737" w:rsidRDefault="005635B2" w:rsidP="00605D09">
            <w:pPr>
              <w:ind w:left="435"/>
              <w:rPr>
                <w:rFonts w:ascii="Arial" w:eastAsia="Arial" w:hAnsi="Arial" w:cs="Arial"/>
                <w:bCs/>
                <w:sz w:val="18"/>
                <w:szCs w:val="18"/>
              </w:rPr>
            </w:pPr>
          </w:p>
        </w:tc>
        <w:tc>
          <w:tcPr>
            <w:tcW w:w="1890" w:type="dxa"/>
            <w:tcBorders>
              <w:top w:val="single" w:sz="4" w:space="0" w:color="auto"/>
            </w:tcBorders>
            <w:shd w:val="clear" w:color="auto" w:fill="FAFAFA"/>
          </w:tcPr>
          <w:p w14:paraId="4A3A2510" w14:textId="77777777" w:rsidR="005635B2" w:rsidRPr="00314737" w:rsidRDefault="005635B2" w:rsidP="00605D09">
            <w:pPr>
              <w:ind w:left="435"/>
              <w:rPr>
                <w:rFonts w:ascii="Arial" w:eastAsia="Arial" w:hAnsi="Arial" w:cs="Arial"/>
                <w:bCs/>
                <w:sz w:val="18"/>
                <w:szCs w:val="18"/>
              </w:rPr>
            </w:pPr>
          </w:p>
        </w:tc>
      </w:tr>
      <w:tr w:rsidR="005635B2" w:rsidRPr="00314737" w14:paraId="73961365" w14:textId="77777777" w:rsidTr="00605D09">
        <w:tc>
          <w:tcPr>
            <w:tcW w:w="7578" w:type="dxa"/>
            <w:shd w:val="clear" w:color="auto" w:fill="auto"/>
          </w:tcPr>
          <w:p w14:paraId="01EDD4C2" w14:textId="77777777" w:rsidR="005635B2" w:rsidRPr="00314737" w:rsidRDefault="005635B2" w:rsidP="00605D09">
            <w:pPr>
              <w:ind w:left="435"/>
              <w:rPr>
                <w:rFonts w:ascii="Arial" w:eastAsia="Arial" w:hAnsi="Arial" w:cs="Arial"/>
                <w:bCs/>
                <w:sz w:val="18"/>
                <w:szCs w:val="18"/>
              </w:rPr>
            </w:pPr>
            <w:r w:rsidRPr="00314737">
              <w:rPr>
                <w:rFonts w:ascii="Arial" w:eastAsia="Arial" w:hAnsi="Arial" w:cs="Arial"/>
                <w:bCs/>
                <w:sz w:val="18"/>
                <w:szCs w:val="18"/>
              </w:rPr>
              <w:t>Total consideration</w:t>
            </w:r>
          </w:p>
        </w:tc>
        <w:tc>
          <w:tcPr>
            <w:tcW w:w="1890" w:type="dxa"/>
            <w:tcBorders>
              <w:bottom w:val="single" w:sz="4" w:space="0" w:color="auto"/>
            </w:tcBorders>
            <w:shd w:val="clear" w:color="auto" w:fill="FAFAFA"/>
          </w:tcPr>
          <w:p w14:paraId="1C07D57E" w14:textId="71B8830B" w:rsidR="005635B2" w:rsidRPr="00314737" w:rsidRDefault="007772A3" w:rsidP="00605D09">
            <w:pPr>
              <w:ind w:right="-72"/>
              <w:jc w:val="right"/>
              <w:rPr>
                <w:rFonts w:ascii="Arial" w:eastAsia="Arial" w:hAnsi="Arial" w:cs="Arial"/>
                <w:bCs/>
                <w:sz w:val="18"/>
                <w:szCs w:val="18"/>
              </w:rPr>
            </w:pPr>
            <w:r w:rsidRPr="00314737">
              <w:rPr>
                <w:rFonts w:ascii="Arial" w:eastAsia="Arial" w:hAnsi="Arial" w:cs="Arial"/>
                <w:bCs/>
                <w:sz w:val="18"/>
                <w:szCs w:val="18"/>
                <w:lang w:val="en-GB"/>
              </w:rPr>
              <w:t>175</w:t>
            </w:r>
            <w:r w:rsidR="005635B2" w:rsidRPr="00314737">
              <w:rPr>
                <w:rFonts w:ascii="Arial" w:eastAsia="Arial" w:hAnsi="Arial" w:cs="Arial"/>
                <w:bCs/>
                <w:sz w:val="18"/>
                <w:szCs w:val="18"/>
              </w:rPr>
              <w:t>,</w:t>
            </w:r>
            <w:r w:rsidRPr="00314737">
              <w:rPr>
                <w:rFonts w:ascii="Arial" w:eastAsia="Arial" w:hAnsi="Arial" w:cs="Arial"/>
                <w:bCs/>
                <w:sz w:val="18"/>
                <w:szCs w:val="18"/>
                <w:lang w:val="en-GB"/>
              </w:rPr>
              <w:t>000</w:t>
            </w:r>
            <w:r w:rsidR="005635B2" w:rsidRPr="00314737">
              <w:rPr>
                <w:rFonts w:ascii="Arial" w:eastAsia="Arial" w:hAnsi="Arial" w:cs="Arial"/>
                <w:bCs/>
                <w:sz w:val="18"/>
                <w:szCs w:val="18"/>
              </w:rPr>
              <w:t>,</w:t>
            </w:r>
            <w:r w:rsidRPr="00314737">
              <w:rPr>
                <w:rFonts w:ascii="Arial" w:eastAsia="Arial" w:hAnsi="Arial" w:cs="Arial"/>
                <w:bCs/>
                <w:sz w:val="18"/>
                <w:szCs w:val="18"/>
                <w:lang w:val="en-GB"/>
              </w:rPr>
              <w:t>000</w:t>
            </w:r>
          </w:p>
        </w:tc>
      </w:tr>
    </w:tbl>
    <w:p w14:paraId="147B9F54" w14:textId="77777777" w:rsidR="00ED7504" w:rsidRPr="00314737" w:rsidRDefault="00ED7504" w:rsidP="00C96E61">
      <w:pPr>
        <w:ind w:left="540"/>
        <w:jc w:val="both"/>
        <w:rPr>
          <w:rFonts w:ascii="Arial" w:eastAsia="Arial Unicode MS" w:hAnsi="Arial" w:cs="Arial"/>
          <w:spacing w:val="-2"/>
          <w:sz w:val="18"/>
          <w:szCs w:val="18"/>
          <w:lang w:bidi="th-TH"/>
        </w:rPr>
      </w:pPr>
    </w:p>
    <w:p w14:paraId="62EFE60D" w14:textId="77777777" w:rsidR="00051434" w:rsidRPr="00314737" w:rsidRDefault="00051434" w:rsidP="00C96E61">
      <w:pPr>
        <w:ind w:left="540"/>
        <w:jc w:val="both"/>
        <w:rPr>
          <w:rFonts w:ascii="Arial" w:eastAsia="Arial Unicode MS" w:hAnsi="Arial" w:cs="Arial"/>
          <w:spacing w:val="-2"/>
          <w:sz w:val="18"/>
          <w:szCs w:val="18"/>
          <w:lang w:bidi="th-TH"/>
        </w:rPr>
      </w:pPr>
    </w:p>
    <w:p w14:paraId="6DBBB27A" w14:textId="22F9C464" w:rsidR="00ED7504" w:rsidRPr="00314737" w:rsidRDefault="00ED7504" w:rsidP="00C96E61">
      <w:pPr>
        <w:ind w:left="540"/>
        <w:jc w:val="both"/>
        <w:rPr>
          <w:rFonts w:ascii="Arial" w:eastAsia="Arial Unicode MS" w:hAnsi="Arial" w:cs="Arial"/>
          <w:spacing w:val="-2"/>
          <w:sz w:val="18"/>
          <w:szCs w:val="18"/>
          <w:lang w:bidi="th-TH"/>
        </w:rPr>
      </w:pPr>
      <w:proofErr w:type="spellStart"/>
      <w:r w:rsidRPr="00314737">
        <w:rPr>
          <w:rFonts w:ascii="Arial" w:eastAsia="Arial Unicode MS" w:hAnsi="Arial" w:cs="Arial"/>
          <w:spacing w:val="-2"/>
          <w:sz w:val="18"/>
          <w:szCs w:val="18"/>
          <w:lang w:bidi="th-TH"/>
        </w:rPr>
        <w:t>Recognised</w:t>
      </w:r>
      <w:proofErr w:type="spellEnd"/>
      <w:r w:rsidRPr="00314737">
        <w:rPr>
          <w:rFonts w:ascii="Arial" w:eastAsia="Arial Unicode MS" w:hAnsi="Arial" w:cs="Arial"/>
          <w:spacing w:val="-2"/>
          <w:sz w:val="18"/>
          <w:szCs w:val="18"/>
          <w:lang w:bidi="th-TH"/>
        </w:rPr>
        <w:t xml:space="preserve"> amounts of identifiable assets </w:t>
      </w:r>
      <w:proofErr w:type="gramStart"/>
      <w:r w:rsidRPr="00314737">
        <w:rPr>
          <w:rFonts w:ascii="Arial" w:eastAsia="Arial Unicode MS" w:hAnsi="Arial" w:cs="Arial"/>
          <w:spacing w:val="-2"/>
          <w:sz w:val="18"/>
          <w:szCs w:val="18"/>
          <w:lang w:bidi="th-TH"/>
        </w:rPr>
        <w:t>acquired</w:t>
      </w:r>
      <w:proofErr w:type="gramEnd"/>
      <w:r w:rsidRPr="00314737">
        <w:rPr>
          <w:rFonts w:ascii="Arial" w:eastAsia="Arial Unicode MS" w:hAnsi="Arial" w:cs="Arial"/>
          <w:spacing w:val="-2"/>
          <w:sz w:val="18"/>
          <w:szCs w:val="18"/>
          <w:lang w:bidi="th-TH"/>
        </w:rPr>
        <w:t xml:space="preserve"> and liabilities assumed</w:t>
      </w:r>
    </w:p>
    <w:p w14:paraId="0921B0DC" w14:textId="77777777" w:rsidR="00ED7504" w:rsidRPr="00314737" w:rsidRDefault="00ED7504" w:rsidP="00C96E61">
      <w:pPr>
        <w:ind w:left="540"/>
        <w:jc w:val="both"/>
        <w:rPr>
          <w:rFonts w:ascii="Arial" w:eastAsia="Arial Unicode MS" w:hAnsi="Arial" w:cs="Arial"/>
          <w:spacing w:val="-2"/>
          <w:sz w:val="18"/>
          <w:szCs w:val="18"/>
          <w:highlight w:val="yellow"/>
          <w:lang w:bidi="th-TH"/>
        </w:rPr>
      </w:pPr>
    </w:p>
    <w:tbl>
      <w:tblPr>
        <w:tblW w:w="9468" w:type="dxa"/>
        <w:tblLayout w:type="fixed"/>
        <w:tblLook w:val="0400" w:firstRow="0" w:lastRow="0" w:firstColumn="0" w:lastColumn="0" w:noHBand="0" w:noVBand="1"/>
      </w:tblPr>
      <w:tblGrid>
        <w:gridCol w:w="7578"/>
        <w:gridCol w:w="1890"/>
      </w:tblGrid>
      <w:tr w:rsidR="00ED7504" w:rsidRPr="00314737" w14:paraId="137BF585" w14:textId="77777777" w:rsidTr="00605D09">
        <w:tc>
          <w:tcPr>
            <w:tcW w:w="7578" w:type="dxa"/>
            <w:shd w:val="clear" w:color="auto" w:fill="auto"/>
          </w:tcPr>
          <w:p w14:paraId="772310C2" w14:textId="77777777" w:rsidR="00ED7504" w:rsidRPr="00314737" w:rsidRDefault="00ED7504" w:rsidP="00605D09">
            <w:pPr>
              <w:ind w:left="435"/>
              <w:rPr>
                <w:rFonts w:eastAsia="Arial" w:cstheme="minorHAnsi"/>
                <w:bCs/>
                <w:sz w:val="18"/>
                <w:szCs w:val="18"/>
              </w:rPr>
            </w:pPr>
          </w:p>
        </w:tc>
        <w:tc>
          <w:tcPr>
            <w:tcW w:w="1890" w:type="dxa"/>
            <w:tcBorders>
              <w:top w:val="single" w:sz="4" w:space="0" w:color="auto"/>
              <w:bottom w:val="single" w:sz="4" w:space="0" w:color="auto"/>
            </w:tcBorders>
            <w:shd w:val="clear" w:color="auto" w:fill="auto"/>
          </w:tcPr>
          <w:p w14:paraId="1746D592" w14:textId="77777777" w:rsidR="00ED7504" w:rsidRPr="00314737" w:rsidRDefault="00ED7504" w:rsidP="00605D09">
            <w:pPr>
              <w:ind w:right="-72"/>
              <w:jc w:val="right"/>
              <w:rPr>
                <w:rFonts w:eastAsia="Arial" w:cstheme="minorHAnsi"/>
                <w:b/>
                <w:sz w:val="18"/>
                <w:szCs w:val="18"/>
                <w:highlight w:val="yellow"/>
              </w:rPr>
            </w:pPr>
            <w:r w:rsidRPr="00314737">
              <w:rPr>
                <w:rFonts w:eastAsia="Arial" w:cstheme="minorHAnsi"/>
                <w:b/>
                <w:sz w:val="18"/>
                <w:szCs w:val="18"/>
              </w:rPr>
              <w:t>Baht</w:t>
            </w:r>
          </w:p>
        </w:tc>
      </w:tr>
      <w:tr w:rsidR="00ED7504" w:rsidRPr="00314737" w14:paraId="1B34272E" w14:textId="77777777" w:rsidTr="00605D09">
        <w:tc>
          <w:tcPr>
            <w:tcW w:w="7578" w:type="dxa"/>
            <w:tcBorders>
              <w:top w:val="nil"/>
              <w:left w:val="nil"/>
              <w:bottom w:val="nil"/>
              <w:right w:val="nil"/>
            </w:tcBorders>
            <w:shd w:val="clear" w:color="auto" w:fill="auto"/>
            <w:vAlign w:val="center"/>
          </w:tcPr>
          <w:p w14:paraId="15869AA1" w14:textId="77777777" w:rsidR="00ED7504" w:rsidRPr="00314737" w:rsidRDefault="00ED7504" w:rsidP="00605D09">
            <w:pPr>
              <w:ind w:left="435"/>
              <w:rPr>
                <w:rFonts w:eastAsia="Arial" w:cstheme="minorHAnsi"/>
                <w:bCs/>
                <w:sz w:val="18"/>
                <w:szCs w:val="18"/>
                <w:highlight w:val="yellow"/>
              </w:rPr>
            </w:pPr>
          </w:p>
        </w:tc>
        <w:tc>
          <w:tcPr>
            <w:tcW w:w="1890" w:type="dxa"/>
            <w:tcBorders>
              <w:top w:val="single" w:sz="4" w:space="0" w:color="auto"/>
            </w:tcBorders>
            <w:shd w:val="clear" w:color="auto" w:fill="FAFAFA"/>
          </w:tcPr>
          <w:p w14:paraId="67E6C583" w14:textId="77777777" w:rsidR="00ED7504" w:rsidRPr="00314737" w:rsidRDefault="00ED7504" w:rsidP="00605D09">
            <w:pPr>
              <w:ind w:right="-72"/>
              <w:jc w:val="right"/>
              <w:rPr>
                <w:rFonts w:eastAsia="Arial" w:cstheme="minorHAnsi"/>
                <w:bCs/>
                <w:sz w:val="18"/>
                <w:szCs w:val="18"/>
                <w:highlight w:val="yellow"/>
              </w:rPr>
            </w:pPr>
          </w:p>
        </w:tc>
      </w:tr>
      <w:tr w:rsidR="00107B40" w:rsidRPr="00314737" w14:paraId="07FD4224" w14:textId="77777777" w:rsidTr="002806E7">
        <w:tc>
          <w:tcPr>
            <w:tcW w:w="7578" w:type="dxa"/>
            <w:tcBorders>
              <w:top w:val="nil"/>
              <w:left w:val="nil"/>
              <w:bottom w:val="nil"/>
              <w:right w:val="nil"/>
            </w:tcBorders>
            <w:shd w:val="clear" w:color="auto" w:fill="auto"/>
          </w:tcPr>
          <w:p w14:paraId="3ACFDB77" w14:textId="2EAF7402" w:rsidR="00107B40" w:rsidRPr="00314737" w:rsidRDefault="00107B40" w:rsidP="00107B40">
            <w:pPr>
              <w:ind w:left="435"/>
              <w:rPr>
                <w:rFonts w:eastAsia="Arial" w:cstheme="minorHAnsi"/>
                <w:bCs/>
                <w:sz w:val="18"/>
                <w:szCs w:val="18"/>
              </w:rPr>
            </w:pPr>
            <w:r w:rsidRPr="00314737">
              <w:rPr>
                <w:rFonts w:eastAsia="Arial" w:cstheme="minorHAnsi"/>
                <w:bCs/>
                <w:sz w:val="18"/>
                <w:szCs w:val="18"/>
              </w:rPr>
              <w:t>Cash and cash equivalents</w:t>
            </w:r>
          </w:p>
        </w:tc>
        <w:tc>
          <w:tcPr>
            <w:tcW w:w="1890" w:type="dxa"/>
            <w:shd w:val="clear" w:color="auto" w:fill="FAFAFA"/>
          </w:tcPr>
          <w:p w14:paraId="53233035" w14:textId="38A44E88" w:rsidR="00107B40" w:rsidRPr="00314737" w:rsidRDefault="007772A3" w:rsidP="00107B40">
            <w:pPr>
              <w:ind w:right="-72"/>
              <w:jc w:val="right"/>
              <w:rPr>
                <w:rFonts w:cstheme="minorHAnsi"/>
                <w:sz w:val="18"/>
                <w:szCs w:val="18"/>
              </w:rPr>
            </w:pPr>
            <w:r w:rsidRPr="00314737">
              <w:rPr>
                <w:rFonts w:cstheme="minorHAnsi"/>
                <w:sz w:val="18"/>
                <w:szCs w:val="18"/>
                <w:lang w:val="en-GB"/>
              </w:rPr>
              <w:t>45</w:t>
            </w:r>
            <w:r w:rsidR="00107B40" w:rsidRPr="00314737">
              <w:rPr>
                <w:rFonts w:cstheme="minorHAnsi"/>
                <w:sz w:val="18"/>
                <w:szCs w:val="18"/>
              </w:rPr>
              <w:t>,</w:t>
            </w:r>
            <w:r w:rsidRPr="00314737">
              <w:rPr>
                <w:rFonts w:cstheme="minorHAnsi"/>
                <w:sz w:val="18"/>
                <w:szCs w:val="18"/>
                <w:lang w:val="en-GB"/>
              </w:rPr>
              <w:t>229</w:t>
            </w:r>
            <w:r w:rsidR="00107B40" w:rsidRPr="00314737">
              <w:rPr>
                <w:rFonts w:cstheme="minorHAnsi"/>
                <w:sz w:val="18"/>
                <w:szCs w:val="18"/>
              </w:rPr>
              <w:t>,</w:t>
            </w:r>
            <w:r w:rsidRPr="00314737">
              <w:rPr>
                <w:rFonts w:cstheme="minorHAnsi"/>
                <w:sz w:val="18"/>
                <w:szCs w:val="18"/>
                <w:lang w:val="en-GB"/>
              </w:rPr>
              <w:t>655</w:t>
            </w:r>
          </w:p>
        </w:tc>
      </w:tr>
      <w:tr w:rsidR="00107B40" w:rsidRPr="00314737" w14:paraId="5F179621" w14:textId="77777777" w:rsidTr="002806E7">
        <w:tc>
          <w:tcPr>
            <w:tcW w:w="7578" w:type="dxa"/>
            <w:tcBorders>
              <w:top w:val="nil"/>
              <w:left w:val="nil"/>
              <w:bottom w:val="nil"/>
              <w:right w:val="nil"/>
            </w:tcBorders>
            <w:shd w:val="clear" w:color="auto" w:fill="auto"/>
          </w:tcPr>
          <w:p w14:paraId="19DF0D3D" w14:textId="1DDC9AE5" w:rsidR="00107B40" w:rsidRPr="00314737" w:rsidRDefault="00107B40" w:rsidP="00107B40">
            <w:pPr>
              <w:ind w:left="435"/>
              <w:rPr>
                <w:rFonts w:eastAsia="Arial" w:cstheme="minorHAnsi"/>
                <w:bCs/>
                <w:sz w:val="18"/>
                <w:szCs w:val="18"/>
              </w:rPr>
            </w:pPr>
            <w:r w:rsidRPr="00314737">
              <w:rPr>
                <w:rFonts w:eastAsia="Arial" w:cstheme="minorHAnsi"/>
                <w:bCs/>
                <w:sz w:val="18"/>
                <w:szCs w:val="18"/>
              </w:rPr>
              <w:t>Trade and other current receivables</w:t>
            </w:r>
          </w:p>
        </w:tc>
        <w:tc>
          <w:tcPr>
            <w:tcW w:w="1890" w:type="dxa"/>
            <w:shd w:val="clear" w:color="auto" w:fill="FAFAFA"/>
          </w:tcPr>
          <w:p w14:paraId="1D0B8C71" w14:textId="5C3FFE0B" w:rsidR="00107B40" w:rsidRPr="00314737" w:rsidRDefault="007772A3" w:rsidP="00107B40">
            <w:pPr>
              <w:ind w:right="-72"/>
              <w:jc w:val="right"/>
              <w:rPr>
                <w:rFonts w:cstheme="minorHAnsi"/>
                <w:sz w:val="18"/>
                <w:szCs w:val="18"/>
              </w:rPr>
            </w:pPr>
            <w:r w:rsidRPr="00314737">
              <w:rPr>
                <w:rFonts w:cstheme="minorHAnsi"/>
                <w:sz w:val="18"/>
                <w:szCs w:val="18"/>
                <w:lang w:val="en-GB"/>
              </w:rPr>
              <w:t>43</w:t>
            </w:r>
            <w:r w:rsidR="00107B40" w:rsidRPr="00314737">
              <w:rPr>
                <w:rFonts w:cstheme="minorHAnsi"/>
                <w:sz w:val="18"/>
                <w:szCs w:val="18"/>
              </w:rPr>
              <w:t>,</w:t>
            </w:r>
            <w:r w:rsidRPr="00314737">
              <w:rPr>
                <w:rFonts w:cstheme="minorHAnsi"/>
                <w:sz w:val="18"/>
                <w:szCs w:val="18"/>
                <w:lang w:val="en-GB"/>
              </w:rPr>
              <w:t>886</w:t>
            </w:r>
            <w:r w:rsidR="00107B40" w:rsidRPr="00314737">
              <w:rPr>
                <w:rFonts w:cstheme="minorHAnsi"/>
                <w:sz w:val="18"/>
                <w:szCs w:val="18"/>
              </w:rPr>
              <w:t>,</w:t>
            </w:r>
            <w:r w:rsidRPr="00314737">
              <w:rPr>
                <w:rFonts w:cstheme="minorHAnsi"/>
                <w:sz w:val="18"/>
                <w:szCs w:val="18"/>
                <w:lang w:val="en-GB"/>
              </w:rPr>
              <w:t>019</w:t>
            </w:r>
          </w:p>
        </w:tc>
      </w:tr>
      <w:tr w:rsidR="00107B40" w:rsidRPr="00314737" w14:paraId="38A7DC1C" w14:textId="77777777" w:rsidTr="002806E7">
        <w:tc>
          <w:tcPr>
            <w:tcW w:w="7578" w:type="dxa"/>
            <w:tcBorders>
              <w:top w:val="nil"/>
              <w:left w:val="nil"/>
              <w:bottom w:val="nil"/>
              <w:right w:val="nil"/>
            </w:tcBorders>
            <w:shd w:val="clear" w:color="auto" w:fill="auto"/>
          </w:tcPr>
          <w:p w14:paraId="26E749FB" w14:textId="2E1294C4" w:rsidR="00107B40" w:rsidRPr="00314737" w:rsidRDefault="00107B40" w:rsidP="00107B40">
            <w:pPr>
              <w:ind w:left="435"/>
              <w:rPr>
                <w:rFonts w:eastAsia="Arial" w:cstheme="minorHAnsi"/>
                <w:bCs/>
                <w:sz w:val="18"/>
                <w:szCs w:val="18"/>
              </w:rPr>
            </w:pPr>
            <w:r w:rsidRPr="00314737">
              <w:rPr>
                <w:rFonts w:eastAsia="Arial" w:cstheme="minorHAnsi"/>
                <w:bCs/>
                <w:sz w:val="18"/>
                <w:szCs w:val="18"/>
              </w:rPr>
              <w:t>Inventories</w:t>
            </w:r>
          </w:p>
        </w:tc>
        <w:tc>
          <w:tcPr>
            <w:tcW w:w="1890" w:type="dxa"/>
            <w:shd w:val="clear" w:color="auto" w:fill="FAFAFA"/>
          </w:tcPr>
          <w:p w14:paraId="120DDB6F" w14:textId="54105A8B" w:rsidR="00107B40" w:rsidRPr="00314737" w:rsidRDefault="007772A3" w:rsidP="00107B40">
            <w:pPr>
              <w:ind w:right="-72"/>
              <w:jc w:val="right"/>
              <w:rPr>
                <w:rFonts w:cstheme="minorHAnsi"/>
                <w:sz w:val="18"/>
                <w:szCs w:val="18"/>
              </w:rPr>
            </w:pPr>
            <w:r w:rsidRPr="00314737">
              <w:rPr>
                <w:rFonts w:cstheme="minorHAnsi"/>
                <w:sz w:val="18"/>
                <w:szCs w:val="18"/>
                <w:lang w:val="en-GB"/>
              </w:rPr>
              <w:t>40</w:t>
            </w:r>
            <w:r w:rsidR="00107B40" w:rsidRPr="00314737">
              <w:rPr>
                <w:rFonts w:cstheme="minorHAnsi"/>
                <w:sz w:val="18"/>
                <w:szCs w:val="18"/>
              </w:rPr>
              <w:t>,</w:t>
            </w:r>
            <w:r w:rsidRPr="00314737">
              <w:rPr>
                <w:rFonts w:cstheme="minorHAnsi"/>
                <w:sz w:val="18"/>
                <w:szCs w:val="18"/>
                <w:lang w:val="en-GB"/>
              </w:rPr>
              <w:t>884</w:t>
            </w:r>
            <w:r w:rsidR="00107B40" w:rsidRPr="00314737">
              <w:rPr>
                <w:rFonts w:cstheme="minorHAnsi"/>
                <w:sz w:val="18"/>
                <w:szCs w:val="18"/>
              </w:rPr>
              <w:t>,</w:t>
            </w:r>
            <w:r w:rsidRPr="00314737">
              <w:rPr>
                <w:rFonts w:cstheme="minorHAnsi"/>
                <w:sz w:val="18"/>
                <w:szCs w:val="18"/>
                <w:lang w:val="en-GB"/>
              </w:rPr>
              <w:t>364</w:t>
            </w:r>
          </w:p>
        </w:tc>
      </w:tr>
      <w:tr w:rsidR="00107B40" w:rsidRPr="00314737" w14:paraId="60625D88" w14:textId="77777777" w:rsidTr="002806E7">
        <w:tc>
          <w:tcPr>
            <w:tcW w:w="7578" w:type="dxa"/>
            <w:tcBorders>
              <w:top w:val="nil"/>
              <w:left w:val="nil"/>
              <w:bottom w:val="nil"/>
              <w:right w:val="nil"/>
            </w:tcBorders>
            <w:shd w:val="clear" w:color="auto" w:fill="auto"/>
          </w:tcPr>
          <w:p w14:paraId="317F13D1" w14:textId="19E1EB49" w:rsidR="00107B40" w:rsidRPr="00314737" w:rsidRDefault="00107B40" w:rsidP="00107B40">
            <w:pPr>
              <w:ind w:left="435"/>
              <w:rPr>
                <w:rFonts w:eastAsia="Arial" w:cstheme="minorHAnsi"/>
                <w:bCs/>
                <w:sz w:val="18"/>
                <w:szCs w:val="18"/>
              </w:rPr>
            </w:pPr>
            <w:r w:rsidRPr="00314737">
              <w:rPr>
                <w:rFonts w:eastAsia="Arial" w:cstheme="minorHAnsi"/>
                <w:bCs/>
                <w:sz w:val="18"/>
                <w:szCs w:val="18"/>
              </w:rPr>
              <w:t>Trading Securities</w:t>
            </w:r>
          </w:p>
        </w:tc>
        <w:tc>
          <w:tcPr>
            <w:tcW w:w="1890" w:type="dxa"/>
            <w:shd w:val="clear" w:color="auto" w:fill="FAFAFA"/>
          </w:tcPr>
          <w:p w14:paraId="7327FEAE" w14:textId="07226AD0" w:rsidR="00107B40" w:rsidRPr="00314737" w:rsidRDefault="007772A3" w:rsidP="00107B40">
            <w:pPr>
              <w:ind w:right="-72"/>
              <w:jc w:val="right"/>
              <w:rPr>
                <w:rFonts w:cstheme="minorHAnsi"/>
                <w:sz w:val="18"/>
                <w:szCs w:val="18"/>
              </w:rPr>
            </w:pPr>
            <w:r w:rsidRPr="00314737">
              <w:rPr>
                <w:rFonts w:cstheme="minorHAnsi"/>
                <w:sz w:val="18"/>
                <w:szCs w:val="18"/>
                <w:lang w:val="en-GB"/>
              </w:rPr>
              <w:t>14</w:t>
            </w:r>
            <w:r w:rsidR="00107B40" w:rsidRPr="00314737">
              <w:rPr>
                <w:rFonts w:cstheme="minorHAnsi"/>
                <w:sz w:val="18"/>
                <w:szCs w:val="18"/>
              </w:rPr>
              <w:t>,</w:t>
            </w:r>
            <w:r w:rsidRPr="00314737">
              <w:rPr>
                <w:rFonts w:cstheme="minorHAnsi"/>
                <w:sz w:val="18"/>
                <w:szCs w:val="18"/>
                <w:lang w:val="en-GB"/>
              </w:rPr>
              <w:t>946</w:t>
            </w:r>
            <w:r w:rsidR="00107B40" w:rsidRPr="00314737">
              <w:rPr>
                <w:rFonts w:cstheme="minorHAnsi"/>
                <w:sz w:val="18"/>
                <w:szCs w:val="18"/>
              </w:rPr>
              <w:t>,</w:t>
            </w:r>
            <w:r w:rsidRPr="00314737">
              <w:rPr>
                <w:rFonts w:cstheme="minorHAnsi"/>
                <w:sz w:val="18"/>
                <w:szCs w:val="18"/>
                <w:lang w:val="en-GB"/>
              </w:rPr>
              <w:t>921</w:t>
            </w:r>
          </w:p>
        </w:tc>
      </w:tr>
      <w:tr w:rsidR="00107B40" w:rsidRPr="00314737" w14:paraId="3ECFB77E" w14:textId="77777777" w:rsidTr="002806E7">
        <w:tc>
          <w:tcPr>
            <w:tcW w:w="7578" w:type="dxa"/>
            <w:tcBorders>
              <w:top w:val="nil"/>
              <w:left w:val="nil"/>
              <w:bottom w:val="nil"/>
              <w:right w:val="nil"/>
            </w:tcBorders>
            <w:shd w:val="clear" w:color="auto" w:fill="auto"/>
          </w:tcPr>
          <w:p w14:paraId="454528E4" w14:textId="6B1A516C" w:rsidR="00107B40" w:rsidRPr="00314737" w:rsidRDefault="00107B40" w:rsidP="00107B40">
            <w:pPr>
              <w:ind w:left="435"/>
              <w:rPr>
                <w:rFonts w:eastAsia="Arial" w:cstheme="minorHAnsi"/>
                <w:bCs/>
                <w:sz w:val="18"/>
                <w:szCs w:val="18"/>
              </w:rPr>
            </w:pPr>
            <w:r w:rsidRPr="00314737">
              <w:rPr>
                <w:rFonts w:eastAsia="Arial" w:cstheme="minorHAnsi"/>
                <w:bCs/>
                <w:sz w:val="18"/>
                <w:szCs w:val="18"/>
              </w:rPr>
              <w:t>Other current assets</w:t>
            </w:r>
          </w:p>
        </w:tc>
        <w:tc>
          <w:tcPr>
            <w:tcW w:w="1890" w:type="dxa"/>
            <w:shd w:val="clear" w:color="auto" w:fill="FAFAFA"/>
          </w:tcPr>
          <w:p w14:paraId="093E870D" w14:textId="32E50D36" w:rsidR="00107B40" w:rsidRPr="00314737" w:rsidRDefault="007772A3" w:rsidP="00107B40">
            <w:pPr>
              <w:ind w:right="-72"/>
              <w:jc w:val="right"/>
              <w:rPr>
                <w:rFonts w:cstheme="minorHAnsi"/>
                <w:sz w:val="18"/>
                <w:szCs w:val="18"/>
              </w:rPr>
            </w:pPr>
            <w:r w:rsidRPr="00314737">
              <w:rPr>
                <w:rFonts w:cstheme="minorHAnsi"/>
                <w:sz w:val="18"/>
                <w:szCs w:val="18"/>
                <w:lang w:val="en-GB"/>
              </w:rPr>
              <w:t>3</w:t>
            </w:r>
            <w:r w:rsidR="00107B40" w:rsidRPr="00314737">
              <w:rPr>
                <w:rFonts w:cstheme="minorHAnsi"/>
                <w:sz w:val="18"/>
                <w:szCs w:val="18"/>
              </w:rPr>
              <w:t>,</w:t>
            </w:r>
            <w:r w:rsidRPr="00314737">
              <w:rPr>
                <w:rFonts w:cstheme="minorHAnsi"/>
                <w:sz w:val="18"/>
                <w:szCs w:val="18"/>
                <w:lang w:val="en-GB"/>
              </w:rPr>
              <w:t>050</w:t>
            </w:r>
            <w:r w:rsidR="00107B40" w:rsidRPr="00314737">
              <w:rPr>
                <w:rFonts w:cstheme="minorHAnsi"/>
                <w:sz w:val="18"/>
                <w:szCs w:val="18"/>
              </w:rPr>
              <w:t>,</w:t>
            </w:r>
            <w:r w:rsidRPr="00314737">
              <w:rPr>
                <w:rFonts w:cstheme="minorHAnsi"/>
                <w:sz w:val="18"/>
                <w:szCs w:val="18"/>
                <w:lang w:val="en-GB"/>
              </w:rPr>
              <w:t>482</w:t>
            </w:r>
          </w:p>
        </w:tc>
      </w:tr>
      <w:tr w:rsidR="00107B40" w:rsidRPr="00314737" w14:paraId="1D58A2BB" w14:textId="77777777" w:rsidTr="002806E7">
        <w:tc>
          <w:tcPr>
            <w:tcW w:w="7578" w:type="dxa"/>
            <w:tcBorders>
              <w:top w:val="nil"/>
              <w:left w:val="nil"/>
              <w:bottom w:val="nil"/>
              <w:right w:val="nil"/>
            </w:tcBorders>
            <w:shd w:val="clear" w:color="auto" w:fill="auto"/>
          </w:tcPr>
          <w:p w14:paraId="4A43D99B" w14:textId="3A9BEF4D" w:rsidR="00107B40" w:rsidRPr="00314737" w:rsidRDefault="00107B40" w:rsidP="00107B40">
            <w:pPr>
              <w:ind w:left="435"/>
              <w:rPr>
                <w:rFonts w:eastAsia="Arial" w:cstheme="minorHAnsi"/>
                <w:bCs/>
                <w:sz w:val="18"/>
                <w:szCs w:val="18"/>
              </w:rPr>
            </w:pPr>
            <w:r w:rsidRPr="00314737">
              <w:rPr>
                <w:rFonts w:eastAsia="Arial" w:cstheme="minorHAnsi"/>
                <w:bCs/>
                <w:sz w:val="18"/>
                <w:szCs w:val="18"/>
              </w:rPr>
              <w:t>Restricted bank deposits</w:t>
            </w:r>
          </w:p>
        </w:tc>
        <w:tc>
          <w:tcPr>
            <w:tcW w:w="1890" w:type="dxa"/>
            <w:shd w:val="clear" w:color="auto" w:fill="FAFAFA"/>
          </w:tcPr>
          <w:p w14:paraId="27FFD9F0" w14:textId="50FE7B87" w:rsidR="00107B40" w:rsidRPr="00314737" w:rsidRDefault="007772A3" w:rsidP="00107B40">
            <w:pPr>
              <w:ind w:right="-72"/>
              <w:jc w:val="right"/>
              <w:rPr>
                <w:rFonts w:cstheme="minorHAnsi"/>
                <w:sz w:val="18"/>
                <w:szCs w:val="18"/>
              </w:rPr>
            </w:pPr>
            <w:r w:rsidRPr="00314737">
              <w:rPr>
                <w:rFonts w:cstheme="minorHAnsi"/>
                <w:sz w:val="18"/>
                <w:szCs w:val="18"/>
                <w:lang w:val="en-GB"/>
              </w:rPr>
              <w:t>1</w:t>
            </w:r>
            <w:r w:rsidR="00107B40" w:rsidRPr="00314737">
              <w:rPr>
                <w:rFonts w:cstheme="minorHAnsi"/>
                <w:sz w:val="18"/>
                <w:szCs w:val="18"/>
              </w:rPr>
              <w:t>,</w:t>
            </w:r>
            <w:r w:rsidRPr="00314737">
              <w:rPr>
                <w:rFonts w:cstheme="minorHAnsi"/>
                <w:sz w:val="18"/>
                <w:szCs w:val="18"/>
                <w:lang w:val="en-GB"/>
              </w:rPr>
              <w:t>065</w:t>
            </w:r>
            <w:r w:rsidR="00107B40" w:rsidRPr="00314737">
              <w:rPr>
                <w:rFonts w:cstheme="minorHAnsi"/>
                <w:sz w:val="18"/>
                <w:szCs w:val="18"/>
              </w:rPr>
              <w:t>,</w:t>
            </w:r>
            <w:r w:rsidRPr="00314737">
              <w:rPr>
                <w:rFonts w:cstheme="minorHAnsi"/>
                <w:sz w:val="18"/>
                <w:szCs w:val="18"/>
                <w:lang w:val="en-GB"/>
              </w:rPr>
              <w:t>864</w:t>
            </w:r>
          </w:p>
        </w:tc>
      </w:tr>
      <w:tr w:rsidR="00107B40" w:rsidRPr="00314737" w14:paraId="4E978415" w14:textId="77777777" w:rsidTr="002806E7">
        <w:tc>
          <w:tcPr>
            <w:tcW w:w="7578" w:type="dxa"/>
            <w:tcBorders>
              <w:top w:val="nil"/>
              <w:left w:val="nil"/>
              <w:bottom w:val="nil"/>
              <w:right w:val="nil"/>
            </w:tcBorders>
            <w:shd w:val="clear" w:color="auto" w:fill="auto"/>
          </w:tcPr>
          <w:p w14:paraId="1AB3ED26" w14:textId="0B383B50" w:rsidR="00107B40" w:rsidRPr="00314737" w:rsidRDefault="00107B40" w:rsidP="00107B40">
            <w:pPr>
              <w:ind w:left="435"/>
              <w:rPr>
                <w:rFonts w:eastAsia="Arial" w:cstheme="minorHAnsi"/>
                <w:bCs/>
                <w:sz w:val="18"/>
                <w:szCs w:val="18"/>
              </w:rPr>
            </w:pPr>
            <w:r w:rsidRPr="00314737">
              <w:rPr>
                <w:rFonts w:eastAsia="Arial" w:cstheme="minorHAnsi"/>
                <w:bCs/>
                <w:sz w:val="18"/>
                <w:szCs w:val="18"/>
              </w:rPr>
              <w:t>Loan to other companies</w:t>
            </w:r>
          </w:p>
        </w:tc>
        <w:tc>
          <w:tcPr>
            <w:tcW w:w="1890" w:type="dxa"/>
            <w:shd w:val="clear" w:color="auto" w:fill="FAFAFA"/>
          </w:tcPr>
          <w:p w14:paraId="039D8F85" w14:textId="1EC2B5C4" w:rsidR="00107B40" w:rsidRPr="00314737" w:rsidRDefault="007772A3" w:rsidP="00107B40">
            <w:pPr>
              <w:ind w:right="-72"/>
              <w:jc w:val="right"/>
              <w:rPr>
                <w:rFonts w:cstheme="minorHAnsi"/>
                <w:sz w:val="18"/>
                <w:szCs w:val="18"/>
              </w:rPr>
            </w:pPr>
            <w:r w:rsidRPr="00314737">
              <w:rPr>
                <w:rFonts w:cstheme="minorHAnsi"/>
                <w:sz w:val="18"/>
                <w:szCs w:val="18"/>
                <w:lang w:val="en-GB"/>
              </w:rPr>
              <w:t>13</w:t>
            </w:r>
            <w:r w:rsidR="00107B40" w:rsidRPr="00314737">
              <w:rPr>
                <w:rFonts w:cstheme="minorHAnsi"/>
                <w:sz w:val="18"/>
                <w:szCs w:val="18"/>
              </w:rPr>
              <w:t>,</w:t>
            </w:r>
            <w:r w:rsidRPr="00314737">
              <w:rPr>
                <w:rFonts w:cstheme="minorHAnsi"/>
                <w:sz w:val="18"/>
                <w:szCs w:val="18"/>
                <w:lang w:val="en-GB"/>
              </w:rPr>
              <w:t>000</w:t>
            </w:r>
            <w:r w:rsidR="00107B40" w:rsidRPr="00314737">
              <w:rPr>
                <w:rFonts w:cstheme="minorHAnsi"/>
                <w:sz w:val="18"/>
                <w:szCs w:val="18"/>
              </w:rPr>
              <w:t>,</w:t>
            </w:r>
            <w:r w:rsidRPr="00314737">
              <w:rPr>
                <w:rFonts w:cstheme="minorHAnsi"/>
                <w:sz w:val="18"/>
                <w:szCs w:val="18"/>
                <w:lang w:val="en-GB"/>
              </w:rPr>
              <w:t>000</w:t>
            </w:r>
          </w:p>
        </w:tc>
      </w:tr>
      <w:tr w:rsidR="00107B40" w:rsidRPr="00314737" w14:paraId="1338DE5A" w14:textId="77777777" w:rsidTr="002806E7">
        <w:tc>
          <w:tcPr>
            <w:tcW w:w="7578" w:type="dxa"/>
            <w:tcBorders>
              <w:top w:val="nil"/>
              <w:left w:val="nil"/>
              <w:bottom w:val="nil"/>
              <w:right w:val="nil"/>
            </w:tcBorders>
            <w:shd w:val="clear" w:color="auto" w:fill="auto"/>
          </w:tcPr>
          <w:p w14:paraId="25B2FE42" w14:textId="731FF7A0" w:rsidR="00107B40" w:rsidRPr="00314737" w:rsidRDefault="00107B40" w:rsidP="00107B40">
            <w:pPr>
              <w:ind w:left="435"/>
              <w:rPr>
                <w:rFonts w:eastAsia="Arial" w:cstheme="minorHAnsi"/>
                <w:bCs/>
                <w:sz w:val="18"/>
                <w:szCs w:val="18"/>
              </w:rPr>
            </w:pPr>
            <w:r w:rsidRPr="00314737">
              <w:rPr>
                <w:rFonts w:eastAsia="Arial" w:cstheme="minorHAnsi"/>
                <w:bCs/>
                <w:sz w:val="18"/>
                <w:szCs w:val="18"/>
              </w:rPr>
              <w:t>Property, plant and equipment</w:t>
            </w:r>
          </w:p>
        </w:tc>
        <w:tc>
          <w:tcPr>
            <w:tcW w:w="1890" w:type="dxa"/>
            <w:shd w:val="clear" w:color="auto" w:fill="FAFAFA"/>
          </w:tcPr>
          <w:p w14:paraId="5ED101A4" w14:textId="1F6088E7" w:rsidR="00107B40" w:rsidRPr="00314737" w:rsidRDefault="007772A3" w:rsidP="00107B40">
            <w:pPr>
              <w:ind w:right="-72"/>
              <w:jc w:val="right"/>
              <w:rPr>
                <w:rFonts w:cstheme="minorHAnsi"/>
                <w:sz w:val="18"/>
                <w:szCs w:val="18"/>
              </w:rPr>
            </w:pPr>
            <w:r w:rsidRPr="00314737">
              <w:rPr>
                <w:rFonts w:cstheme="minorHAnsi"/>
                <w:sz w:val="18"/>
                <w:szCs w:val="18"/>
                <w:lang w:val="en-GB"/>
              </w:rPr>
              <w:t>185</w:t>
            </w:r>
            <w:r w:rsidR="00107B40" w:rsidRPr="00314737">
              <w:rPr>
                <w:rFonts w:cstheme="minorHAnsi"/>
                <w:sz w:val="18"/>
                <w:szCs w:val="18"/>
              </w:rPr>
              <w:t>,</w:t>
            </w:r>
            <w:r w:rsidRPr="00314737">
              <w:rPr>
                <w:rFonts w:cstheme="minorHAnsi"/>
                <w:sz w:val="18"/>
                <w:szCs w:val="18"/>
                <w:lang w:val="en-GB"/>
              </w:rPr>
              <w:t>655</w:t>
            </w:r>
            <w:r w:rsidR="00107B40" w:rsidRPr="00314737">
              <w:rPr>
                <w:rFonts w:cstheme="minorHAnsi"/>
                <w:sz w:val="18"/>
                <w:szCs w:val="18"/>
              </w:rPr>
              <w:t>,</w:t>
            </w:r>
            <w:r w:rsidRPr="00314737">
              <w:rPr>
                <w:rFonts w:cstheme="minorHAnsi"/>
                <w:sz w:val="18"/>
                <w:szCs w:val="18"/>
                <w:lang w:val="en-GB"/>
              </w:rPr>
              <w:t>003</w:t>
            </w:r>
          </w:p>
        </w:tc>
      </w:tr>
      <w:tr w:rsidR="00107B40" w:rsidRPr="00314737" w14:paraId="5BE91DA0" w14:textId="77777777" w:rsidTr="002806E7">
        <w:tc>
          <w:tcPr>
            <w:tcW w:w="7578" w:type="dxa"/>
            <w:tcBorders>
              <w:top w:val="nil"/>
              <w:left w:val="nil"/>
              <w:bottom w:val="nil"/>
              <w:right w:val="nil"/>
            </w:tcBorders>
            <w:shd w:val="clear" w:color="auto" w:fill="auto"/>
          </w:tcPr>
          <w:p w14:paraId="07B6DA25" w14:textId="36F938A7" w:rsidR="00107B40" w:rsidRPr="00314737" w:rsidRDefault="00107B40" w:rsidP="00107B40">
            <w:pPr>
              <w:ind w:left="435"/>
              <w:rPr>
                <w:rFonts w:eastAsia="Arial" w:cstheme="minorHAnsi"/>
                <w:bCs/>
                <w:sz w:val="18"/>
                <w:szCs w:val="18"/>
              </w:rPr>
            </w:pPr>
            <w:r w:rsidRPr="00314737">
              <w:rPr>
                <w:rFonts w:eastAsia="Arial" w:cstheme="minorHAnsi"/>
                <w:bCs/>
                <w:sz w:val="18"/>
                <w:szCs w:val="18"/>
              </w:rPr>
              <w:t>Intangible assets</w:t>
            </w:r>
          </w:p>
        </w:tc>
        <w:tc>
          <w:tcPr>
            <w:tcW w:w="1890" w:type="dxa"/>
            <w:shd w:val="clear" w:color="auto" w:fill="FAFAFA"/>
          </w:tcPr>
          <w:p w14:paraId="0CDB80CE" w14:textId="7BBF3330" w:rsidR="00107B40" w:rsidRPr="00314737" w:rsidRDefault="007772A3" w:rsidP="00107B40">
            <w:pPr>
              <w:ind w:right="-72"/>
              <w:jc w:val="right"/>
              <w:rPr>
                <w:rFonts w:cstheme="minorHAnsi"/>
                <w:sz w:val="18"/>
                <w:szCs w:val="18"/>
              </w:rPr>
            </w:pPr>
            <w:r w:rsidRPr="00314737">
              <w:rPr>
                <w:rFonts w:cstheme="minorHAnsi"/>
                <w:sz w:val="18"/>
                <w:szCs w:val="18"/>
                <w:lang w:val="en-GB"/>
              </w:rPr>
              <w:t>1</w:t>
            </w:r>
            <w:r w:rsidR="00107B40" w:rsidRPr="00314737">
              <w:rPr>
                <w:rFonts w:cstheme="minorHAnsi"/>
                <w:sz w:val="18"/>
                <w:szCs w:val="18"/>
              </w:rPr>
              <w:t>,</w:t>
            </w:r>
            <w:r w:rsidRPr="00314737">
              <w:rPr>
                <w:rFonts w:cstheme="minorHAnsi"/>
                <w:sz w:val="18"/>
                <w:szCs w:val="18"/>
                <w:lang w:val="en-GB"/>
              </w:rPr>
              <w:t>014</w:t>
            </w:r>
            <w:r w:rsidR="00107B40" w:rsidRPr="00314737">
              <w:rPr>
                <w:rFonts w:cstheme="minorHAnsi"/>
                <w:sz w:val="18"/>
                <w:szCs w:val="18"/>
              </w:rPr>
              <w:t>,</w:t>
            </w:r>
            <w:r w:rsidRPr="00314737">
              <w:rPr>
                <w:rFonts w:cstheme="minorHAnsi"/>
                <w:sz w:val="18"/>
                <w:szCs w:val="18"/>
                <w:lang w:val="en-GB"/>
              </w:rPr>
              <w:t>699</w:t>
            </w:r>
          </w:p>
        </w:tc>
      </w:tr>
      <w:tr w:rsidR="00107B40" w:rsidRPr="00314737" w14:paraId="01FC65C9" w14:textId="77777777" w:rsidTr="002806E7">
        <w:tc>
          <w:tcPr>
            <w:tcW w:w="7578" w:type="dxa"/>
            <w:tcBorders>
              <w:top w:val="nil"/>
              <w:left w:val="nil"/>
              <w:bottom w:val="nil"/>
              <w:right w:val="nil"/>
            </w:tcBorders>
            <w:shd w:val="clear" w:color="auto" w:fill="auto"/>
          </w:tcPr>
          <w:p w14:paraId="19226535" w14:textId="03C66BD4" w:rsidR="00107B40" w:rsidRPr="00314737" w:rsidRDefault="00107B40" w:rsidP="00107B40">
            <w:pPr>
              <w:ind w:left="435"/>
              <w:rPr>
                <w:rFonts w:eastAsia="Arial" w:cstheme="minorHAnsi"/>
                <w:bCs/>
                <w:sz w:val="18"/>
                <w:szCs w:val="18"/>
              </w:rPr>
            </w:pPr>
            <w:r w:rsidRPr="00314737">
              <w:rPr>
                <w:rFonts w:eastAsia="Arial" w:cstheme="minorHAnsi"/>
                <w:bCs/>
                <w:sz w:val="18"/>
                <w:szCs w:val="18"/>
              </w:rPr>
              <w:t>Deferred taxes assets</w:t>
            </w:r>
          </w:p>
        </w:tc>
        <w:tc>
          <w:tcPr>
            <w:tcW w:w="1890" w:type="dxa"/>
            <w:shd w:val="clear" w:color="auto" w:fill="FAFAFA"/>
          </w:tcPr>
          <w:p w14:paraId="5791732D" w14:textId="3CCAE437" w:rsidR="00107B40" w:rsidRPr="00314737" w:rsidRDefault="007772A3" w:rsidP="00107B40">
            <w:pPr>
              <w:ind w:right="-72"/>
              <w:jc w:val="right"/>
              <w:rPr>
                <w:rFonts w:cstheme="minorHAnsi"/>
                <w:sz w:val="18"/>
                <w:szCs w:val="18"/>
              </w:rPr>
            </w:pPr>
            <w:r w:rsidRPr="00314737">
              <w:rPr>
                <w:rFonts w:cstheme="minorHAnsi"/>
                <w:sz w:val="18"/>
                <w:szCs w:val="18"/>
                <w:lang w:val="en-GB"/>
              </w:rPr>
              <w:t>8</w:t>
            </w:r>
            <w:r w:rsidR="00107B40" w:rsidRPr="00314737">
              <w:rPr>
                <w:rFonts w:cstheme="minorHAnsi"/>
                <w:sz w:val="18"/>
                <w:szCs w:val="18"/>
              </w:rPr>
              <w:t>,</w:t>
            </w:r>
            <w:r w:rsidRPr="00314737">
              <w:rPr>
                <w:rFonts w:cstheme="minorHAnsi"/>
                <w:sz w:val="18"/>
                <w:szCs w:val="18"/>
                <w:lang w:val="en-GB"/>
              </w:rPr>
              <w:t>219</w:t>
            </w:r>
            <w:r w:rsidR="00107B40" w:rsidRPr="00314737">
              <w:rPr>
                <w:rFonts w:cstheme="minorHAnsi"/>
                <w:sz w:val="18"/>
                <w:szCs w:val="18"/>
              </w:rPr>
              <w:t>,</w:t>
            </w:r>
            <w:r w:rsidRPr="00314737">
              <w:rPr>
                <w:rFonts w:cstheme="minorHAnsi"/>
                <w:sz w:val="18"/>
                <w:szCs w:val="18"/>
                <w:lang w:val="en-GB"/>
              </w:rPr>
              <w:t>092</w:t>
            </w:r>
          </w:p>
        </w:tc>
      </w:tr>
      <w:tr w:rsidR="00107B40" w:rsidRPr="00314737" w14:paraId="61444062" w14:textId="77777777" w:rsidTr="002806E7">
        <w:tc>
          <w:tcPr>
            <w:tcW w:w="7578" w:type="dxa"/>
            <w:tcBorders>
              <w:top w:val="nil"/>
              <w:left w:val="nil"/>
              <w:bottom w:val="nil"/>
              <w:right w:val="nil"/>
            </w:tcBorders>
            <w:shd w:val="clear" w:color="auto" w:fill="auto"/>
          </w:tcPr>
          <w:p w14:paraId="4AD97ABA" w14:textId="5EBA991B" w:rsidR="00107B40" w:rsidRPr="00314737" w:rsidRDefault="00107B40" w:rsidP="00107B40">
            <w:pPr>
              <w:ind w:left="435"/>
              <w:rPr>
                <w:rFonts w:eastAsia="Arial" w:cstheme="minorHAnsi"/>
                <w:bCs/>
                <w:sz w:val="18"/>
                <w:szCs w:val="18"/>
              </w:rPr>
            </w:pPr>
            <w:r w:rsidRPr="00314737">
              <w:rPr>
                <w:rFonts w:eastAsia="Arial" w:cstheme="minorHAnsi"/>
                <w:bCs/>
                <w:sz w:val="18"/>
                <w:szCs w:val="18"/>
              </w:rPr>
              <w:t>Other non-current assets</w:t>
            </w:r>
          </w:p>
        </w:tc>
        <w:tc>
          <w:tcPr>
            <w:tcW w:w="1890" w:type="dxa"/>
            <w:shd w:val="clear" w:color="auto" w:fill="FAFAFA"/>
          </w:tcPr>
          <w:p w14:paraId="14461FF2" w14:textId="343430B9" w:rsidR="00107B40" w:rsidRPr="00314737" w:rsidRDefault="007772A3" w:rsidP="00107B40">
            <w:pPr>
              <w:ind w:right="-72"/>
              <w:jc w:val="right"/>
              <w:rPr>
                <w:rFonts w:cstheme="minorHAnsi"/>
                <w:sz w:val="18"/>
                <w:szCs w:val="18"/>
              </w:rPr>
            </w:pPr>
            <w:r w:rsidRPr="00314737">
              <w:rPr>
                <w:rFonts w:cstheme="minorHAnsi"/>
                <w:sz w:val="18"/>
                <w:szCs w:val="18"/>
                <w:lang w:val="en-GB"/>
              </w:rPr>
              <w:t>209</w:t>
            </w:r>
            <w:r w:rsidR="00107B40" w:rsidRPr="00314737">
              <w:rPr>
                <w:rFonts w:cstheme="minorHAnsi"/>
                <w:sz w:val="18"/>
                <w:szCs w:val="18"/>
              </w:rPr>
              <w:t>,</w:t>
            </w:r>
            <w:r w:rsidRPr="00314737">
              <w:rPr>
                <w:rFonts w:cstheme="minorHAnsi"/>
                <w:sz w:val="18"/>
                <w:szCs w:val="18"/>
                <w:lang w:val="en-GB"/>
              </w:rPr>
              <w:t>000</w:t>
            </w:r>
          </w:p>
        </w:tc>
      </w:tr>
      <w:tr w:rsidR="00107B40" w:rsidRPr="00314737" w14:paraId="62658FC6" w14:textId="77777777" w:rsidTr="002806E7">
        <w:tc>
          <w:tcPr>
            <w:tcW w:w="7578" w:type="dxa"/>
            <w:tcBorders>
              <w:top w:val="nil"/>
              <w:left w:val="nil"/>
              <w:bottom w:val="nil"/>
              <w:right w:val="nil"/>
            </w:tcBorders>
            <w:shd w:val="clear" w:color="auto" w:fill="auto"/>
          </w:tcPr>
          <w:p w14:paraId="1266D5A8" w14:textId="3E44F263" w:rsidR="00107B40" w:rsidRPr="009347F7" w:rsidRDefault="00107B40" w:rsidP="00107B40">
            <w:pPr>
              <w:ind w:left="435"/>
              <w:rPr>
                <w:rFonts w:eastAsia="Arial" w:cstheme="minorHAnsi"/>
                <w:bCs/>
                <w:sz w:val="18"/>
                <w:szCs w:val="18"/>
              </w:rPr>
            </w:pPr>
            <w:r w:rsidRPr="009347F7">
              <w:rPr>
                <w:rFonts w:eastAsia="Arial" w:cstheme="minorHAnsi"/>
                <w:bCs/>
                <w:sz w:val="18"/>
                <w:szCs w:val="18"/>
              </w:rPr>
              <w:t>Trade and other current payables</w:t>
            </w:r>
          </w:p>
        </w:tc>
        <w:tc>
          <w:tcPr>
            <w:tcW w:w="1890" w:type="dxa"/>
            <w:shd w:val="clear" w:color="auto" w:fill="FAFAFA"/>
          </w:tcPr>
          <w:p w14:paraId="0E1F50A5" w14:textId="5F60F048" w:rsidR="00107B40" w:rsidRPr="009347F7" w:rsidRDefault="00107B40" w:rsidP="00107B40">
            <w:pPr>
              <w:ind w:right="-72"/>
              <w:jc w:val="right"/>
              <w:rPr>
                <w:rFonts w:cstheme="minorHAnsi"/>
                <w:sz w:val="18"/>
                <w:szCs w:val="18"/>
              </w:rPr>
            </w:pPr>
            <w:r w:rsidRPr="009347F7">
              <w:rPr>
                <w:rFonts w:cstheme="minorHAnsi"/>
                <w:sz w:val="18"/>
                <w:szCs w:val="18"/>
              </w:rPr>
              <w:t>(</w:t>
            </w:r>
            <w:r w:rsidR="0068186E" w:rsidRPr="009347F7">
              <w:rPr>
                <w:sz w:val="18"/>
                <w:lang w:val="en-GB" w:bidi="th-TH"/>
              </w:rPr>
              <w:t>34</w:t>
            </w:r>
            <w:r w:rsidRPr="009347F7">
              <w:rPr>
                <w:rFonts w:cstheme="minorHAnsi"/>
                <w:sz w:val="18"/>
                <w:szCs w:val="18"/>
              </w:rPr>
              <w:t>,</w:t>
            </w:r>
            <w:r w:rsidR="005F0555" w:rsidRPr="009347F7">
              <w:rPr>
                <w:rFonts w:cstheme="minorHAnsi"/>
                <w:sz w:val="18"/>
                <w:szCs w:val="18"/>
                <w:lang w:val="en-GB"/>
              </w:rPr>
              <w:t>882</w:t>
            </w:r>
            <w:r w:rsidRPr="009347F7">
              <w:rPr>
                <w:rFonts w:cstheme="minorHAnsi"/>
                <w:sz w:val="18"/>
                <w:szCs w:val="18"/>
              </w:rPr>
              <w:t>,</w:t>
            </w:r>
            <w:r w:rsidR="005F0555" w:rsidRPr="009347F7">
              <w:rPr>
                <w:rFonts w:cstheme="minorHAnsi"/>
                <w:sz w:val="18"/>
                <w:szCs w:val="18"/>
                <w:lang w:val="en-GB"/>
              </w:rPr>
              <w:t>447</w:t>
            </w:r>
            <w:r w:rsidRPr="009347F7">
              <w:rPr>
                <w:rFonts w:cstheme="minorHAnsi"/>
                <w:sz w:val="18"/>
                <w:szCs w:val="18"/>
              </w:rPr>
              <w:t>)</w:t>
            </w:r>
          </w:p>
        </w:tc>
      </w:tr>
      <w:tr w:rsidR="00107B40" w:rsidRPr="00314737" w14:paraId="196628C7" w14:textId="77777777" w:rsidTr="002806E7">
        <w:tc>
          <w:tcPr>
            <w:tcW w:w="7578" w:type="dxa"/>
            <w:tcBorders>
              <w:top w:val="nil"/>
              <w:left w:val="nil"/>
              <w:bottom w:val="nil"/>
              <w:right w:val="nil"/>
            </w:tcBorders>
            <w:shd w:val="clear" w:color="auto" w:fill="auto"/>
          </w:tcPr>
          <w:p w14:paraId="2401BF8F" w14:textId="6156F409" w:rsidR="00107B40" w:rsidRPr="00314737" w:rsidRDefault="00107B40" w:rsidP="00107B40">
            <w:pPr>
              <w:ind w:left="435"/>
              <w:rPr>
                <w:rFonts w:eastAsia="Arial" w:cstheme="minorHAnsi"/>
                <w:bCs/>
                <w:sz w:val="18"/>
                <w:szCs w:val="18"/>
              </w:rPr>
            </w:pPr>
            <w:r w:rsidRPr="00314737">
              <w:rPr>
                <w:rFonts w:eastAsia="Arial" w:cstheme="minorHAnsi"/>
                <w:bCs/>
                <w:sz w:val="18"/>
                <w:szCs w:val="18"/>
              </w:rPr>
              <w:t>Other current liabilities</w:t>
            </w:r>
          </w:p>
        </w:tc>
        <w:tc>
          <w:tcPr>
            <w:tcW w:w="1890" w:type="dxa"/>
            <w:shd w:val="clear" w:color="auto" w:fill="FAFAFA"/>
          </w:tcPr>
          <w:p w14:paraId="721E8F23" w14:textId="3535D009" w:rsidR="00107B40" w:rsidRPr="00314737" w:rsidRDefault="00107B40" w:rsidP="00107B40">
            <w:pPr>
              <w:ind w:right="-72"/>
              <w:jc w:val="right"/>
              <w:rPr>
                <w:rFonts w:cstheme="minorHAnsi"/>
                <w:sz w:val="18"/>
                <w:szCs w:val="18"/>
              </w:rPr>
            </w:pPr>
            <w:r w:rsidRPr="00314737">
              <w:rPr>
                <w:rFonts w:cstheme="minorHAnsi"/>
                <w:sz w:val="18"/>
                <w:szCs w:val="18"/>
              </w:rPr>
              <w:t>(</w:t>
            </w:r>
            <w:r w:rsidR="007772A3" w:rsidRPr="00314737">
              <w:rPr>
                <w:rFonts w:cstheme="minorHAnsi"/>
                <w:sz w:val="18"/>
                <w:szCs w:val="18"/>
                <w:lang w:val="en-GB"/>
              </w:rPr>
              <w:t>2</w:t>
            </w:r>
            <w:r w:rsidRPr="00314737">
              <w:rPr>
                <w:rFonts w:cstheme="minorHAnsi"/>
                <w:sz w:val="18"/>
                <w:szCs w:val="18"/>
              </w:rPr>
              <w:t>,</w:t>
            </w:r>
            <w:r w:rsidR="007772A3" w:rsidRPr="00314737">
              <w:rPr>
                <w:rFonts w:cstheme="minorHAnsi"/>
                <w:sz w:val="18"/>
                <w:szCs w:val="18"/>
                <w:lang w:val="en-GB"/>
              </w:rPr>
              <w:t>104</w:t>
            </w:r>
            <w:r w:rsidRPr="00314737">
              <w:rPr>
                <w:rFonts w:cstheme="minorHAnsi"/>
                <w:sz w:val="18"/>
                <w:szCs w:val="18"/>
              </w:rPr>
              <w:t>,</w:t>
            </w:r>
            <w:r w:rsidR="007772A3" w:rsidRPr="00314737">
              <w:rPr>
                <w:rFonts w:cstheme="minorHAnsi"/>
                <w:sz w:val="18"/>
                <w:szCs w:val="18"/>
                <w:lang w:val="en-GB"/>
              </w:rPr>
              <w:t>197</w:t>
            </w:r>
            <w:r w:rsidRPr="00314737">
              <w:rPr>
                <w:rFonts w:cstheme="minorHAnsi"/>
                <w:sz w:val="18"/>
                <w:szCs w:val="18"/>
              </w:rPr>
              <w:t>)</w:t>
            </w:r>
          </w:p>
        </w:tc>
      </w:tr>
      <w:tr w:rsidR="00107B40" w:rsidRPr="00314737" w14:paraId="0C0CFF1F" w14:textId="77777777" w:rsidTr="002806E7">
        <w:tc>
          <w:tcPr>
            <w:tcW w:w="7578" w:type="dxa"/>
            <w:tcBorders>
              <w:top w:val="nil"/>
              <w:left w:val="nil"/>
              <w:bottom w:val="nil"/>
              <w:right w:val="nil"/>
            </w:tcBorders>
            <w:shd w:val="clear" w:color="auto" w:fill="auto"/>
          </w:tcPr>
          <w:p w14:paraId="299152B7" w14:textId="363DBE75" w:rsidR="00107B40" w:rsidRPr="00314737" w:rsidRDefault="00107B40" w:rsidP="00107B40">
            <w:pPr>
              <w:ind w:left="435"/>
              <w:rPr>
                <w:rFonts w:eastAsia="Arial" w:cstheme="minorHAnsi"/>
                <w:bCs/>
                <w:sz w:val="18"/>
                <w:szCs w:val="18"/>
              </w:rPr>
            </w:pPr>
            <w:r w:rsidRPr="00314737">
              <w:rPr>
                <w:rFonts w:eastAsia="Arial" w:cstheme="minorHAnsi"/>
                <w:bCs/>
                <w:sz w:val="18"/>
                <w:szCs w:val="18"/>
              </w:rPr>
              <w:t>Employee benefit obligations</w:t>
            </w:r>
          </w:p>
        </w:tc>
        <w:tc>
          <w:tcPr>
            <w:tcW w:w="1890" w:type="dxa"/>
            <w:shd w:val="clear" w:color="auto" w:fill="FAFAFA"/>
          </w:tcPr>
          <w:p w14:paraId="471F04EE" w14:textId="41FEA49F" w:rsidR="00107B40" w:rsidRPr="00314737" w:rsidRDefault="00107B40" w:rsidP="00107B40">
            <w:pPr>
              <w:ind w:right="-72"/>
              <w:jc w:val="right"/>
              <w:rPr>
                <w:rFonts w:cstheme="minorHAnsi"/>
                <w:sz w:val="18"/>
                <w:szCs w:val="18"/>
              </w:rPr>
            </w:pPr>
            <w:r w:rsidRPr="00314737">
              <w:rPr>
                <w:rFonts w:cstheme="minorHAnsi"/>
                <w:sz w:val="18"/>
                <w:szCs w:val="18"/>
              </w:rPr>
              <w:t>(</w:t>
            </w:r>
            <w:r w:rsidR="007772A3" w:rsidRPr="00314737">
              <w:rPr>
                <w:rFonts w:cstheme="minorHAnsi"/>
                <w:sz w:val="18"/>
                <w:szCs w:val="18"/>
                <w:lang w:val="en-GB"/>
              </w:rPr>
              <w:t>17</w:t>
            </w:r>
            <w:r w:rsidRPr="00314737">
              <w:rPr>
                <w:rFonts w:cstheme="minorHAnsi"/>
                <w:sz w:val="18"/>
                <w:szCs w:val="18"/>
              </w:rPr>
              <w:t>,</w:t>
            </w:r>
            <w:r w:rsidR="007772A3" w:rsidRPr="00314737">
              <w:rPr>
                <w:rFonts w:cstheme="minorHAnsi"/>
                <w:sz w:val="18"/>
                <w:szCs w:val="18"/>
                <w:lang w:val="en-GB"/>
              </w:rPr>
              <w:t>628</w:t>
            </w:r>
            <w:r w:rsidRPr="00314737">
              <w:rPr>
                <w:rFonts w:cstheme="minorHAnsi"/>
                <w:sz w:val="18"/>
                <w:szCs w:val="18"/>
              </w:rPr>
              <w:t>,</w:t>
            </w:r>
            <w:r w:rsidR="007772A3" w:rsidRPr="00314737">
              <w:rPr>
                <w:rFonts w:cstheme="minorHAnsi"/>
                <w:sz w:val="18"/>
                <w:szCs w:val="18"/>
                <w:lang w:val="en-GB"/>
              </w:rPr>
              <w:t>624</w:t>
            </w:r>
            <w:r w:rsidRPr="00314737">
              <w:rPr>
                <w:rFonts w:cstheme="minorHAnsi"/>
                <w:sz w:val="18"/>
                <w:szCs w:val="18"/>
              </w:rPr>
              <w:t>)</w:t>
            </w:r>
          </w:p>
        </w:tc>
      </w:tr>
      <w:tr w:rsidR="00ED7504" w:rsidRPr="00314737" w14:paraId="7BAEBDF0" w14:textId="77777777" w:rsidTr="002806E7">
        <w:tc>
          <w:tcPr>
            <w:tcW w:w="7578" w:type="dxa"/>
            <w:shd w:val="clear" w:color="auto" w:fill="auto"/>
          </w:tcPr>
          <w:p w14:paraId="0D799D34" w14:textId="77777777" w:rsidR="00ED7504" w:rsidRPr="00314737" w:rsidRDefault="00ED7504" w:rsidP="00ED7504">
            <w:pPr>
              <w:ind w:left="435"/>
              <w:rPr>
                <w:rFonts w:eastAsia="Arial" w:cstheme="minorHAnsi"/>
                <w:bCs/>
                <w:sz w:val="18"/>
                <w:szCs w:val="18"/>
                <w:highlight w:val="yellow"/>
              </w:rPr>
            </w:pPr>
          </w:p>
        </w:tc>
        <w:tc>
          <w:tcPr>
            <w:tcW w:w="1890" w:type="dxa"/>
            <w:tcBorders>
              <w:top w:val="single" w:sz="4" w:space="0" w:color="auto"/>
            </w:tcBorders>
            <w:shd w:val="clear" w:color="auto" w:fill="FAFAFA"/>
          </w:tcPr>
          <w:p w14:paraId="0D9080ED" w14:textId="0C4356A7" w:rsidR="00ED7504" w:rsidRPr="00314737" w:rsidRDefault="00ED7504" w:rsidP="00ED7504">
            <w:pPr>
              <w:ind w:left="435"/>
              <w:rPr>
                <w:rFonts w:eastAsia="Arial" w:cstheme="minorHAnsi"/>
                <w:bCs/>
                <w:sz w:val="18"/>
                <w:szCs w:val="18"/>
                <w:highlight w:val="yellow"/>
              </w:rPr>
            </w:pPr>
          </w:p>
        </w:tc>
      </w:tr>
      <w:tr w:rsidR="00ED7504" w:rsidRPr="00314737" w14:paraId="203A5A4E" w14:textId="77777777" w:rsidTr="002806E7">
        <w:tc>
          <w:tcPr>
            <w:tcW w:w="7578" w:type="dxa"/>
            <w:shd w:val="clear" w:color="auto" w:fill="auto"/>
          </w:tcPr>
          <w:p w14:paraId="0B651ED7" w14:textId="61735308" w:rsidR="00ED7504" w:rsidRPr="00314737" w:rsidRDefault="00107B40" w:rsidP="00ED7504">
            <w:pPr>
              <w:ind w:left="435"/>
              <w:rPr>
                <w:rFonts w:eastAsia="Arial" w:cstheme="minorHAnsi"/>
                <w:bCs/>
                <w:sz w:val="18"/>
                <w:szCs w:val="18"/>
              </w:rPr>
            </w:pPr>
            <w:r w:rsidRPr="00314737">
              <w:rPr>
                <w:rFonts w:eastAsia="Arial" w:cstheme="minorHAnsi"/>
                <w:bCs/>
                <w:sz w:val="18"/>
                <w:szCs w:val="18"/>
              </w:rPr>
              <w:t>Total identifiable net assets</w:t>
            </w:r>
          </w:p>
        </w:tc>
        <w:tc>
          <w:tcPr>
            <w:tcW w:w="1890" w:type="dxa"/>
            <w:tcBorders>
              <w:bottom w:val="single" w:sz="4" w:space="0" w:color="auto"/>
            </w:tcBorders>
            <w:shd w:val="clear" w:color="auto" w:fill="FAFAFA"/>
          </w:tcPr>
          <w:p w14:paraId="415CCD3C" w14:textId="1211062F" w:rsidR="00ED7504" w:rsidRPr="00314737" w:rsidRDefault="007772A3" w:rsidP="00ED7504">
            <w:pPr>
              <w:ind w:right="-72"/>
              <w:jc w:val="right"/>
              <w:rPr>
                <w:rFonts w:eastAsia="Arial" w:cstheme="minorHAnsi"/>
                <w:bCs/>
                <w:sz w:val="18"/>
                <w:szCs w:val="18"/>
              </w:rPr>
            </w:pPr>
            <w:r w:rsidRPr="00314737">
              <w:rPr>
                <w:rFonts w:cstheme="minorHAnsi"/>
                <w:sz w:val="18"/>
                <w:szCs w:val="18"/>
                <w:lang w:val="en-GB"/>
              </w:rPr>
              <w:t>302</w:t>
            </w:r>
            <w:r w:rsidR="00ED7504" w:rsidRPr="00314737">
              <w:rPr>
                <w:rFonts w:cstheme="minorHAnsi"/>
                <w:sz w:val="18"/>
                <w:szCs w:val="18"/>
              </w:rPr>
              <w:t>,</w:t>
            </w:r>
            <w:r w:rsidRPr="00314737">
              <w:rPr>
                <w:rFonts w:cstheme="minorHAnsi"/>
                <w:sz w:val="18"/>
                <w:szCs w:val="18"/>
                <w:lang w:val="en-GB"/>
              </w:rPr>
              <w:t>545</w:t>
            </w:r>
            <w:r w:rsidR="00ED7504" w:rsidRPr="00314737">
              <w:rPr>
                <w:rFonts w:cstheme="minorHAnsi"/>
                <w:sz w:val="18"/>
                <w:szCs w:val="18"/>
              </w:rPr>
              <w:t>,</w:t>
            </w:r>
            <w:r w:rsidRPr="00314737">
              <w:rPr>
                <w:rFonts w:cstheme="minorHAnsi"/>
                <w:sz w:val="18"/>
                <w:szCs w:val="18"/>
                <w:lang w:val="en-GB"/>
              </w:rPr>
              <w:t>831</w:t>
            </w:r>
          </w:p>
        </w:tc>
      </w:tr>
      <w:tr w:rsidR="00ED7504" w:rsidRPr="00314737" w14:paraId="4A1D9117" w14:textId="77777777" w:rsidTr="002806E7">
        <w:tc>
          <w:tcPr>
            <w:tcW w:w="7578" w:type="dxa"/>
            <w:shd w:val="clear" w:color="auto" w:fill="auto"/>
          </w:tcPr>
          <w:p w14:paraId="79A71E33" w14:textId="77777777" w:rsidR="00ED7504" w:rsidRPr="00314737" w:rsidRDefault="00ED7504" w:rsidP="00ED7504">
            <w:pPr>
              <w:ind w:left="435"/>
              <w:rPr>
                <w:rFonts w:eastAsia="Arial" w:cstheme="minorHAnsi"/>
                <w:bCs/>
                <w:sz w:val="18"/>
                <w:szCs w:val="18"/>
                <w:highlight w:val="yellow"/>
              </w:rPr>
            </w:pPr>
          </w:p>
        </w:tc>
        <w:tc>
          <w:tcPr>
            <w:tcW w:w="1890" w:type="dxa"/>
            <w:tcBorders>
              <w:top w:val="single" w:sz="4" w:space="0" w:color="auto"/>
            </w:tcBorders>
            <w:shd w:val="clear" w:color="auto" w:fill="FAFAFA"/>
          </w:tcPr>
          <w:p w14:paraId="1B3E8FC1" w14:textId="30174C14" w:rsidR="00ED7504" w:rsidRPr="00314737" w:rsidRDefault="00ED7504" w:rsidP="00ED7504">
            <w:pPr>
              <w:ind w:left="435"/>
              <w:rPr>
                <w:rFonts w:eastAsia="Arial" w:cstheme="minorHAnsi"/>
                <w:bCs/>
                <w:sz w:val="18"/>
                <w:szCs w:val="18"/>
                <w:highlight w:val="yellow"/>
              </w:rPr>
            </w:pPr>
          </w:p>
        </w:tc>
      </w:tr>
      <w:tr w:rsidR="00ED7504" w:rsidRPr="00314737" w14:paraId="07C5CC93" w14:textId="77777777" w:rsidTr="002806E7">
        <w:tc>
          <w:tcPr>
            <w:tcW w:w="7578" w:type="dxa"/>
            <w:shd w:val="clear" w:color="auto" w:fill="auto"/>
          </w:tcPr>
          <w:p w14:paraId="6B53FF1D" w14:textId="77777777" w:rsidR="00ED7504" w:rsidRPr="00314737" w:rsidRDefault="00ED7504" w:rsidP="00ED7504">
            <w:pPr>
              <w:ind w:left="435"/>
              <w:rPr>
                <w:rFonts w:eastAsia="Arial" w:cstheme="minorHAnsi"/>
                <w:bCs/>
                <w:sz w:val="18"/>
                <w:szCs w:val="18"/>
              </w:rPr>
            </w:pPr>
            <w:r w:rsidRPr="00314737">
              <w:rPr>
                <w:rFonts w:eastAsia="Arial" w:cstheme="minorHAnsi"/>
                <w:bCs/>
                <w:sz w:val="18"/>
                <w:szCs w:val="18"/>
              </w:rPr>
              <w:t>Total net asset acquisition</w:t>
            </w:r>
          </w:p>
        </w:tc>
        <w:tc>
          <w:tcPr>
            <w:tcW w:w="1890" w:type="dxa"/>
            <w:tcBorders>
              <w:bottom w:val="single" w:sz="4" w:space="0" w:color="auto"/>
            </w:tcBorders>
            <w:shd w:val="clear" w:color="auto" w:fill="FAFAFA"/>
          </w:tcPr>
          <w:p w14:paraId="106EDA9F" w14:textId="1D58ABDA" w:rsidR="00ED7504" w:rsidRPr="00314737" w:rsidRDefault="007772A3" w:rsidP="00ED7504">
            <w:pPr>
              <w:ind w:right="-72"/>
              <w:jc w:val="right"/>
              <w:rPr>
                <w:rFonts w:eastAsia="Arial" w:cstheme="minorHAnsi"/>
                <w:bCs/>
                <w:sz w:val="18"/>
                <w:szCs w:val="18"/>
              </w:rPr>
            </w:pPr>
            <w:r w:rsidRPr="00314737">
              <w:rPr>
                <w:rFonts w:cstheme="minorHAnsi"/>
                <w:sz w:val="18"/>
                <w:szCs w:val="18"/>
                <w:lang w:val="en-GB"/>
              </w:rPr>
              <w:t>302</w:t>
            </w:r>
            <w:r w:rsidR="00ED7504" w:rsidRPr="00314737">
              <w:rPr>
                <w:rFonts w:cstheme="minorHAnsi"/>
                <w:sz w:val="18"/>
                <w:szCs w:val="18"/>
              </w:rPr>
              <w:t>,</w:t>
            </w:r>
            <w:r w:rsidRPr="00314737">
              <w:rPr>
                <w:rFonts w:cstheme="minorHAnsi"/>
                <w:sz w:val="18"/>
                <w:szCs w:val="18"/>
                <w:lang w:val="en-GB"/>
              </w:rPr>
              <w:t>545</w:t>
            </w:r>
            <w:r w:rsidR="00ED7504" w:rsidRPr="00314737">
              <w:rPr>
                <w:rFonts w:cstheme="minorHAnsi"/>
                <w:sz w:val="18"/>
                <w:szCs w:val="18"/>
              </w:rPr>
              <w:t>,</w:t>
            </w:r>
            <w:r w:rsidRPr="00314737">
              <w:rPr>
                <w:rFonts w:cstheme="minorHAnsi"/>
                <w:sz w:val="18"/>
                <w:szCs w:val="18"/>
                <w:lang w:val="en-GB"/>
              </w:rPr>
              <w:t>831</w:t>
            </w:r>
          </w:p>
        </w:tc>
      </w:tr>
      <w:tr w:rsidR="00ED7504" w:rsidRPr="00314737" w14:paraId="51F1561B" w14:textId="77777777" w:rsidTr="002806E7">
        <w:tc>
          <w:tcPr>
            <w:tcW w:w="7578" w:type="dxa"/>
            <w:shd w:val="clear" w:color="auto" w:fill="auto"/>
          </w:tcPr>
          <w:p w14:paraId="4A45C977" w14:textId="77777777" w:rsidR="00ED7504" w:rsidRPr="00314737" w:rsidRDefault="00ED7504" w:rsidP="00ED7504">
            <w:pPr>
              <w:ind w:left="435"/>
              <w:rPr>
                <w:rFonts w:eastAsia="Arial" w:cstheme="minorHAnsi"/>
                <w:bCs/>
                <w:sz w:val="18"/>
                <w:szCs w:val="18"/>
              </w:rPr>
            </w:pPr>
          </w:p>
        </w:tc>
        <w:tc>
          <w:tcPr>
            <w:tcW w:w="1890" w:type="dxa"/>
            <w:tcBorders>
              <w:top w:val="single" w:sz="4" w:space="0" w:color="auto"/>
            </w:tcBorders>
            <w:shd w:val="clear" w:color="auto" w:fill="FAFAFA"/>
          </w:tcPr>
          <w:p w14:paraId="724EBE8F" w14:textId="02E18F95" w:rsidR="00ED7504" w:rsidRPr="00314737" w:rsidRDefault="00ED7504" w:rsidP="00ED7504">
            <w:pPr>
              <w:ind w:left="435"/>
              <w:rPr>
                <w:rFonts w:eastAsia="Arial" w:cstheme="minorHAnsi"/>
                <w:bCs/>
                <w:sz w:val="18"/>
                <w:szCs w:val="18"/>
              </w:rPr>
            </w:pPr>
          </w:p>
        </w:tc>
      </w:tr>
      <w:tr w:rsidR="00ED7504" w:rsidRPr="00314737" w14:paraId="54CB2AD5" w14:textId="77777777" w:rsidTr="002806E7">
        <w:tc>
          <w:tcPr>
            <w:tcW w:w="7578" w:type="dxa"/>
            <w:shd w:val="clear" w:color="auto" w:fill="auto"/>
          </w:tcPr>
          <w:p w14:paraId="328121DA" w14:textId="4BBDE94E" w:rsidR="00ED7504" w:rsidRPr="00314737" w:rsidRDefault="00ED7504" w:rsidP="00ED7504">
            <w:pPr>
              <w:ind w:left="435"/>
              <w:rPr>
                <w:rFonts w:eastAsia="Arial" w:cstheme="minorHAnsi"/>
                <w:bCs/>
                <w:sz w:val="18"/>
                <w:szCs w:val="18"/>
              </w:rPr>
            </w:pPr>
            <w:r w:rsidRPr="00314737">
              <w:rPr>
                <w:rFonts w:eastAsia="Arial" w:cstheme="minorHAnsi"/>
                <w:bCs/>
                <w:sz w:val="18"/>
                <w:szCs w:val="18"/>
              </w:rPr>
              <w:t>Total net asset acquisition (</w:t>
            </w:r>
            <w:r w:rsidR="007772A3" w:rsidRPr="00314737">
              <w:rPr>
                <w:rFonts w:eastAsia="Arial" w:cstheme="minorHAnsi"/>
                <w:bCs/>
                <w:sz w:val="18"/>
                <w:szCs w:val="18"/>
                <w:lang w:val="en-GB"/>
              </w:rPr>
              <w:t>27</w:t>
            </w:r>
            <w:r w:rsidRPr="00314737">
              <w:rPr>
                <w:rFonts w:eastAsia="Arial" w:cstheme="minorHAnsi"/>
                <w:bCs/>
                <w:sz w:val="18"/>
                <w:szCs w:val="18"/>
              </w:rPr>
              <w:t>.</w:t>
            </w:r>
            <w:r w:rsidR="007772A3" w:rsidRPr="00314737">
              <w:rPr>
                <w:rFonts w:eastAsia="Arial" w:cstheme="minorHAnsi"/>
                <w:bCs/>
                <w:sz w:val="18"/>
                <w:szCs w:val="18"/>
                <w:lang w:val="en-GB"/>
              </w:rPr>
              <w:t>78</w:t>
            </w:r>
            <w:r w:rsidRPr="00314737">
              <w:rPr>
                <w:rFonts w:eastAsia="Arial" w:cstheme="minorHAnsi"/>
                <w:bCs/>
                <w:sz w:val="18"/>
                <w:szCs w:val="18"/>
              </w:rPr>
              <w:t>%)</w:t>
            </w:r>
          </w:p>
        </w:tc>
        <w:tc>
          <w:tcPr>
            <w:tcW w:w="1890" w:type="dxa"/>
            <w:shd w:val="clear" w:color="auto" w:fill="FAFAFA"/>
          </w:tcPr>
          <w:p w14:paraId="1EFC6C15" w14:textId="1A36330F" w:rsidR="00ED7504" w:rsidRPr="00314737" w:rsidRDefault="007772A3" w:rsidP="00ED7504">
            <w:pPr>
              <w:ind w:right="-72"/>
              <w:jc w:val="right"/>
              <w:rPr>
                <w:rFonts w:eastAsia="Arial" w:cstheme="minorHAnsi"/>
                <w:bCs/>
                <w:sz w:val="18"/>
                <w:szCs w:val="18"/>
              </w:rPr>
            </w:pPr>
            <w:r w:rsidRPr="00314737">
              <w:rPr>
                <w:rFonts w:cstheme="minorHAnsi"/>
                <w:sz w:val="18"/>
                <w:szCs w:val="18"/>
                <w:lang w:val="en-GB"/>
              </w:rPr>
              <w:t>84</w:t>
            </w:r>
            <w:r w:rsidR="00ED7504" w:rsidRPr="00314737">
              <w:rPr>
                <w:rFonts w:cstheme="minorHAnsi"/>
                <w:sz w:val="18"/>
                <w:szCs w:val="18"/>
              </w:rPr>
              <w:t>,</w:t>
            </w:r>
            <w:r w:rsidRPr="00314737">
              <w:rPr>
                <w:rFonts w:cstheme="minorHAnsi"/>
                <w:sz w:val="18"/>
                <w:szCs w:val="18"/>
                <w:lang w:val="en-GB"/>
              </w:rPr>
              <w:t>047</w:t>
            </w:r>
            <w:r w:rsidR="00ED7504" w:rsidRPr="00314737">
              <w:rPr>
                <w:rFonts w:cstheme="minorHAnsi"/>
                <w:sz w:val="18"/>
                <w:szCs w:val="18"/>
              </w:rPr>
              <w:t>,</w:t>
            </w:r>
            <w:r w:rsidRPr="00314737">
              <w:rPr>
                <w:rFonts w:cstheme="minorHAnsi"/>
                <w:sz w:val="18"/>
                <w:szCs w:val="18"/>
                <w:lang w:val="en-GB"/>
              </w:rPr>
              <w:t>232</w:t>
            </w:r>
          </w:p>
        </w:tc>
      </w:tr>
      <w:tr w:rsidR="00ED7504" w:rsidRPr="00314737" w14:paraId="0C5597EF" w14:textId="77777777" w:rsidTr="002806E7">
        <w:tc>
          <w:tcPr>
            <w:tcW w:w="7578" w:type="dxa"/>
            <w:shd w:val="clear" w:color="auto" w:fill="auto"/>
          </w:tcPr>
          <w:p w14:paraId="113718FB" w14:textId="77777777" w:rsidR="00ED7504" w:rsidRPr="00314737" w:rsidRDefault="00ED7504" w:rsidP="00ED7504">
            <w:pPr>
              <w:ind w:left="435"/>
              <w:rPr>
                <w:rFonts w:eastAsia="Arial" w:cstheme="minorHAnsi"/>
                <w:bCs/>
                <w:sz w:val="18"/>
                <w:szCs w:val="18"/>
              </w:rPr>
            </w:pPr>
            <w:r w:rsidRPr="00314737">
              <w:rPr>
                <w:rFonts w:eastAsia="Arial" w:cstheme="minorHAnsi"/>
                <w:bCs/>
                <w:sz w:val="18"/>
                <w:szCs w:val="18"/>
              </w:rPr>
              <w:t xml:space="preserve">Goodwill (included in the balance of investments in </w:t>
            </w:r>
            <w:r w:rsidRPr="00314737">
              <w:rPr>
                <w:rFonts w:eastAsia="Arial" w:cstheme="minorHAnsi"/>
                <w:bCs/>
                <w:sz w:val="18"/>
                <w:szCs w:val="18"/>
                <w:lang w:bidi="th-TH"/>
              </w:rPr>
              <w:t>associates</w:t>
            </w:r>
            <w:r w:rsidRPr="00314737">
              <w:rPr>
                <w:rFonts w:eastAsia="Arial" w:cstheme="minorHAnsi"/>
                <w:bCs/>
                <w:sz w:val="18"/>
                <w:szCs w:val="18"/>
              </w:rPr>
              <w:t>)</w:t>
            </w:r>
          </w:p>
        </w:tc>
        <w:tc>
          <w:tcPr>
            <w:tcW w:w="1890" w:type="dxa"/>
            <w:tcBorders>
              <w:bottom w:val="single" w:sz="4" w:space="0" w:color="auto"/>
            </w:tcBorders>
            <w:shd w:val="clear" w:color="auto" w:fill="FAFAFA"/>
          </w:tcPr>
          <w:p w14:paraId="09C6025E" w14:textId="17D39DD7" w:rsidR="00ED7504" w:rsidRPr="00314737" w:rsidRDefault="007772A3" w:rsidP="00ED7504">
            <w:pPr>
              <w:ind w:right="-72"/>
              <w:jc w:val="right"/>
              <w:rPr>
                <w:rFonts w:eastAsia="Arial" w:cstheme="minorHAnsi"/>
                <w:bCs/>
                <w:sz w:val="18"/>
                <w:szCs w:val="18"/>
              </w:rPr>
            </w:pPr>
            <w:r w:rsidRPr="00314737">
              <w:rPr>
                <w:rFonts w:cstheme="minorHAnsi"/>
                <w:sz w:val="18"/>
                <w:szCs w:val="18"/>
                <w:lang w:val="en-GB"/>
              </w:rPr>
              <w:t>90</w:t>
            </w:r>
            <w:r w:rsidR="00ED7504" w:rsidRPr="00314737">
              <w:rPr>
                <w:rFonts w:cstheme="minorHAnsi"/>
                <w:sz w:val="18"/>
                <w:szCs w:val="18"/>
              </w:rPr>
              <w:t>,</w:t>
            </w:r>
            <w:r w:rsidRPr="00314737">
              <w:rPr>
                <w:rFonts w:cstheme="minorHAnsi"/>
                <w:sz w:val="18"/>
                <w:szCs w:val="18"/>
                <w:lang w:val="en-GB"/>
              </w:rPr>
              <w:t>952</w:t>
            </w:r>
            <w:r w:rsidR="00ED7504" w:rsidRPr="00314737">
              <w:rPr>
                <w:rFonts w:cstheme="minorHAnsi"/>
                <w:sz w:val="18"/>
                <w:szCs w:val="18"/>
              </w:rPr>
              <w:t>,</w:t>
            </w:r>
            <w:r w:rsidRPr="00314737">
              <w:rPr>
                <w:rFonts w:cstheme="minorHAnsi"/>
                <w:sz w:val="18"/>
                <w:szCs w:val="18"/>
                <w:lang w:val="en-GB"/>
              </w:rPr>
              <w:t>768</w:t>
            </w:r>
          </w:p>
        </w:tc>
      </w:tr>
      <w:tr w:rsidR="00ED7504" w:rsidRPr="00314737" w14:paraId="5D56B4AC" w14:textId="77777777" w:rsidTr="002806E7">
        <w:tc>
          <w:tcPr>
            <w:tcW w:w="7578" w:type="dxa"/>
            <w:shd w:val="clear" w:color="auto" w:fill="auto"/>
          </w:tcPr>
          <w:p w14:paraId="4AB25FC0" w14:textId="77777777" w:rsidR="00ED7504" w:rsidRPr="00314737" w:rsidRDefault="00ED7504" w:rsidP="00ED7504">
            <w:pPr>
              <w:ind w:left="435"/>
              <w:rPr>
                <w:rFonts w:eastAsia="Arial" w:cstheme="minorHAnsi"/>
                <w:bCs/>
                <w:sz w:val="18"/>
                <w:szCs w:val="18"/>
              </w:rPr>
            </w:pPr>
          </w:p>
        </w:tc>
        <w:tc>
          <w:tcPr>
            <w:tcW w:w="1890" w:type="dxa"/>
            <w:tcBorders>
              <w:top w:val="single" w:sz="4" w:space="0" w:color="auto"/>
            </w:tcBorders>
            <w:shd w:val="clear" w:color="auto" w:fill="FAFAFA"/>
          </w:tcPr>
          <w:p w14:paraId="38101DDF" w14:textId="3F4C03E7" w:rsidR="00ED7504" w:rsidRPr="00314737" w:rsidRDefault="00ED7504" w:rsidP="00ED7504">
            <w:pPr>
              <w:ind w:right="-72"/>
              <w:jc w:val="right"/>
              <w:rPr>
                <w:rFonts w:eastAsia="Arial" w:cstheme="minorHAnsi"/>
                <w:bCs/>
                <w:sz w:val="18"/>
                <w:szCs w:val="18"/>
              </w:rPr>
            </w:pPr>
          </w:p>
        </w:tc>
      </w:tr>
      <w:tr w:rsidR="00ED7504" w:rsidRPr="00314737" w14:paraId="08364CBB" w14:textId="77777777" w:rsidTr="002806E7">
        <w:tc>
          <w:tcPr>
            <w:tcW w:w="7578" w:type="dxa"/>
            <w:shd w:val="clear" w:color="auto" w:fill="auto"/>
          </w:tcPr>
          <w:p w14:paraId="625E2152" w14:textId="77777777" w:rsidR="00ED7504" w:rsidRPr="00314737" w:rsidRDefault="00ED7504" w:rsidP="00ED7504">
            <w:pPr>
              <w:ind w:left="435"/>
              <w:rPr>
                <w:rFonts w:eastAsia="Arial" w:cstheme="minorHAnsi"/>
                <w:bCs/>
                <w:sz w:val="18"/>
                <w:szCs w:val="18"/>
              </w:rPr>
            </w:pPr>
            <w:r w:rsidRPr="00314737">
              <w:rPr>
                <w:rFonts w:eastAsia="Arial" w:cstheme="minorHAnsi"/>
                <w:bCs/>
                <w:sz w:val="18"/>
                <w:szCs w:val="18"/>
              </w:rPr>
              <w:t>Net cash paid for asset acquisition</w:t>
            </w:r>
          </w:p>
        </w:tc>
        <w:tc>
          <w:tcPr>
            <w:tcW w:w="1890" w:type="dxa"/>
            <w:tcBorders>
              <w:bottom w:val="single" w:sz="4" w:space="0" w:color="auto"/>
            </w:tcBorders>
            <w:shd w:val="clear" w:color="auto" w:fill="FAFAFA"/>
          </w:tcPr>
          <w:p w14:paraId="503123C6" w14:textId="0146ED61" w:rsidR="00ED7504" w:rsidRPr="00314737" w:rsidRDefault="007772A3" w:rsidP="00107B40">
            <w:pPr>
              <w:ind w:right="-72"/>
              <w:jc w:val="right"/>
              <w:rPr>
                <w:rFonts w:cstheme="minorHAnsi"/>
                <w:color w:val="000000"/>
                <w:sz w:val="18"/>
                <w:szCs w:val="18"/>
              </w:rPr>
            </w:pPr>
            <w:r w:rsidRPr="00314737">
              <w:rPr>
                <w:rFonts w:cstheme="minorHAnsi"/>
                <w:color w:val="000000"/>
                <w:sz w:val="18"/>
                <w:szCs w:val="18"/>
                <w:lang w:val="en-GB"/>
              </w:rPr>
              <w:t>175</w:t>
            </w:r>
            <w:r w:rsidR="00ED7504" w:rsidRPr="00314737">
              <w:rPr>
                <w:rFonts w:cstheme="minorHAnsi"/>
                <w:color w:val="000000"/>
                <w:sz w:val="18"/>
                <w:szCs w:val="18"/>
              </w:rPr>
              <w:t>,</w:t>
            </w:r>
            <w:r w:rsidRPr="00314737">
              <w:rPr>
                <w:rFonts w:cstheme="minorHAnsi"/>
                <w:color w:val="000000"/>
                <w:sz w:val="18"/>
                <w:szCs w:val="18"/>
                <w:lang w:val="en-GB"/>
              </w:rPr>
              <w:t>000</w:t>
            </w:r>
            <w:r w:rsidR="00ED7504" w:rsidRPr="00314737">
              <w:rPr>
                <w:rFonts w:cstheme="minorHAnsi"/>
                <w:color w:val="000000"/>
                <w:sz w:val="18"/>
                <w:szCs w:val="18"/>
              </w:rPr>
              <w:t>,</w:t>
            </w:r>
            <w:r w:rsidRPr="00314737">
              <w:rPr>
                <w:rFonts w:cstheme="minorHAnsi"/>
                <w:color w:val="000000"/>
                <w:sz w:val="18"/>
                <w:szCs w:val="18"/>
                <w:lang w:val="en-GB"/>
              </w:rPr>
              <w:t>000</w:t>
            </w:r>
          </w:p>
        </w:tc>
      </w:tr>
    </w:tbl>
    <w:p w14:paraId="07482E40" w14:textId="77777777" w:rsidR="00ED7504" w:rsidRPr="00314737" w:rsidRDefault="00ED7504" w:rsidP="00C96E61">
      <w:pPr>
        <w:ind w:left="540"/>
        <w:jc w:val="both"/>
        <w:rPr>
          <w:rFonts w:ascii="Arial" w:eastAsia="Arial Unicode MS" w:hAnsi="Arial" w:cs="Arial"/>
          <w:spacing w:val="-2"/>
          <w:sz w:val="18"/>
          <w:szCs w:val="18"/>
          <w:lang w:bidi="th-TH"/>
        </w:rPr>
      </w:pPr>
    </w:p>
    <w:p w14:paraId="0CD96F38" w14:textId="2D2BF6C9" w:rsidR="005635B2" w:rsidRPr="00314737" w:rsidRDefault="00411B0A" w:rsidP="00411B0A">
      <w:pPr>
        <w:ind w:left="540"/>
        <w:jc w:val="both"/>
        <w:rPr>
          <w:rFonts w:ascii="Arial" w:eastAsia="Arial Unicode MS" w:hAnsi="Arial" w:cs="Arial"/>
          <w:spacing w:val="-2"/>
          <w:sz w:val="18"/>
          <w:szCs w:val="18"/>
          <w:lang w:bidi="th-TH"/>
        </w:rPr>
      </w:pPr>
      <w:r w:rsidRPr="00314737">
        <w:rPr>
          <w:rFonts w:ascii="Arial" w:eastAsia="Arial Unicode MS" w:hAnsi="Arial" w:cs="Arial"/>
          <w:spacing w:val="-4"/>
          <w:sz w:val="18"/>
          <w:szCs w:val="18"/>
          <w:lang w:bidi="th-TH"/>
        </w:rPr>
        <w:t>The Group is currently assessing the fair value of net assets at the acquisition date, which is expected to be completed</w:t>
      </w:r>
      <w:r w:rsidRPr="00314737">
        <w:rPr>
          <w:rFonts w:ascii="Arial" w:eastAsia="Arial Unicode MS" w:hAnsi="Arial" w:cs="Arial"/>
          <w:spacing w:val="-2"/>
          <w:sz w:val="18"/>
          <w:szCs w:val="18"/>
          <w:lang w:bidi="th-TH"/>
        </w:rPr>
        <w:t xml:space="preserve"> by </w:t>
      </w:r>
      <w:r w:rsidR="007772A3" w:rsidRPr="00314737">
        <w:rPr>
          <w:rFonts w:ascii="Arial" w:eastAsia="Arial Unicode MS" w:hAnsi="Arial" w:cs="Arial"/>
          <w:spacing w:val="-2"/>
          <w:sz w:val="18"/>
          <w:szCs w:val="18"/>
          <w:lang w:val="en-GB" w:bidi="th-TH"/>
        </w:rPr>
        <w:t>12</w:t>
      </w:r>
      <w:r w:rsidRPr="00314737">
        <w:rPr>
          <w:rFonts w:ascii="Arial" w:eastAsia="Arial Unicode MS" w:hAnsi="Arial" w:cs="Arial"/>
          <w:spacing w:val="-2"/>
          <w:sz w:val="18"/>
          <w:szCs w:val="18"/>
          <w:lang w:bidi="th-TH"/>
        </w:rPr>
        <w:t xml:space="preserve"> months from the acquisition date.</w:t>
      </w:r>
    </w:p>
    <w:p w14:paraId="3C7E3423" w14:textId="77777777" w:rsidR="00C70BDC" w:rsidRDefault="00C70BDC">
      <w:pPr>
        <w:spacing w:after="160" w:line="259" w:lineRule="auto"/>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br w:type="page"/>
      </w:r>
    </w:p>
    <w:p w14:paraId="1E9EF155" w14:textId="27B7427B" w:rsidR="001C162A" w:rsidRPr="00FC2A7E" w:rsidRDefault="007772A3" w:rsidP="00C96E61">
      <w:pPr>
        <w:ind w:left="540" w:hanging="540"/>
        <w:rPr>
          <w:rFonts w:ascii="Arial" w:eastAsia="Arial Unicode MS" w:hAnsi="Arial" w:cs="Arial"/>
          <w:b/>
          <w:bCs/>
          <w:color w:val="CF4A02"/>
          <w:sz w:val="18"/>
          <w:szCs w:val="18"/>
          <w:lang w:bidi="th-TH"/>
        </w:rPr>
      </w:pPr>
      <w:r w:rsidRPr="007772A3">
        <w:rPr>
          <w:rFonts w:ascii="Arial" w:eastAsia="Arial Unicode MS" w:hAnsi="Arial" w:cs="Arial"/>
          <w:b/>
          <w:bCs/>
          <w:color w:val="CF4A02"/>
          <w:sz w:val="18"/>
          <w:szCs w:val="18"/>
          <w:lang w:val="en-GB" w:bidi="th-TH"/>
        </w:rPr>
        <w:lastRenderedPageBreak/>
        <w:t>10</w:t>
      </w:r>
      <w:r w:rsidR="001C162A" w:rsidRPr="00FC2A7E">
        <w:rPr>
          <w:rFonts w:ascii="Arial" w:eastAsia="Arial Unicode MS" w:hAnsi="Arial" w:cs="Arial"/>
          <w:b/>
          <w:bCs/>
          <w:color w:val="CF4A02"/>
          <w:sz w:val="18"/>
          <w:szCs w:val="18"/>
          <w:lang w:bidi="th-TH"/>
        </w:rPr>
        <w:t>.</w:t>
      </w:r>
      <w:r w:rsidRPr="007772A3">
        <w:rPr>
          <w:rFonts w:ascii="Arial" w:eastAsia="Arial Unicode MS" w:hAnsi="Arial" w:cs="Arial"/>
          <w:b/>
          <w:bCs/>
          <w:color w:val="CF4A02"/>
          <w:sz w:val="18"/>
          <w:szCs w:val="18"/>
          <w:lang w:val="en-GB" w:bidi="th-TH"/>
        </w:rPr>
        <w:t>3</w:t>
      </w:r>
      <w:bookmarkEnd w:id="19"/>
      <w:r w:rsidR="00EC4443" w:rsidRPr="00FC2A7E">
        <w:rPr>
          <w:rFonts w:ascii="Arial" w:eastAsia="Arial Unicode MS" w:hAnsi="Arial" w:cs="Arial"/>
          <w:b/>
          <w:bCs/>
          <w:color w:val="CF4A02"/>
          <w:sz w:val="18"/>
          <w:szCs w:val="18"/>
          <w:lang w:bidi="th-TH"/>
        </w:rPr>
        <w:tab/>
      </w:r>
      <w:r w:rsidR="003117EE" w:rsidRPr="00FC2A7E">
        <w:rPr>
          <w:rFonts w:ascii="Arial" w:eastAsia="Arial Unicode MS" w:hAnsi="Arial" w:cs="Arial"/>
          <w:b/>
          <w:bCs/>
          <w:color w:val="CF4A02"/>
          <w:sz w:val="18"/>
          <w:szCs w:val="18"/>
          <w:lang w:bidi="th-TH"/>
        </w:rPr>
        <w:t>Investment in joint venture</w:t>
      </w:r>
    </w:p>
    <w:p w14:paraId="25B70FF5" w14:textId="77777777" w:rsidR="00E13070" w:rsidRPr="004F6504" w:rsidRDefault="00E13070" w:rsidP="00C96E61">
      <w:pPr>
        <w:ind w:left="540"/>
        <w:jc w:val="both"/>
        <w:rPr>
          <w:rFonts w:ascii="Arial" w:eastAsia="Arial Unicode MS" w:hAnsi="Arial" w:cs="Arial"/>
          <w:spacing w:val="-2"/>
          <w:sz w:val="18"/>
          <w:szCs w:val="18"/>
          <w:lang w:bidi="th-TH"/>
        </w:rPr>
      </w:pPr>
    </w:p>
    <w:p w14:paraId="066DD09E" w14:textId="6FCD3F6E" w:rsidR="0020583D" w:rsidRPr="004F6504" w:rsidRDefault="0020583D" w:rsidP="00C96E61">
      <w:pPr>
        <w:ind w:left="540"/>
        <w:jc w:val="both"/>
        <w:rPr>
          <w:rFonts w:ascii="Arial" w:eastAsia="Arial Unicode MS" w:hAnsi="Arial" w:cs="Arial"/>
          <w:spacing w:val="-2"/>
          <w:sz w:val="18"/>
          <w:szCs w:val="18"/>
          <w:lang w:bidi="th-TH"/>
        </w:rPr>
      </w:pPr>
      <w:r w:rsidRPr="004F6504">
        <w:rPr>
          <w:rFonts w:ascii="Arial" w:eastAsia="Arial Unicode MS" w:hAnsi="Arial" w:cs="Arial"/>
          <w:spacing w:val="-2"/>
          <w:sz w:val="18"/>
          <w:szCs w:val="18"/>
          <w:lang w:bidi="th-TH"/>
        </w:rPr>
        <w:t xml:space="preserve">Movements of investments </w:t>
      </w:r>
      <w:r w:rsidRPr="004F6504">
        <w:rPr>
          <w:rFonts w:ascii="Arial" w:hAnsi="Arial" w:cs="Arial"/>
          <w:sz w:val="18"/>
          <w:szCs w:val="18"/>
          <w:lang w:bidi="th-TH"/>
        </w:rPr>
        <w:t xml:space="preserve">in joint venture </w:t>
      </w:r>
      <w:r w:rsidRPr="004F6504">
        <w:rPr>
          <w:rFonts w:ascii="Arial" w:eastAsia="Arial Unicode MS" w:hAnsi="Arial" w:cs="Arial"/>
          <w:spacing w:val="-2"/>
          <w:sz w:val="18"/>
          <w:szCs w:val="18"/>
          <w:lang w:bidi="th-TH"/>
        </w:rPr>
        <w:t xml:space="preserve">for </w:t>
      </w:r>
      <w:r w:rsidR="00733423" w:rsidRPr="004F6504">
        <w:rPr>
          <w:rFonts w:ascii="Arial" w:eastAsia="Arial Unicode MS" w:hAnsi="Arial" w:cs="Arial"/>
          <w:spacing w:val="-2"/>
          <w:sz w:val="18"/>
          <w:szCs w:val="18"/>
          <w:lang w:val="en-GB" w:bidi="th-TH"/>
        </w:rPr>
        <w:t>nine-month</w:t>
      </w:r>
      <w:r w:rsidRPr="004F6504">
        <w:rPr>
          <w:rFonts w:ascii="Arial" w:eastAsia="Arial Unicode MS" w:hAnsi="Arial" w:cs="Arial"/>
          <w:spacing w:val="-2"/>
          <w:sz w:val="18"/>
          <w:szCs w:val="18"/>
          <w:lang w:bidi="th-TH"/>
        </w:rPr>
        <w:t xml:space="preserve"> period ended </w:t>
      </w:r>
      <w:r w:rsidR="007772A3" w:rsidRPr="007772A3">
        <w:rPr>
          <w:rFonts w:ascii="Arial" w:eastAsia="Arial Unicode MS" w:hAnsi="Arial" w:cs="Arial"/>
          <w:spacing w:val="-2"/>
          <w:sz w:val="18"/>
          <w:szCs w:val="18"/>
          <w:lang w:val="en-GB" w:bidi="th-TH"/>
        </w:rPr>
        <w:t>30</w:t>
      </w:r>
      <w:r w:rsidR="00733423" w:rsidRPr="004F6504">
        <w:rPr>
          <w:rFonts w:ascii="Arial" w:eastAsia="Arial Unicode MS" w:hAnsi="Arial" w:cs="Arial"/>
          <w:spacing w:val="-2"/>
          <w:sz w:val="18"/>
          <w:szCs w:val="18"/>
          <w:lang w:val="en-GB" w:bidi="th-TH"/>
        </w:rPr>
        <w:t xml:space="preserve"> September</w:t>
      </w:r>
      <w:r w:rsidRPr="004F6504">
        <w:rPr>
          <w:rFonts w:ascii="Arial" w:hAnsi="Arial" w:cs="Arial"/>
          <w:sz w:val="18"/>
          <w:szCs w:val="18"/>
          <w:lang w:val="en-GB" w:bidi="th-TH"/>
        </w:rPr>
        <w:t xml:space="preserve"> </w:t>
      </w:r>
      <w:r w:rsidR="007772A3" w:rsidRPr="007772A3">
        <w:rPr>
          <w:rFonts w:ascii="Arial" w:hAnsi="Arial" w:cs="Arial"/>
          <w:sz w:val="18"/>
          <w:szCs w:val="18"/>
          <w:lang w:val="en-GB" w:bidi="th-TH"/>
        </w:rPr>
        <w:t>2024</w:t>
      </w:r>
      <w:r w:rsidRPr="004F6504">
        <w:rPr>
          <w:rFonts w:ascii="Arial" w:hAnsi="Arial" w:cs="Arial"/>
          <w:sz w:val="18"/>
          <w:szCs w:val="18"/>
          <w:lang w:val="en-GB" w:bidi="th-TH"/>
        </w:rPr>
        <w:t xml:space="preserve"> </w:t>
      </w:r>
      <w:r w:rsidRPr="004F6504">
        <w:rPr>
          <w:rFonts w:ascii="Arial" w:eastAsia="Arial Unicode MS" w:hAnsi="Arial" w:cs="Arial"/>
          <w:spacing w:val="-2"/>
          <w:sz w:val="18"/>
          <w:szCs w:val="18"/>
          <w:lang w:bidi="th-TH"/>
        </w:rPr>
        <w:t>are as follows:</w:t>
      </w:r>
    </w:p>
    <w:p w14:paraId="3DE8E5B6" w14:textId="77777777" w:rsidR="0020583D" w:rsidRPr="004F6504" w:rsidRDefault="0020583D" w:rsidP="00C96E61">
      <w:pPr>
        <w:ind w:left="540"/>
        <w:rPr>
          <w:rFonts w:ascii="Arial" w:hAnsi="Arial" w:cs="Arial"/>
          <w:sz w:val="18"/>
          <w:szCs w:val="18"/>
          <w:lang w:bidi="th-TH"/>
        </w:rPr>
      </w:pPr>
    </w:p>
    <w:tbl>
      <w:tblPr>
        <w:tblW w:w="930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2016"/>
        <w:gridCol w:w="2016"/>
      </w:tblGrid>
      <w:tr w:rsidR="004F6504" w:rsidRPr="00B123B2" w14:paraId="33A28352" w14:textId="77777777" w:rsidTr="006D3FD0">
        <w:trPr>
          <w:trHeight w:val="20"/>
        </w:trPr>
        <w:tc>
          <w:tcPr>
            <w:tcW w:w="5270" w:type="dxa"/>
            <w:tcBorders>
              <w:top w:val="nil"/>
              <w:left w:val="nil"/>
              <w:bottom w:val="nil"/>
              <w:right w:val="nil"/>
            </w:tcBorders>
            <w:shd w:val="clear" w:color="auto" w:fill="auto"/>
          </w:tcPr>
          <w:p w14:paraId="2AC14651" w14:textId="77777777" w:rsidR="0020583D" w:rsidRPr="00B123B2" w:rsidRDefault="0020583D" w:rsidP="00C96E61">
            <w:pPr>
              <w:ind w:left="295"/>
              <w:jc w:val="both"/>
              <w:rPr>
                <w:rFonts w:cstheme="minorHAnsi"/>
                <w:sz w:val="18"/>
                <w:szCs w:val="18"/>
              </w:rPr>
            </w:pPr>
          </w:p>
        </w:tc>
        <w:tc>
          <w:tcPr>
            <w:tcW w:w="2016" w:type="dxa"/>
            <w:tcBorders>
              <w:top w:val="single" w:sz="4" w:space="0" w:color="auto"/>
              <w:left w:val="nil"/>
              <w:bottom w:val="single" w:sz="4" w:space="0" w:color="auto"/>
              <w:right w:val="nil"/>
            </w:tcBorders>
            <w:shd w:val="clear" w:color="auto" w:fill="auto"/>
            <w:hideMark/>
          </w:tcPr>
          <w:p w14:paraId="53B36B0A" w14:textId="77777777" w:rsidR="0020583D" w:rsidRPr="00B123B2" w:rsidRDefault="0020583D" w:rsidP="00C96E61">
            <w:pPr>
              <w:ind w:left="-40" w:right="-72"/>
              <w:jc w:val="center"/>
              <w:rPr>
                <w:rFonts w:cstheme="minorHAnsi"/>
                <w:b/>
                <w:bCs/>
                <w:sz w:val="18"/>
                <w:szCs w:val="18"/>
              </w:rPr>
            </w:pPr>
            <w:r w:rsidRPr="00B123B2">
              <w:rPr>
                <w:rFonts w:cstheme="minorHAnsi"/>
                <w:b/>
                <w:bCs/>
                <w:sz w:val="18"/>
                <w:szCs w:val="18"/>
              </w:rPr>
              <w:t>Consolidated financial information</w:t>
            </w:r>
          </w:p>
        </w:tc>
        <w:tc>
          <w:tcPr>
            <w:tcW w:w="2016" w:type="dxa"/>
            <w:tcBorders>
              <w:top w:val="single" w:sz="4" w:space="0" w:color="auto"/>
              <w:left w:val="nil"/>
              <w:bottom w:val="single" w:sz="4" w:space="0" w:color="auto"/>
              <w:right w:val="nil"/>
            </w:tcBorders>
            <w:shd w:val="clear" w:color="auto" w:fill="auto"/>
            <w:hideMark/>
          </w:tcPr>
          <w:p w14:paraId="251E41C4" w14:textId="77777777" w:rsidR="0020583D" w:rsidRPr="00B123B2" w:rsidRDefault="0020583D" w:rsidP="00C96E61">
            <w:pPr>
              <w:ind w:left="-40" w:right="-72"/>
              <w:jc w:val="center"/>
              <w:rPr>
                <w:rFonts w:cstheme="minorHAnsi"/>
                <w:b/>
                <w:bCs/>
                <w:sz w:val="18"/>
                <w:szCs w:val="18"/>
              </w:rPr>
            </w:pPr>
            <w:r w:rsidRPr="00B123B2">
              <w:rPr>
                <w:rFonts w:cstheme="minorHAnsi"/>
                <w:b/>
                <w:bCs/>
                <w:sz w:val="18"/>
                <w:szCs w:val="18"/>
              </w:rPr>
              <w:t>Separate</w:t>
            </w:r>
          </w:p>
          <w:p w14:paraId="14CDBB98" w14:textId="77777777" w:rsidR="0020583D" w:rsidRPr="00B123B2" w:rsidRDefault="0020583D" w:rsidP="00C96E61">
            <w:pPr>
              <w:ind w:left="-40" w:right="-72"/>
              <w:jc w:val="center"/>
              <w:rPr>
                <w:rFonts w:cstheme="minorHAnsi"/>
                <w:b/>
                <w:bCs/>
                <w:sz w:val="18"/>
                <w:szCs w:val="18"/>
              </w:rPr>
            </w:pPr>
            <w:r w:rsidRPr="00B123B2">
              <w:rPr>
                <w:rFonts w:cstheme="minorHAnsi"/>
                <w:b/>
                <w:bCs/>
                <w:sz w:val="18"/>
                <w:szCs w:val="18"/>
              </w:rPr>
              <w:t>financial information</w:t>
            </w:r>
          </w:p>
        </w:tc>
      </w:tr>
      <w:tr w:rsidR="004F6504" w:rsidRPr="00B123B2" w14:paraId="4D55698C" w14:textId="77777777" w:rsidTr="006D3FD0">
        <w:trPr>
          <w:trHeight w:val="20"/>
        </w:trPr>
        <w:tc>
          <w:tcPr>
            <w:tcW w:w="5270" w:type="dxa"/>
            <w:tcBorders>
              <w:top w:val="nil"/>
              <w:left w:val="nil"/>
              <w:bottom w:val="nil"/>
              <w:right w:val="nil"/>
            </w:tcBorders>
            <w:shd w:val="clear" w:color="auto" w:fill="auto"/>
          </w:tcPr>
          <w:p w14:paraId="7C94B71A" w14:textId="77777777" w:rsidR="0020583D" w:rsidRPr="00B123B2" w:rsidRDefault="0020583D" w:rsidP="00C96E61">
            <w:pPr>
              <w:ind w:left="295"/>
              <w:jc w:val="both"/>
              <w:rPr>
                <w:rFonts w:cstheme="minorHAnsi"/>
                <w:sz w:val="18"/>
                <w:szCs w:val="18"/>
              </w:rPr>
            </w:pPr>
          </w:p>
        </w:tc>
        <w:tc>
          <w:tcPr>
            <w:tcW w:w="2016" w:type="dxa"/>
            <w:tcBorders>
              <w:top w:val="single" w:sz="4" w:space="0" w:color="auto"/>
              <w:left w:val="nil"/>
              <w:bottom w:val="nil"/>
              <w:right w:val="nil"/>
            </w:tcBorders>
            <w:shd w:val="clear" w:color="auto" w:fill="auto"/>
          </w:tcPr>
          <w:p w14:paraId="70416A3C" w14:textId="77777777" w:rsidR="0020583D" w:rsidRPr="00B123B2" w:rsidRDefault="0020583D" w:rsidP="00C96E61">
            <w:pPr>
              <w:ind w:left="-40" w:right="-72"/>
              <w:jc w:val="right"/>
              <w:rPr>
                <w:rFonts w:cstheme="minorHAnsi"/>
                <w:b/>
                <w:bCs/>
                <w:sz w:val="18"/>
                <w:szCs w:val="18"/>
              </w:rPr>
            </w:pPr>
            <w:r w:rsidRPr="00B123B2">
              <w:rPr>
                <w:rFonts w:cstheme="minorHAnsi"/>
                <w:b/>
                <w:bCs/>
                <w:sz w:val="18"/>
                <w:szCs w:val="18"/>
              </w:rPr>
              <w:t xml:space="preserve">Investment in </w:t>
            </w:r>
          </w:p>
          <w:p w14:paraId="18958180" w14:textId="77777777" w:rsidR="0020583D" w:rsidRPr="00B123B2" w:rsidRDefault="0020583D" w:rsidP="00C96E61">
            <w:pPr>
              <w:ind w:left="-40" w:right="-72"/>
              <w:jc w:val="right"/>
              <w:rPr>
                <w:rFonts w:cstheme="minorHAnsi"/>
                <w:b/>
                <w:bCs/>
                <w:sz w:val="18"/>
                <w:szCs w:val="18"/>
              </w:rPr>
            </w:pPr>
            <w:r w:rsidRPr="00B123B2">
              <w:rPr>
                <w:rFonts w:cstheme="minorHAnsi"/>
                <w:b/>
                <w:bCs/>
                <w:sz w:val="18"/>
                <w:szCs w:val="18"/>
              </w:rPr>
              <w:t xml:space="preserve">equity method </w:t>
            </w:r>
          </w:p>
        </w:tc>
        <w:tc>
          <w:tcPr>
            <w:tcW w:w="2016" w:type="dxa"/>
            <w:tcBorders>
              <w:top w:val="single" w:sz="4" w:space="0" w:color="auto"/>
              <w:left w:val="nil"/>
              <w:bottom w:val="nil"/>
              <w:right w:val="nil"/>
            </w:tcBorders>
            <w:shd w:val="clear" w:color="auto" w:fill="auto"/>
          </w:tcPr>
          <w:p w14:paraId="3A95CF29" w14:textId="77777777" w:rsidR="0020583D" w:rsidRPr="00B123B2" w:rsidRDefault="0020583D" w:rsidP="00C96E61">
            <w:pPr>
              <w:ind w:left="-40" w:right="-72"/>
              <w:jc w:val="right"/>
              <w:rPr>
                <w:rFonts w:cstheme="minorHAnsi"/>
                <w:b/>
                <w:bCs/>
                <w:sz w:val="18"/>
                <w:szCs w:val="18"/>
              </w:rPr>
            </w:pPr>
            <w:r w:rsidRPr="00B123B2">
              <w:rPr>
                <w:rFonts w:cstheme="minorHAnsi"/>
                <w:b/>
                <w:bCs/>
                <w:sz w:val="18"/>
                <w:szCs w:val="18"/>
              </w:rPr>
              <w:t xml:space="preserve">Investment in </w:t>
            </w:r>
          </w:p>
          <w:p w14:paraId="2039328F" w14:textId="77777777" w:rsidR="0020583D" w:rsidRPr="00B123B2" w:rsidRDefault="0020583D" w:rsidP="00C96E61">
            <w:pPr>
              <w:ind w:left="-40" w:right="-72"/>
              <w:jc w:val="right"/>
              <w:rPr>
                <w:rFonts w:cstheme="minorHAnsi"/>
                <w:b/>
                <w:bCs/>
                <w:sz w:val="18"/>
                <w:szCs w:val="18"/>
              </w:rPr>
            </w:pPr>
            <w:r w:rsidRPr="00B123B2">
              <w:rPr>
                <w:rFonts w:cstheme="minorHAnsi"/>
                <w:b/>
                <w:bCs/>
                <w:sz w:val="18"/>
                <w:szCs w:val="18"/>
              </w:rPr>
              <w:t>cost method</w:t>
            </w:r>
          </w:p>
        </w:tc>
      </w:tr>
      <w:tr w:rsidR="004F6504" w:rsidRPr="00B123B2" w14:paraId="5901F005" w14:textId="77777777" w:rsidTr="006D3FD0">
        <w:trPr>
          <w:trHeight w:val="20"/>
        </w:trPr>
        <w:tc>
          <w:tcPr>
            <w:tcW w:w="5270" w:type="dxa"/>
            <w:tcBorders>
              <w:top w:val="nil"/>
              <w:left w:val="nil"/>
              <w:bottom w:val="nil"/>
              <w:right w:val="nil"/>
            </w:tcBorders>
            <w:shd w:val="clear" w:color="auto" w:fill="auto"/>
          </w:tcPr>
          <w:p w14:paraId="60BEF247" w14:textId="77777777" w:rsidR="0020583D" w:rsidRPr="00B123B2" w:rsidRDefault="0020583D" w:rsidP="00C96E61">
            <w:pPr>
              <w:ind w:left="295"/>
              <w:jc w:val="both"/>
              <w:rPr>
                <w:rFonts w:cstheme="minorHAnsi"/>
                <w:sz w:val="18"/>
                <w:szCs w:val="18"/>
              </w:rPr>
            </w:pPr>
          </w:p>
        </w:tc>
        <w:tc>
          <w:tcPr>
            <w:tcW w:w="2016" w:type="dxa"/>
            <w:tcBorders>
              <w:top w:val="nil"/>
              <w:left w:val="nil"/>
              <w:bottom w:val="single" w:sz="4" w:space="0" w:color="auto"/>
              <w:right w:val="nil"/>
            </w:tcBorders>
            <w:shd w:val="clear" w:color="auto" w:fill="auto"/>
          </w:tcPr>
          <w:p w14:paraId="18618681" w14:textId="77777777" w:rsidR="0020583D" w:rsidRPr="00B123B2" w:rsidRDefault="0020583D" w:rsidP="00C96E61">
            <w:pPr>
              <w:ind w:left="-40" w:right="-72"/>
              <w:jc w:val="right"/>
              <w:rPr>
                <w:rFonts w:cstheme="minorHAnsi"/>
                <w:b/>
                <w:bCs/>
                <w:sz w:val="18"/>
                <w:szCs w:val="18"/>
              </w:rPr>
            </w:pPr>
            <w:r w:rsidRPr="00B123B2">
              <w:rPr>
                <w:rFonts w:cstheme="minorHAnsi"/>
                <w:b/>
                <w:bCs/>
                <w:sz w:val="18"/>
                <w:szCs w:val="18"/>
              </w:rPr>
              <w:t>Baht</w:t>
            </w:r>
          </w:p>
        </w:tc>
        <w:tc>
          <w:tcPr>
            <w:tcW w:w="2016" w:type="dxa"/>
            <w:tcBorders>
              <w:top w:val="nil"/>
              <w:left w:val="nil"/>
              <w:bottom w:val="single" w:sz="4" w:space="0" w:color="auto"/>
              <w:right w:val="nil"/>
            </w:tcBorders>
            <w:shd w:val="clear" w:color="auto" w:fill="auto"/>
          </w:tcPr>
          <w:p w14:paraId="7071CE3D" w14:textId="77777777" w:rsidR="0020583D" w:rsidRPr="00B123B2" w:rsidRDefault="0020583D" w:rsidP="00C96E61">
            <w:pPr>
              <w:ind w:left="-40" w:right="-72"/>
              <w:jc w:val="right"/>
              <w:rPr>
                <w:rFonts w:cstheme="minorHAnsi"/>
                <w:b/>
                <w:bCs/>
                <w:sz w:val="18"/>
                <w:szCs w:val="18"/>
              </w:rPr>
            </w:pPr>
            <w:r w:rsidRPr="00B123B2">
              <w:rPr>
                <w:rFonts w:cstheme="minorHAnsi"/>
                <w:b/>
                <w:bCs/>
                <w:sz w:val="18"/>
                <w:szCs w:val="18"/>
              </w:rPr>
              <w:t>Baht</w:t>
            </w:r>
          </w:p>
        </w:tc>
      </w:tr>
      <w:tr w:rsidR="004F6504" w:rsidRPr="00B123B2" w14:paraId="396556E8" w14:textId="77777777" w:rsidTr="006D3FD0">
        <w:trPr>
          <w:trHeight w:val="20"/>
        </w:trPr>
        <w:tc>
          <w:tcPr>
            <w:tcW w:w="5270" w:type="dxa"/>
            <w:tcBorders>
              <w:top w:val="nil"/>
              <w:left w:val="nil"/>
              <w:bottom w:val="nil"/>
              <w:right w:val="nil"/>
            </w:tcBorders>
            <w:shd w:val="clear" w:color="auto" w:fill="auto"/>
          </w:tcPr>
          <w:p w14:paraId="3A61E561" w14:textId="77777777" w:rsidR="0020583D" w:rsidRPr="00B123B2" w:rsidRDefault="0020583D" w:rsidP="00C96E61">
            <w:pPr>
              <w:ind w:left="295"/>
              <w:jc w:val="both"/>
              <w:rPr>
                <w:rFonts w:cstheme="minorHAnsi"/>
                <w:sz w:val="18"/>
                <w:szCs w:val="18"/>
              </w:rPr>
            </w:pPr>
          </w:p>
        </w:tc>
        <w:tc>
          <w:tcPr>
            <w:tcW w:w="2016" w:type="dxa"/>
            <w:tcBorders>
              <w:top w:val="single" w:sz="4" w:space="0" w:color="auto"/>
              <w:left w:val="nil"/>
              <w:bottom w:val="nil"/>
              <w:right w:val="nil"/>
            </w:tcBorders>
            <w:shd w:val="clear" w:color="auto" w:fill="FAFAFA"/>
            <w:vAlign w:val="bottom"/>
          </w:tcPr>
          <w:p w14:paraId="58A993DA" w14:textId="77777777" w:rsidR="0020583D" w:rsidRPr="00B123B2" w:rsidRDefault="0020583D" w:rsidP="00C96E61">
            <w:pPr>
              <w:ind w:left="-40" w:right="-72"/>
              <w:jc w:val="right"/>
              <w:rPr>
                <w:rFonts w:cstheme="minorHAnsi"/>
                <w:b/>
                <w:bCs/>
                <w:sz w:val="18"/>
                <w:szCs w:val="18"/>
              </w:rPr>
            </w:pPr>
          </w:p>
        </w:tc>
        <w:tc>
          <w:tcPr>
            <w:tcW w:w="2016" w:type="dxa"/>
            <w:tcBorders>
              <w:top w:val="single" w:sz="4" w:space="0" w:color="auto"/>
              <w:left w:val="nil"/>
              <w:bottom w:val="nil"/>
              <w:right w:val="nil"/>
            </w:tcBorders>
            <w:shd w:val="clear" w:color="auto" w:fill="FAFAFA"/>
            <w:vAlign w:val="bottom"/>
          </w:tcPr>
          <w:p w14:paraId="7C99F552" w14:textId="77777777" w:rsidR="0020583D" w:rsidRPr="00B123B2" w:rsidRDefault="0020583D" w:rsidP="00C96E61">
            <w:pPr>
              <w:ind w:left="-40" w:right="-72"/>
              <w:jc w:val="right"/>
              <w:rPr>
                <w:rFonts w:cstheme="minorHAnsi"/>
                <w:sz w:val="18"/>
                <w:szCs w:val="18"/>
              </w:rPr>
            </w:pPr>
          </w:p>
        </w:tc>
      </w:tr>
      <w:tr w:rsidR="004F6504" w:rsidRPr="00B123B2" w14:paraId="1076DDE3" w14:textId="77777777" w:rsidTr="006D3FD0">
        <w:trPr>
          <w:trHeight w:val="20"/>
        </w:trPr>
        <w:tc>
          <w:tcPr>
            <w:tcW w:w="5270" w:type="dxa"/>
            <w:tcBorders>
              <w:top w:val="nil"/>
              <w:left w:val="nil"/>
              <w:bottom w:val="nil"/>
              <w:right w:val="nil"/>
            </w:tcBorders>
            <w:shd w:val="clear" w:color="auto" w:fill="auto"/>
          </w:tcPr>
          <w:p w14:paraId="7FC3CF87" w14:textId="77777777" w:rsidR="0020583D" w:rsidRPr="00B123B2" w:rsidRDefault="0020583D" w:rsidP="00C96E61">
            <w:pPr>
              <w:ind w:left="295"/>
              <w:rPr>
                <w:rFonts w:cstheme="minorHAnsi"/>
                <w:sz w:val="18"/>
                <w:szCs w:val="18"/>
              </w:rPr>
            </w:pPr>
            <w:r w:rsidRPr="00B123B2">
              <w:rPr>
                <w:rFonts w:cstheme="minorHAnsi"/>
                <w:sz w:val="18"/>
                <w:szCs w:val="18"/>
              </w:rPr>
              <w:t>Opening net book value</w:t>
            </w:r>
          </w:p>
        </w:tc>
        <w:tc>
          <w:tcPr>
            <w:tcW w:w="2016" w:type="dxa"/>
            <w:tcBorders>
              <w:top w:val="nil"/>
              <w:left w:val="nil"/>
              <w:bottom w:val="nil"/>
              <w:right w:val="nil"/>
            </w:tcBorders>
            <w:shd w:val="clear" w:color="auto" w:fill="FAFAFA"/>
          </w:tcPr>
          <w:p w14:paraId="15FD78AA" w14:textId="7CD9BB6E" w:rsidR="0020583D" w:rsidRPr="00B123B2" w:rsidRDefault="0020583D" w:rsidP="00C96E61">
            <w:pPr>
              <w:ind w:right="-72"/>
              <w:jc w:val="right"/>
              <w:rPr>
                <w:rFonts w:cstheme="minorHAnsi"/>
                <w:sz w:val="18"/>
                <w:szCs w:val="18"/>
              </w:rPr>
            </w:pPr>
            <w:r w:rsidRPr="00B123B2">
              <w:rPr>
                <w:rFonts w:cstheme="minorHAnsi"/>
                <w:sz w:val="18"/>
                <w:szCs w:val="18"/>
              </w:rPr>
              <w:t>-</w:t>
            </w:r>
          </w:p>
        </w:tc>
        <w:tc>
          <w:tcPr>
            <w:tcW w:w="2016" w:type="dxa"/>
            <w:tcBorders>
              <w:top w:val="nil"/>
              <w:left w:val="nil"/>
              <w:bottom w:val="nil"/>
              <w:right w:val="nil"/>
            </w:tcBorders>
            <w:shd w:val="clear" w:color="auto" w:fill="FAFAFA"/>
          </w:tcPr>
          <w:p w14:paraId="380AC6BC" w14:textId="77777777" w:rsidR="0020583D" w:rsidRPr="00B123B2" w:rsidRDefault="0020583D" w:rsidP="00C96E61">
            <w:pPr>
              <w:ind w:right="-72"/>
              <w:jc w:val="right"/>
              <w:rPr>
                <w:rFonts w:cstheme="minorHAnsi"/>
                <w:sz w:val="18"/>
                <w:szCs w:val="18"/>
                <w:lang w:val="en-GB"/>
              </w:rPr>
            </w:pPr>
            <w:r w:rsidRPr="00B123B2">
              <w:rPr>
                <w:rFonts w:cstheme="minorHAnsi"/>
                <w:sz w:val="18"/>
                <w:szCs w:val="18"/>
                <w:lang w:val="en-GB"/>
              </w:rPr>
              <w:t>-</w:t>
            </w:r>
          </w:p>
        </w:tc>
      </w:tr>
      <w:tr w:rsidR="00B123B2" w:rsidRPr="00B123B2" w14:paraId="1AF1D7C2" w14:textId="77777777" w:rsidTr="006D3FD0">
        <w:trPr>
          <w:trHeight w:val="20"/>
        </w:trPr>
        <w:tc>
          <w:tcPr>
            <w:tcW w:w="5270" w:type="dxa"/>
            <w:tcBorders>
              <w:top w:val="nil"/>
              <w:left w:val="nil"/>
              <w:bottom w:val="nil"/>
              <w:right w:val="nil"/>
            </w:tcBorders>
            <w:shd w:val="clear" w:color="auto" w:fill="auto"/>
          </w:tcPr>
          <w:p w14:paraId="3B2AFACC" w14:textId="77777777" w:rsidR="00B123B2" w:rsidRPr="00B123B2" w:rsidRDefault="00B123B2" w:rsidP="00B123B2">
            <w:pPr>
              <w:ind w:left="295"/>
              <w:rPr>
                <w:rFonts w:cstheme="minorHAnsi"/>
                <w:sz w:val="18"/>
                <w:szCs w:val="18"/>
              </w:rPr>
            </w:pPr>
            <w:r w:rsidRPr="00B123B2">
              <w:rPr>
                <w:rFonts w:cstheme="minorHAnsi"/>
                <w:sz w:val="18"/>
                <w:szCs w:val="18"/>
              </w:rPr>
              <w:t>Increase in investment</w:t>
            </w:r>
          </w:p>
        </w:tc>
        <w:tc>
          <w:tcPr>
            <w:tcW w:w="2016" w:type="dxa"/>
            <w:tcBorders>
              <w:top w:val="nil"/>
              <w:left w:val="nil"/>
              <w:bottom w:val="nil"/>
              <w:right w:val="nil"/>
            </w:tcBorders>
            <w:shd w:val="clear" w:color="auto" w:fill="FAFAFA"/>
          </w:tcPr>
          <w:p w14:paraId="7AE439D3" w14:textId="7429D50B" w:rsidR="00B123B2" w:rsidRPr="00B123B2" w:rsidRDefault="007772A3" w:rsidP="00B123B2">
            <w:pPr>
              <w:ind w:right="-72"/>
              <w:jc w:val="right"/>
              <w:rPr>
                <w:rFonts w:cstheme="minorHAnsi"/>
                <w:sz w:val="18"/>
                <w:szCs w:val="18"/>
              </w:rPr>
            </w:pPr>
            <w:r w:rsidRPr="007772A3">
              <w:rPr>
                <w:rFonts w:cstheme="minorHAnsi"/>
                <w:sz w:val="18"/>
                <w:szCs w:val="18"/>
                <w:lang w:val="en-GB"/>
              </w:rPr>
              <w:t>3</w:t>
            </w:r>
            <w:r w:rsidR="00B123B2" w:rsidRPr="00B123B2">
              <w:rPr>
                <w:rFonts w:cstheme="minorHAnsi"/>
                <w:sz w:val="18"/>
                <w:szCs w:val="18"/>
              </w:rPr>
              <w:t>,</w:t>
            </w:r>
            <w:r w:rsidRPr="007772A3">
              <w:rPr>
                <w:rFonts w:cstheme="minorHAnsi"/>
                <w:sz w:val="18"/>
                <w:szCs w:val="18"/>
                <w:lang w:val="en-GB"/>
              </w:rPr>
              <w:t>000</w:t>
            </w:r>
            <w:r w:rsidR="00B123B2" w:rsidRPr="00B123B2">
              <w:rPr>
                <w:rFonts w:cstheme="minorHAnsi"/>
                <w:sz w:val="18"/>
                <w:szCs w:val="18"/>
              </w:rPr>
              <w:t>,</w:t>
            </w:r>
            <w:r w:rsidRPr="007772A3">
              <w:rPr>
                <w:rFonts w:cstheme="minorHAnsi"/>
                <w:sz w:val="18"/>
                <w:szCs w:val="18"/>
                <w:lang w:val="en-GB"/>
              </w:rPr>
              <w:t>000</w:t>
            </w:r>
          </w:p>
        </w:tc>
        <w:tc>
          <w:tcPr>
            <w:tcW w:w="2016" w:type="dxa"/>
            <w:tcBorders>
              <w:top w:val="nil"/>
              <w:left w:val="nil"/>
              <w:bottom w:val="nil"/>
              <w:right w:val="nil"/>
            </w:tcBorders>
            <w:shd w:val="clear" w:color="auto" w:fill="FAFAFA"/>
          </w:tcPr>
          <w:p w14:paraId="208B4C10" w14:textId="1C639574" w:rsidR="00B123B2" w:rsidRPr="00B123B2" w:rsidRDefault="007772A3" w:rsidP="00B123B2">
            <w:pPr>
              <w:ind w:right="-72"/>
              <w:jc w:val="right"/>
              <w:rPr>
                <w:rFonts w:cstheme="minorHAnsi"/>
                <w:sz w:val="18"/>
                <w:szCs w:val="18"/>
              </w:rPr>
            </w:pPr>
            <w:r w:rsidRPr="007772A3">
              <w:rPr>
                <w:rFonts w:cstheme="minorHAnsi"/>
                <w:sz w:val="18"/>
                <w:szCs w:val="18"/>
                <w:lang w:val="en-GB"/>
              </w:rPr>
              <w:t>3</w:t>
            </w:r>
            <w:r w:rsidR="00B123B2" w:rsidRPr="00B123B2">
              <w:rPr>
                <w:rFonts w:cstheme="minorHAnsi"/>
                <w:sz w:val="18"/>
                <w:szCs w:val="18"/>
              </w:rPr>
              <w:t>,</w:t>
            </w:r>
            <w:r w:rsidRPr="007772A3">
              <w:rPr>
                <w:rFonts w:cstheme="minorHAnsi"/>
                <w:sz w:val="18"/>
                <w:szCs w:val="18"/>
                <w:lang w:val="en-GB"/>
              </w:rPr>
              <w:t>000</w:t>
            </w:r>
            <w:r w:rsidR="00B123B2" w:rsidRPr="00B123B2">
              <w:rPr>
                <w:rFonts w:cstheme="minorHAnsi"/>
                <w:sz w:val="18"/>
                <w:szCs w:val="18"/>
              </w:rPr>
              <w:t>,</w:t>
            </w:r>
            <w:r w:rsidRPr="007772A3">
              <w:rPr>
                <w:rFonts w:cstheme="minorHAnsi"/>
                <w:sz w:val="18"/>
                <w:szCs w:val="18"/>
                <w:lang w:val="en-GB"/>
              </w:rPr>
              <w:t>000</w:t>
            </w:r>
          </w:p>
        </w:tc>
      </w:tr>
      <w:tr w:rsidR="00B123B2" w:rsidRPr="00B123B2" w14:paraId="7B1DFBBE" w14:textId="77777777" w:rsidTr="006D3FD0">
        <w:trPr>
          <w:trHeight w:val="20"/>
        </w:trPr>
        <w:tc>
          <w:tcPr>
            <w:tcW w:w="5270" w:type="dxa"/>
            <w:tcBorders>
              <w:top w:val="nil"/>
              <w:left w:val="nil"/>
              <w:bottom w:val="nil"/>
              <w:right w:val="nil"/>
            </w:tcBorders>
            <w:shd w:val="clear" w:color="auto" w:fill="auto"/>
          </w:tcPr>
          <w:p w14:paraId="2190C635" w14:textId="32BC0D68" w:rsidR="00B123B2" w:rsidRPr="00B123B2" w:rsidRDefault="00B123B2" w:rsidP="00B123B2">
            <w:pPr>
              <w:ind w:left="295"/>
              <w:rPr>
                <w:rFonts w:cstheme="minorHAnsi"/>
                <w:sz w:val="18"/>
                <w:szCs w:val="18"/>
              </w:rPr>
            </w:pPr>
            <w:r w:rsidRPr="00B123B2">
              <w:rPr>
                <w:rFonts w:cstheme="minorHAnsi"/>
                <w:sz w:val="18"/>
                <w:szCs w:val="18"/>
              </w:rPr>
              <w:t>Share of net loss</w:t>
            </w:r>
          </w:p>
        </w:tc>
        <w:tc>
          <w:tcPr>
            <w:tcW w:w="2016" w:type="dxa"/>
            <w:tcBorders>
              <w:top w:val="nil"/>
              <w:left w:val="nil"/>
              <w:bottom w:val="nil"/>
              <w:right w:val="nil"/>
            </w:tcBorders>
            <w:shd w:val="clear" w:color="auto" w:fill="FAFAFA"/>
          </w:tcPr>
          <w:p w14:paraId="4A1094C1" w14:textId="5DCE3EC9" w:rsidR="00B123B2" w:rsidRPr="00B123B2" w:rsidRDefault="00B123B2" w:rsidP="00B123B2">
            <w:pPr>
              <w:ind w:right="-72"/>
              <w:jc w:val="right"/>
              <w:rPr>
                <w:rFonts w:cstheme="minorHAnsi"/>
                <w:sz w:val="18"/>
                <w:szCs w:val="18"/>
              </w:rPr>
            </w:pPr>
            <w:r w:rsidRPr="00B123B2">
              <w:rPr>
                <w:rFonts w:cstheme="minorHAnsi"/>
                <w:sz w:val="18"/>
                <w:szCs w:val="18"/>
              </w:rPr>
              <w:t>(</w:t>
            </w:r>
            <w:r w:rsidR="007772A3" w:rsidRPr="007772A3">
              <w:rPr>
                <w:rFonts w:cstheme="minorHAnsi"/>
                <w:sz w:val="18"/>
                <w:szCs w:val="18"/>
                <w:lang w:val="en-GB"/>
              </w:rPr>
              <w:t>251</w:t>
            </w:r>
            <w:r w:rsidRPr="00B123B2">
              <w:rPr>
                <w:rFonts w:cstheme="minorHAnsi"/>
                <w:sz w:val="18"/>
                <w:szCs w:val="18"/>
              </w:rPr>
              <w:t>,</w:t>
            </w:r>
            <w:r w:rsidR="007772A3" w:rsidRPr="007772A3">
              <w:rPr>
                <w:rFonts w:cstheme="minorHAnsi"/>
                <w:sz w:val="18"/>
                <w:szCs w:val="18"/>
                <w:lang w:val="en-GB"/>
              </w:rPr>
              <w:t>229</w:t>
            </w:r>
            <w:r w:rsidRPr="00B123B2">
              <w:rPr>
                <w:rFonts w:cstheme="minorHAnsi"/>
                <w:sz w:val="18"/>
                <w:szCs w:val="18"/>
              </w:rPr>
              <w:t>)</w:t>
            </w:r>
          </w:p>
        </w:tc>
        <w:tc>
          <w:tcPr>
            <w:tcW w:w="2016" w:type="dxa"/>
            <w:tcBorders>
              <w:top w:val="nil"/>
              <w:left w:val="nil"/>
              <w:bottom w:val="nil"/>
              <w:right w:val="nil"/>
            </w:tcBorders>
            <w:shd w:val="clear" w:color="auto" w:fill="FAFAFA"/>
          </w:tcPr>
          <w:p w14:paraId="79277E1C" w14:textId="08F8CA89" w:rsidR="00B123B2" w:rsidRPr="00B123B2" w:rsidRDefault="00B123B2" w:rsidP="00B123B2">
            <w:pPr>
              <w:ind w:right="-72"/>
              <w:jc w:val="right"/>
              <w:rPr>
                <w:rFonts w:cstheme="minorHAnsi"/>
                <w:sz w:val="18"/>
                <w:szCs w:val="18"/>
              </w:rPr>
            </w:pPr>
            <w:r w:rsidRPr="00B123B2">
              <w:rPr>
                <w:rFonts w:cstheme="minorHAnsi"/>
                <w:sz w:val="18"/>
                <w:szCs w:val="18"/>
              </w:rPr>
              <w:t>-</w:t>
            </w:r>
          </w:p>
        </w:tc>
      </w:tr>
      <w:tr w:rsidR="004F6504" w:rsidRPr="00B123B2" w14:paraId="14AB22F8" w14:textId="77777777" w:rsidTr="006D3FD0">
        <w:trPr>
          <w:trHeight w:val="20"/>
        </w:trPr>
        <w:tc>
          <w:tcPr>
            <w:tcW w:w="5270" w:type="dxa"/>
            <w:tcBorders>
              <w:top w:val="nil"/>
              <w:left w:val="nil"/>
              <w:bottom w:val="nil"/>
              <w:right w:val="nil"/>
            </w:tcBorders>
            <w:shd w:val="clear" w:color="auto" w:fill="auto"/>
          </w:tcPr>
          <w:p w14:paraId="6A4F5B79" w14:textId="77777777" w:rsidR="0020583D" w:rsidRPr="00B123B2" w:rsidRDefault="0020583D" w:rsidP="00C96E61">
            <w:pPr>
              <w:ind w:left="295"/>
              <w:rPr>
                <w:rFonts w:cstheme="minorHAnsi"/>
                <w:sz w:val="18"/>
                <w:szCs w:val="18"/>
              </w:rPr>
            </w:pPr>
          </w:p>
        </w:tc>
        <w:tc>
          <w:tcPr>
            <w:tcW w:w="2016" w:type="dxa"/>
            <w:tcBorders>
              <w:top w:val="single" w:sz="4" w:space="0" w:color="auto"/>
              <w:left w:val="nil"/>
              <w:bottom w:val="nil"/>
              <w:right w:val="nil"/>
            </w:tcBorders>
            <w:shd w:val="clear" w:color="auto" w:fill="FAFAFA"/>
          </w:tcPr>
          <w:p w14:paraId="01752387" w14:textId="77777777" w:rsidR="0020583D" w:rsidRPr="00B123B2" w:rsidRDefault="0020583D" w:rsidP="00C96E61">
            <w:pPr>
              <w:ind w:right="-72"/>
              <w:jc w:val="right"/>
              <w:rPr>
                <w:rFonts w:cstheme="minorHAnsi"/>
                <w:sz w:val="18"/>
                <w:szCs w:val="18"/>
                <w:lang w:val="en-GB"/>
              </w:rPr>
            </w:pPr>
          </w:p>
        </w:tc>
        <w:tc>
          <w:tcPr>
            <w:tcW w:w="2016" w:type="dxa"/>
            <w:tcBorders>
              <w:top w:val="single" w:sz="4" w:space="0" w:color="auto"/>
              <w:left w:val="nil"/>
              <w:bottom w:val="nil"/>
              <w:right w:val="nil"/>
            </w:tcBorders>
            <w:shd w:val="clear" w:color="auto" w:fill="FAFAFA"/>
          </w:tcPr>
          <w:p w14:paraId="05E09B1C" w14:textId="77777777" w:rsidR="0020583D" w:rsidRPr="00B123B2" w:rsidRDefault="0020583D" w:rsidP="00C96E61">
            <w:pPr>
              <w:ind w:right="-72"/>
              <w:jc w:val="right"/>
              <w:rPr>
                <w:rFonts w:cstheme="minorHAnsi"/>
                <w:sz w:val="18"/>
                <w:szCs w:val="18"/>
                <w:lang w:val="en-GB"/>
              </w:rPr>
            </w:pPr>
          </w:p>
        </w:tc>
      </w:tr>
      <w:tr w:rsidR="00B123B2" w:rsidRPr="00B123B2" w14:paraId="16B441E4" w14:textId="77777777" w:rsidTr="006D3FD0">
        <w:trPr>
          <w:trHeight w:val="20"/>
        </w:trPr>
        <w:tc>
          <w:tcPr>
            <w:tcW w:w="5270" w:type="dxa"/>
            <w:tcBorders>
              <w:top w:val="nil"/>
              <w:left w:val="nil"/>
              <w:bottom w:val="nil"/>
              <w:right w:val="nil"/>
            </w:tcBorders>
            <w:shd w:val="clear" w:color="auto" w:fill="auto"/>
          </w:tcPr>
          <w:p w14:paraId="04694000" w14:textId="77777777" w:rsidR="00B123B2" w:rsidRPr="00B123B2" w:rsidRDefault="00B123B2" w:rsidP="00B123B2">
            <w:pPr>
              <w:ind w:left="295"/>
              <w:rPr>
                <w:rFonts w:cstheme="minorHAnsi"/>
                <w:sz w:val="18"/>
                <w:szCs w:val="18"/>
              </w:rPr>
            </w:pPr>
            <w:r w:rsidRPr="00B123B2">
              <w:rPr>
                <w:rFonts w:cstheme="minorHAnsi"/>
                <w:sz w:val="18"/>
                <w:szCs w:val="18"/>
              </w:rPr>
              <w:t>Closing net book value</w:t>
            </w:r>
          </w:p>
        </w:tc>
        <w:tc>
          <w:tcPr>
            <w:tcW w:w="2016" w:type="dxa"/>
            <w:tcBorders>
              <w:top w:val="nil"/>
              <w:left w:val="nil"/>
              <w:bottom w:val="single" w:sz="4" w:space="0" w:color="auto"/>
              <w:right w:val="nil"/>
            </w:tcBorders>
            <w:shd w:val="clear" w:color="auto" w:fill="FAFAFA"/>
          </w:tcPr>
          <w:p w14:paraId="54C8E12C" w14:textId="3BDCF97A" w:rsidR="00B123B2" w:rsidRPr="00B123B2" w:rsidRDefault="007772A3" w:rsidP="00B123B2">
            <w:pPr>
              <w:ind w:right="-72"/>
              <w:jc w:val="right"/>
              <w:rPr>
                <w:rFonts w:cstheme="minorHAnsi"/>
                <w:sz w:val="18"/>
                <w:szCs w:val="18"/>
                <w:lang w:val="en-GB"/>
              </w:rPr>
            </w:pPr>
            <w:r w:rsidRPr="007772A3">
              <w:rPr>
                <w:rFonts w:cstheme="minorHAnsi"/>
                <w:sz w:val="18"/>
                <w:szCs w:val="18"/>
                <w:lang w:val="en-GB"/>
              </w:rPr>
              <w:t>2</w:t>
            </w:r>
            <w:r w:rsidR="00B123B2" w:rsidRPr="00B123B2">
              <w:rPr>
                <w:rFonts w:cstheme="minorHAnsi"/>
                <w:sz w:val="18"/>
                <w:szCs w:val="18"/>
              </w:rPr>
              <w:t>,</w:t>
            </w:r>
            <w:r w:rsidRPr="007772A3">
              <w:rPr>
                <w:rFonts w:cstheme="minorHAnsi"/>
                <w:sz w:val="18"/>
                <w:szCs w:val="18"/>
                <w:lang w:val="en-GB"/>
              </w:rPr>
              <w:t>748</w:t>
            </w:r>
            <w:r w:rsidR="00B123B2" w:rsidRPr="00B123B2">
              <w:rPr>
                <w:rFonts w:cstheme="minorHAnsi"/>
                <w:sz w:val="18"/>
                <w:szCs w:val="18"/>
              </w:rPr>
              <w:t>,</w:t>
            </w:r>
            <w:r w:rsidRPr="007772A3">
              <w:rPr>
                <w:rFonts w:cstheme="minorHAnsi"/>
                <w:sz w:val="18"/>
                <w:szCs w:val="18"/>
                <w:lang w:val="en-GB"/>
              </w:rPr>
              <w:t>771</w:t>
            </w:r>
          </w:p>
        </w:tc>
        <w:tc>
          <w:tcPr>
            <w:tcW w:w="2016" w:type="dxa"/>
            <w:tcBorders>
              <w:top w:val="nil"/>
              <w:left w:val="nil"/>
              <w:bottom w:val="single" w:sz="4" w:space="0" w:color="auto"/>
              <w:right w:val="nil"/>
            </w:tcBorders>
            <w:shd w:val="clear" w:color="auto" w:fill="FAFAFA"/>
          </w:tcPr>
          <w:p w14:paraId="39734895" w14:textId="65F6C1DA" w:rsidR="00B123B2" w:rsidRPr="00B123B2" w:rsidRDefault="007772A3" w:rsidP="00B123B2">
            <w:pPr>
              <w:ind w:right="-72"/>
              <w:jc w:val="right"/>
              <w:rPr>
                <w:rFonts w:cstheme="minorHAnsi"/>
                <w:sz w:val="18"/>
                <w:szCs w:val="18"/>
                <w:lang w:val="en-GB"/>
              </w:rPr>
            </w:pPr>
            <w:r w:rsidRPr="007772A3">
              <w:rPr>
                <w:rFonts w:cstheme="minorHAnsi"/>
                <w:sz w:val="18"/>
                <w:szCs w:val="18"/>
                <w:lang w:val="en-GB"/>
              </w:rPr>
              <w:t>3</w:t>
            </w:r>
            <w:r w:rsidR="00B123B2" w:rsidRPr="00B123B2">
              <w:rPr>
                <w:rFonts w:cstheme="minorHAnsi"/>
                <w:sz w:val="18"/>
                <w:szCs w:val="18"/>
              </w:rPr>
              <w:t>,</w:t>
            </w:r>
            <w:r w:rsidRPr="007772A3">
              <w:rPr>
                <w:rFonts w:cstheme="minorHAnsi"/>
                <w:sz w:val="18"/>
                <w:szCs w:val="18"/>
                <w:lang w:val="en-GB"/>
              </w:rPr>
              <w:t>000</w:t>
            </w:r>
            <w:r w:rsidR="00B123B2" w:rsidRPr="00B123B2">
              <w:rPr>
                <w:rFonts w:cstheme="minorHAnsi"/>
                <w:sz w:val="18"/>
                <w:szCs w:val="18"/>
              </w:rPr>
              <w:t>,</w:t>
            </w:r>
            <w:r w:rsidRPr="007772A3">
              <w:rPr>
                <w:rFonts w:cstheme="minorHAnsi"/>
                <w:sz w:val="18"/>
                <w:szCs w:val="18"/>
                <w:lang w:val="en-GB"/>
              </w:rPr>
              <w:t>000</w:t>
            </w:r>
          </w:p>
        </w:tc>
      </w:tr>
    </w:tbl>
    <w:p w14:paraId="57BD4C48" w14:textId="77777777" w:rsidR="00853FDE" w:rsidRPr="004F6504" w:rsidRDefault="00853FDE" w:rsidP="00C96E61">
      <w:pPr>
        <w:ind w:left="547"/>
        <w:jc w:val="both"/>
        <w:rPr>
          <w:rFonts w:ascii="Arial" w:eastAsiaTheme="minorEastAsia" w:hAnsi="Arial" w:cs="Arial"/>
          <w:sz w:val="18"/>
          <w:szCs w:val="18"/>
          <w:lang w:val="en-GB"/>
        </w:rPr>
      </w:pPr>
    </w:p>
    <w:p w14:paraId="786FA5E5" w14:textId="48871E7A" w:rsidR="00447D2B" w:rsidRPr="004F6504" w:rsidRDefault="00447D2B" w:rsidP="00C96E61">
      <w:pPr>
        <w:pStyle w:val="ListParagraph"/>
        <w:ind w:left="547"/>
        <w:jc w:val="both"/>
        <w:rPr>
          <w:rFonts w:ascii="Arial" w:eastAsia="Arial Unicode MS" w:hAnsi="Arial" w:cs="Arial"/>
          <w:sz w:val="18"/>
          <w:szCs w:val="18"/>
          <w:lang w:bidi="th-TH"/>
        </w:rPr>
      </w:pPr>
      <w:r w:rsidRPr="004F6504">
        <w:rPr>
          <w:rFonts w:ascii="Arial" w:eastAsia="Arial Unicode MS" w:hAnsi="Arial" w:cs="Arial"/>
          <w:sz w:val="18"/>
          <w:szCs w:val="18"/>
          <w:lang w:bidi="th-TH"/>
        </w:rPr>
        <w:t xml:space="preserve">During the period, the </w:t>
      </w:r>
      <w:r w:rsidR="002133A2" w:rsidRPr="004F6504">
        <w:rPr>
          <w:rFonts w:ascii="Arial" w:eastAsia="Arial Unicode MS" w:hAnsi="Arial" w:cs="Arial"/>
          <w:sz w:val="18"/>
          <w:szCs w:val="18"/>
          <w:lang w:bidi="th-TH"/>
        </w:rPr>
        <w:t>C</w:t>
      </w:r>
      <w:r w:rsidRPr="004F6504">
        <w:rPr>
          <w:rFonts w:ascii="Arial" w:eastAsia="Arial Unicode MS" w:hAnsi="Arial" w:cs="Arial"/>
          <w:sz w:val="18"/>
          <w:szCs w:val="18"/>
          <w:lang w:bidi="th-TH"/>
        </w:rPr>
        <w:t>ompany invested in Triple S Lubricant Co., Ltd.</w:t>
      </w:r>
      <w:r w:rsidR="002133A2" w:rsidRPr="004F6504">
        <w:rPr>
          <w:rFonts w:ascii="Arial" w:eastAsia="Arial Unicode MS" w:hAnsi="Arial" w:cs="Arial"/>
          <w:sz w:val="18"/>
          <w:szCs w:val="18"/>
          <w:lang w:bidi="th-TH"/>
        </w:rPr>
        <w:t xml:space="preserve"> (‘Triple S’)</w:t>
      </w:r>
      <w:r w:rsidRPr="004F6504">
        <w:rPr>
          <w:rFonts w:ascii="Arial" w:eastAsia="Arial Unicode MS" w:hAnsi="Arial" w:cs="Arial"/>
          <w:sz w:val="18"/>
          <w:szCs w:val="18"/>
          <w:lang w:bidi="th-TH"/>
        </w:rPr>
        <w:t>, which engages in business of developing, selling lubricants and special products for vehicles and industry as well as developing brand management of the products. Management has assessed that the Company has joint control</w:t>
      </w:r>
      <w:r w:rsidR="002133A2" w:rsidRPr="004F6504">
        <w:rPr>
          <w:rFonts w:ascii="Arial" w:eastAsia="Arial Unicode MS" w:hAnsi="Arial" w:cs="Arial"/>
          <w:sz w:val="18"/>
          <w:szCs w:val="18"/>
          <w:lang w:bidi="th-TH"/>
        </w:rPr>
        <w:t xml:space="preserve"> over Triple S</w:t>
      </w:r>
      <w:r w:rsidRPr="004F6504">
        <w:rPr>
          <w:rFonts w:ascii="Arial" w:eastAsia="Arial Unicode MS" w:hAnsi="Arial" w:cs="Arial"/>
          <w:sz w:val="18"/>
          <w:szCs w:val="18"/>
          <w:lang w:bidi="th-TH"/>
        </w:rPr>
        <w:t xml:space="preserve">; therefore, it is classified as an investment in joint ventures. The </w:t>
      </w:r>
      <w:r w:rsidR="002133A2" w:rsidRPr="004F6504">
        <w:rPr>
          <w:rFonts w:ascii="Arial" w:eastAsia="Arial Unicode MS" w:hAnsi="Arial" w:cs="Arial"/>
          <w:sz w:val="18"/>
          <w:szCs w:val="18"/>
          <w:lang w:bidi="th-TH"/>
        </w:rPr>
        <w:t>C</w:t>
      </w:r>
      <w:r w:rsidRPr="004F6504">
        <w:rPr>
          <w:rFonts w:ascii="Arial" w:eastAsia="Arial Unicode MS" w:hAnsi="Arial" w:cs="Arial"/>
          <w:sz w:val="18"/>
          <w:szCs w:val="18"/>
          <w:lang w:bidi="th-TH"/>
        </w:rPr>
        <w:t xml:space="preserve">ompany acquired </w:t>
      </w:r>
      <w:r w:rsidR="007772A3" w:rsidRPr="007772A3">
        <w:rPr>
          <w:rFonts w:ascii="Arial" w:eastAsia="Arial Unicode MS" w:hAnsi="Arial" w:cs="Arial"/>
          <w:sz w:val="18"/>
          <w:szCs w:val="18"/>
          <w:lang w:val="en-GB" w:bidi="th-TH"/>
        </w:rPr>
        <w:t>33</w:t>
      </w:r>
      <w:r w:rsidRPr="004F6504">
        <w:rPr>
          <w:rFonts w:ascii="Arial" w:eastAsia="Arial Unicode MS" w:hAnsi="Arial" w:cs="Arial"/>
          <w:sz w:val="18"/>
          <w:szCs w:val="18"/>
          <w:lang w:bidi="th-TH"/>
        </w:rPr>
        <w:t>.</w:t>
      </w:r>
      <w:r w:rsidR="007772A3" w:rsidRPr="007772A3">
        <w:rPr>
          <w:rFonts w:ascii="Arial" w:eastAsia="Arial Unicode MS" w:hAnsi="Arial" w:cs="Arial"/>
          <w:sz w:val="18"/>
          <w:szCs w:val="18"/>
          <w:lang w:val="en-GB" w:bidi="th-TH"/>
        </w:rPr>
        <w:t>33</w:t>
      </w:r>
      <w:r w:rsidRPr="004F6504">
        <w:rPr>
          <w:rFonts w:ascii="Arial" w:eastAsia="Arial Unicode MS" w:hAnsi="Arial" w:cs="Arial"/>
          <w:sz w:val="18"/>
          <w:szCs w:val="18"/>
          <w:lang w:bidi="th-TH"/>
        </w:rPr>
        <w:t xml:space="preserve">% of the shares, with a total investment value of </w:t>
      </w:r>
      <w:r w:rsidR="007772A3" w:rsidRPr="007772A3">
        <w:rPr>
          <w:rFonts w:ascii="Arial" w:eastAsia="Arial Unicode MS" w:hAnsi="Arial" w:cs="Arial"/>
          <w:sz w:val="18"/>
          <w:szCs w:val="18"/>
          <w:lang w:val="en-GB" w:bidi="th-TH"/>
        </w:rPr>
        <w:t>4</w:t>
      </w:r>
      <w:r w:rsidRPr="004F6504">
        <w:rPr>
          <w:rFonts w:ascii="Arial" w:eastAsia="Arial Unicode MS" w:hAnsi="Arial" w:cs="Arial"/>
          <w:sz w:val="18"/>
          <w:szCs w:val="18"/>
          <w:lang w:bidi="th-TH"/>
        </w:rPr>
        <w:t>,</w:t>
      </w:r>
      <w:r w:rsidR="007772A3" w:rsidRPr="007772A3">
        <w:rPr>
          <w:rFonts w:ascii="Arial" w:eastAsia="Arial Unicode MS" w:hAnsi="Arial" w:cs="Arial"/>
          <w:sz w:val="18"/>
          <w:szCs w:val="18"/>
          <w:lang w:val="en-GB" w:bidi="th-TH"/>
        </w:rPr>
        <w:t>000</w:t>
      </w:r>
      <w:r w:rsidRPr="004F6504">
        <w:rPr>
          <w:rFonts w:ascii="Arial" w:eastAsia="Arial Unicode MS" w:hAnsi="Arial" w:cs="Arial"/>
          <w:sz w:val="18"/>
          <w:szCs w:val="18"/>
          <w:lang w:bidi="th-TH"/>
        </w:rPr>
        <w:t>,</w:t>
      </w:r>
      <w:r w:rsidR="007772A3" w:rsidRPr="007772A3">
        <w:rPr>
          <w:rFonts w:ascii="Arial" w:eastAsia="Arial Unicode MS" w:hAnsi="Arial" w:cs="Arial"/>
          <w:sz w:val="18"/>
          <w:szCs w:val="18"/>
          <w:lang w:val="en-GB" w:bidi="th-TH"/>
        </w:rPr>
        <w:t>000</w:t>
      </w:r>
      <w:r w:rsidRPr="004F6504">
        <w:rPr>
          <w:rFonts w:ascii="Arial" w:eastAsia="Arial Unicode MS" w:hAnsi="Arial" w:cs="Arial"/>
          <w:sz w:val="18"/>
          <w:szCs w:val="18"/>
          <w:lang w:bidi="th-TH"/>
        </w:rPr>
        <w:t xml:space="preserve"> baht, and has already paid for the shares in the amount of </w:t>
      </w:r>
      <w:r w:rsidR="007772A3" w:rsidRPr="007772A3">
        <w:rPr>
          <w:rFonts w:ascii="Arial" w:eastAsia="Arial Unicode MS" w:hAnsi="Arial" w:cs="Arial"/>
          <w:sz w:val="18"/>
          <w:szCs w:val="18"/>
          <w:lang w:val="en-GB" w:bidi="th-TH"/>
        </w:rPr>
        <w:t>3</w:t>
      </w:r>
      <w:r w:rsidRPr="004F6504">
        <w:rPr>
          <w:rFonts w:ascii="Arial" w:eastAsia="Arial Unicode MS" w:hAnsi="Arial" w:cs="Arial"/>
          <w:sz w:val="18"/>
          <w:szCs w:val="18"/>
          <w:lang w:bidi="th-TH"/>
        </w:rPr>
        <w:t>,</w:t>
      </w:r>
      <w:r w:rsidR="007772A3" w:rsidRPr="007772A3">
        <w:rPr>
          <w:rFonts w:ascii="Arial" w:eastAsia="Arial Unicode MS" w:hAnsi="Arial" w:cs="Arial"/>
          <w:sz w:val="18"/>
          <w:szCs w:val="18"/>
          <w:lang w:val="en-GB" w:bidi="th-TH"/>
        </w:rPr>
        <w:t>000</w:t>
      </w:r>
      <w:r w:rsidRPr="004F6504">
        <w:rPr>
          <w:rFonts w:ascii="Arial" w:eastAsia="Arial Unicode MS" w:hAnsi="Arial" w:cs="Arial"/>
          <w:sz w:val="18"/>
          <w:szCs w:val="18"/>
          <w:lang w:bidi="th-TH"/>
        </w:rPr>
        <w:t>,</w:t>
      </w:r>
      <w:r w:rsidR="007772A3" w:rsidRPr="007772A3">
        <w:rPr>
          <w:rFonts w:ascii="Arial" w:eastAsia="Arial Unicode MS" w:hAnsi="Arial" w:cs="Arial"/>
          <w:sz w:val="18"/>
          <w:szCs w:val="18"/>
          <w:lang w:val="en-GB" w:bidi="th-TH"/>
        </w:rPr>
        <w:t>000</w:t>
      </w:r>
      <w:r w:rsidRPr="004F6504">
        <w:rPr>
          <w:rFonts w:ascii="Arial" w:eastAsia="Arial Unicode MS" w:hAnsi="Arial" w:cs="Arial"/>
          <w:sz w:val="18"/>
          <w:szCs w:val="18"/>
          <w:lang w:bidi="th-TH"/>
        </w:rPr>
        <w:t xml:space="preserve"> baht on </w:t>
      </w:r>
      <w:r w:rsidR="007772A3" w:rsidRPr="007772A3">
        <w:rPr>
          <w:rFonts w:ascii="Arial" w:eastAsia="Arial Unicode MS" w:hAnsi="Arial" w:cs="Arial"/>
          <w:sz w:val="18"/>
          <w:szCs w:val="18"/>
          <w:lang w:val="en-GB" w:bidi="th-TH"/>
        </w:rPr>
        <w:t>3</w:t>
      </w:r>
      <w:r w:rsidRPr="004F6504">
        <w:rPr>
          <w:rFonts w:ascii="Arial" w:eastAsia="Arial Unicode MS" w:hAnsi="Arial" w:cs="Arial"/>
          <w:sz w:val="18"/>
          <w:szCs w:val="18"/>
          <w:lang w:bidi="th-TH"/>
        </w:rPr>
        <w:t xml:space="preserve"> May </w:t>
      </w:r>
      <w:r w:rsidR="007772A3" w:rsidRPr="007772A3">
        <w:rPr>
          <w:rFonts w:ascii="Arial" w:eastAsia="Arial Unicode MS" w:hAnsi="Arial" w:cs="Arial"/>
          <w:sz w:val="18"/>
          <w:szCs w:val="18"/>
          <w:lang w:val="en-GB" w:bidi="th-TH"/>
        </w:rPr>
        <w:t>2024</w:t>
      </w:r>
      <w:r w:rsidR="00D45D6A" w:rsidRPr="004F6504">
        <w:rPr>
          <w:rFonts w:ascii="Arial" w:eastAsia="Arial Unicode MS" w:hAnsi="Arial" w:cs="Arial"/>
          <w:sz w:val="18"/>
          <w:szCs w:val="18"/>
          <w:lang w:bidi="th-TH"/>
        </w:rPr>
        <w:t>.</w:t>
      </w:r>
    </w:p>
    <w:p w14:paraId="2933A9CF" w14:textId="77777777" w:rsidR="00FD3F29" w:rsidRPr="004F6504" w:rsidRDefault="00FD3F29" w:rsidP="00C96E61">
      <w:pPr>
        <w:pStyle w:val="ListParagraph"/>
        <w:ind w:left="547"/>
        <w:jc w:val="both"/>
        <w:rPr>
          <w:rFonts w:ascii="Arial" w:eastAsia="Arial Unicode MS" w:hAnsi="Arial" w:cs="Arial"/>
          <w:sz w:val="18"/>
          <w:szCs w:val="18"/>
          <w:lang w:bidi="th-TH"/>
        </w:rPr>
      </w:pPr>
    </w:p>
    <w:p w14:paraId="0C9BDCCA" w14:textId="3097C550" w:rsidR="00FD3F29" w:rsidRDefault="00FD3F29" w:rsidP="00FD3F29">
      <w:pPr>
        <w:pStyle w:val="ListParagraph"/>
        <w:ind w:left="547"/>
        <w:jc w:val="both"/>
        <w:rPr>
          <w:rFonts w:ascii="Arial" w:eastAsia="Arial Unicode MS" w:hAnsi="Arial" w:cs="Arial"/>
          <w:sz w:val="18"/>
          <w:szCs w:val="18"/>
          <w:lang w:bidi="th-TH"/>
        </w:rPr>
      </w:pPr>
      <w:r w:rsidRPr="004F6504">
        <w:rPr>
          <w:rFonts w:ascii="Arial" w:eastAsia="Arial Unicode MS" w:hAnsi="Arial" w:cs="Arial"/>
          <w:sz w:val="18"/>
          <w:szCs w:val="18"/>
          <w:lang w:bidi="th-TH"/>
        </w:rPr>
        <w:t xml:space="preserve">As the Group has fully </w:t>
      </w:r>
      <w:proofErr w:type="spellStart"/>
      <w:r w:rsidRPr="004F6504">
        <w:rPr>
          <w:rFonts w:ascii="Arial" w:eastAsia="Arial Unicode MS" w:hAnsi="Arial" w:cs="Arial"/>
          <w:sz w:val="18"/>
          <w:szCs w:val="18"/>
          <w:lang w:bidi="th-TH"/>
        </w:rPr>
        <w:t>recognised</w:t>
      </w:r>
      <w:proofErr w:type="spellEnd"/>
      <w:r w:rsidRPr="004F6504">
        <w:rPr>
          <w:rFonts w:ascii="Arial" w:eastAsia="Arial Unicode MS" w:hAnsi="Arial" w:cs="Arial"/>
          <w:sz w:val="18"/>
          <w:szCs w:val="18"/>
          <w:lang w:bidi="th-TH"/>
        </w:rPr>
        <w:t xml:space="preserve"> the share loss of investment</w:t>
      </w:r>
      <w:r w:rsidR="00197F46" w:rsidRPr="004F6504">
        <w:rPr>
          <w:rFonts w:ascii="Arial" w:eastAsia="Arial Unicode MS" w:hAnsi="Arial" w:cs="Arial"/>
          <w:sz w:val="18"/>
          <w:szCs w:val="18"/>
          <w:lang w:bidi="th-TH"/>
        </w:rPr>
        <w:t xml:space="preserve"> from Pacific</w:t>
      </w:r>
      <w:r w:rsidR="00C37348" w:rsidRPr="004F6504">
        <w:rPr>
          <w:rFonts w:ascii="Arial" w:eastAsia="Arial Unicode MS" w:hAnsi="Arial" w:cs="Arial"/>
          <w:sz w:val="18"/>
          <w:szCs w:val="18"/>
          <w:cs/>
          <w:lang w:bidi="th-TH"/>
        </w:rPr>
        <w:t xml:space="preserve"> </w:t>
      </w:r>
      <w:r w:rsidR="00C37348" w:rsidRPr="004F6504">
        <w:rPr>
          <w:rFonts w:ascii="Arial" w:eastAsia="Arial Unicode MS" w:hAnsi="Arial" w:cs="Arial"/>
          <w:sz w:val="18"/>
          <w:szCs w:val="18"/>
          <w:lang w:val="en-GB" w:bidi="th-TH"/>
        </w:rPr>
        <w:t>-</w:t>
      </w:r>
      <w:r w:rsidR="00197F46" w:rsidRPr="004F6504">
        <w:rPr>
          <w:rFonts w:ascii="Arial" w:eastAsia="Arial Unicode MS" w:hAnsi="Arial" w:cs="Arial"/>
          <w:sz w:val="18"/>
          <w:szCs w:val="18"/>
          <w:lang w:bidi="th-TH"/>
        </w:rPr>
        <w:t xml:space="preserve"> PSP </w:t>
      </w:r>
      <w:proofErr w:type="spellStart"/>
      <w:r w:rsidR="00197F46" w:rsidRPr="004F6504">
        <w:rPr>
          <w:rFonts w:ascii="Arial" w:eastAsia="Arial Unicode MS" w:hAnsi="Arial" w:cs="Arial"/>
          <w:sz w:val="18"/>
          <w:szCs w:val="18"/>
          <w:lang w:bidi="th-TH"/>
        </w:rPr>
        <w:t>Syntech</w:t>
      </w:r>
      <w:proofErr w:type="spellEnd"/>
      <w:r w:rsidR="00197F46" w:rsidRPr="004F6504">
        <w:rPr>
          <w:rFonts w:ascii="Arial" w:eastAsia="Arial Unicode MS" w:hAnsi="Arial" w:cs="Arial"/>
          <w:sz w:val="18"/>
          <w:szCs w:val="18"/>
          <w:lang w:bidi="th-TH"/>
        </w:rPr>
        <w:t xml:space="preserve"> Co., Ltd.</w:t>
      </w:r>
      <w:r w:rsidRPr="004F6504">
        <w:rPr>
          <w:rFonts w:ascii="Arial" w:eastAsia="Arial Unicode MS" w:hAnsi="Arial" w:cs="Arial"/>
          <w:sz w:val="18"/>
          <w:szCs w:val="18"/>
          <w:lang w:bidi="th-TH"/>
        </w:rPr>
        <w:t xml:space="preserve">, the Group did not </w:t>
      </w:r>
      <w:proofErr w:type="spellStart"/>
      <w:r w:rsidRPr="004F6504">
        <w:rPr>
          <w:rFonts w:ascii="Arial" w:eastAsia="Arial Unicode MS" w:hAnsi="Arial" w:cs="Arial"/>
          <w:sz w:val="18"/>
          <w:szCs w:val="18"/>
          <w:lang w:bidi="th-TH"/>
        </w:rPr>
        <w:t>recognise</w:t>
      </w:r>
      <w:proofErr w:type="spellEnd"/>
      <w:r w:rsidRPr="004F6504">
        <w:rPr>
          <w:rFonts w:ascii="Arial" w:eastAsia="Arial Unicode MS" w:hAnsi="Arial" w:cs="Arial"/>
          <w:sz w:val="18"/>
          <w:szCs w:val="18"/>
          <w:lang w:bidi="th-TH"/>
        </w:rPr>
        <w:t xml:space="preserve"> the share of loss for </w:t>
      </w:r>
      <w:r w:rsidR="00D45D6A" w:rsidRPr="004F6504">
        <w:rPr>
          <w:rFonts w:ascii="Arial" w:eastAsia="Arial Unicode MS" w:hAnsi="Arial" w:cs="Arial"/>
          <w:sz w:val="18"/>
          <w:szCs w:val="18"/>
          <w:lang w:bidi="th-TH"/>
        </w:rPr>
        <w:t xml:space="preserve">the </w:t>
      </w:r>
      <w:r w:rsidR="00733423" w:rsidRPr="004F6504">
        <w:rPr>
          <w:rFonts w:ascii="Arial" w:eastAsia="Arial Unicode MS" w:hAnsi="Arial" w:cs="Arial"/>
          <w:sz w:val="18"/>
          <w:szCs w:val="18"/>
          <w:lang w:bidi="th-TH"/>
        </w:rPr>
        <w:t>nine-month</w:t>
      </w:r>
      <w:r w:rsidR="008002BA" w:rsidRPr="004F6504">
        <w:rPr>
          <w:rFonts w:ascii="Arial" w:eastAsia="Arial Unicode MS" w:hAnsi="Arial" w:cs="Arial"/>
          <w:sz w:val="18"/>
          <w:szCs w:val="18"/>
          <w:cs/>
          <w:lang w:bidi="th-TH"/>
        </w:rPr>
        <w:t xml:space="preserve"> </w:t>
      </w:r>
      <w:r w:rsidR="00D45D6A" w:rsidRPr="004F6504">
        <w:rPr>
          <w:rFonts w:ascii="Arial" w:eastAsia="Arial Unicode MS" w:hAnsi="Arial" w:cs="Arial"/>
          <w:sz w:val="18"/>
          <w:szCs w:val="18"/>
          <w:lang w:bidi="th-TH"/>
        </w:rPr>
        <w:t xml:space="preserve">period </w:t>
      </w:r>
      <w:r w:rsidR="008002BA" w:rsidRPr="004F6504">
        <w:rPr>
          <w:rFonts w:ascii="Arial" w:eastAsia="Arial Unicode MS" w:hAnsi="Arial" w:cs="Arial"/>
          <w:sz w:val="18"/>
          <w:szCs w:val="18"/>
          <w:lang w:val="en-GB" w:bidi="th-TH"/>
        </w:rPr>
        <w:t xml:space="preserve">ended </w:t>
      </w:r>
      <w:r w:rsidR="007772A3" w:rsidRPr="007772A3">
        <w:rPr>
          <w:rFonts w:ascii="Arial" w:eastAsia="Arial Unicode MS" w:hAnsi="Arial" w:cs="Arial"/>
          <w:sz w:val="18"/>
          <w:szCs w:val="18"/>
          <w:lang w:val="en-GB" w:bidi="th-TH"/>
        </w:rPr>
        <w:t>30</w:t>
      </w:r>
      <w:r w:rsidR="00733423" w:rsidRPr="004F6504">
        <w:rPr>
          <w:rFonts w:ascii="Arial" w:eastAsia="Arial Unicode MS" w:hAnsi="Arial" w:cs="Arial"/>
          <w:sz w:val="18"/>
          <w:szCs w:val="18"/>
          <w:lang w:val="en-GB" w:bidi="th-TH"/>
        </w:rPr>
        <w:t xml:space="preserve"> September</w:t>
      </w:r>
      <w:r w:rsidR="008002BA" w:rsidRPr="004F6504">
        <w:rPr>
          <w:rFonts w:ascii="Arial" w:eastAsia="Arial Unicode MS" w:hAnsi="Arial" w:cs="Arial"/>
          <w:sz w:val="18"/>
          <w:szCs w:val="18"/>
          <w:lang w:val="en-GB" w:bidi="th-TH"/>
        </w:rPr>
        <w:t xml:space="preserve"> </w:t>
      </w:r>
      <w:r w:rsidR="007772A3" w:rsidRPr="007772A3">
        <w:rPr>
          <w:rFonts w:ascii="Arial" w:eastAsia="Arial Unicode MS" w:hAnsi="Arial" w:cs="Arial"/>
          <w:sz w:val="18"/>
          <w:szCs w:val="18"/>
          <w:lang w:val="en-GB" w:bidi="th-TH"/>
        </w:rPr>
        <w:t>2024</w:t>
      </w:r>
      <w:r w:rsidRPr="004F6504">
        <w:rPr>
          <w:rFonts w:ascii="Arial" w:eastAsia="Arial Unicode MS" w:hAnsi="Arial" w:cs="Arial"/>
          <w:sz w:val="18"/>
          <w:szCs w:val="18"/>
          <w:lang w:bidi="th-TH"/>
        </w:rPr>
        <w:t xml:space="preserve">, amounting to Baht </w:t>
      </w:r>
      <w:r w:rsidR="007772A3" w:rsidRPr="007772A3">
        <w:rPr>
          <w:rFonts w:ascii="Arial" w:eastAsia="Arial Unicode MS" w:hAnsi="Arial" w:cs="Arial"/>
          <w:sz w:val="18"/>
          <w:szCs w:val="18"/>
          <w:lang w:val="en-GB" w:bidi="th-TH"/>
        </w:rPr>
        <w:t>46</w:t>
      </w:r>
      <w:r w:rsidR="00107B40" w:rsidRPr="00107B40">
        <w:rPr>
          <w:rFonts w:ascii="Arial" w:eastAsia="Arial Unicode MS" w:hAnsi="Arial" w:cs="Arial"/>
          <w:sz w:val="18"/>
          <w:szCs w:val="18"/>
          <w:lang w:bidi="th-TH"/>
        </w:rPr>
        <w:t>.</w:t>
      </w:r>
      <w:r w:rsidR="007772A3" w:rsidRPr="007772A3">
        <w:rPr>
          <w:rFonts w:ascii="Arial" w:eastAsia="Arial Unicode MS" w:hAnsi="Arial" w:cs="Arial"/>
          <w:sz w:val="18"/>
          <w:szCs w:val="18"/>
          <w:lang w:val="en-GB" w:bidi="th-TH"/>
        </w:rPr>
        <w:t>54</w:t>
      </w:r>
      <w:r w:rsidRPr="004F6504">
        <w:rPr>
          <w:rFonts w:ascii="Arial" w:eastAsia="Arial Unicode MS" w:hAnsi="Arial" w:cs="Arial"/>
          <w:sz w:val="18"/>
          <w:szCs w:val="18"/>
          <w:lang w:bidi="th-TH"/>
        </w:rPr>
        <w:t xml:space="preserve"> million. As of </w:t>
      </w:r>
      <w:r w:rsidR="007772A3" w:rsidRPr="007772A3">
        <w:rPr>
          <w:rFonts w:ascii="Arial" w:eastAsia="Arial Unicode MS" w:hAnsi="Arial" w:cs="Arial"/>
          <w:sz w:val="18"/>
          <w:szCs w:val="18"/>
          <w:lang w:val="en-GB" w:bidi="th-TH"/>
        </w:rPr>
        <w:t>30</w:t>
      </w:r>
      <w:r w:rsidR="00733423" w:rsidRPr="004F6504">
        <w:rPr>
          <w:rFonts w:ascii="Arial" w:eastAsia="Arial Unicode MS" w:hAnsi="Arial" w:cs="Arial"/>
          <w:sz w:val="18"/>
          <w:szCs w:val="18"/>
          <w:lang w:bidi="th-TH"/>
        </w:rPr>
        <w:t xml:space="preserve"> September</w:t>
      </w:r>
      <w:r w:rsidRPr="004F6504">
        <w:rPr>
          <w:rFonts w:ascii="Arial" w:eastAsia="Arial Unicode MS" w:hAnsi="Arial" w:cs="Arial"/>
          <w:sz w:val="18"/>
          <w:szCs w:val="18"/>
          <w:lang w:bidi="th-TH"/>
        </w:rPr>
        <w:t xml:space="preserve"> </w:t>
      </w:r>
      <w:r w:rsidR="007772A3" w:rsidRPr="007772A3">
        <w:rPr>
          <w:rFonts w:ascii="Arial" w:eastAsia="Arial Unicode MS" w:hAnsi="Arial" w:cs="Arial"/>
          <w:sz w:val="18"/>
          <w:szCs w:val="18"/>
          <w:lang w:val="en-GB" w:bidi="th-TH"/>
        </w:rPr>
        <w:t>2024</w:t>
      </w:r>
      <w:r w:rsidRPr="004F6504">
        <w:rPr>
          <w:rFonts w:ascii="Arial" w:eastAsia="Arial Unicode MS" w:hAnsi="Arial" w:cs="Arial"/>
          <w:sz w:val="18"/>
          <w:szCs w:val="18"/>
          <w:lang w:bidi="th-TH"/>
        </w:rPr>
        <w:t xml:space="preserve">, the total </w:t>
      </w:r>
      <w:proofErr w:type="spellStart"/>
      <w:r w:rsidRPr="004F6504">
        <w:rPr>
          <w:rFonts w:ascii="Arial" w:eastAsia="Arial Unicode MS" w:hAnsi="Arial" w:cs="Arial"/>
          <w:sz w:val="18"/>
          <w:szCs w:val="18"/>
          <w:lang w:bidi="th-TH"/>
        </w:rPr>
        <w:t>unrecognised</w:t>
      </w:r>
      <w:proofErr w:type="spellEnd"/>
      <w:r w:rsidRPr="004F6504">
        <w:rPr>
          <w:rFonts w:ascii="Arial" w:eastAsia="Arial Unicode MS" w:hAnsi="Arial" w:cs="Arial"/>
          <w:sz w:val="18"/>
          <w:szCs w:val="18"/>
          <w:lang w:bidi="th-TH"/>
        </w:rPr>
        <w:t xml:space="preserve"> cumulative share of loss is</w:t>
      </w:r>
      <w:r w:rsidR="00197F46" w:rsidRPr="004F6504">
        <w:rPr>
          <w:rFonts w:ascii="Arial" w:eastAsia="Arial Unicode MS" w:hAnsi="Arial" w:cs="Arial"/>
          <w:sz w:val="18"/>
          <w:szCs w:val="18"/>
          <w:lang w:bidi="th-TH"/>
        </w:rPr>
        <w:t xml:space="preserve"> </w:t>
      </w:r>
      <w:r w:rsidRPr="004F6504">
        <w:rPr>
          <w:rFonts w:ascii="Arial" w:eastAsia="Arial Unicode MS" w:hAnsi="Arial" w:cs="Arial"/>
          <w:sz w:val="18"/>
          <w:szCs w:val="18"/>
          <w:lang w:bidi="th-TH"/>
        </w:rPr>
        <w:t xml:space="preserve">Baht </w:t>
      </w:r>
      <w:r w:rsidR="007772A3" w:rsidRPr="007772A3">
        <w:rPr>
          <w:rFonts w:ascii="Arial" w:eastAsia="Arial Unicode MS" w:hAnsi="Arial" w:cs="Arial"/>
          <w:sz w:val="18"/>
          <w:szCs w:val="18"/>
          <w:lang w:val="en-GB" w:bidi="th-TH"/>
        </w:rPr>
        <w:t>54</w:t>
      </w:r>
      <w:r w:rsidR="00107B40" w:rsidRPr="00107B40">
        <w:rPr>
          <w:rFonts w:ascii="Arial" w:eastAsia="Arial Unicode MS" w:hAnsi="Arial" w:cs="Arial"/>
          <w:sz w:val="18"/>
          <w:szCs w:val="18"/>
          <w:lang w:bidi="th-TH"/>
        </w:rPr>
        <w:t>.</w:t>
      </w:r>
      <w:r w:rsidR="007772A3" w:rsidRPr="007772A3">
        <w:rPr>
          <w:rFonts w:ascii="Arial" w:eastAsia="Arial Unicode MS" w:hAnsi="Arial" w:cs="Arial"/>
          <w:sz w:val="18"/>
          <w:szCs w:val="18"/>
          <w:lang w:val="en-GB" w:bidi="th-TH"/>
        </w:rPr>
        <w:t>67</w:t>
      </w:r>
      <w:r w:rsidR="004F6504" w:rsidRPr="004F6504">
        <w:rPr>
          <w:rFonts w:ascii="Arial" w:eastAsia="Arial Unicode MS" w:hAnsi="Arial" w:cs="Arial"/>
          <w:sz w:val="18"/>
          <w:szCs w:val="18"/>
          <w:lang w:bidi="th-TH"/>
        </w:rPr>
        <w:t xml:space="preserve"> </w:t>
      </w:r>
      <w:r w:rsidRPr="004F6504">
        <w:rPr>
          <w:rFonts w:ascii="Arial" w:eastAsia="Arial Unicode MS" w:hAnsi="Arial" w:cs="Arial"/>
          <w:sz w:val="18"/>
          <w:szCs w:val="18"/>
          <w:lang w:bidi="th-TH"/>
        </w:rPr>
        <w:t>million.</w:t>
      </w:r>
    </w:p>
    <w:p w14:paraId="759B3741" w14:textId="77777777" w:rsidR="002E7488" w:rsidRDefault="002E7488" w:rsidP="00FD3F29">
      <w:pPr>
        <w:pStyle w:val="ListParagraph"/>
        <w:ind w:left="547"/>
        <w:jc w:val="both"/>
        <w:rPr>
          <w:rFonts w:ascii="Arial" w:eastAsia="Arial Unicode MS" w:hAnsi="Arial" w:cs="Arial"/>
          <w:sz w:val="18"/>
          <w:szCs w:val="18"/>
          <w:lang w:bidi="th-TH"/>
        </w:rPr>
      </w:pPr>
    </w:p>
    <w:p w14:paraId="462D4755" w14:textId="77777777" w:rsidR="002E7488" w:rsidRPr="004F6504" w:rsidRDefault="002E7488" w:rsidP="00FD3F29">
      <w:pPr>
        <w:pStyle w:val="ListParagraph"/>
        <w:ind w:left="547"/>
        <w:jc w:val="both"/>
        <w:rPr>
          <w:rFonts w:ascii="Arial" w:eastAsia="Arial Unicode MS" w:hAnsi="Arial" w:cs="Arial"/>
          <w:sz w:val="18"/>
          <w:szCs w:val="18"/>
          <w:cs/>
          <w:lang w:bidi="th-TH"/>
        </w:rPr>
      </w:pPr>
    </w:p>
    <w:tbl>
      <w:tblPr>
        <w:tblW w:w="9461" w:type="dxa"/>
        <w:shd w:val="clear" w:color="auto" w:fill="FFA543"/>
        <w:tblLook w:val="04A0" w:firstRow="1" w:lastRow="0" w:firstColumn="1" w:lastColumn="0" w:noHBand="0" w:noVBand="1"/>
      </w:tblPr>
      <w:tblGrid>
        <w:gridCol w:w="9461"/>
      </w:tblGrid>
      <w:tr w:rsidR="00C7536A" w:rsidRPr="00FC2A7E" w14:paraId="57765095" w14:textId="77777777" w:rsidTr="00165691">
        <w:trPr>
          <w:trHeight w:val="386"/>
        </w:trPr>
        <w:tc>
          <w:tcPr>
            <w:tcW w:w="9461" w:type="dxa"/>
            <w:shd w:val="clear" w:color="auto" w:fill="FFA543"/>
            <w:vAlign w:val="center"/>
          </w:tcPr>
          <w:p w14:paraId="20B83FDA" w14:textId="2B196CF1" w:rsidR="00C7536A" w:rsidRPr="00FC2A7E" w:rsidRDefault="007772A3" w:rsidP="00C96E61">
            <w:pPr>
              <w:tabs>
                <w:tab w:val="left" w:pos="432"/>
              </w:tabs>
              <w:ind w:left="504" w:hanging="504"/>
              <w:rPr>
                <w:rFonts w:ascii="Arial" w:hAnsi="Arial" w:cs="Arial"/>
                <w:b/>
                <w:bCs/>
                <w:color w:val="FFFFFF"/>
                <w:sz w:val="18"/>
                <w:szCs w:val="18"/>
                <w:cs/>
              </w:rPr>
            </w:pPr>
            <w:r w:rsidRPr="007772A3">
              <w:rPr>
                <w:rFonts w:ascii="Arial" w:hAnsi="Arial" w:cs="Arial"/>
                <w:b/>
                <w:bCs/>
                <w:color w:val="FFFFFF"/>
                <w:sz w:val="18"/>
                <w:szCs w:val="18"/>
                <w:lang w:val="en-GB"/>
              </w:rPr>
              <w:t>11</w:t>
            </w:r>
            <w:r w:rsidR="00C7536A" w:rsidRPr="00FC2A7E">
              <w:rPr>
                <w:rFonts w:ascii="Arial" w:hAnsi="Arial" w:cs="Arial"/>
                <w:b/>
                <w:bCs/>
                <w:color w:val="FFFFFF"/>
                <w:sz w:val="18"/>
                <w:szCs w:val="18"/>
              </w:rPr>
              <w:tab/>
              <w:t xml:space="preserve">Property, plant and equipment and </w:t>
            </w:r>
            <w:r w:rsidR="00346EAB" w:rsidRPr="00FC2A7E">
              <w:rPr>
                <w:rFonts w:ascii="Arial" w:hAnsi="Arial" w:cs="Arial"/>
                <w:b/>
                <w:bCs/>
                <w:color w:val="FFFFFF"/>
                <w:sz w:val="18"/>
                <w:szCs w:val="18"/>
              </w:rPr>
              <w:t>r</w:t>
            </w:r>
            <w:r w:rsidR="00C7536A" w:rsidRPr="00FC2A7E">
              <w:rPr>
                <w:rFonts w:ascii="Arial" w:hAnsi="Arial" w:cs="Arial"/>
                <w:b/>
                <w:bCs/>
                <w:color w:val="FFFFFF"/>
                <w:sz w:val="18"/>
                <w:szCs w:val="18"/>
              </w:rPr>
              <w:t>ight-of-use assets</w:t>
            </w:r>
          </w:p>
        </w:tc>
      </w:tr>
    </w:tbl>
    <w:p w14:paraId="70FE49CE" w14:textId="77777777" w:rsidR="00C7536A" w:rsidRPr="00FC2A7E" w:rsidRDefault="00C7536A" w:rsidP="00C96E61">
      <w:pPr>
        <w:jc w:val="both"/>
        <w:rPr>
          <w:rFonts w:ascii="Arial" w:eastAsiaTheme="minorEastAsia" w:hAnsi="Arial" w:cs="Arial"/>
          <w:sz w:val="18"/>
          <w:szCs w:val="18"/>
          <w:lang w:val="en-GB"/>
        </w:rPr>
      </w:pPr>
    </w:p>
    <w:tbl>
      <w:tblPr>
        <w:tblW w:w="9468" w:type="dxa"/>
        <w:tblLayout w:type="fixed"/>
        <w:tblLook w:val="0000" w:firstRow="0" w:lastRow="0" w:firstColumn="0" w:lastColumn="0" w:noHBand="0" w:noVBand="0"/>
      </w:tblPr>
      <w:tblGrid>
        <w:gridCol w:w="5436"/>
        <w:gridCol w:w="2016"/>
        <w:gridCol w:w="2016"/>
      </w:tblGrid>
      <w:tr w:rsidR="007C0BE1" w:rsidRPr="00D87FD2" w14:paraId="680FB17B" w14:textId="77777777" w:rsidTr="00691BF7">
        <w:trPr>
          <w:cantSplit/>
          <w:trHeight w:val="20"/>
        </w:trPr>
        <w:tc>
          <w:tcPr>
            <w:tcW w:w="5436" w:type="dxa"/>
            <w:shd w:val="clear" w:color="auto" w:fill="auto"/>
            <w:vAlign w:val="bottom"/>
          </w:tcPr>
          <w:p w14:paraId="66625055" w14:textId="77777777" w:rsidR="00C7536A" w:rsidRPr="00D87FD2" w:rsidRDefault="00C7536A" w:rsidP="00C96E61">
            <w:pPr>
              <w:numPr>
                <w:ilvl w:val="12"/>
                <w:numId w:val="0"/>
              </w:numPr>
              <w:ind w:left="-101"/>
              <w:rPr>
                <w:rFonts w:cstheme="minorHAnsi"/>
                <w:b/>
                <w:bCs/>
                <w:sz w:val="18"/>
                <w:szCs w:val="18"/>
              </w:rPr>
            </w:pPr>
          </w:p>
        </w:tc>
        <w:tc>
          <w:tcPr>
            <w:tcW w:w="4032" w:type="dxa"/>
            <w:gridSpan w:val="2"/>
            <w:tcBorders>
              <w:top w:val="single" w:sz="4" w:space="0" w:color="auto"/>
              <w:bottom w:val="single" w:sz="4" w:space="0" w:color="auto"/>
            </w:tcBorders>
            <w:shd w:val="clear" w:color="auto" w:fill="auto"/>
            <w:vAlign w:val="bottom"/>
          </w:tcPr>
          <w:p w14:paraId="64B0A751" w14:textId="64187D97" w:rsidR="00C7536A" w:rsidRPr="00D87FD2" w:rsidRDefault="00C7536A" w:rsidP="00C96E61">
            <w:pPr>
              <w:ind w:left="-40" w:right="-72"/>
              <w:jc w:val="center"/>
              <w:rPr>
                <w:rFonts w:cstheme="minorHAnsi"/>
                <w:b/>
                <w:bCs/>
                <w:sz w:val="18"/>
                <w:szCs w:val="18"/>
              </w:rPr>
            </w:pPr>
            <w:r w:rsidRPr="00D87FD2">
              <w:rPr>
                <w:rFonts w:cstheme="minorHAnsi"/>
                <w:b/>
                <w:bCs/>
                <w:sz w:val="18"/>
                <w:szCs w:val="18"/>
              </w:rPr>
              <w:t>Consolidated financial information</w:t>
            </w:r>
          </w:p>
        </w:tc>
      </w:tr>
      <w:tr w:rsidR="007C0BE1" w:rsidRPr="00D87FD2" w14:paraId="1B9784AD" w14:textId="77777777" w:rsidTr="00691BF7">
        <w:trPr>
          <w:cantSplit/>
          <w:trHeight w:val="20"/>
        </w:trPr>
        <w:tc>
          <w:tcPr>
            <w:tcW w:w="5436" w:type="dxa"/>
            <w:shd w:val="clear" w:color="auto" w:fill="auto"/>
            <w:vAlign w:val="bottom"/>
          </w:tcPr>
          <w:p w14:paraId="3D189A78" w14:textId="77777777" w:rsidR="00C7536A" w:rsidRPr="00D87FD2" w:rsidRDefault="00C7536A" w:rsidP="00C96E61">
            <w:pPr>
              <w:numPr>
                <w:ilvl w:val="12"/>
                <w:numId w:val="0"/>
              </w:numPr>
              <w:ind w:left="-101"/>
              <w:rPr>
                <w:rFonts w:cstheme="minorHAnsi"/>
                <w:b/>
                <w:bCs/>
                <w:sz w:val="18"/>
                <w:szCs w:val="18"/>
              </w:rPr>
            </w:pPr>
          </w:p>
        </w:tc>
        <w:tc>
          <w:tcPr>
            <w:tcW w:w="2016" w:type="dxa"/>
            <w:shd w:val="clear" w:color="auto" w:fill="auto"/>
            <w:vAlign w:val="bottom"/>
          </w:tcPr>
          <w:p w14:paraId="73EABED0" w14:textId="77777777" w:rsidR="00C7536A" w:rsidRPr="00D87FD2" w:rsidRDefault="00C7536A" w:rsidP="00C96E61">
            <w:pPr>
              <w:numPr>
                <w:ilvl w:val="12"/>
                <w:numId w:val="0"/>
              </w:numPr>
              <w:ind w:right="-72"/>
              <w:jc w:val="right"/>
              <w:rPr>
                <w:rFonts w:cstheme="minorHAnsi"/>
                <w:b/>
                <w:bCs/>
                <w:sz w:val="18"/>
                <w:szCs w:val="18"/>
              </w:rPr>
            </w:pPr>
            <w:r w:rsidRPr="00D87FD2">
              <w:rPr>
                <w:rFonts w:cstheme="minorHAnsi"/>
                <w:b/>
                <w:bCs/>
                <w:sz w:val="18"/>
                <w:szCs w:val="18"/>
              </w:rPr>
              <w:t xml:space="preserve">Property, plant </w:t>
            </w:r>
          </w:p>
        </w:tc>
        <w:tc>
          <w:tcPr>
            <w:tcW w:w="2016" w:type="dxa"/>
            <w:shd w:val="clear" w:color="auto" w:fill="auto"/>
            <w:vAlign w:val="bottom"/>
          </w:tcPr>
          <w:p w14:paraId="0FA72DDF" w14:textId="77777777" w:rsidR="00C7536A" w:rsidRPr="00D87FD2" w:rsidRDefault="00C7536A" w:rsidP="00C96E61">
            <w:pPr>
              <w:numPr>
                <w:ilvl w:val="12"/>
                <w:numId w:val="0"/>
              </w:numPr>
              <w:ind w:right="-72"/>
              <w:jc w:val="right"/>
              <w:rPr>
                <w:rFonts w:cstheme="minorHAnsi"/>
                <w:b/>
                <w:bCs/>
                <w:sz w:val="18"/>
                <w:szCs w:val="18"/>
              </w:rPr>
            </w:pPr>
            <w:r w:rsidRPr="00D87FD2">
              <w:rPr>
                <w:rFonts w:cstheme="minorHAnsi"/>
                <w:b/>
                <w:bCs/>
                <w:sz w:val="18"/>
                <w:szCs w:val="18"/>
              </w:rPr>
              <w:t>Right-of-use</w:t>
            </w:r>
          </w:p>
        </w:tc>
      </w:tr>
      <w:tr w:rsidR="007C0BE1" w:rsidRPr="00D87FD2" w14:paraId="0CC437B2" w14:textId="77777777" w:rsidTr="00691BF7">
        <w:trPr>
          <w:cantSplit/>
          <w:trHeight w:val="20"/>
        </w:trPr>
        <w:tc>
          <w:tcPr>
            <w:tcW w:w="5436" w:type="dxa"/>
            <w:shd w:val="clear" w:color="auto" w:fill="auto"/>
            <w:vAlign w:val="bottom"/>
          </w:tcPr>
          <w:p w14:paraId="1EC9B153" w14:textId="77777777" w:rsidR="00C7536A" w:rsidRPr="00D87FD2" w:rsidRDefault="00C7536A" w:rsidP="00C96E61">
            <w:pPr>
              <w:numPr>
                <w:ilvl w:val="12"/>
                <w:numId w:val="0"/>
              </w:numPr>
              <w:ind w:left="-101"/>
              <w:rPr>
                <w:rFonts w:cstheme="minorHAnsi"/>
                <w:b/>
                <w:bCs/>
                <w:sz w:val="18"/>
                <w:szCs w:val="18"/>
              </w:rPr>
            </w:pPr>
          </w:p>
        </w:tc>
        <w:tc>
          <w:tcPr>
            <w:tcW w:w="2016" w:type="dxa"/>
            <w:shd w:val="clear" w:color="auto" w:fill="auto"/>
            <w:vAlign w:val="bottom"/>
          </w:tcPr>
          <w:p w14:paraId="3AA473C7" w14:textId="77777777" w:rsidR="00C7536A" w:rsidRPr="00D87FD2" w:rsidRDefault="00C7536A" w:rsidP="00C96E61">
            <w:pPr>
              <w:numPr>
                <w:ilvl w:val="12"/>
                <w:numId w:val="0"/>
              </w:numPr>
              <w:ind w:right="-72"/>
              <w:jc w:val="right"/>
              <w:rPr>
                <w:rFonts w:cstheme="minorHAnsi"/>
                <w:b/>
                <w:bCs/>
                <w:sz w:val="18"/>
                <w:szCs w:val="18"/>
              </w:rPr>
            </w:pPr>
            <w:r w:rsidRPr="00D87FD2">
              <w:rPr>
                <w:rFonts w:cstheme="minorHAnsi"/>
                <w:b/>
                <w:bCs/>
                <w:sz w:val="18"/>
                <w:szCs w:val="18"/>
              </w:rPr>
              <w:t>and equipment</w:t>
            </w:r>
          </w:p>
        </w:tc>
        <w:tc>
          <w:tcPr>
            <w:tcW w:w="2016" w:type="dxa"/>
            <w:shd w:val="clear" w:color="auto" w:fill="auto"/>
            <w:vAlign w:val="bottom"/>
          </w:tcPr>
          <w:p w14:paraId="51FA5CBA" w14:textId="77777777" w:rsidR="00C7536A" w:rsidRPr="00D87FD2" w:rsidRDefault="00C7536A" w:rsidP="00C96E61">
            <w:pPr>
              <w:numPr>
                <w:ilvl w:val="12"/>
                <w:numId w:val="0"/>
              </w:numPr>
              <w:ind w:right="-72"/>
              <w:jc w:val="right"/>
              <w:rPr>
                <w:rFonts w:cstheme="minorHAnsi"/>
                <w:b/>
                <w:bCs/>
                <w:sz w:val="18"/>
                <w:szCs w:val="18"/>
              </w:rPr>
            </w:pPr>
            <w:r w:rsidRPr="00D87FD2">
              <w:rPr>
                <w:rFonts w:cstheme="minorHAnsi"/>
                <w:b/>
                <w:bCs/>
                <w:sz w:val="18"/>
                <w:szCs w:val="18"/>
              </w:rPr>
              <w:t>assets</w:t>
            </w:r>
          </w:p>
        </w:tc>
      </w:tr>
      <w:tr w:rsidR="004F6504" w:rsidRPr="00D87FD2" w14:paraId="02715E76" w14:textId="77777777" w:rsidTr="00C95667">
        <w:trPr>
          <w:cantSplit/>
          <w:trHeight w:val="99"/>
        </w:trPr>
        <w:tc>
          <w:tcPr>
            <w:tcW w:w="5436" w:type="dxa"/>
            <w:shd w:val="clear" w:color="auto" w:fill="auto"/>
            <w:vAlign w:val="bottom"/>
          </w:tcPr>
          <w:p w14:paraId="5E995F42" w14:textId="76DE81EE" w:rsidR="00C7536A" w:rsidRPr="00D87FD2" w:rsidRDefault="00C7536A" w:rsidP="00C96E61">
            <w:pPr>
              <w:numPr>
                <w:ilvl w:val="12"/>
                <w:numId w:val="0"/>
              </w:numPr>
              <w:ind w:left="-101"/>
              <w:rPr>
                <w:rFonts w:cstheme="minorHAnsi"/>
                <w:b/>
                <w:bCs/>
                <w:sz w:val="18"/>
                <w:szCs w:val="18"/>
              </w:rPr>
            </w:pPr>
          </w:p>
        </w:tc>
        <w:tc>
          <w:tcPr>
            <w:tcW w:w="2016" w:type="dxa"/>
            <w:tcBorders>
              <w:bottom w:val="single" w:sz="4" w:space="0" w:color="auto"/>
            </w:tcBorders>
            <w:shd w:val="clear" w:color="auto" w:fill="auto"/>
            <w:vAlign w:val="bottom"/>
          </w:tcPr>
          <w:p w14:paraId="3CE85EA3" w14:textId="77777777" w:rsidR="00C7536A" w:rsidRPr="00D87FD2" w:rsidRDefault="00C7536A" w:rsidP="00C96E61">
            <w:pPr>
              <w:numPr>
                <w:ilvl w:val="12"/>
                <w:numId w:val="0"/>
              </w:numPr>
              <w:ind w:right="-72"/>
              <w:jc w:val="right"/>
              <w:rPr>
                <w:rFonts w:cstheme="minorHAnsi"/>
                <w:b/>
                <w:bCs/>
                <w:sz w:val="18"/>
                <w:szCs w:val="18"/>
                <w:cs/>
              </w:rPr>
            </w:pPr>
            <w:r w:rsidRPr="00D87FD2">
              <w:rPr>
                <w:rFonts w:cstheme="minorHAnsi"/>
                <w:b/>
                <w:bCs/>
                <w:sz w:val="18"/>
                <w:szCs w:val="18"/>
              </w:rPr>
              <w:t>Baht</w:t>
            </w:r>
          </w:p>
        </w:tc>
        <w:tc>
          <w:tcPr>
            <w:tcW w:w="2016" w:type="dxa"/>
            <w:tcBorders>
              <w:bottom w:val="single" w:sz="4" w:space="0" w:color="auto"/>
            </w:tcBorders>
            <w:shd w:val="clear" w:color="auto" w:fill="auto"/>
            <w:vAlign w:val="bottom"/>
          </w:tcPr>
          <w:p w14:paraId="39837020" w14:textId="77777777" w:rsidR="00C7536A" w:rsidRPr="00D87FD2" w:rsidRDefault="00C7536A" w:rsidP="00C96E61">
            <w:pPr>
              <w:numPr>
                <w:ilvl w:val="12"/>
                <w:numId w:val="0"/>
              </w:numPr>
              <w:ind w:right="-72"/>
              <w:jc w:val="right"/>
              <w:rPr>
                <w:rFonts w:cstheme="minorHAnsi"/>
                <w:b/>
                <w:bCs/>
                <w:sz w:val="18"/>
                <w:szCs w:val="18"/>
                <w:cs/>
              </w:rPr>
            </w:pPr>
            <w:r w:rsidRPr="00D87FD2">
              <w:rPr>
                <w:rFonts w:cstheme="minorHAnsi"/>
                <w:b/>
                <w:bCs/>
                <w:sz w:val="18"/>
                <w:szCs w:val="18"/>
              </w:rPr>
              <w:t>Baht</w:t>
            </w:r>
          </w:p>
        </w:tc>
      </w:tr>
      <w:tr w:rsidR="004F6504" w:rsidRPr="00D87FD2" w14:paraId="6975626D" w14:textId="77777777" w:rsidTr="00C95667">
        <w:trPr>
          <w:cantSplit/>
          <w:trHeight w:val="20"/>
        </w:trPr>
        <w:tc>
          <w:tcPr>
            <w:tcW w:w="5436" w:type="dxa"/>
            <w:shd w:val="clear" w:color="auto" w:fill="auto"/>
            <w:vAlign w:val="bottom"/>
          </w:tcPr>
          <w:p w14:paraId="52417862" w14:textId="77777777" w:rsidR="00C7536A" w:rsidRPr="00D87FD2" w:rsidRDefault="00C7536A" w:rsidP="00C96E61">
            <w:pPr>
              <w:ind w:left="-101"/>
              <w:rPr>
                <w:rFonts w:cstheme="minorHAnsi"/>
                <w:b/>
                <w:bCs/>
                <w:sz w:val="18"/>
                <w:szCs w:val="18"/>
              </w:rPr>
            </w:pPr>
          </w:p>
        </w:tc>
        <w:tc>
          <w:tcPr>
            <w:tcW w:w="2016" w:type="dxa"/>
            <w:tcBorders>
              <w:top w:val="single" w:sz="4" w:space="0" w:color="auto"/>
            </w:tcBorders>
            <w:shd w:val="clear" w:color="auto" w:fill="FAFAFA"/>
            <w:vAlign w:val="bottom"/>
          </w:tcPr>
          <w:p w14:paraId="34B42531" w14:textId="77777777" w:rsidR="00C7536A" w:rsidRPr="00D87FD2" w:rsidRDefault="00C7536A" w:rsidP="00C96E61">
            <w:pPr>
              <w:pStyle w:val="Header"/>
              <w:ind w:left="-14" w:right="-72"/>
              <w:jc w:val="right"/>
              <w:rPr>
                <w:rFonts w:cstheme="minorHAnsi"/>
                <w:b/>
                <w:bCs/>
                <w:sz w:val="18"/>
                <w:szCs w:val="18"/>
              </w:rPr>
            </w:pPr>
          </w:p>
        </w:tc>
        <w:tc>
          <w:tcPr>
            <w:tcW w:w="2016" w:type="dxa"/>
            <w:tcBorders>
              <w:top w:val="single" w:sz="4" w:space="0" w:color="auto"/>
            </w:tcBorders>
            <w:shd w:val="clear" w:color="auto" w:fill="FAFAFA"/>
            <w:vAlign w:val="bottom"/>
          </w:tcPr>
          <w:p w14:paraId="7E038E41" w14:textId="77777777" w:rsidR="00C7536A" w:rsidRPr="00D87FD2" w:rsidRDefault="00C7536A" w:rsidP="00C96E61">
            <w:pPr>
              <w:pStyle w:val="Header"/>
              <w:ind w:left="-14" w:right="-72"/>
              <w:jc w:val="right"/>
              <w:rPr>
                <w:rFonts w:cstheme="minorHAnsi"/>
                <w:b/>
                <w:bCs/>
                <w:sz w:val="18"/>
                <w:szCs w:val="18"/>
              </w:rPr>
            </w:pPr>
          </w:p>
        </w:tc>
      </w:tr>
      <w:tr w:rsidR="004F6504" w:rsidRPr="00D87FD2" w14:paraId="7B9380AF" w14:textId="77777777" w:rsidTr="00C95667">
        <w:trPr>
          <w:cantSplit/>
          <w:trHeight w:val="20"/>
        </w:trPr>
        <w:tc>
          <w:tcPr>
            <w:tcW w:w="5436" w:type="dxa"/>
            <w:shd w:val="clear" w:color="auto" w:fill="auto"/>
            <w:vAlign w:val="bottom"/>
          </w:tcPr>
          <w:p w14:paraId="574DD187" w14:textId="3BE074CF" w:rsidR="00184A97" w:rsidRPr="00D87FD2" w:rsidRDefault="00184A97" w:rsidP="00C96E61">
            <w:pPr>
              <w:ind w:left="-101"/>
              <w:rPr>
                <w:rFonts w:cstheme="minorHAnsi"/>
                <w:sz w:val="18"/>
                <w:szCs w:val="18"/>
                <w:cs/>
              </w:rPr>
            </w:pPr>
            <w:r w:rsidRPr="00D87FD2">
              <w:rPr>
                <w:rFonts w:cstheme="minorHAnsi"/>
                <w:sz w:val="18"/>
                <w:szCs w:val="18"/>
              </w:rPr>
              <w:t xml:space="preserve">Opening net book amount </w:t>
            </w:r>
          </w:p>
        </w:tc>
        <w:tc>
          <w:tcPr>
            <w:tcW w:w="2016" w:type="dxa"/>
            <w:shd w:val="clear" w:color="auto" w:fill="FAFAFA"/>
            <w:vAlign w:val="bottom"/>
          </w:tcPr>
          <w:p w14:paraId="5F6C1164" w14:textId="446156BF" w:rsidR="00184A97" w:rsidRPr="00D87FD2" w:rsidRDefault="007772A3" w:rsidP="00C96E61">
            <w:pPr>
              <w:ind w:right="-72"/>
              <w:jc w:val="right"/>
              <w:rPr>
                <w:rFonts w:cstheme="minorHAnsi"/>
                <w:sz w:val="18"/>
                <w:szCs w:val="18"/>
                <w:lang w:val="en-GB"/>
              </w:rPr>
            </w:pPr>
            <w:r w:rsidRPr="007772A3">
              <w:rPr>
                <w:rFonts w:cstheme="minorHAnsi"/>
                <w:sz w:val="18"/>
                <w:szCs w:val="18"/>
                <w:lang w:val="en-GB"/>
              </w:rPr>
              <w:t>2</w:t>
            </w:r>
            <w:r w:rsidR="006D021C" w:rsidRPr="00D87FD2">
              <w:rPr>
                <w:rFonts w:cstheme="minorHAnsi"/>
                <w:sz w:val="18"/>
                <w:szCs w:val="18"/>
                <w:lang w:val="en-GB"/>
              </w:rPr>
              <w:t>,</w:t>
            </w:r>
            <w:r w:rsidRPr="007772A3">
              <w:rPr>
                <w:rFonts w:cstheme="minorHAnsi"/>
                <w:sz w:val="18"/>
                <w:szCs w:val="18"/>
                <w:lang w:val="en-GB"/>
              </w:rPr>
              <w:t>385</w:t>
            </w:r>
            <w:r w:rsidR="006D021C" w:rsidRPr="00D87FD2">
              <w:rPr>
                <w:rFonts w:cstheme="minorHAnsi"/>
                <w:sz w:val="18"/>
                <w:szCs w:val="18"/>
                <w:lang w:val="en-GB"/>
              </w:rPr>
              <w:t>,</w:t>
            </w:r>
            <w:r w:rsidRPr="007772A3">
              <w:rPr>
                <w:rFonts w:cstheme="minorHAnsi"/>
                <w:sz w:val="18"/>
                <w:szCs w:val="18"/>
                <w:lang w:val="en-GB"/>
              </w:rPr>
              <w:t>993</w:t>
            </w:r>
            <w:r w:rsidR="006D021C" w:rsidRPr="00D87FD2">
              <w:rPr>
                <w:rFonts w:cstheme="minorHAnsi"/>
                <w:sz w:val="18"/>
                <w:szCs w:val="18"/>
                <w:lang w:val="en-GB"/>
              </w:rPr>
              <w:t>,</w:t>
            </w:r>
            <w:r w:rsidRPr="007772A3">
              <w:rPr>
                <w:rFonts w:cstheme="minorHAnsi"/>
                <w:sz w:val="18"/>
                <w:szCs w:val="18"/>
                <w:lang w:val="en-GB"/>
              </w:rPr>
              <w:t>104</w:t>
            </w:r>
          </w:p>
        </w:tc>
        <w:tc>
          <w:tcPr>
            <w:tcW w:w="2016" w:type="dxa"/>
            <w:shd w:val="clear" w:color="auto" w:fill="FAFAFA"/>
            <w:vAlign w:val="bottom"/>
          </w:tcPr>
          <w:p w14:paraId="4FE41201" w14:textId="56A84D85" w:rsidR="00184A97" w:rsidRPr="00D87FD2" w:rsidRDefault="007772A3" w:rsidP="00C96E61">
            <w:pPr>
              <w:ind w:right="-72"/>
              <w:jc w:val="right"/>
              <w:rPr>
                <w:rFonts w:eastAsia="Arial Unicode MS" w:cstheme="minorHAnsi"/>
                <w:sz w:val="18"/>
                <w:szCs w:val="18"/>
                <w:lang w:val="en-GB" w:bidi="th-TH"/>
              </w:rPr>
            </w:pPr>
            <w:r w:rsidRPr="007772A3">
              <w:rPr>
                <w:rFonts w:eastAsia="Arial Unicode MS" w:cstheme="minorHAnsi"/>
                <w:sz w:val="18"/>
                <w:szCs w:val="18"/>
                <w:lang w:val="en-GB" w:bidi="th-TH"/>
              </w:rPr>
              <w:t>25</w:t>
            </w:r>
            <w:r w:rsidR="006D021C" w:rsidRPr="00D87FD2">
              <w:rPr>
                <w:rFonts w:eastAsia="Arial Unicode MS" w:cstheme="minorHAnsi"/>
                <w:sz w:val="18"/>
                <w:szCs w:val="18"/>
                <w:lang w:val="en-GB" w:bidi="th-TH"/>
              </w:rPr>
              <w:t>,</w:t>
            </w:r>
            <w:r w:rsidRPr="007772A3">
              <w:rPr>
                <w:rFonts w:eastAsia="Arial Unicode MS" w:cstheme="minorHAnsi"/>
                <w:sz w:val="18"/>
                <w:szCs w:val="18"/>
                <w:lang w:val="en-GB" w:bidi="th-TH"/>
              </w:rPr>
              <w:t>336</w:t>
            </w:r>
            <w:r w:rsidR="006D021C" w:rsidRPr="00D87FD2">
              <w:rPr>
                <w:rFonts w:eastAsia="Arial Unicode MS" w:cstheme="minorHAnsi"/>
                <w:sz w:val="18"/>
                <w:szCs w:val="18"/>
                <w:lang w:val="en-GB" w:bidi="th-TH"/>
              </w:rPr>
              <w:t>,</w:t>
            </w:r>
            <w:r w:rsidRPr="007772A3">
              <w:rPr>
                <w:rFonts w:eastAsia="Arial Unicode MS" w:cstheme="minorHAnsi"/>
                <w:sz w:val="18"/>
                <w:szCs w:val="18"/>
                <w:lang w:val="en-GB" w:bidi="th-TH"/>
              </w:rPr>
              <w:t>149</w:t>
            </w:r>
          </w:p>
        </w:tc>
      </w:tr>
      <w:tr w:rsidR="00D87FD2" w:rsidRPr="00D87FD2" w14:paraId="455EA12E" w14:textId="77777777" w:rsidTr="00B63889">
        <w:trPr>
          <w:cantSplit/>
          <w:trHeight w:val="20"/>
        </w:trPr>
        <w:tc>
          <w:tcPr>
            <w:tcW w:w="5436" w:type="dxa"/>
            <w:shd w:val="clear" w:color="auto" w:fill="auto"/>
            <w:vAlign w:val="bottom"/>
          </w:tcPr>
          <w:p w14:paraId="64BCAEFC" w14:textId="77777777" w:rsidR="00D87FD2" w:rsidRPr="00D87FD2" w:rsidRDefault="00D87FD2" w:rsidP="00D87FD2">
            <w:pPr>
              <w:ind w:left="-101"/>
              <w:rPr>
                <w:rFonts w:cstheme="minorHAnsi"/>
                <w:sz w:val="18"/>
                <w:szCs w:val="18"/>
                <w:cs/>
              </w:rPr>
            </w:pPr>
            <w:r w:rsidRPr="00D87FD2">
              <w:rPr>
                <w:rFonts w:cstheme="minorHAnsi"/>
                <w:sz w:val="18"/>
                <w:szCs w:val="18"/>
              </w:rPr>
              <w:t>Additions</w:t>
            </w:r>
          </w:p>
        </w:tc>
        <w:tc>
          <w:tcPr>
            <w:tcW w:w="2016" w:type="dxa"/>
            <w:shd w:val="clear" w:color="auto" w:fill="FAFAFA"/>
          </w:tcPr>
          <w:p w14:paraId="3591EBAA" w14:textId="4CD3F14B" w:rsidR="00D87FD2" w:rsidRPr="00D87FD2" w:rsidRDefault="007772A3" w:rsidP="00D87FD2">
            <w:pPr>
              <w:ind w:right="-72"/>
              <w:jc w:val="right"/>
              <w:rPr>
                <w:rFonts w:cstheme="minorHAnsi"/>
                <w:sz w:val="18"/>
                <w:szCs w:val="18"/>
                <w:lang w:val="en-GB"/>
              </w:rPr>
            </w:pPr>
            <w:r w:rsidRPr="007772A3">
              <w:rPr>
                <w:rFonts w:cstheme="minorHAnsi"/>
                <w:sz w:val="18"/>
                <w:szCs w:val="18"/>
                <w:lang w:val="en-GB"/>
              </w:rPr>
              <w:t>110</w:t>
            </w:r>
            <w:r w:rsidR="00D87FD2" w:rsidRPr="00D87FD2">
              <w:rPr>
                <w:rFonts w:cstheme="minorHAnsi"/>
                <w:sz w:val="18"/>
                <w:szCs w:val="18"/>
              </w:rPr>
              <w:t>,</w:t>
            </w:r>
            <w:r w:rsidRPr="007772A3">
              <w:rPr>
                <w:rFonts w:cstheme="minorHAnsi"/>
                <w:sz w:val="18"/>
                <w:szCs w:val="18"/>
                <w:lang w:val="en-GB"/>
              </w:rPr>
              <w:t>673</w:t>
            </w:r>
            <w:r w:rsidR="00D87FD2" w:rsidRPr="00D87FD2">
              <w:rPr>
                <w:rFonts w:cstheme="minorHAnsi"/>
                <w:sz w:val="18"/>
                <w:szCs w:val="18"/>
              </w:rPr>
              <w:t>,</w:t>
            </w:r>
            <w:r w:rsidRPr="007772A3">
              <w:rPr>
                <w:rFonts w:cstheme="minorHAnsi"/>
                <w:sz w:val="18"/>
                <w:szCs w:val="18"/>
                <w:lang w:val="en-GB"/>
              </w:rPr>
              <w:t>664</w:t>
            </w:r>
          </w:p>
        </w:tc>
        <w:tc>
          <w:tcPr>
            <w:tcW w:w="2016" w:type="dxa"/>
            <w:shd w:val="clear" w:color="auto" w:fill="FAFAFA"/>
          </w:tcPr>
          <w:p w14:paraId="3A0AA4BC" w14:textId="1232E700" w:rsidR="00D87FD2" w:rsidRPr="00D87FD2" w:rsidRDefault="007772A3" w:rsidP="00D87FD2">
            <w:pPr>
              <w:ind w:right="-72"/>
              <w:jc w:val="right"/>
              <w:rPr>
                <w:rFonts w:eastAsia="Arial Unicode MS" w:cstheme="minorHAnsi"/>
                <w:sz w:val="18"/>
                <w:szCs w:val="18"/>
                <w:lang w:val="en-GB" w:bidi="th-TH"/>
              </w:rPr>
            </w:pPr>
            <w:r w:rsidRPr="007772A3">
              <w:rPr>
                <w:rFonts w:cstheme="minorHAnsi"/>
                <w:sz w:val="18"/>
                <w:szCs w:val="18"/>
                <w:lang w:val="en-GB"/>
              </w:rPr>
              <w:t>21</w:t>
            </w:r>
            <w:r w:rsidR="00D87FD2" w:rsidRPr="00D87FD2">
              <w:rPr>
                <w:rFonts w:cstheme="minorHAnsi"/>
                <w:sz w:val="18"/>
                <w:szCs w:val="18"/>
              </w:rPr>
              <w:t>,</w:t>
            </w:r>
            <w:r w:rsidRPr="007772A3">
              <w:rPr>
                <w:rFonts w:cstheme="minorHAnsi"/>
                <w:sz w:val="18"/>
                <w:szCs w:val="18"/>
                <w:lang w:val="en-GB"/>
              </w:rPr>
              <w:t>272</w:t>
            </w:r>
            <w:r w:rsidR="00D87FD2" w:rsidRPr="00D87FD2">
              <w:rPr>
                <w:rFonts w:cstheme="minorHAnsi"/>
                <w:sz w:val="18"/>
                <w:szCs w:val="18"/>
              </w:rPr>
              <w:t>,</w:t>
            </w:r>
            <w:r w:rsidRPr="007772A3">
              <w:rPr>
                <w:rFonts w:cstheme="minorHAnsi"/>
                <w:sz w:val="18"/>
                <w:szCs w:val="18"/>
                <w:lang w:val="en-GB"/>
              </w:rPr>
              <w:t>970</w:t>
            </w:r>
          </w:p>
        </w:tc>
      </w:tr>
      <w:tr w:rsidR="00D87FD2" w:rsidRPr="00D87FD2" w14:paraId="5F834EF5" w14:textId="77777777" w:rsidTr="00B63889">
        <w:trPr>
          <w:cantSplit/>
          <w:trHeight w:val="20"/>
        </w:trPr>
        <w:tc>
          <w:tcPr>
            <w:tcW w:w="5436" w:type="dxa"/>
            <w:shd w:val="clear" w:color="auto" w:fill="auto"/>
            <w:vAlign w:val="bottom"/>
          </w:tcPr>
          <w:p w14:paraId="5A5A363B" w14:textId="77777777" w:rsidR="00D87FD2" w:rsidRPr="00D87FD2" w:rsidRDefault="00D87FD2" w:rsidP="00D87FD2">
            <w:pPr>
              <w:ind w:left="-101"/>
              <w:rPr>
                <w:rFonts w:cstheme="minorHAnsi"/>
                <w:sz w:val="18"/>
                <w:szCs w:val="18"/>
              </w:rPr>
            </w:pPr>
            <w:r w:rsidRPr="00D87FD2">
              <w:rPr>
                <w:rFonts w:cstheme="minorHAnsi"/>
                <w:sz w:val="18"/>
                <w:szCs w:val="18"/>
              </w:rPr>
              <w:t>Disposal - net</w:t>
            </w:r>
          </w:p>
        </w:tc>
        <w:tc>
          <w:tcPr>
            <w:tcW w:w="2016" w:type="dxa"/>
            <w:shd w:val="clear" w:color="auto" w:fill="FAFAFA"/>
          </w:tcPr>
          <w:p w14:paraId="51DF4B13" w14:textId="14C40622" w:rsidR="00D87FD2" w:rsidRPr="00D87FD2" w:rsidRDefault="00D87FD2" w:rsidP="00D87FD2">
            <w:pPr>
              <w:ind w:right="-72"/>
              <w:jc w:val="right"/>
              <w:rPr>
                <w:rFonts w:cstheme="minorHAnsi"/>
                <w:sz w:val="18"/>
                <w:szCs w:val="18"/>
                <w:lang w:val="en-GB"/>
              </w:rPr>
            </w:pPr>
            <w:r w:rsidRPr="00D87FD2">
              <w:rPr>
                <w:rFonts w:cstheme="minorHAnsi"/>
                <w:sz w:val="18"/>
                <w:szCs w:val="18"/>
              </w:rPr>
              <w:t>(</w:t>
            </w:r>
            <w:r w:rsidR="007772A3" w:rsidRPr="007772A3">
              <w:rPr>
                <w:rFonts w:cstheme="minorHAnsi"/>
                <w:sz w:val="18"/>
                <w:szCs w:val="18"/>
                <w:lang w:val="en-GB"/>
              </w:rPr>
              <w:t>22</w:t>
            </w:r>
            <w:r w:rsidRPr="00D87FD2">
              <w:rPr>
                <w:rFonts w:cstheme="minorHAnsi"/>
                <w:sz w:val="18"/>
                <w:szCs w:val="18"/>
              </w:rPr>
              <w:t>,</w:t>
            </w:r>
            <w:r w:rsidR="007772A3" w:rsidRPr="007772A3">
              <w:rPr>
                <w:rFonts w:cstheme="minorHAnsi"/>
                <w:sz w:val="18"/>
                <w:szCs w:val="18"/>
                <w:lang w:val="en-GB"/>
              </w:rPr>
              <w:t>048</w:t>
            </w:r>
            <w:r w:rsidRPr="00D87FD2">
              <w:rPr>
                <w:rFonts w:cstheme="minorHAnsi"/>
                <w:sz w:val="18"/>
                <w:szCs w:val="18"/>
              </w:rPr>
              <w:t>)</w:t>
            </w:r>
          </w:p>
        </w:tc>
        <w:tc>
          <w:tcPr>
            <w:tcW w:w="2016" w:type="dxa"/>
            <w:shd w:val="clear" w:color="auto" w:fill="FAFAFA"/>
          </w:tcPr>
          <w:p w14:paraId="7E500957" w14:textId="1F9F0950" w:rsidR="00D87FD2" w:rsidRPr="00D87FD2" w:rsidRDefault="00D87FD2" w:rsidP="00D87FD2">
            <w:pPr>
              <w:ind w:right="-72"/>
              <w:jc w:val="right"/>
              <w:rPr>
                <w:rFonts w:eastAsia="Arial Unicode MS" w:cstheme="minorHAnsi"/>
                <w:sz w:val="18"/>
                <w:szCs w:val="18"/>
                <w:lang w:val="en-GB" w:bidi="th-TH"/>
              </w:rPr>
            </w:pPr>
            <w:r w:rsidRPr="00D87FD2">
              <w:rPr>
                <w:rFonts w:cstheme="minorHAnsi"/>
                <w:sz w:val="18"/>
                <w:szCs w:val="18"/>
              </w:rPr>
              <w:t>-</w:t>
            </w:r>
          </w:p>
        </w:tc>
      </w:tr>
      <w:tr w:rsidR="00D87FD2" w:rsidRPr="00D87FD2" w14:paraId="3775929C" w14:textId="77777777" w:rsidTr="00B63889">
        <w:trPr>
          <w:cantSplit/>
          <w:trHeight w:val="20"/>
        </w:trPr>
        <w:tc>
          <w:tcPr>
            <w:tcW w:w="5436" w:type="dxa"/>
            <w:shd w:val="clear" w:color="auto" w:fill="auto"/>
            <w:vAlign w:val="bottom"/>
          </w:tcPr>
          <w:p w14:paraId="051C37E4" w14:textId="3D1A7C5F" w:rsidR="00D87FD2" w:rsidRPr="00D87FD2" w:rsidRDefault="00D87FD2" w:rsidP="00D87FD2">
            <w:pPr>
              <w:ind w:left="-101"/>
              <w:rPr>
                <w:rFonts w:cstheme="minorHAnsi"/>
                <w:sz w:val="18"/>
                <w:szCs w:val="18"/>
              </w:rPr>
            </w:pPr>
            <w:r w:rsidRPr="00D87FD2">
              <w:rPr>
                <w:rFonts w:cstheme="minorHAnsi"/>
                <w:sz w:val="18"/>
                <w:szCs w:val="18"/>
              </w:rPr>
              <w:t>Transfer in/(out) from right of use</w:t>
            </w:r>
          </w:p>
        </w:tc>
        <w:tc>
          <w:tcPr>
            <w:tcW w:w="2016" w:type="dxa"/>
            <w:shd w:val="clear" w:color="auto" w:fill="FAFAFA"/>
          </w:tcPr>
          <w:p w14:paraId="2698CD51" w14:textId="7F7B9E46" w:rsidR="00D87FD2" w:rsidRPr="00D87FD2" w:rsidRDefault="007772A3" w:rsidP="00D87FD2">
            <w:pPr>
              <w:ind w:right="-72"/>
              <w:jc w:val="right"/>
              <w:rPr>
                <w:rFonts w:cstheme="minorHAnsi"/>
                <w:sz w:val="18"/>
                <w:szCs w:val="18"/>
                <w:lang w:val="en-GB"/>
              </w:rPr>
            </w:pPr>
            <w:r w:rsidRPr="007772A3">
              <w:rPr>
                <w:rFonts w:cstheme="minorHAnsi"/>
                <w:sz w:val="18"/>
                <w:szCs w:val="18"/>
                <w:lang w:val="en-GB"/>
              </w:rPr>
              <w:t>2</w:t>
            </w:r>
            <w:r w:rsidR="00D87FD2" w:rsidRPr="00D87FD2">
              <w:rPr>
                <w:rFonts w:cstheme="minorHAnsi"/>
                <w:sz w:val="18"/>
                <w:szCs w:val="18"/>
              </w:rPr>
              <w:t>,</w:t>
            </w:r>
            <w:r w:rsidRPr="007772A3">
              <w:rPr>
                <w:rFonts w:cstheme="minorHAnsi"/>
                <w:sz w:val="18"/>
                <w:szCs w:val="18"/>
                <w:lang w:val="en-GB"/>
              </w:rPr>
              <w:t>062</w:t>
            </w:r>
            <w:r w:rsidR="00D87FD2" w:rsidRPr="00D87FD2">
              <w:rPr>
                <w:rFonts w:cstheme="minorHAnsi"/>
                <w:sz w:val="18"/>
                <w:szCs w:val="18"/>
              </w:rPr>
              <w:t>,</w:t>
            </w:r>
            <w:r w:rsidRPr="007772A3">
              <w:rPr>
                <w:rFonts w:cstheme="minorHAnsi"/>
                <w:sz w:val="18"/>
                <w:szCs w:val="18"/>
                <w:lang w:val="en-GB"/>
              </w:rPr>
              <w:t>727</w:t>
            </w:r>
          </w:p>
        </w:tc>
        <w:tc>
          <w:tcPr>
            <w:tcW w:w="2016" w:type="dxa"/>
            <w:shd w:val="clear" w:color="auto" w:fill="FAFAFA"/>
          </w:tcPr>
          <w:p w14:paraId="4F096BB3" w14:textId="11445362" w:rsidR="00D87FD2" w:rsidRPr="00D87FD2" w:rsidRDefault="00D87FD2" w:rsidP="00D87FD2">
            <w:pPr>
              <w:ind w:right="-72"/>
              <w:jc w:val="right"/>
              <w:rPr>
                <w:rFonts w:eastAsia="Arial Unicode MS" w:cstheme="minorHAnsi"/>
                <w:sz w:val="18"/>
                <w:szCs w:val="18"/>
                <w:lang w:val="en-GB" w:bidi="th-TH"/>
              </w:rPr>
            </w:pPr>
            <w:r w:rsidRPr="00D87FD2">
              <w:rPr>
                <w:rFonts w:cstheme="minorHAnsi"/>
                <w:sz w:val="18"/>
                <w:szCs w:val="18"/>
              </w:rPr>
              <w:t>(</w:t>
            </w:r>
            <w:r w:rsidR="007772A3" w:rsidRPr="007772A3">
              <w:rPr>
                <w:rFonts w:cstheme="minorHAnsi"/>
                <w:sz w:val="18"/>
                <w:szCs w:val="18"/>
                <w:lang w:val="en-GB"/>
              </w:rPr>
              <w:t>2</w:t>
            </w:r>
            <w:r w:rsidRPr="00D87FD2">
              <w:rPr>
                <w:rFonts w:cstheme="minorHAnsi"/>
                <w:sz w:val="18"/>
                <w:szCs w:val="18"/>
              </w:rPr>
              <w:t>,</w:t>
            </w:r>
            <w:r w:rsidR="007772A3" w:rsidRPr="007772A3">
              <w:rPr>
                <w:rFonts w:cstheme="minorHAnsi"/>
                <w:sz w:val="18"/>
                <w:szCs w:val="18"/>
                <w:lang w:val="en-GB"/>
              </w:rPr>
              <w:t>062</w:t>
            </w:r>
            <w:r w:rsidRPr="00D87FD2">
              <w:rPr>
                <w:rFonts w:cstheme="minorHAnsi"/>
                <w:sz w:val="18"/>
                <w:szCs w:val="18"/>
              </w:rPr>
              <w:t>,</w:t>
            </w:r>
            <w:r w:rsidR="007772A3" w:rsidRPr="007772A3">
              <w:rPr>
                <w:rFonts w:cstheme="minorHAnsi"/>
                <w:sz w:val="18"/>
                <w:szCs w:val="18"/>
                <w:lang w:val="en-GB"/>
              </w:rPr>
              <w:t>727</w:t>
            </w:r>
            <w:r w:rsidRPr="00D87FD2">
              <w:rPr>
                <w:rFonts w:cstheme="minorHAnsi"/>
                <w:sz w:val="18"/>
                <w:szCs w:val="18"/>
              </w:rPr>
              <w:t>)</w:t>
            </w:r>
          </w:p>
        </w:tc>
      </w:tr>
      <w:tr w:rsidR="00D87FD2" w:rsidRPr="00D87FD2" w14:paraId="0F287BA8" w14:textId="77777777" w:rsidTr="00B63889">
        <w:trPr>
          <w:cantSplit/>
          <w:trHeight w:val="20"/>
        </w:trPr>
        <w:tc>
          <w:tcPr>
            <w:tcW w:w="5436" w:type="dxa"/>
            <w:shd w:val="clear" w:color="auto" w:fill="auto"/>
            <w:vAlign w:val="bottom"/>
          </w:tcPr>
          <w:p w14:paraId="3DEE32C0" w14:textId="4CC627F7" w:rsidR="00D87FD2" w:rsidRPr="00D87FD2" w:rsidRDefault="00D87FD2" w:rsidP="00D87FD2">
            <w:pPr>
              <w:ind w:left="-101"/>
              <w:rPr>
                <w:rFonts w:cstheme="minorHAnsi"/>
                <w:sz w:val="18"/>
                <w:szCs w:val="18"/>
              </w:rPr>
            </w:pPr>
            <w:r w:rsidRPr="00D87FD2">
              <w:rPr>
                <w:rFonts w:cstheme="minorHAnsi"/>
                <w:sz w:val="18"/>
                <w:szCs w:val="18"/>
              </w:rPr>
              <w:t>Transfer to investment property</w:t>
            </w:r>
          </w:p>
        </w:tc>
        <w:tc>
          <w:tcPr>
            <w:tcW w:w="2016" w:type="dxa"/>
            <w:shd w:val="clear" w:color="auto" w:fill="FAFAFA"/>
          </w:tcPr>
          <w:p w14:paraId="761DC970" w14:textId="0A0EB28C" w:rsidR="00D87FD2" w:rsidRPr="00D87FD2" w:rsidRDefault="00D87FD2" w:rsidP="00D87FD2">
            <w:pPr>
              <w:ind w:right="-72"/>
              <w:jc w:val="right"/>
              <w:rPr>
                <w:rFonts w:cstheme="minorHAnsi"/>
                <w:sz w:val="18"/>
                <w:szCs w:val="18"/>
                <w:lang w:val="en-GB"/>
              </w:rPr>
            </w:pPr>
            <w:r w:rsidRPr="00D87FD2">
              <w:rPr>
                <w:rFonts w:cstheme="minorHAnsi"/>
                <w:sz w:val="18"/>
                <w:szCs w:val="18"/>
              </w:rPr>
              <w:t>(</w:t>
            </w:r>
            <w:r w:rsidR="007772A3" w:rsidRPr="007772A3">
              <w:rPr>
                <w:rFonts w:cstheme="minorHAnsi"/>
                <w:sz w:val="18"/>
                <w:szCs w:val="18"/>
                <w:lang w:val="en-GB"/>
              </w:rPr>
              <w:t>14</w:t>
            </w:r>
            <w:r w:rsidRPr="00D87FD2">
              <w:rPr>
                <w:rFonts w:cstheme="minorHAnsi"/>
                <w:sz w:val="18"/>
                <w:szCs w:val="18"/>
              </w:rPr>
              <w:t>,</w:t>
            </w:r>
            <w:r w:rsidR="007772A3" w:rsidRPr="007772A3">
              <w:rPr>
                <w:rFonts w:cstheme="minorHAnsi"/>
                <w:sz w:val="18"/>
                <w:szCs w:val="18"/>
                <w:lang w:val="en-GB"/>
              </w:rPr>
              <w:t>169</w:t>
            </w:r>
            <w:r w:rsidRPr="00D87FD2">
              <w:rPr>
                <w:rFonts w:cstheme="minorHAnsi"/>
                <w:sz w:val="18"/>
                <w:szCs w:val="18"/>
              </w:rPr>
              <w:t>,</w:t>
            </w:r>
            <w:r w:rsidR="007772A3" w:rsidRPr="007772A3">
              <w:rPr>
                <w:rFonts w:cstheme="minorHAnsi"/>
                <w:sz w:val="18"/>
                <w:szCs w:val="18"/>
                <w:lang w:val="en-GB"/>
              </w:rPr>
              <w:t>092</w:t>
            </w:r>
            <w:r w:rsidRPr="00D87FD2">
              <w:rPr>
                <w:rFonts w:cstheme="minorHAnsi"/>
                <w:sz w:val="18"/>
                <w:szCs w:val="18"/>
              </w:rPr>
              <w:t>)</w:t>
            </w:r>
          </w:p>
        </w:tc>
        <w:tc>
          <w:tcPr>
            <w:tcW w:w="2016" w:type="dxa"/>
            <w:shd w:val="clear" w:color="auto" w:fill="FAFAFA"/>
          </w:tcPr>
          <w:p w14:paraId="6FC5B7C9" w14:textId="57F6F3AA" w:rsidR="00D87FD2" w:rsidRPr="00D87FD2" w:rsidRDefault="00D87FD2" w:rsidP="00D87FD2">
            <w:pPr>
              <w:ind w:right="-72"/>
              <w:jc w:val="right"/>
              <w:rPr>
                <w:rFonts w:eastAsia="Arial Unicode MS" w:cstheme="minorHAnsi"/>
                <w:sz w:val="18"/>
                <w:szCs w:val="18"/>
                <w:lang w:val="en-GB" w:bidi="th-TH"/>
              </w:rPr>
            </w:pPr>
            <w:r w:rsidRPr="00D87FD2">
              <w:rPr>
                <w:rFonts w:cstheme="minorHAnsi"/>
                <w:sz w:val="18"/>
                <w:szCs w:val="18"/>
              </w:rPr>
              <w:t>-</w:t>
            </w:r>
          </w:p>
        </w:tc>
      </w:tr>
      <w:tr w:rsidR="00D87FD2" w:rsidRPr="00D87FD2" w14:paraId="292AEDB6" w14:textId="77777777" w:rsidTr="00B63889">
        <w:trPr>
          <w:cantSplit/>
          <w:trHeight w:val="20"/>
        </w:trPr>
        <w:tc>
          <w:tcPr>
            <w:tcW w:w="5436" w:type="dxa"/>
            <w:shd w:val="clear" w:color="auto" w:fill="auto"/>
            <w:vAlign w:val="bottom"/>
          </w:tcPr>
          <w:p w14:paraId="4B78ECB0" w14:textId="54BDFC47" w:rsidR="00D87FD2" w:rsidRPr="00D87FD2" w:rsidRDefault="00D87FD2" w:rsidP="00D87FD2">
            <w:pPr>
              <w:ind w:left="-101"/>
              <w:rPr>
                <w:rFonts w:cstheme="minorHAnsi"/>
                <w:sz w:val="18"/>
                <w:szCs w:val="18"/>
              </w:rPr>
            </w:pPr>
            <w:r w:rsidRPr="00D87FD2">
              <w:rPr>
                <w:rFonts w:cstheme="minorHAnsi"/>
                <w:sz w:val="18"/>
                <w:szCs w:val="18"/>
              </w:rPr>
              <w:t>Write-off</w:t>
            </w:r>
          </w:p>
        </w:tc>
        <w:tc>
          <w:tcPr>
            <w:tcW w:w="2016" w:type="dxa"/>
            <w:shd w:val="clear" w:color="auto" w:fill="FAFAFA"/>
          </w:tcPr>
          <w:p w14:paraId="791CF40D" w14:textId="18CAE145" w:rsidR="00D87FD2" w:rsidRPr="00D87FD2" w:rsidRDefault="00D87FD2" w:rsidP="00D87FD2">
            <w:pPr>
              <w:ind w:right="-72"/>
              <w:jc w:val="right"/>
              <w:rPr>
                <w:rFonts w:cstheme="minorHAnsi"/>
                <w:sz w:val="18"/>
                <w:szCs w:val="18"/>
                <w:lang w:val="en-GB"/>
              </w:rPr>
            </w:pPr>
            <w:r w:rsidRPr="00D87FD2">
              <w:rPr>
                <w:rFonts w:cstheme="minorHAnsi"/>
                <w:sz w:val="18"/>
                <w:szCs w:val="18"/>
              </w:rPr>
              <w:t>(</w:t>
            </w:r>
            <w:r w:rsidR="007772A3" w:rsidRPr="007772A3">
              <w:rPr>
                <w:rFonts w:cstheme="minorHAnsi"/>
                <w:sz w:val="18"/>
                <w:szCs w:val="18"/>
                <w:lang w:val="en-GB"/>
              </w:rPr>
              <w:t>48</w:t>
            </w:r>
            <w:r w:rsidRPr="00D87FD2">
              <w:rPr>
                <w:rFonts w:cstheme="minorHAnsi"/>
                <w:sz w:val="18"/>
                <w:szCs w:val="18"/>
              </w:rPr>
              <w:t>,</w:t>
            </w:r>
            <w:r w:rsidR="007772A3" w:rsidRPr="007772A3">
              <w:rPr>
                <w:rFonts w:cstheme="minorHAnsi"/>
                <w:sz w:val="18"/>
                <w:szCs w:val="18"/>
                <w:lang w:val="en-GB"/>
              </w:rPr>
              <w:t>476</w:t>
            </w:r>
            <w:r w:rsidRPr="00D87FD2">
              <w:rPr>
                <w:rFonts w:cstheme="minorHAnsi"/>
                <w:sz w:val="18"/>
                <w:szCs w:val="18"/>
              </w:rPr>
              <w:t>)</w:t>
            </w:r>
          </w:p>
        </w:tc>
        <w:tc>
          <w:tcPr>
            <w:tcW w:w="2016" w:type="dxa"/>
            <w:shd w:val="clear" w:color="auto" w:fill="FAFAFA"/>
          </w:tcPr>
          <w:p w14:paraId="66CB87F0" w14:textId="57DE8F0E" w:rsidR="00D87FD2" w:rsidRPr="00D87FD2" w:rsidRDefault="00D87FD2" w:rsidP="00D87FD2">
            <w:pPr>
              <w:ind w:right="-72"/>
              <w:jc w:val="right"/>
              <w:rPr>
                <w:rFonts w:eastAsia="Arial Unicode MS" w:cstheme="minorHAnsi"/>
                <w:sz w:val="18"/>
                <w:szCs w:val="18"/>
                <w:lang w:val="en-GB" w:bidi="th-TH"/>
              </w:rPr>
            </w:pPr>
            <w:r w:rsidRPr="00D87FD2">
              <w:rPr>
                <w:rFonts w:cstheme="minorHAnsi"/>
                <w:sz w:val="18"/>
                <w:szCs w:val="18"/>
              </w:rPr>
              <w:t>-</w:t>
            </w:r>
          </w:p>
        </w:tc>
      </w:tr>
      <w:tr w:rsidR="00D87FD2" w:rsidRPr="00D87FD2" w14:paraId="1123E7C4" w14:textId="77777777" w:rsidTr="00B63889">
        <w:trPr>
          <w:cantSplit/>
          <w:trHeight w:val="20"/>
        </w:trPr>
        <w:tc>
          <w:tcPr>
            <w:tcW w:w="5436" w:type="dxa"/>
            <w:shd w:val="clear" w:color="auto" w:fill="auto"/>
            <w:vAlign w:val="bottom"/>
          </w:tcPr>
          <w:p w14:paraId="73ECE34B" w14:textId="6EBF949F" w:rsidR="00D87FD2" w:rsidRPr="00D87FD2" w:rsidRDefault="00D87FD2" w:rsidP="00D87FD2">
            <w:pPr>
              <w:ind w:left="-101"/>
              <w:rPr>
                <w:rFonts w:cstheme="minorHAnsi"/>
                <w:sz w:val="18"/>
                <w:szCs w:val="18"/>
              </w:rPr>
            </w:pPr>
            <w:r w:rsidRPr="00D87FD2">
              <w:rPr>
                <w:rFonts w:cstheme="minorHAnsi"/>
                <w:sz w:val="18"/>
                <w:szCs w:val="18"/>
              </w:rPr>
              <w:t>Depreciation/</w:t>
            </w:r>
            <w:proofErr w:type="spellStart"/>
            <w:r w:rsidRPr="00D87FD2">
              <w:rPr>
                <w:rFonts w:cstheme="minorHAnsi"/>
                <w:sz w:val="18"/>
                <w:szCs w:val="18"/>
              </w:rPr>
              <w:t>amortisation</w:t>
            </w:r>
            <w:proofErr w:type="spellEnd"/>
          </w:p>
        </w:tc>
        <w:tc>
          <w:tcPr>
            <w:tcW w:w="2016" w:type="dxa"/>
            <w:tcBorders>
              <w:bottom w:val="single" w:sz="4" w:space="0" w:color="auto"/>
            </w:tcBorders>
            <w:shd w:val="clear" w:color="auto" w:fill="FAFAFA"/>
          </w:tcPr>
          <w:p w14:paraId="61D8A995" w14:textId="4104BC07" w:rsidR="00D87FD2" w:rsidRPr="00D87FD2" w:rsidRDefault="00D87FD2" w:rsidP="00D87FD2">
            <w:pPr>
              <w:ind w:right="-72"/>
              <w:jc w:val="right"/>
              <w:rPr>
                <w:rFonts w:cstheme="minorHAnsi"/>
                <w:sz w:val="18"/>
                <w:szCs w:val="18"/>
                <w:lang w:val="en-GB"/>
              </w:rPr>
            </w:pPr>
            <w:r w:rsidRPr="00D87FD2">
              <w:rPr>
                <w:rFonts w:cstheme="minorHAnsi"/>
                <w:sz w:val="18"/>
                <w:szCs w:val="18"/>
              </w:rPr>
              <w:t>(</w:t>
            </w:r>
            <w:r w:rsidR="007772A3" w:rsidRPr="007772A3">
              <w:rPr>
                <w:rFonts w:cstheme="minorHAnsi"/>
                <w:sz w:val="18"/>
                <w:szCs w:val="18"/>
                <w:lang w:val="en-GB"/>
              </w:rPr>
              <w:t>114</w:t>
            </w:r>
            <w:r w:rsidRPr="00D87FD2">
              <w:rPr>
                <w:rFonts w:cstheme="minorHAnsi"/>
                <w:sz w:val="18"/>
                <w:szCs w:val="18"/>
              </w:rPr>
              <w:t>,</w:t>
            </w:r>
            <w:r w:rsidR="007772A3" w:rsidRPr="007772A3">
              <w:rPr>
                <w:rFonts w:cstheme="minorHAnsi"/>
                <w:sz w:val="18"/>
                <w:szCs w:val="18"/>
                <w:lang w:val="en-GB"/>
              </w:rPr>
              <w:t>896</w:t>
            </w:r>
            <w:r w:rsidRPr="00D87FD2">
              <w:rPr>
                <w:rFonts w:cstheme="minorHAnsi"/>
                <w:sz w:val="18"/>
                <w:szCs w:val="18"/>
              </w:rPr>
              <w:t>,</w:t>
            </w:r>
            <w:r w:rsidR="007772A3" w:rsidRPr="007772A3">
              <w:rPr>
                <w:rFonts w:cstheme="minorHAnsi"/>
                <w:sz w:val="18"/>
                <w:szCs w:val="18"/>
                <w:lang w:val="en-GB"/>
              </w:rPr>
              <w:t>329</w:t>
            </w:r>
            <w:r w:rsidRPr="00D87FD2">
              <w:rPr>
                <w:rFonts w:cstheme="minorHAnsi"/>
                <w:sz w:val="18"/>
                <w:szCs w:val="18"/>
              </w:rPr>
              <w:t>)</w:t>
            </w:r>
          </w:p>
        </w:tc>
        <w:tc>
          <w:tcPr>
            <w:tcW w:w="2016" w:type="dxa"/>
            <w:tcBorders>
              <w:bottom w:val="single" w:sz="4" w:space="0" w:color="auto"/>
            </w:tcBorders>
            <w:shd w:val="clear" w:color="auto" w:fill="FAFAFA"/>
          </w:tcPr>
          <w:p w14:paraId="4FEEA45A" w14:textId="4DF5351A" w:rsidR="00D87FD2" w:rsidRPr="00D87FD2" w:rsidRDefault="00D87FD2" w:rsidP="00D87FD2">
            <w:pPr>
              <w:ind w:right="-72"/>
              <w:jc w:val="right"/>
              <w:rPr>
                <w:rFonts w:eastAsia="Arial Unicode MS" w:cstheme="minorHAnsi"/>
                <w:sz w:val="18"/>
                <w:szCs w:val="18"/>
                <w:lang w:val="en-GB" w:bidi="th-TH"/>
              </w:rPr>
            </w:pPr>
            <w:r w:rsidRPr="00D87FD2">
              <w:rPr>
                <w:rFonts w:cstheme="minorHAnsi"/>
                <w:sz w:val="18"/>
                <w:szCs w:val="18"/>
              </w:rPr>
              <w:t>(</w:t>
            </w:r>
            <w:r w:rsidR="007772A3" w:rsidRPr="007772A3">
              <w:rPr>
                <w:rFonts w:cstheme="minorHAnsi"/>
                <w:sz w:val="18"/>
                <w:szCs w:val="18"/>
                <w:lang w:val="en-GB"/>
              </w:rPr>
              <w:t>6</w:t>
            </w:r>
            <w:r w:rsidRPr="00D87FD2">
              <w:rPr>
                <w:rFonts w:cstheme="minorHAnsi"/>
                <w:sz w:val="18"/>
                <w:szCs w:val="18"/>
              </w:rPr>
              <w:t>,</w:t>
            </w:r>
            <w:r w:rsidR="007772A3" w:rsidRPr="007772A3">
              <w:rPr>
                <w:rFonts w:cstheme="minorHAnsi"/>
                <w:sz w:val="18"/>
                <w:szCs w:val="18"/>
                <w:lang w:val="en-GB"/>
              </w:rPr>
              <w:t>967</w:t>
            </w:r>
            <w:r w:rsidRPr="00D87FD2">
              <w:rPr>
                <w:rFonts w:cstheme="minorHAnsi"/>
                <w:sz w:val="18"/>
                <w:szCs w:val="18"/>
              </w:rPr>
              <w:t>,</w:t>
            </w:r>
            <w:r w:rsidR="007772A3" w:rsidRPr="007772A3">
              <w:rPr>
                <w:rFonts w:cstheme="minorHAnsi"/>
                <w:sz w:val="18"/>
                <w:szCs w:val="18"/>
                <w:lang w:val="en-GB"/>
              </w:rPr>
              <w:t>673</w:t>
            </w:r>
            <w:r w:rsidRPr="00D87FD2">
              <w:rPr>
                <w:rFonts w:cstheme="minorHAnsi"/>
                <w:sz w:val="18"/>
                <w:szCs w:val="18"/>
              </w:rPr>
              <w:t>)</w:t>
            </w:r>
          </w:p>
        </w:tc>
      </w:tr>
      <w:tr w:rsidR="004F6504" w:rsidRPr="00D87FD2" w14:paraId="0A64C6E5" w14:textId="77777777" w:rsidTr="00C95667">
        <w:trPr>
          <w:cantSplit/>
          <w:trHeight w:val="20"/>
        </w:trPr>
        <w:tc>
          <w:tcPr>
            <w:tcW w:w="5436" w:type="dxa"/>
            <w:shd w:val="clear" w:color="auto" w:fill="auto"/>
            <w:vAlign w:val="bottom"/>
          </w:tcPr>
          <w:p w14:paraId="297F003A" w14:textId="77777777" w:rsidR="00184A97" w:rsidRPr="00D87FD2" w:rsidRDefault="00184A97" w:rsidP="00C96E61">
            <w:pPr>
              <w:ind w:left="-101"/>
              <w:rPr>
                <w:rFonts w:cstheme="minorHAnsi"/>
                <w:b/>
                <w:bCs/>
                <w:sz w:val="18"/>
                <w:szCs w:val="18"/>
                <w:cs/>
              </w:rPr>
            </w:pPr>
          </w:p>
        </w:tc>
        <w:tc>
          <w:tcPr>
            <w:tcW w:w="2016" w:type="dxa"/>
            <w:tcBorders>
              <w:top w:val="single" w:sz="4" w:space="0" w:color="auto"/>
            </w:tcBorders>
            <w:shd w:val="clear" w:color="auto" w:fill="FAFAFA"/>
            <w:vAlign w:val="bottom"/>
          </w:tcPr>
          <w:p w14:paraId="0838897D" w14:textId="44698032" w:rsidR="00184A97" w:rsidRPr="00D87FD2" w:rsidRDefault="00184A97" w:rsidP="00C96E61">
            <w:pPr>
              <w:ind w:right="-72"/>
              <w:jc w:val="right"/>
              <w:rPr>
                <w:rFonts w:cstheme="minorHAnsi"/>
                <w:b/>
                <w:bCs/>
                <w:sz w:val="18"/>
                <w:szCs w:val="18"/>
              </w:rPr>
            </w:pPr>
          </w:p>
        </w:tc>
        <w:tc>
          <w:tcPr>
            <w:tcW w:w="2016" w:type="dxa"/>
            <w:tcBorders>
              <w:top w:val="single" w:sz="4" w:space="0" w:color="auto"/>
            </w:tcBorders>
            <w:shd w:val="clear" w:color="auto" w:fill="FAFAFA"/>
            <w:vAlign w:val="bottom"/>
          </w:tcPr>
          <w:p w14:paraId="7BFF40C5" w14:textId="6DF3FE23" w:rsidR="00184A97" w:rsidRPr="00D87FD2" w:rsidRDefault="00184A97" w:rsidP="00C96E61">
            <w:pPr>
              <w:ind w:right="-72"/>
              <w:jc w:val="right"/>
              <w:rPr>
                <w:rFonts w:cstheme="minorHAnsi"/>
                <w:b/>
                <w:bCs/>
                <w:sz w:val="18"/>
                <w:szCs w:val="18"/>
              </w:rPr>
            </w:pPr>
          </w:p>
        </w:tc>
      </w:tr>
      <w:tr w:rsidR="00D87FD2" w:rsidRPr="00D87FD2" w14:paraId="25514679" w14:textId="77777777" w:rsidTr="000F7D59">
        <w:trPr>
          <w:cantSplit/>
          <w:trHeight w:val="20"/>
        </w:trPr>
        <w:tc>
          <w:tcPr>
            <w:tcW w:w="5436" w:type="dxa"/>
            <w:shd w:val="clear" w:color="auto" w:fill="auto"/>
            <w:vAlign w:val="bottom"/>
          </w:tcPr>
          <w:p w14:paraId="572F0672" w14:textId="77777777" w:rsidR="00D87FD2" w:rsidRPr="00D87FD2" w:rsidRDefault="00D87FD2" w:rsidP="00D87FD2">
            <w:pPr>
              <w:ind w:left="-101"/>
              <w:rPr>
                <w:rFonts w:cstheme="minorHAnsi"/>
                <w:sz w:val="18"/>
                <w:szCs w:val="18"/>
                <w:cs/>
              </w:rPr>
            </w:pPr>
            <w:r w:rsidRPr="00D87FD2">
              <w:rPr>
                <w:rFonts w:cstheme="minorHAnsi"/>
                <w:sz w:val="18"/>
                <w:szCs w:val="18"/>
              </w:rPr>
              <w:t>Closing net book amount</w:t>
            </w:r>
          </w:p>
        </w:tc>
        <w:tc>
          <w:tcPr>
            <w:tcW w:w="2016" w:type="dxa"/>
            <w:tcBorders>
              <w:bottom w:val="single" w:sz="4" w:space="0" w:color="auto"/>
            </w:tcBorders>
            <w:shd w:val="clear" w:color="auto" w:fill="FAFAFA"/>
          </w:tcPr>
          <w:p w14:paraId="421739A7" w14:textId="7D79553E" w:rsidR="00D87FD2" w:rsidRPr="00D87FD2" w:rsidRDefault="007772A3" w:rsidP="00D87FD2">
            <w:pPr>
              <w:ind w:right="-72"/>
              <w:jc w:val="right"/>
              <w:rPr>
                <w:rFonts w:cstheme="minorHAnsi"/>
                <w:sz w:val="18"/>
                <w:szCs w:val="18"/>
                <w:lang w:val="en-GB"/>
              </w:rPr>
            </w:pPr>
            <w:r w:rsidRPr="007772A3">
              <w:rPr>
                <w:rFonts w:cstheme="minorHAnsi"/>
                <w:sz w:val="18"/>
                <w:szCs w:val="18"/>
                <w:lang w:val="en-GB"/>
              </w:rPr>
              <w:t>2</w:t>
            </w:r>
            <w:r w:rsidR="00D87FD2" w:rsidRPr="00D87FD2">
              <w:rPr>
                <w:rFonts w:cstheme="minorHAnsi"/>
                <w:sz w:val="18"/>
                <w:szCs w:val="18"/>
              </w:rPr>
              <w:t>,</w:t>
            </w:r>
            <w:r w:rsidRPr="007772A3">
              <w:rPr>
                <w:rFonts w:cstheme="minorHAnsi"/>
                <w:sz w:val="18"/>
                <w:szCs w:val="18"/>
                <w:lang w:val="en-GB"/>
              </w:rPr>
              <w:t>369</w:t>
            </w:r>
            <w:r w:rsidR="00D87FD2" w:rsidRPr="00D87FD2">
              <w:rPr>
                <w:rFonts w:cstheme="minorHAnsi"/>
                <w:sz w:val="18"/>
                <w:szCs w:val="18"/>
              </w:rPr>
              <w:t>,</w:t>
            </w:r>
            <w:r w:rsidRPr="007772A3">
              <w:rPr>
                <w:rFonts w:cstheme="minorHAnsi"/>
                <w:sz w:val="18"/>
                <w:szCs w:val="18"/>
                <w:lang w:val="en-GB"/>
              </w:rPr>
              <w:t>593</w:t>
            </w:r>
            <w:r w:rsidR="00D87FD2" w:rsidRPr="00D87FD2">
              <w:rPr>
                <w:rFonts w:cstheme="minorHAnsi"/>
                <w:sz w:val="18"/>
                <w:szCs w:val="18"/>
              </w:rPr>
              <w:t>,</w:t>
            </w:r>
            <w:r w:rsidRPr="007772A3">
              <w:rPr>
                <w:rFonts w:cstheme="minorHAnsi"/>
                <w:sz w:val="18"/>
                <w:szCs w:val="18"/>
                <w:lang w:val="en-GB"/>
              </w:rPr>
              <w:t>550</w:t>
            </w:r>
          </w:p>
        </w:tc>
        <w:tc>
          <w:tcPr>
            <w:tcW w:w="2016" w:type="dxa"/>
            <w:tcBorders>
              <w:bottom w:val="single" w:sz="4" w:space="0" w:color="auto"/>
            </w:tcBorders>
            <w:shd w:val="clear" w:color="auto" w:fill="FAFAFA"/>
          </w:tcPr>
          <w:p w14:paraId="100B8746" w14:textId="45EBBD2D" w:rsidR="00D87FD2" w:rsidRPr="00D87FD2" w:rsidRDefault="007772A3" w:rsidP="00D87FD2">
            <w:pPr>
              <w:ind w:right="-72"/>
              <w:jc w:val="right"/>
              <w:rPr>
                <w:rFonts w:cstheme="minorHAnsi"/>
                <w:sz w:val="18"/>
                <w:szCs w:val="18"/>
                <w:lang w:val="en-GB"/>
              </w:rPr>
            </w:pPr>
            <w:r w:rsidRPr="007772A3">
              <w:rPr>
                <w:rFonts w:cstheme="minorHAnsi"/>
                <w:sz w:val="18"/>
                <w:szCs w:val="18"/>
                <w:lang w:val="en-GB"/>
              </w:rPr>
              <w:t>37</w:t>
            </w:r>
            <w:r w:rsidR="00D87FD2" w:rsidRPr="00D87FD2">
              <w:rPr>
                <w:rFonts w:cstheme="minorHAnsi"/>
                <w:sz w:val="18"/>
                <w:szCs w:val="18"/>
              </w:rPr>
              <w:t>,</w:t>
            </w:r>
            <w:r w:rsidRPr="007772A3">
              <w:rPr>
                <w:rFonts w:cstheme="minorHAnsi"/>
                <w:sz w:val="18"/>
                <w:szCs w:val="18"/>
                <w:lang w:val="en-GB"/>
              </w:rPr>
              <w:t>578</w:t>
            </w:r>
            <w:r w:rsidR="00D87FD2" w:rsidRPr="00D87FD2">
              <w:rPr>
                <w:rFonts w:cstheme="minorHAnsi"/>
                <w:sz w:val="18"/>
                <w:szCs w:val="18"/>
              </w:rPr>
              <w:t>,</w:t>
            </w:r>
            <w:r w:rsidRPr="007772A3">
              <w:rPr>
                <w:rFonts w:cstheme="minorHAnsi"/>
                <w:sz w:val="18"/>
                <w:szCs w:val="18"/>
                <w:lang w:val="en-GB"/>
              </w:rPr>
              <w:t>719</w:t>
            </w:r>
          </w:p>
        </w:tc>
      </w:tr>
    </w:tbl>
    <w:p w14:paraId="0C300F4C" w14:textId="633498F6" w:rsidR="00554E5F" w:rsidRPr="004F6504" w:rsidRDefault="00554E5F" w:rsidP="00C96E61">
      <w:pPr>
        <w:rPr>
          <w:rFonts w:ascii="Arial" w:eastAsiaTheme="minorEastAsia" w:hAnsi="Arial" w:cs="Arial"/>
          <w:sz w:val="18"/>
          <w:szCs w:val="18"/>
          <w:lang w:val="en-GB"/>
        </w:rPr>
      </w:pPr>
    </w:p>
    <w:tbl>
      <w:tblPr>
        <w:tblW w:w="9468" w:type="dxa"/>
        <w:tblLayout w:type="fixed"/>
        <w:tblLook w:val="0000" w:firstRow="0" w:lastRow="0" w:firstColumn="0" w:lastColumn="0" w:noHBand="0" w:noVBand="0"/>
      </w:tblPr>
      <w:tblGrid>
        <w:gridCol w:w="5436"/>
        <w:gridCol w:w="2016"/>
        <w:gridCol w:w="2016"/>
      </w:tblGrid>
      <w:tr w:rsidR="004F6504" w:rsidRPr="00D87FD2" w14:paraId="46C92121" w14:textId="77777777" w:rsidTr="00691BF7">
        <w:trPr>
          <w:cantSplit/>
          <w:trHeight w:val="20"/>
        </w:trPr>
        <w:tc>
          <w:tcPr>
            <w:tcW w:w="5436" w:type="dxa"/>
            <w:shd w:val="clear" w:color="auto" w:fill="auto"/>
            <w:vAlign w:val="bottom"/>
          </w:tcPr>
          <w:p w14:paraId="04DFBA4B" w14:textId="77777777" w:rsidR="00123DDE" w:rsidRPr="00D87FD2" w:rsidRDefault="00123DDE" w:rsidP="00D740F8">
            <w:pPr>
              <w:numPr>
                <w:ilvl w:val="12"/>
                <w:numId w:val="0"/>
              </w:numPr>
              <w:ind w:left="-101"/>
              <w:rPr>
                <w:rFonts w:cstheme="minorHAnsi"/>
                <w:b/>
                <w:bCs/>
                <w:sz w:val="18"/>
                <w:szCs w:val="18"/>
              </w:rPr>
            </w:pPr>
          </w:p>
        </w:tc>
        <w:tc>
          <w:tcPr>
            <w:tcW w:w="4032" w:type="dxa"/>
            <w:gridSpan w:val="2"/>
            <w:tcBorders>
              <w:top w:val="single" w:sz="4" w:space="0" w:color="auto"/>
              <w:bottom w:val="single" w:sz="4" w:space="0" w:color="auto"/>
            </w:tcBorders>
            <w:shd w:val="clear" w:color="auto" w:fill="auto"/>
            <w:vAlign w:val="bottom"/>
          </w:tcPr>
          <w:p w14:paraId="15FA84E6" w14:textId="1A96E92B" w:rsidR="00123DDE" w:rsidRPr="00D87FD2" w:rsidRDefault="00123DDE" w:rsidP="00D740F8">
            <w:pPr>
              <w:ind w:left="-40" w:right="-72"/>
              <w:jc w:val="center"/>
              <w:rPr>
                <w:rFonts w:cstheme="minorHAnsi"/>
                <w:b/>
                <w:bCs/>
                <w:sz w:val="18"/>
                <w:szCs w:val="18"/>
                <w:cs/>
                <w:lang w:val="en-GB" w:bidi="th-TH"/>
              </w:rPr>
            </w:pPr>
            <w:r w:rsidRPr="00D87FD2">
              <w:rPr>
                <w:rFonts w:cstheme="minorHAnsi"/>
                <w:b/>
                <w:bCs/>
                <w:sz w:val="18"/>
                <w:szCs w:val="18"/>
              </w:rPr>
              <w:t>Separate financial information</w:t>
            </w:r>
          </w:p>
        </w:tc>
      </w:tr>
      <w:tr w:rsidR="004F6504" w:rsidRPr="00D87FD2" w14:paraId="349A6A90" w14:textId="77777777" w:rsidTr="00691BF7">
        <w:trPr>
          <w:cantSplit/>
          <w:trHeight w:val="20"/>
        </w:trPr>
        <w:tc>
          <w:tcPr>
            <w:tcW w:w="5436" w:type="dxa"/>
            <w:shd w:val="clear" w:color="auto" w:fill="auto"/>
            <w:vAlign w:val="bottom"/>
          </w:tcPr>
          <w:p w14:paraId="2D08C3F5" w14:textId="77777777" w:rsidR="00123DDE" w:rsidRPr="00D87FD2" w:rsidRDefault="00123DDE" w:rsidP="00D740F8">
            <w:pPr>
              <w:numPr>
                <w:ilvl w:val="12"/>
                <w:numId w:val="0"/>
              </w:numPr>
              <w:ind w:left="-101"/>
              <w:rPr>
                <w:rFonts w:cstheme="minorHAnsi"/>
                <w:b/>
                <w:bCs/>
                <w:sz w:val="18"/>
                <w:szCs w:val="18"/>
              </w:rPr>
            </w:pPr>
          </w:p>
        </w:tc>
        <w:tc>
          <w:tcPr>
            <w:tcW w:w="2016" w:type="dxa"/>
            <w:shd w:val="clear" w:color="auto" w:fill="auto"/>
            <w:vAlign w:val="bottom"/>
          </w:tcPr>
          <w:p w14:paraId="44526718" w14:textId="77777777" w:rsidR="00123DDE" w:rsidRPr="00D87FD2" w:rsidRDefault="00123DDE" w:rsidP="00D740F8">
            <w:pPr>
              <w:numPr>
                <w:ilvl w:val="12"/>
                <w:numId w:val="0"/>
              </w:numPr>
              <w:ind w:right="-72"/>
              <w:jc w:val="right"/>
              <w:rPr>
                <w:rFonts w:cstheme="minorHAnsi"/>
                <w:b/>
                <w:bCs/>
                <w:sz w:val="18"/>
                <w:szCs w:val="18"/>
              </w:rPr>
            </w:pPr>
            <w:r w:rsidRPr="00D87FD2">
              <w:rPr>
                <w:rFonts w:cstheme="minorHAnsi"/>
                <w:b/>
                <w:bCs/>
                <w:sz w:val="18"/>
                <w:szCs w:val="18"/>
              </w:rPr>
              <w:t xml:space="preserve">Property, plant </w:t>
            </w:r>
          </w:p>
        </w:tc>
        <w:tc>
          <w:tcPr>
            <w:tcW w:w="2016" w:type="dxa"/>
            <w:shd w:val="clear" w:color="auto" w:fill="auto"/>
            <w:vAlign w:val="bottom"/>
          </w:tcPr>
          <w:p w14:paraId="2849DC70" w14:textId="77777777" w:rsidR="00123DDE" w:rsidRPr="00D87FD2" w:rsidRDefault="00123DDE" w:rsidP="00D740F8">
            <w:pPr>
              <w:numPr>
                <w:ilvl w:val="12"/>
                <w:numId w:val="0"/>
              </w:numPr>
              <w:ind w:right="-72"/>
              <w:jc w:val="right"/>
              <w:rPr>
                <w:rFonts w:cstheme="minorHAnsi"/>
                <w:b/>
                <w:bCs/>
                <w:sz w:val="18"/>
                <w:szCs w:val="18"/>
              </w:rPr>
            </w:pPr>
            <w:r w:rsidRPr="00D87FD2">
              <w:rPr>
                <w:rFonts w:cstheme="minorHAnsi"/>
                <w:b/>
                <w:bCs/>
                <w:sz w:val="18"/>
                <w:szCs w:val="18"/>
              </w:rPr>
              <w:t>Right-of-use</w:t>
            </w:r>
          </w:p>
        </w:tc>
      </w:tr>
      <w:tr w:rsidR="004F6504" w:rsidRPr="00D87FD2" w14:paraId="10A72ACC" w14:textId="77777777" w:rsidTr="00691BF7">
        <w:trPr>
          <w:cantSplit/>
          <w:trHeight w:val="20"/>
        </w:trPr>
        <w:tc>
          <w:tcPr>
            <w:tcW w:w="5436" w:type="dxa"/>
            <w:shd w:val="clear" w:color="auto" w:fill="auto"/>
            <w:vAlign w:val="bottom"/>
          </w:tcPr>
          <w:p w14:paraId="22F6E0CB" w14:textId="77777777" w:rsidR="00123DDE" w:rsidRPr="00D87FD2" w:rsidRDefault="00123DDE" w:rsidP="00D740F8">
            <w:pPr>
              <w:numPr>
                <w:ilvl w:val="12"/>
                <w:numId w:val="0"/>
              </w:numPr>
              <w:ind w:left="-101"/>
              <w:rPr>
                <w:rFonts w:cstheme="minorHAnsi"/>
                <w:b/>
                <w:bCs/>
                <w:sz w:val="18"/>
                <w:szCs w:val="18"/>
              </w:rPr>
            </w:pPr>
          </w:p>
        </w:tc>
        <w:tc>
          <w:tcPr>
            <w:tcW w:w="2016" w:type="dxa"/>
            <w:shd w:val="clear" w:color="auto" w:fill="auto"/>
            <w:vAlign w:val="bottom"/>
          </w:tcPr>
          <w:p w14:paraId="741A9459" w14:textId="77777777" w:rsidR="00123DDE" w:rsidRPr="00D87FD2" w:rsidRDefault="00123DDE" w:rsidP="00D740F8">
            <w:pPr>
              <w:numPr>
                <w:ilvl w:val="12"/>
                <w:numId w:val="0"/>
              </w:numPr>
              <w:ind w:right="-72"/>
              <w:jc w:val="right"/>
              <w:rPr>
                <w:rFonts w:cstheme="minorHAnsi"/>
                <w:b/>
                <w:bCs/>
                <w:sz w:val="18"/>
                <w:szCs w:val="18"/>
              </w:rPr>
            </w:pPr>
            <w:r w:rsidRPr="00D87FD2">
              <w:rPr>
                <w:rFonts w:cstheme="minorHAnsi"/>
                <w:b/>
                <w:bCs/>
                <w:sz w:val="18"/>
                <w:szCs w:val="18"/>
              </w:rPr>
              <w:t>and equipment</w:t>
            </w:r>
          </w:p>
        </w:tc>
        <w:tc>
          <w:tcPr>
            <w:tcW w:w="2016" w:type="dxa"/>
            <w:shd w:val="clear" w:color="auto" w:fill="auto"/>
            <w:vAlign w:val="bottom"/>
          </w:tcPr>
          <w:p w14:paraId="3ABA1AE9" w14:textId="77777777" w:rsidR="00123DDE" w:rsidRPr="00D87FD2" w:rsidRDefault="00123DDE" w:rsidP="00D740F8">
            <w:pPr>
              <w:numPr>
                <w:ilvl w:val="12"/>
                <w:numId w:val="0"/>
              </w:numPr>
              <w:ind w:right="-72"/>
              <w:jc w:val="right"/>
              <w:rPr>
                <w:rFonts w:cstheme="minorHAnsi"/>
                <w:b/>
                <w:bCs/>
                <w:sz w:val="18"/>
                <w:szCs w:val="18"/>
              </w:rPr>
            </w:pPr>
            <w:r w:rsidRPr="00D87FD2">
              <w:rPr>
                <w:rFonts w:cstheme="minorHAnsi"/>
                <w:b/>
                <w:bCs/>
                <w:sz w:val="18"/>
                <w:szCs w:val="18"/>
              </w:rPr>
              <w:t>assets</w:t>
            </w:r>
          </w:p>
        </w:tc>
      </w:tr>
      <w:tr w:rsidR="004F6504" w:rsidRPr="00D87FD2" w14:paraId="2343503E" w14:textId="77777777" w:rsidTr="00691BF7">
        <w:trPr>
          <w:cantSplit/>
          <w:trHeight w:val="20"/>
        </w:trPr>
        <w:tc>
          <w:tcPr>
            <w:tcW w:w="5436" w:type="dxa"/>
            <w:shd w:val="clear" w:color="auto" w:fill="auto"/>
            <w:vAlign w:val="bottom"/>
          </w:tcPr>
          <w:p w14:paraId="782198E4" w14:textId="215DC521" w:rsidR="007E65AB" w:rsidRPr="00D87FD2" w:rsidRDefault="007E65AB" w:rsidP="007E65AB">
            <w:pPr>
              <w:numPr>
                <w:ilvl w:val="12"/>
                <w:numId w:val="0"/>
              </w:numPr>
              <w:ind w:left="-101"/>
              <w:rPr>
                <w:rFonts w:cstheme="minorHAnsi"/>
                <w:b/>
                <w:bCs/>
                <w:sz w:val="18"/>
                <w:szCs w:val="18"/>
              </w:rPr>
            </w:pPr>
          </w:p>
        </w:tc>
        <w:tc>
          <w:tcPr>
            <w:tcW w:w="2016" w:type="dxa"/>
            <w:tcBorders>
              <w:bottom w:val="single" w:sz="4" w:space="0" w:color="auto"/>
            </w:tcBorders>
            <w:shd w:val="clear" w:color="auto" w:fill="auto"/>
            <w:vAlign w:val="bottom"/>
          </w:tcPr>
          <w:p w14:paraId="3BF3594A" w14:textId="77777777" w:rsidR="007E65AB" w:rsidRPr="00D87FD2" w:rsidRDefault="007E65AB" w:rsidP="007E65AB">
            <w:pPr>
              <w:numPr>
                <w:ilvl w:val="12"/>
                <w:numId w:val="0"/>
              </w:numPr>
              <w:ind w:right="-72"/>
              <w:jc w:val="right"/>
              <w:rPr>
                <w:rFonts w:cstheme="minorHAnsi"/>
                <w:b/>
                <w:bCs/>
                <w:sz w:val="18"/>
                <w:szCs w:val="18"/>
                <w:cs/>
              </w:rPr>
            </w:pPr>
            <w:r w:rsidRPr="00D87FD2">
              <w:rPr>
                <w:rFonts w:cstheme="minorHAnsi"/>
                <w:b/>
                <w:bCs/>
                <w:sz w:val="18"/>
                <w:szCs w:val="18"/>
              </w:rPr>
              <w:t>Baht</w:t>
            </w:r>
          </w:p>
        </w:tc>
        <w:tc>
          <w:tcPr>
            <w:tcW w:w="2016" w:type="dxa"/>
            <w:tcBorders>
              <w:bottom w:val="single" w:sz="4" w:space="0" w:color="auto"/>
            </w:tcBorders>
            <w:shd w:val="clear" w:color="auto" w:fill="auto"/>
            <w:vAlign w:val="bottom"/>
          </w:tcPr>
          <w:p w14:paraId="01B54C78" w14:textId="77777777" w:rsidR="007E65AB" w:rsidRPr="00D87FD2" w:rsidRDefault="007E65AB" w:rsidP="007E65AB">
            <w:pPr>
              <w:numPr>
                <w:ilvl w:val="12"/>
                <w:numId w:val="0"/>
              </w:numPr>
              <w:ind w:right="-72"/>
              <w:jc w:val="right"/>
              <w:rPr>
                <w:rFonts w:cstheme="minorHAnsi"/>
                <w:b/>
                <w:bCs/>
                <w:sz w:val="18"/>
                <w:szCs w:val="18"/>
                <w:cs/>
              </w:rPr>
            </w:pPr>
            <w:r w:rsidRPr="00D87FD2">
              <w:rPr>
                <w:rFonts w:cstheme="minorHAnsi"/>
                <w:b/>
                <w:bCs/>
                <w:sz w:val="18"/>
                <w:szCs w:val="18"/>
              </w:rPr>
              <w:t>Baht</w:t>
            </w:r>
          </w:p>
        </w:tc>
      </w:tr>
      <w:tr w:rsidR="004F6504" w:rsidRPr="00D87FD2" w14:paraId="2083DF4A" w14:textId="77777777" w:rsidTr="00C95667">
        <w:trPr>
          <w:cantSplit/>
          <w:trHeight w:val="20"/>
        </w:trPr>
        <w:tc>
          <w:tcPr>
            <w:tcW w:w="5436" w:type="dxa"/>
            <w:shd w:val="clear" w:color="auto" w:fill="auto"/>
            <w:vAlign w:val="bottom"/>
          </w:tcPr>
          <w:p w14:paraId="686A1A4A" w14:textId="77777777" w:rsidR="007E65AB" w:rsidRPr="00D87FD2" w:rsidRDefault="007E65AB" w:rsidP="007E65AB">
            <w:pPr>
              <w:ind w:left="-101"/>
              <w:rPr>
                <w:rFonts w:cstheme="minorHAnsi"/>
                <w:b/>
                <w:bCs/>
                <w:sz w:val="18"/>
                <w:szCs w:val="18"/>
              </w:rPr>
            </w:pPr>
          </w:p>
        </w:tc>
        <w:tc>
          <w:tcPr>
            <w:tcW w:w="2016" w:type="dxa"/>
            <w:tcBorders>
              <w:top w:val="single" w:sz="4" w:space="0" w:color="auto"/>
            </w:tcBorders>
            <w:shd w:val="clear" w:color="auto" w:fill="FAFAFA"/>
            <w:vAlign w:val="bottom"/>
          </w:tcPr>
          <w:p w14:paraId="497F6977" w14:textId="77777777" w:rsidR="007E65AB" w:rsidRPr="00D87FD2" w:rsidRDefault="007E65AB" w:rsidP="007E65AB">
            <w:pPr>
              <w:pStyle w:val="Header"/>
              <w:ind w:left="-14" w:right="-72"/>
              <w:jc w:val="right"/>
              <w:rPr>
                <w:rFonts w:cstheme="minorHAnsi"/>
                <w:sz w:val="18"/>
                <w:szCs w:val="18"/>
              </w:rPr>
            </w:pPr>
          </w:p>
        </w:tc>
        <w:tc>
          <w:tcPr>
            <w:tcW w:w="2016" w:type="dxa"/>
            <w:tcBorders>
              <w:top w:val="single" w:sz="4" w:space="0" w:color="auto"/>
            </w:tcBorders>
            <w:shd w:val="clear" w:color="auto" w:fill="FAFAFA"/>
            <w:vAlign w:val="bottom"/>
          </w:tcPr>
          <w:p w14:paraId="37FDD93E" w14:textId="77777777" w:rsidR="007E65AB" w:rsidRPr="00D87FD2" w:rsidRDefault="007E65AB" w:rsidP="007E65AB">
            <w:pPr>
              <w:pStyle w:val="Header"/>
              <w:ind w:left="-14" w:right="-72"/>
              <w:jc w:val="right"/>
              <w:rPr>
                <w:rFonts w:cstheme="minorHAnsi"/>
                <w:sz w:val="18"/>
                <w:szCs w:val="18"/>
              </w:rPr>
            </w:pPr>
          </w:p>
        </w:tc>
      </w:tr>
      <w:tr w:rsidR="004F6504" w:rsidRPr="00D87FD2" w14:paraId="54E56A15" w14:textId="77777777" w:rsidTr="00C95667">
        <w:trPr>
          <w:cantSplit/>
          <w:trHeight w:val="20"/>
        </w:trPr>
        <w:tc>
          <w:tcPr>
            <w:tcW w:w="5436" w:type="dxa"/>
            <w:shd w:val="clear" w:color="auto" w:fill="auto"/>
            <w:vAlign w:val="bottom"/>
          </w:tcPr>
          <w:p w14:paraId="7E19E375" w14:textId="77777777" w:rsidR="006D021C" w:rsidRPr="00D87FD2" w:rsidRDefault="006D021C" w:rsidP="006D021C">
            <w:pPr>
              <w:ind w:left="-101"/>
              <w:rPr>
                <w:rFonts w:cstheme="minorHAnsi"/>
                <w:sz w:val="18"/>
                <w:szCs w:val="18"/>
                <w:cs/>
              </w:rPr>
            </w:pPr>
            <w:bookmarkStart w:id="21" w:name="OLE_LINK1"/>
            <w:r w:rsidRPr="00D87FD2">
              <w:rPr>
                <w:rFonts w:cstheme="minorHAnsi"/>
                <w:sz w:val="18"/>
                <w:szCs w:val="18"/>
              </w:rPr>
              <w:t xml:space="preserve">Opening net book amount </w:t>
            </w:r>
          </w:p>
        </w:tc>
        <w:tc>
          <w:tcPr>
            <w:tcW w:w="2016" w:type="dxa"/>
            <w:shd w:val="clear" w:color="auto" w:fill="FAFAFA"/>
            <w:vAlign w:val="bottom"/>
          </w:tcPr>
          <w:p w14:paraId="42380DF1" w14:textId="4EF22E22" w:rsidR="006D021C" w:rsidRPr="00D87FD2" w:rsidRDefault="007772A3" w:rsidP="00C96E61">
            <w:pPr>
              <w:ind w:right="-72"/>
              <w:jc w:val="right"/>
              <w:rPr>
                <w:rFonts w:cstheme="minorHAnsi"/>
                <w:sz w:val="18"/>
                <w:szCs w:val="18"/>
                <w:lang w:val="en-GB"/>
              </w:rPr>
            </w:pPr>
            <w:r w:rsidRPr="007772A3">
              <w:rPr>
                <w:rFonts w:cstheme="minorHAnsi"/>
                <w:sz w:val="18"/>
                <w:szCs w:val="18"/>
                <w:lang w:val="en-GB"/>
              </w:rPr>
              <w:t>2</w:t>
            </w:r>
            <w:r w:rsidR="00554E5F" w:rsidRPr="00D87FD2">
              <w:rPr>
                <w:rFonts w:cstheme="minorHAnsi"/>
                <w:sz w:val="18"/>
                <w:szCs w:val="18"/>
                <w:lang w:val="en-GB"/>
              </w:rPr>
              <w:t>,</w:t>
            </w:r>
            <w:r w:rsidRPr="007772A3">
              <w:rPr>
                <w:rFonts w:cstheme="minorHAnsi"/>
                <w:sz w:val="18"/>
                <w:szCs w:val="18"/>
                <w:lang w:val="en-GB"/>
              </w:rPr>
              <w:t>380</w:t>
            </w:r>
            <w:r w:rsidR="00554E5F" w:rsidRPr="00D87FD2">
              <w:rPr>
                <w:rFonts w:cstheme="minorHAnsi"/>
                <w:sz w:val="18"/>
                <w:szCs w:val="18"/>
                <w:lang w:val="en-GB"/>
              </w:rPr>
              <w:t>,</w:t>
            </w:r>
            <w:r w:rsidRPr="007772A3">
              <w:rPr>
                <w:rFonts w:cstheme="minorHAnsi"/>
                <w:sz w:val="18"/>
                <w:szCs w:val="18"/>
                <w:lang w:val="en-GB"/>
              </w:rPr>
              <w:t>695</w:t>
            </w:r>
            <w:r w:rsidR="00554E5F" w:rsidRPr="00D87FD2">
              <w:rPr>
                <w:rFonts w:cstheme="minorHAnsi"/>
                <w:sz w:val="18"/>
                <w:szCs w:val="18"/>
                <w:lang w:val="en-GB"/>
              </w:rPr>
              <w:t>,</w:t>
            </w:r>
            <w:r w:rsidRPr="007772A3">
              <w:rPr>
                <w:rFonts w:cstheme="minorHAnsi"/>
                <w:sz w:val="18"/>
                <w:szCs w:val="18"/>
                <w:lang w:val="en-GB"/>
              </w:rPr>
              <w:t>468</w:t>
            </w:r>
          </w:p>
        </w:tc>
        <w:tc>
          <w:tcPr>
            <w:tcW w:w="2016" w:type="dxa"/>
            <w:shd w:val="clear" w:color="auto" w:fill="FAFAFA"/>
            <w:vAlign w:val="bottom"/>
          </w:tcPr>
          <w:p w14:paraId="7B7BBBED" w14:textId="34F76D98" w:rsidR="006D021C" w:rsidRPr="00D87FD2" w:rsidRDefault="007772A3" w:rsidP="00C96E61">
            <w:pPr>
              <w:ind w:right="-72"/>
              <w:jc w:val="right"/>
              <w:rPr>
                <w:rFonts w:cstheme="minorHAnsi"/>
                <w:sz w:val="18"/>
                <w:szCs w:val="18"/>
                <w:lang w:val="en-GB"/>
              </w:rPr>
            </w:pPr>
            <w:r w:rsidRPr="007772A3">
              <w:rPr>
                <w:rFonts w:eastAsia="Arial Unicode MS" w:cstheme="minorHAnsi"/>
                <w:sz w:val="18"/>
                <w:szCs w:val="18"/>
                <w:lang w:val="en-GB" w:bidi="th-TH"/>
              </w:rPr>
              <w:t>25</w:t>
            </w:r>
            <w:r w:rsidR="006D021C" w:rsidRPr="00D87FD2">
              <w:rPr>
                <w:rFonts w:eastAsia="Arial Unicode MS" w:cstheme="minorHAnsi"/>
                <w:sz w:val="18"/>
                <w:szCs w:val="18"/>
                <w:lang w:val="en-GB" w:bidi="th-TH"/>
              </w:rPr>
              <w:t>,</w:t>
            </w:r>
            <w:r w:rsidRPr="007772A3">
              <w:rPr>
                <w:rFonts w:eastAsia="Arial Unicode MS" w:cstheme="minorHAnsi"/>
                <w:sz w:val="18"/>
                <w:szCs w:val="18"/>
                <w:lang w:val="en-GB" w:bidi="th-TH"/>
              </w:rPr>
              <w:t>336</w:t>
            </w:r>
            <w:r w:rsidR="006D021C" w:rsidRPr="00D87FD2">
              <w:rPr>
                <w:rFonts w:eastAsia="Arial Unicode MS" w:cstheme="minorHAnsi"/>
                <w:sz w:val="18"/>
                <w:szCs w:val="18"/>
                <w:lang w:val="en-GB" w:bidi="th-TH"/>
              </w:rPr>
              <w:t>,</w:t>
            </w:r>
            <w:r w:rsidRPr="007772A3">
              <w:rPr>
                <w:rFonts w:eastAsia="Arial Unicode MS" w:cstheme="minorHAnsi"/>
                <w:sz w:val="18"/>
                <w:szCs w:val="18"/>
                <w:lang w:val="en-GB" w:bidi="th-TH"/>
              </w:rPr>
              <w:t>149</w:t>
            </w:r>
          </w:p>
        </w:tc>
      </w:tr>
      <w:bookmarkEnd w:id="21"/>
      <w:tr w:rsidR="00D87FD2" w:rsidRPr="00D87FD2" w14:paraId="59E3FFA2" w14:textId="77777777" w:rsidTr="005153EB">
        <w:trPr>
          <w:cantSplit/>
          <w:trHeight w:val="20"/>
        </w:trPr>
        <w:tc>
          <w:tcPr>
            <w:tcW w:w="5436" w:type="dxa"/>
            <w:shd w:val="clear" w:color="auto" w:fill="auto"/>
            <w:vAlign w:val="bottom"/>
          </w:tcPr>
          <w:p w14:paraId="0023928E" w14:textId="77777777" w:rsidR="00D87FD2" w:rsidRPr="00D87FD2" w:rsidRDefault="00D87FD2" w:rsidP="00D87FD2">
            <w:pPr>
              <w:ind w:left="-101"/>
              <w:rPr>
                <w:rFonts w:cstheme="minorHAnsi"/>
                <w:sz w:val="18"/>
                <w:szCs w:val="18"/>
                <w:cs/>
              </w:rPr>
            </w:pPr>
            <w:r w:rsidRPr="00D87FD2">
              <w:rPr>
                <w:rFonts w:cstheme="minorHAnsi"/>
                <w:sz w:val="18"/>
                <w:szCs w:val="18"/>
              </w:rPr>
              <w:t>Additions</w:t>
            </w:r>
          </w:p>
        </w:tc>
        <w:tc>
          <w:tcPr>
            <w:tcW w:w="2016" w:type="dxa"/>
            <w:shd w:val="clear" w:color="auto" w:fill="FAFAFA"/>
          </w:tcPr>
          <w:p w14:paraId="6FBA0CC7" w14:textId="48C8A393" w:rsidR="00D87FD2" w:rsidRPr="00D87FD2" w:rsidRDefault="007772A3" w:rsidP="00D87FD2">
            <w:pPr>
              <w:ind w:right="-72"/>
              <w:jc w:val="right"/>
              <w:rPr>
                <w:rFonts w:cstheme="minorHAnsi"/>
                <w:sz w:val="18"/>
                <w:szCs w:val="18"/>
                <w:lang w:val="en-GB"/>
              </w:rPr>
            </w:pPr>
            <w:r w:rsidRPr="007772A3">
              <w:rPr>
                <w:rFonts w:cstheme="minorHAnsi"/>
                <w:sz w:val="18"/>
                <w:szCs w:val="18"/>
                <w:lang w:val="en-GB"/>
              </w:rPr>
              <w:t>110</w:t>
            </w:r>
            <w:r w:rsidR="00D87FD2" w:rsidRPr="00D87FD2">
              <w:rPr>
                <w:rFonts w:cstheme="minorHAnsi"/>
                <w:sz w:val="18"/>
                <w:szCs w:val="18"/>
              </w:rPr>
              <w:t>,</w:t>
            </w:r>
            <w:r w:rsidRPr="007772A3">
              <w:rPr>
                <w:rFonts w:cstheme="minorHAnsi"/>
                <w:sz w:val="18"/>
                <w:szCs w:val="18"/>
                <w:lang w:val="en-GB"/>
              </w:rPr>
              <w:t>510</w:t>
            </w:r>
            <w:r w:rsidR="00D87FD2" w:rsidRPr="00D87FD2">
              <w:rPr>
                <w:rFonts w:cstheme="minorHAnsi"/>
                <w:sz w:val="18"/>
                <w:szCs w:val="18"/>
              </w:rPr>
              <w:t>,</w:t>
            </w:r>
            <w:r w:rsidRPr="007772A3">
              <w:rPr>
                <w:rFonts w:cstheme="minorHAnsi"/>
                <w:sz w:val="18"/>
                <w:szCs w:val="18"/>
                <w:lang w:val="en-GB"/>
              </w:rPr>
              <w:t>587</w:t>
            </w:r>
          </w:p>
        </w:tc>
        <w:tc>
          <w:tcPr>
            <w:tcW w:w="2016" w:type="dxa"/>
            <w:shd w:val="clear" w:color="auto" w:fill="FAFAFA"/>
          </w:tcPr>
          <w:p w14:paraId="4F891B2A" w14:textId="4A4A82DD" w:rsidR="00D87FD2" w:rsidRPr="00D87FD2" w:rsidRDefault="007772A3" w:rsidP="00D87FD2">
            <w:pPr>
              <w:ind w:right="-72"/>
              <w:jc w:val="right"/>
              <w:rPr>
                <w:rFonts w:cstheme="minorHAnsi"/>
                <w:sz w:val="18"/>
                <w:szCs w:val="18"/>
                <w:lang w:val="en-GB"/>
              </w:rPr>
            </w:pPr>
            <w:r w:rsidRPr="007772A3">
              <w:rPr>
                <w:rFonts w:cstheme="minorHAnsi"/>
                <w:sz w:val="18"/>
                <w:szCs w:val="18"/>
                <w:lang w:val="en-GB"/>
              </w:rPr>
              <w:t>21</w:t>
            </w:r>
            <w:r w:rsidR="00D87FD2" w:rsidRPr="00D87FD2">
              <w:rPr>
                <w:rFonts w:cstheme="minorHAnsi"/>
                <w:sz w:val="18"/>
                <w:szCs w:val="18"/>
              </w:rPr>
              <w:t>,</w:t>
            </w:r>
            <w:r w:rsidRPr="007772A3">
              <w:rPr>
                <w:rFonts w:cstheme="minorHAnsi"/>
                <w:sz w:val="18"/>
                <w:szCs w:val="18"/>
                <w:lang w:val="en-GB"/>
              </w:rPr>
              <w:t>272</w:t>
            </w:r>
            <w:r w:rsidR="00D87FD2" w:rsidRPr="00D87FD2">
              <w:rPr>
                <w:rFonts w:cstheme="minorHAnsi"/>
                <w:sz w:val="18"/>
                <w:szCs w:val="18"/>
              </w:rPr>
              <w:t>,</w:t>
            </w:r>
            <w:r w:rsidRPr="007772A3">
              <w:rPr>
                <w:rFonts w:cstheme="minorHAnsi"/>
                <w:sz w:val="18"/>
                <w:szCs w:val="18"/>
                <w:lang w:val="en-GB"/>
              </w:rPr>
              <w:t>970</w:t>
            </w:r>
          </w:p>
        </w:tc>
      </w:tr>
      <w:tr w:rsidR="00D87FD2" w:rsidRPr="00D87FD2" w14:paraId="1F0634F0" w14:textId="77777777" w:rsidTr="005153EB">
        <w:trPr>
          <w:cantSplit/>
          <w:trHeight w:val="20"/>
        </w:trPr>
        <w:tc>
          <w:tcPr>
            <w:tcW w:w="5436" w:type="dxa"/>
            <w:shd w:val="clear" w:color="auto" w:fill="auto"/>
            <w:vAlign w:val="bottom"/>
          </w:tcPr>
          <w:p w14:paraId="1AD2E0D7" w14:textId="77777777" w:rsidR="00D87FD2" w:rsidRPr="00D87FD2" w:rsidRDefault="00D87FD2" w:rsidP="00D87FD2">
            <w:pPr>
              <w:ind w:left="-101"/>
              <w:rPr>
                <w:rFonts w:cstheme="minorHAnsi"/>
                <w:sz w:val="18"/>
                <w:szCs w:val="18"/>
              </w:rPr>
            </w:pPr>
            <w:r w:rsidRPr="00D87FD2">
              <w:rPr>
                <w:rFonts w:cstheme="minorHAnsi"/>
                <w:sz w:val="18"/>
                <w:szCs w:val="18"/>
              </w:rPr>
              <w:t>Disposal - net</w:t>
            </w:r>
          </w:p>
        </w:tc>
        <w:tc>
          <w:tcPr>
            <w:tcW w:w="2016" w:type="dxa"/>
            <w:shd w:val="clear" w:color="auto" w:fill="FAFAFA"/>
          </w:tcPr>
          <w:p w14:paraId="27085CAB" w14:textId="05A2643C" w:rsidR="00D87FD2" w:rsidRPr="00D87FD2" w:rsidRDefault="00D87FD2" w:rsidP="00D87FD2">
            <w:pPr>
              <w:ind w:right="-72"/>
              <w:jc w:val="right"/>
              <w:rPr>
                <w:rFonts w:cstheme="minorHAnsi"/>
                <w:sz w:val="18"/>
                <w:szCs w:val="18"/>
                <w:lang w:val="en-GB"/>
              </w:rPr>
            </w:pPr>
            <w:r w:rsidRPr="00D87FD2">
              <w:rPr>
                <w:rFonts w:cstheme="minorHAnsi"/>
                <w:sz w:val="18"/>
                <w:szCs w:val="18"/>
              </w:rPr>
              <w:t>(</w:t>
            </w:r>
            <w:r w:rsidR="007772A3" w:rsidRPr="007772A3">
              <w:rPr>
                <w:rFonts w:cstheme="minorHAnsi"/>
                <w:sz w:val="18"/>
                <w:szCs w:val="18"/>
                <w:lang w:val="en-GB"/>
              </w:rPr>
              <w:t>22</w:t>
            </w:r>
            <w:r w:rsidRPr="00D87FD2">
              <w:rPr>
                <w:rFonts w:cstheme="minorHAnsi"/>
                <w:sz w:val="18"/>
                <w:szCs w:val="18"/>
              </w:rPr>
              <w:t>,</w:t>
            </w:r>
            <w:r w:rsidR="007772A3" w:rsidRPr="007772A3">
              <w:rPr>
                <w:rFonts w:cstheme="minorHAnsi"/>
                <w:sz w:val="18"/>
                <w:szCs w:val="18"/>
                <w:lang w:val="en-GB"/>
              </w:rPr>
              <w:t>048</w:t>
            </w:r>
            <w:r w:rsidRPr="00D87FD2">
              <w:rPr>
                <w:rFonts w:cstheme="minorHAnsi"/>
                <w:sz w:val="18"/>
                <w:szCs w:val="18"/>
              </w:rPr>
              <w:t>)</w:t>
            </w:r>
          </w:p>
        </w:tc>
        <w:tc>
          <w:tcPr>
            <w:tcW w:w="2016" w:type="dxa"/>
            <w:shd w:val="clear" w:color="auto" w:fill="FAFAFA"/>
          </w:tcPr>
          <w:p w14:paraId="06D7C751" w14:textId="34AA1A93" w:rsidR="00D87FD2" w:rsidRPr="00D87FD2" w:rsidRDefault="00D87FD2" w:rsidP="00D87FD2">
            <w:pPr>
              <w:ind w:right="-72"/>
              <w:jc w:val="right"/>
              <w:rPr>
                <w:rFonts w:cstheme="minorHAnsi"/>
                <w:sz w:val="18"/>
                <w:szCs w:val="18"/>
                <w:lang w:val="en-GB"/>
              </w:rPr>
            </w:pPr>
            <w:r w:rsidRPr="00D87FD2">
              <w:rPr>
                <w:rFonts w:cstheme="minorHAnsi"/>
                <w:sz w:val="18"/>
                <w:szCs w:val="18"/>
              </w:rPr>
              <w:t>-</w:t>
            </w:r>
          </w:p>
        </w:tc>
      </w:tr>
      <w:tr w:rsidR="00D87FD2" w:rsidRPr="00D87FD2" w14:paraId="79D52DBF" w14:textId="77777777" w:rsidTr="005153EB">
        <w:trPr>
          <w:cantSplit/>
          <w:trHeight w:val="20"/>
        </w:trPr>
        <w:tc>
          <w:tcPr>
            <w:tcW w:w="5436" w:type="dxa"/>
            <w:shd w:val="clear" w:color="auto" w:fill="auto"/>
            <w:vAlign w:val="bottom"/>
          </w:tcPr>
          <w:p w14:paraId="158327FE" w14:textId="12E32264" w:rsidR="00D87FD2" w:rsidRPr="00D87FD2" w:rsidRDefault="00D87FD2" w:rsidP="00D87FD2">
            <w:pPr>
              <w:ind w:left="-101"/>
              <w:rPr>
                <w:rFonts w:cstheme="minorHAnsi"/>
                <w:sz w:val="18"/>
                <w:szCs w:val="18"/>
              </w:rPr>
            </w:pPr>
            <w:r w:rsidRPr="00D87FD2">
              <w:rPr>
                <w:rFonts w:cstheme="minorHAnsi"/>
                <w:sz w:val="18"/>
                <w:szCs w:val="18"/>
              </w:rPr>
              <w:t>Transfer from/(to) right of use</w:t>
            </w:r>
          </w:p>
        </w:tc>
        <w:tc>
          <w:tcPr>
            <w:tcW w:w="2016" w:type="dxa"/>
            <w:shd w:val="clear" w:color="auto" w:fill="FAFAFA"/>
          </w:tcPr>
          <w:p w14:paraId="63A20B72" w14:textId="6C573F72" w:rsidR="00D87FD2" w:rsidRPr="00D87FD2" w:rsidRDefault="007772A3" w:rsidP="00D87FD2">
            <w:pPr>
              <w:ind w:right="-72"/>
              <w:jc w:val="right"/>
              <w:rPr>
                <w:rFonts w:cstheme="minorHAnsi"/>
                <w:sz w:val="18"/>
                <w:szCs w:val="18"/>
                <w:lang w:val="en-GB"/>
              </w:rPr>
            </w:pPr>
            <w:r w:rsidRPr="007772A3">
              <w:rPr>
                <w:rFonts w:cstheme="minorHAnsi"/>
                <w:sz w:val="18"/>
                <w:szCs w:val="18"/>
                <w:lang w:val="en-GB"/>
              </w:rPr>
              <w:t>2</w:t>
            </w:r>
            <w:r w:rsidR="00D87FD2" w:rsidRPr="00D87FD2">
              <w:rPr>
                <w:rFonts w:cstheme="minorHAnsi"/>
                <w:sz w:val="18"/>
                <w:szCs w:val="18"/>
              </w:rPr>
              <w:t>,</w:t>
            </w:r>
            <w:r w:rsidRPr="007772A3">
              <w:rPr>
                <w:rFonts w:cstheme="minorHAnsi"/>
                <w:sz w:val="18"/>
                <w:szCs w:val="18"/>
                <w:lang w:val="en-GB"/>
              </w:rPr>
              <w:t>062</w:t>
            </w:r>
            <w:r w:rsidR="00D87FD2" w:rsidRPr="00D87FD2">
              <w:rPr>
                <w:rFonts w:cstheme="minorHAnsi"/>
                <w:sz w:val="18"/>
                <w:szCs w:val="18"/>
              </w:rPr>
              <w:t>,</w:t>
            </w:r>
            <w:r w:rsidRPr="007772A3">
              <w:rPr>
                <w:rFonts w:cstheme="minorHAnsi"/>
                <w:sz w:val="18"/>
                <w:szCs w:val="18"/>
                <w:lang w:val="en-GB"/>
              </w:rPr>
              <w:t>727</w:t>
            </w:r>
          </w:p>
        </w:tc>
        <w:tc>
          <w:tcPr>
            <w:tcW w:w="2016" w:type="dxa"/>
            <w:shd w:val="clear" w:color="auto" w:fill="FAFAFA"/>
          </w:tcPr>
          <w:p w14:paraId="5A9DFBE4" w14:textId="2B52DA0F" w:rsidR="00D87FD2" w:rsidRPr="00D87FD2" w:rsidRDefault="00D87FD2" w:rsidP="00D87FD2">
            <w:pPr>
              <w:ind w:right="-72"/>
              <w:jc w:val="right"/>
              <w:rPr>
                <w:rFonts w:cstheme="minorHAnsi"/>
                <w:sz w:val="18"/>
                <w:szCs w:val="18"/>
                <w:lang w:val="en-GB"/>
              </w:rPr>
            </w:pPr>
            <w:r w:rsidRPr="00D87FD2">
              <w:rPr>
                <w:rFonts w:cstheme="minorHAnsi"/>
                <w:sz w:val="18"/>
                <w:szCs w:val="18"/>
              </w:rPr>
              <w:t>(</w:t>
            </w:r>
            <w:r w:rsidR="007772A3" w:rsidRPr="007772A3">
              <w:rPr>
                <w:rFonts w:cstheme="minorHAnsi"/>
                <w:sz w:val="18"/>
                <w:szCs w:val="18"/>
                <w:lang w:val="en-GB"/>
              </w:rPr>
              <w:t>2</w:t>
            </w:r>
            <w:r w:rsidRPr="00D87FD2">
              <w:rPr>
                <w:rFonts w:cstheme="minorHAnsi"/>
                <w:sz w:val="18"/>
                <w:szCs w:val="18"/>
              </w:rPr>
              <w:t>,</w:t>
            </w:r>
            <w:r w:rsidR="007772A3" w:rsidRPr="007772A3">
              <w:rPr>
                <w:rFonts w:cstheme="minorHAnsi"/>
                <w:sz w:val="18"/>
                <w:szCs w:val="18"/>
                <w:lang w:val="en-GB"/>
              </w:rPr>
              <w:t>062</w:t>
            </w:r>
            <w:r w:rsidRPr="00D87FD2">
              <w:rPr>
                <w:rFonts w:cstheme="minorHAnsi"/>
                <w:sz w:val="18"/>
                <w:szCs w:val="18"/>
              </w:rPr>
              <w:t>,</w:t>
            </w:r>
            <w:r w:rsidR="007772A3" w:rsidRPr="007772A3">
              <w:rPr>
                <w:rFonts w:cstheme="minorHAnsi"/>
                <w:sz w:val="18"/>
                <w:szCs w:val="18"/>
                <w:lang w:val="en-GB"/>
              </w:rPr>
              <w:t>727</w:t>
            </w:r>
            <w:r w:rsidRPr="00D87FD2">
              <w:rPr>
                <w:rFonts w:cstheme="minorHAnsi"/>
                <w:sz w:val="18"/>
                <w:szCs w:val="18"/>
              </w:rPr>
              <w:t>)</w:t>
            </w:r>
          </w:p>
        </w:tc>
      </w:tr>
      <w:tr w:rsidR="00D87FD2" w:rsidRPr="00D87FD2" w14:paraId="55C78E59" w14:textId="77777777" w:rsidTr="005153EB">
        <w:trPr>
          <w:cantSplit/>
          <w:trHeight w:val="20"/>
        </w:trPr>
        <w:tc>
          <w:tcPr>
            <w:tcW w:w="5436" w:type="dxa"/>
            <w:shd w:val="clear" w:color="auto" w:fill="auto"/>
            <w:vAlign w:val="bottom"/>
          </w:tcPr>
          <w:p w14:paraId="60A2B70B" w14:textId="2EAB1DF6" w:rsidR="00D87FD2" w:rsidRPr="00D87FD2" w:rsidRDefault="00D87FD2" w:rsidP="00D87FD2">
            <w:pPr>
              <w:ind w:left="-101"/>
              <w:rPr>
                <w:rFonts w:cstheme="minorHAnsi"/>
                <w:sz w:val="18"/>
                <w:szCs w:val="18"/>
              </w:rPr>
            </w:pPr>
            <w:r w:rsidRPr="00D87FD2">
              <w:rPr>
                <w:rFonts w:cstheme="minorHAnsi"/>
                <w:sz w:val="18"/>
                <w:szCs w:val="18"/>
              </w:rPr>
              <w:t>Transfer to investment property</w:t>
            </w:r>
          </w:p>
        </w:tc>
        <w:tc>
          <w:tcPr>
            <w:tcW w:w="2016" w:type="dxa"/>
            <w:shd w:val="clear" w:color="auto" w:fill="FAFAFA"/>
          </w:tcPr>
          <w:p w14:paraId="5D54FB35" w14:textId="33474673" w:rsidR="00D87FD2" w:rsidRPr="00D87FD2" w:rsidRDefault="00D87FD2" w:rsidP="00D87FD2">
            <w:pPr>
              <w:ind w:right="-72"/>
              <w:jc w:val="right"/>
              <w:rPr>
                <w:rFonts w:cstheme="minorHAnsi"/>
                <w:sz w:val="18"/>
                <w:szCs w:val="18"/>
                <w:lang w:val="en-GB"/>
              </w:rPr>
            </w:pPr>
            <w:r w:rsidRPr="00D87FD2">
              <w:rPr>
                <w:rFonts w:cstheme="minorHAnsi"/>
                <w:sz w:val="18"/>
                <w:szCs w:val="18"/>
              </w:rPr>
              <w:t>(</w:t>
            </w:r>
            <w:r w:rsidR="007772A3" w:rsidRPr="007772A3">
              <w:rPr>
                <w:rFonts w:cstheme="minorHAnsi"/>
                <w:sz w:val="18"/>
                <w:szCs w:val="18"/>
                <w:lang w:val="en-GB"/>
              </w:rPr>
              <w:t>14</w:t>
            </w:r>
            <w:r w:rsidRPr="00D87FD2">
              <w:rPr>
                <w:rFonts w:cstheme="minorHAnsi"/>
                <w:sz w:val="18"/>
                <w:szCs w:val="18"/>
              </w:rPr>
              <w:t>,</w:t>
            </w:r>
            <w:r w:rsidR="007772A3" w:rsidRPr="007772A3">
              <w:rPr>
                <w:rFonts w:cstheme="minorHAnsi"/>
                <w:sz w:val="18"/>
                <w:szCs w:val="18"/>
                <w:lang w:val="en-GB"/>
              </w:rPr>
              <w:t>169</w:t>
            </w:r>
            <w:r w:rsidRPr="00D87FD2">
              <w:rPr>
                <w:rFonts w:cstheme="minorHAnsi"/>
                <w:sz w:val="18"/>
                <w:szCs w:val="18"/>
              </w:rPr>
              <w:t>,</w:t>
            </w:r>
            <w:r w:rsidR="007772A3" w:rsidRPr="007772A3">
              <w:rPr>
                <w:rFonts w:cstheme="minorHAnsi"/>
                <w:sz w:val="18"/>
                <w:szCs w:val="18"/>
                <w:lang w:val="en-GB"/>
              </w:rPr>
              <w:t>092</w:t>
            </w:r>
            <w:r w:rsidRPr="00D87FD2">
              <w:rPr>
                <w:rFonts w:cstheme="minorHAnsi"/>
                <w:sz w:val="18"/>
                <w:szCs w:val="18"/>
              </w:rPr>
              <w:t>)</w:t>
            </w:r>
          </w:p>
        </w:tc>
        <w:tc>
          <w:tcPr>
            <w:tcW w:w="2016" w:type="dxa"/>
            <w:shd w:val="clear" w:color="auto" w:fill="FAFAFA"/>
          </w:tcPr>
          <w:p w14:paraId="203614C5" w14:textId="59658408" w:rsidR="00D87FD2" w:rsidRPr="00D87FD2" w:rsidRDefault="00D87FD2" w:rsidP="00D87FD2">
            <w:pPr>
              <w:ind w:right="-72"/>
              <w:jc w:val="right"/>
              <w:rPr>
                <w:rFonts w:cstheme="minorHAnsi"/>
                <w:sz w:val="18"/>
                <w:szCs w:val="18"/>
                <w:lang w:val="en-GB"/>
              </w:rPr>
            </w:pPr>
            <w:r w:rsidRPr="00D87FD2">
              <w:rPr>
                <w:rFonts w:cstheme="minorHAnsi"/>
                <w:sz w:val="18"/>
                <w:szCs w:val="18"/>
              </w:rPr>
              <w:t>-</w:t>
            </w:r>
          </w:p>
        </w:tc>
      </w:tr>
      <w:tr w:rsidR="00D87FD2" w:rsidRPr="00D87FD2" w14:paraId="193DAE17" w14:textId="77777777" w:rsidTr="005153EB">
        <w:trPr>
          <w:cantSplit/>
          <w:trHeight w:val="20"/>
        </w:trPr>
        <w:tc>
          <w:tcPr>
            <w:tcW w:w="5436" w:type="dxa"/>
            <w:shd w:val="clear" w:color="auto" w:fill="auto"/>
            <w:vAlign w:val="bottom"/>
          </w:tcPr>
          <w:p w14:paraId="1E6D1DD7" w14:textId="77777777" w:rsidR="00D87FD2" w:rsidRPr="00D87FD2" w:rsidRDefault="00D87FD2" w:rsidP="00D87FD2">
            <w:pPr>
              <w:ind w:left="-101"/>
              <w:rPr>
                <w:rFonts w:cstheme="minorHAnsi"/>
                <w:sz w:val="18"/>
                <w:szCs w:val="18"/>
              </w:rPr>
            </w:pPr>
            <w:r w:rsidRPr="00D87FD2">
              <w:rPr>
                <w:rFonts w:cstheme="minorHAnsi"/>
                <w:sz w:val="18"/>
                <w:szCs w:val="18"/>
              </w:rPr>
              <w:t>Write-off</w:t>
            </w:r>
          </w:p>
        </w:tc>
        <w:tc>
          <w:tcPr>
            <w:tcW w:w="2016" w:type="dxa"/>
            <w:shd w:val="clear" w:color="auto" w:fill="FAFAFA"/>
          </w:tcPr>
          <w:p w14:paraId="5B1E82D1" w14:textId="18594BAC" w:rsidR="00D87FD2" w:rsidRPr="00D87FD2" w:rsidRDefault="00D87FD2" w:rsidP="00D87FD2">
            <w:pPr>
              <w:ind w:right="-72"/>
              <w:jc w:val="right"/>
              <w:rPr>
                <w:rFonts w:cstheme="minorHAnsi"/>
                <w:sz w:val="18"/>
                <w:szCs w:val="18"/>
                <w:lang w:val="en-GB"/>
              </w:rPr>
            </w:pPr>
            <w:r w:rsidRPr="00D87FD2">
              <w:rPr>
                <w:rFonts w:cstheme="minorHAnsi"/>
                <w:sz w:val="18"/>
                <w:szCs w:val="18"/>
              </w:rPr>
              <w:t>(</w:t>
            </w:r>
            <w:r w:rsidR="007772A3" w:rsidRPr="007772A3">
              <w:rPr>
                <w:rFonts w:cstheme="minorHAnsi"/>
                <w:sz w:val="18"/>
                <w:szCs w:val="18"/>
                <w:lang w:val="en-GB"/>
              </w:rPr>
              <w:t>48</w:t>
            </w:r>
            <w:r w:rsidRPr="00D87FD2">
              <w:rPr>
                <w:rFonts w:cstheme="minorHAnsi"/>
                <w:sz w:val="18"/>
                <w:szCs w:val="18"/>
              </w:rPr>
              <w:t>,</w:t>
            </w:r>
            <w:r w:rsidR="007772A3" w:rsidRPr="007772A3">
              <w:rPr>
                <w:rFonts w:cstheme="minorHAnsi"/>
                <w:sz w:val="18"/>
                <w:szCs w:val="18"/>
                <w:lang w:val="en-GB"/>
              </w:rPr>
              <w:t>476</w:t>
            </w:r>
            <w:r w:rsidRPr="00D87FD2">
              <w:rPr>
                <w:rFonts w:cstheme="minorHAnsi"/>
                <w:sz w:val="18"/>
                <w:szCs w:val="18"/>
              </w:rPr>
              <w:t>)</w:t>
            </w:r>
          </w:p>
        </w:tc>
        <w:tc>
          <w:tcPr>
            <w:tcW w:w="2016" w:type="dxa"/>
            <w:shd w:val="clear" w:color="auto" w:fill="FAFAFA"/>
          </w:tcPr>
          <w:p w14:paraId="3C8D713B" w14:textId="26C6B372" w:rsidR="00D87FD2" w:rsidRPr="00D87FD2" w:rsidRDefault="00D87FD2" w:rsidP="00D87FD2">
            <w:pPr>
              <w:ind w:right="-72"/>
              <w:jc w:val="right"/>
              <w:rPr>
                <w:rFonts w:cstheme="minorHAnsi"/>
                <w:sz w:val="18"/>
                <w:szCs w:val="18"/>
                <w:lang w:val="en-GB"/>
              </w:rPr>
            </w:pPr>
            <w:r w:rsidRPr="00D87FD2">
              <w:rPr>
                <w:rFonts w:cstheme="minorHAnsi"/>
                <w:sz w:val="18"/>
                <w:szCs w:val="18"/>
              </w:rPr>
              <w:t>-</w:t>
            </w:r>
          </w:p>
        </w:tc>
      </w:tr>
      <w:tr w:rsidR="00D87FD2" w:rsidRPr="00D87FD2" w14:paraId="7757F803" w14:textId="77777777" w:rsidTr="005153EB">
        <w:trPr>
          <w:cantSplit/>
          <w:trHeight w:val="20"/>
        </w:trPr>
        <w:tc>
          <w:tcPr>
            <w:tcW w:w="5436" w:type="dxa"/>
            <w:shd w:val="clear" w:color="auto" w:fill="auto"/>
            <w:vAlign w:val="bottom"/>
          </w:tcPr>
          <w:p w14:paraId="6E4C7109" w14:textId="283414E7" w:rsidR="00D87FD2" w:rsidRPr="00D87FD2" w:rsidRDefault="00D87FD2" w:rsidP="00D87FD2">
            <w:pPr>
              <w:ind w:left="-101"/>
              <w:rPr>
                <w:rFonts w:cstheme="minorHAnsi"/>
                <w:sz w:val="18"/>
                <w:szCs w:val="18"/>
              </w:rPr>
            </w:pPr>
            <w:r w:rsidRPr="00D87FD2">
              <w:rPr>
                <w:rFonts w:cstheme="minorHAnsi"/>
                <w:sz w:val="18"/>
                <w:szCs w:val="18"/>
              </w:rPr>
              <w:t>Depreciation/</w:t>
            </w:r>
            <w:proofErr w:type="spellStart"/>
            <w:r w:rsidRPr="00D87FD2">
              <w:rPr>
                <w:rFonts w:cstheme="minorHAnsi"/>
                <w:sz w:val="18"/>
                <w:szCs w:val="18"/>
              </w:rPr>
              <w:t>amortisation</w:t>
            </w:r>
            <w:proofErr w:type="spellEnd"/>
          </w:p>
        </w:tc>
        <w:tc>
          <w:tcPr>
            <w:tcW w:w="2016" w:type="dxa"/>
            <w:tcBorders>
              <w:bottom w:val="single" w:sz="4" w:space="0" w:color="auto"/>
            </w:tcBorders>
            <w:shd w:val="clear" w:color="auto" w:fill="FAFAFA"/>
          </w:tcPr>
          <w:p w14:paraId="05994775" w14:textId="03BDC526" w:rsidR="00D87FD2" w:rsidRPr="00D87FD2" w:rsidRDefault="00D87FD2" w:rsidP="00D87FD2">
            <w:pPr>
              <w:ind w:right="-72"/>
              <w:jc w:val="right"/>
              <w:rPr>
                <w:rFonts w:cstheme="minorHAnsi"/>
                <w:sz w:val="18"/>
                <w:szCs w:val="18"/>
                <w:lang w:val="en-GB"/>
              </w:rPr>
            </w:pPr>
            <w:r w:rsidRPr="00D87FD2">
              <w:rPr>
                <w:rFonts w:cstheme="minorHAnsi"/>
                <w:sz w:val="18"/>
                <w:szCs w:val="18"/>
              </w:rPr>
              <w:t>(</w:t>
            </w:r>
            <w:r w:rsidR="007772A3" w:rsidRPr="007772A3">
              <w:rPr>
                <w:rFonts w:cstheme="minorHAnsi"/>
                <w:sz w:val="18"/>
                <w:szCs w:val="18"/>
                <w:lang w:val="en-GB"/>
              </w:rPr>
              <w:t>111</w:t>
            </w:r>
            <w:r w:rsidRPr="00D87FD2">
              <w:rPr>
                <w:rFonts w:cstheme="minorHAnsi"/>
                <w:sz w:val="18"/>
                <w:szCs w:val="18"/>
              </w:rPr>
              <w:t>,</w:t>
            </w:r>
            <w:r w:rsidR="007772A3" w:rsidRPr="007772A3">
              <w:rPr>
                <w:rFonts w:cstheme="minorHAnsi"/>
                <w:sz w:val="18"/>
                <w:szCs w:val="18"/>
                <w:lang w:val="en-GB"/>
              </w:rPr>
              <w:t>952</w:t>
            </w:r>
            <w:r w:rsidRPr="00D87FD2">
              <w:rPr>
                <w:rFonts w:cstheme="minorHAnsi"/>
                <w:sz w:val="18"/>
                <w:szCs w:val="18"/>
              </w:rPr>
              <w:t>,</w:t>
            </w:r>
            <w:r w:rsidR="007772A3" w:rsidRPr="007772A3">
              <w:rPr>
                <w:rFonts w:cstheme="minorHAnsi"/>
                <w:sz w:val="18"/>
                <w:szCs w:val="18"/>
                <w:lang w:val="en-GB"/>
              </w:rPr>
              <w:t>722</w:t>
            </w:r>
            <w:r w:rsidRPr="00D87FD2">
              <w:rPr>
                <w:rFonts w:cstheme="minorHAnsi"/>
                <w:sz w:val="18"/>
                <w:szCs w:val="18"/>
              </w:rPr>
              <w:t>)</w:t>
            </w:r>
          </w:p>
        </w:tc>
        <w:tc>
          <w:tcPr>
            <w:tcW w:w="2016" w:type="dxa"/>
            <w:tcBorders>
              <w:bottom w:val="single" w:sz="4" w:space="0" w:color="auto"/>
            </w:tcBorders>
            <w:shd w:val="clear" w:color="auto" w:fill="FAFAFA"/>
          </w:tcPr>
          <w:p w14:paraId="6456F73E" w14:textId="31B933E1" w:rsidR="00D87FD2" w:rsidRPr="00D87FD2" w:rsidRDefault="00D87FD2" w:rsidP="00D87FD2">
            <w:pPr>
              <w:ind w:right="-72"/>
              <w:jc w:val="right"/>
              <w:rPr>
                <w:rFonts w:cstheme="minorHAnsi"/>
                <w:sz w:val="18"/>
                <w:szCs w:val="18"/>
                <w:lang w:val="en-GB"/>
              </w:rPr>
            </w:pPr>
            <w:r w:rsidRPr="00D87FD2">
              <w:rPr>
                <w:rFonts w:cstheme="minorHAnsi"/>
                <w:sz w:val="18"/>
                <w:szCs w:val="18"/>
              </w:rPr>
              <w:t>(</w:t>
            </w:r>
            <w:r w:rsidR="007772A3" w:rsidRPr="007772A3">
              <w:rPr>
                <w:rFonts w:cstheme="minorHAnsi"/>
                <w:sz w:val="18"/>
                <w:szCs w:val="18"/>
                <w:lang w:val="en-GB"/>
              </w:rPr>
              <w:t>6</w:t>
            </w:r>
            <w:r w:rsidRPr="00D87FD2">
              <w:rPr>
                <w:rFonts w:cstheme="minorHAnsi"/>
                <w:sz w:val="18"/>
                <w:szCs w:val="18"/>
              </w:rPr>
              <w:t>,</w:t>
            </w:r>
            <w:r w:rsidR="007772A3" w:rsidRPr="007772A3">
              <w:rPr>
                <w:rFonts w:cstheme="minorHAnsi"/>
                <w:sz w:val="18"/>
                <w:szCs w:val="18"/>
                <w:lang w:val="en-GB"/>
              </w:rPr>
              <w:t>967</w:t>
            </w:r>
            <w:r w:rsidRPr="00D87FD2">
              <w:rPr>
                <w:rFonts w:cstheme="minorHAnsi"/>
                <w:sz w:val="18"/>
                <w:szCs w:val="18"/>
              </w:rPr>
              <w:t>,</w:t>
            </w:r>
            <w:r w:rsidR="007772A3" w:rsidRPr="007772A3">
              <w:rPr>
                <w:rFonts w:cstheme="minorHAnsi"/>
                <w:sz w:val="18"/>
                <w:szCs w:val="18"/>
                <w:lang w:val="en-GB"/>
              </w:rPr>
              <w:t>673</w:t>
            </w:r>
            <w:r w:rsidRPr="00D87FD2">
              <w:rPr>
                <w:rFonts w:cstheme="minorHAnsi"/>
                <w:sz w:val="18"/>
                <w:szCs w:val="18"/>
              </w:rPr>
              <w:t>)</w:t>
            </w:r>
          </w:p>
        </w:tc>
      </w:tr>
      <w:tr w:rsidR="00184A97" w:rsidRPr="00D87FD2" w14:paraId="2F0B46EA" w14:textId="77777777" w:rsidTr="00C95667">
        <w:trPr>
          <w:cantSplit/>
          <w:trHeight w:val="20"/>
        </w:trPr>
        <w:tc>
          <w:tcPr>
            <w:tcW w:w="5436" w:type="dxa"/>
            <w:shd w:val="clear" w:color="auto" w:fill="auto"/>
            <w:vAlign w:val="bottom"/>
          </w:tcPr>
          <w:p w14:paraId="04D279EA" w14:textId="77777777" w:rsidR="00184A97" w:rsidRPr="00D87FD2" w:rsidRDefault="00184A97" w:rsidP="00184A97">
            <w:pPr>
              <w:ind w:left="-101"/>
              <w:rPr>
                <w:rFonts w:cstheme="minorHAnsi"/>
                <w:b/>
                <w:bCs/>
                <w:sz w:val="18"/>
                <w:szCs w:val="18"/>
                <w:cs/>
              </w:rPr>
            </w:pPr>
          </w:p>
        </w:tc>
        <w:tc>
          <w:tcPr>
            <w:tcW w:w="2016" w:type="dxa"/>
            <w:tcBorders>
              <w:top w:val="single" w:sz="4" w:space="0" w:color="auto"/>
            </w:tcBorders>
            <w:shd w:val="clear" w:color="auto" w:fill="FAFAFA"/>
          </w:tcPr>
          <w:p w14:paraId="199BAC00" w14:textId="77777777" w:rsidR="00184A97" w:rsidRPr="00D87FD2" w:rsidRDefault="00184A97" w:rsidP="00C96E61">
            <w:pPr>
              <w:ind w:right="-72"/>
              <w:jc w:val="right"/>
              <w:rPr>
                <w:rFonts w:cstheme="minorHAnsi"/>
                <w:b/>
                <w:bCs/>
                <w:sz w:val="18"/>
                <w:szCs w:val="18"/>
              </w:rPr>
            </w:pPr>
          </w:p>
        </w:tc>
        <w:tc>
          <w:tcPr>
            <w:tcW w:w="2016" w:type="dxa"/>
            <w:tcBorders>
              <w:top w:val="single" w:sz="4" w:space="0" w:color="auto"/>
            </w:tcBorders>
            <w:shd w:val="clear" w:color="auto" w:fill="FAFAFA"/>
            <w:vAlign w:val="center"/>
          </w:tcPr>
          <w:p w14:paraId="04223300" w14:textId="5D9E27E9" w:rsidR="00184A97" w:rsidRPr="00D87FD2" w:rsidRDefault="00184A97" w:rsidP="00C96E61">
            <w:pPr>
              <w:ind w:right="-72"/>
              <w:jc w:val="right"/>
              <w:rPr>
                <w:rFonts w:cstheme="minorHAnsi"/>
                <w:b/>
                <w:bCs/>
                <w:sz w:val="18"/>
                <w:szCs w:val="18"/>
              </w:rPr>
            </w:pPr>
          </w:p>
        </w:tc>
      </w:tr>
      <w:tr w:rsidR="00D87FD2" w:rsidRPr="00D87FD2" w14:paraId="5591C98D" w14:textId="77777777" w:rsidTr="007A25C5">
        <w:trPr>
          <w:cantSplit/>
          <w:trHeight w:val="20"/>
        </w:trPr>
        <w:tc>
          <w:tcPr>
            <w:tcW w:w="5436" w:type="dxa"/>
            <w:shd w:val="clear" w:color="auto" w:fill="auto"/>
            <w:vAlign w:val="bottom"/>
          </w:tcPr>
          <w:p w14:paraId="5EAC5686" w14:textId="77777777" w:rsidR="00D87FD2" w:rsidRPr="00D87FD2" w:rsidRDefault="00D87FD2" w:rsidP="00D87FD2">
            <w:pPr>
              <w:ind w:left="-101"/>
              <w:rPr>
                <w:rFonts w:cstheme="minorHAnsi"/>
                <w:sz w:val="18"/>
                <w:szCs w:val="18"/>
                <w:cs/>
              </w:rPr>
            </w:pPr>
            <w:r w:rsidRPr="00D87FD2">
              <w:rPr>
                <w:rFonts w:cstheme="minorHAnsi"/>
                <w:sz w:val="18"/>
                <w:szCs w:val="18"/>
              </w:rPr>
              <w:t>Closing net book amount</w:t>
            </w:r>
          </w:p>
        </w:tc>
        <w:tc>
          <w:tcPr>
            <w:tcW w:w="2016" w:type="dxa"/>
            <w:tcBorders>
              <w:bottom w:val="single" w:sz="4" w:space="0" w:color="auto"/>
            </w:tcBorders>
            <w:shd w:val="clear" w:color="auto" w:fill="FAFAFA"/>
          </w:tcPr>
          <w:p w14:paraId="14803284" w14:textId="6915C9E9" w:rsidR="00D87FD2" w:rsidRPr="00D87FD2" w:rsidRDefault="007772A3" w:rsidP="00D87FD2">
            <w:pPr>
              <w:ind w:right="-72"/>
              <w:jc w:val="right"/>
              <w:rPr>
                <w:rFonts w:cstheme="minorHAnsi"/>
                <w:sz w:val="18"/>
                <w:szCs w:val="18"/>
                <w:lang w:val="en-GB"/>
              </w:rPr>
            </w:pPr>
            <w:r w:rsidRPr="007772A3">
              <w:rPr>
                <w:rFonts w:cstheme="minorHAnsi"/>
                <w:sz w:val="18"/>
                <w:szCs w:val="18"/>
                <w:lang w:val="en-GB"/>
              </w:rPr>
              <w:t>2</w:t>
            </w:r>
            <w:r w:rsidR="00D87FD2" w:rsidRPr="00D87FD2">
              <w:rPr>
                <w:rFonts w:cstheme="minorHAnsi"/>
                <w:sz w:val="18"/>
                <w:szCs w:val="18"/>
              </w:rPr>
              <w:t>,</w:t>
            </w:r>
            <w:r w:rsidRPr="007772A3">
              <w:rPr>
                <w:rFonts w:cstheme="minorHAnsi"/>
                <w:sz w:val="18"/>
                <w:szCs w:val="18"/>
                <w:lang w:val="en-GB"/>
              </w:rPr>
              <w:t>367</w:t>
            </w:r>
            <w:r w:rsidR="00D87FD2" w:rsidRPr="00D87FD2">
              <w:rPr>
                <w:rFonts w:cstheme="minorHAnsi"/>
                <w:sz w:val="18"/>
                <w:szCs w:val="18"/>
              </w:rPr>
              <w:t>,</w:t>
            </w:r>
            <w:r w:rsidRPr="007772A3">
              <w:rPr>
                <w:rFonts w:cstheme="minorHAnsi"/>
                <w:sz w:val="18"/>
                <w:szCs w:val="18"/>
                <w:lang w:val="en-GB"/>
              </w:rPr>
              <w:t>076</w:t>
            </w:r>
            <w:r w:rsidR="00D87FD2" w:rsidRPr="00D87FD2">
              <w:rPr>
                <w:rFonts w:cstheme="minorHAnsi"/>
                <w:sz w:val="18"/>
                <w:szCs w:val="18"/>
              </w:rPr>
              <w:t>,</w:t>
            </w:r>
            <w:r w:rsidRPr="007772A3">
              <w:rPr>
                <w:rFonts w:cstheme="minorHAnsi"/>
                <w:sz w:val="18"/>
                <w:szCs w:val="18"/>
                <w:lang w:val="en-GB"/>
              </w:rPr>
              <w:t>444</w:t>
            </w:r>
          </w:p>
        </w:tc>
        <w:tc>
          <w:tcPr>
            <w:tcW w:w="2016" w:type="dxa"/>
            <w:tcBorders>
              <w:bottom w:val="single" w:sz="4" w:space="0" w:color="auto"/>
            </w:tcBorders>
            <w:shd w:val="clear" w:color="auto" w:fill="FAFAFA"/>
          </w:tcPr>
          <w:p w14:paraId="151EB1A5" w14:textId="36E8B456" w:rsidR="00D87FD2" w:rsidRPr="00D87FD2" w:rsidRDefault="007772A3" w:rsidP="00D87FD2">
            <w:pPr>
              <w:ind w:right="-72"/>
              <w:jc w:val="right"/>
              <w:rPr>
                <w:rFonts w:cstheme="minorHAnsi"/>
                <w:sz w:val="18"/>
                <w:szCs w:val="18"/>
                <w:lang w:val="en-GB"/>
              </w:rPr>
            </w:pPr>
            <w:r w:rsidRPr="007772A3">
              <w:rPr>
                <w:rFonts w:cstheme="minorHAnsi"/>
                <w:sz w:val="18"/>
                <w:szCs w:val="18"/>
                <w:lang w:val="en-GB"/>
              </w:rPr>
              <w:t>37</w:t>
            </w:r>
            <w:r w:rsidR="00D87FD2" w:rsidRPr="00D87FD2">
              <w:rPr>
                <w:rFonts w:cstheme="minorHAnsi"/>
                <w:sz w:val="18"/>
                <w:szCs w:val="18"/>
              </w:rPr>
              <w:t>,</w:t>
            </w:r>
            <w:r w:rsidRPr="007772A3">
              <w:rPr>
                <w:rFonts w:cstheme="minorHAnsi"/>
                <w:sz w:val="18"/>
                <w:szCs w:val="18"/>
                <w:lang w:val="en-GB"/>
              </w:rPr>
              <w:t>578</w:t>
            </w:r>
            <w:r w:rsidR="00D87FD2" w:rsidRPr="00D87FD2">
              <w:rPr>
                <w:rFonts w:cstheme="minorHAnsi"/>
                <w:sz w:val="18"/>
                <w:szCs w:val="18"/>
              </w:rPr>
              <w:t>,</w:t>
            </w:r>
            <w:r w:rsidRPr="007772A3">
              <w:rPr>
                <w:rFonts w:cstheme="minorHAnsi"/>
                <w:sz w:val="18"/>
                <w:szCs w:val="18"/>
                <w:lang w:val="en-GB"/>
              </w:rPr>
              <w:t>719</w:t>
            </w:r>
          </w:p>
        </w:tc>
      </w:tr>
    </w:tbl>
    <w:p w14:paraId="42D03BA3" w14:textId="2AD76562" w:rsidR="002E7488" w:rsidRDefault="002E7488" w:rsidP="00A03026">
      <w:pPr>
        <w:jc w:val="both"/>
        <w:rPr>
          <w:rFonts w:ascii="Arial" w:eastAsiaTheme="minorEastAsia" w:hAnsi="Arial" w:cs="Arial"/>
          <w:sz w:val="18"/>
          <w:szCs w:val="18"/>
          <w:lang w:val="en-GB"/>
        </w:rPr>
      </w:pPr>
    </w:p>
    <w:p w14:paraId="245925C3" w14:textId="77777777" w:rsidR="002E7488" w:rsidRDefault="002E7488">
      <w:pPr>
        <w:spacing w:after="160" w:line="259" w:lineRule="auto"/>
        <w:rPr>
          <w:rFonts w:ascii="Arial" w:eastAsiaTheme="minorEastAsia" w:hAnsi="Arial" w:cs="Arial"/>
          <w:sz w:val="18"/>
          <w:szCs w:val="18"/>
          <w:lang w:val="en-GB"/>
        </w:rPr>
      </w:pPr>
      <w:r>
        <w:rPr>
          <w:rFonts w:ascii="Arial" w:eastAsiaTheme="minorEastAsia" w:hAnsi="Arial" w:cs="Arial"/>
          <w:sz w:val="18"/>
          <w:szCs w:val="18"/>
          <w:lang w:val="en-GB"/>
        </w:rPr>
        <w:br w:type="page"/>
      </w:r>
    </w:p>
    <w:tbl>
      <w:tblPr>
        <w:tblW w:w="0" w:type="auto"/>
        <w:tblInd w:w="-5" w:type="dxa"/>
        <w:shd w:val="clear" w:color="auto" w:fill="DC6900" w:themeFill="text2"/>
        <w:tblLook w:val="04A0" w:firstRow="1" w:lastRow="0" w:firstColumn="1" w:lastColumn="0" w:noHBand="0" w:noVBand="1"/>
      </w:tblPr>
      <w:tblGrid>
        <w:gridCol w:w="9461"/>
      </w:tblGrid>
      <w:tr w:rsidR="003A1765" w:rsidRPr="00FC2A7E" w14:paraId="239BCB8E" w14:textId="77777777" w:rsidTr="00C7440E">
        <w:trPr>
          <w:trHeight w:val="386"/>
        </w:trPr>
        <w:tc>
          <w:tcPr>
            <w:tcW w:w="9461" w:type="dxa"/>
            <w:shd w:val="clear" w:color="auto" w:fill="FFA543"/>
            <w:vAlign w:val="center"/>
          </w:tcPr>
          <w:p w14:paraId="02D43FAF" w14:textId="5D827B63" w:rsidR="003A1765" w:rsidRPr="00FC2A7E" w:rsidRDefault="007772A3" w:rsidP="00D740F8">
            <w:pPr>
              <w:ind w:left="432" w:hanging="432"/>
              <w:jc w:val="both"/>
              <w:rPr>
                <w:rFonts w:ascii="Arial" w:eastAsia="Arial Unicode MS" w:hAnsi="Arial" w:cs="Arial"/>
                <w:b/>
                <w:bCs/>
                <w:color w:val="FFFFFF" w:themeColor="background1"/>
                <w:sz w:val="18"/>
                <w:szCs w:val="18"/>
                <w:cs/>
                <w:lang w:val="en-GB" w:bidi="th-TH"/>
              </w:rPr>
            </w:pPr>
            <w:r w:rsidRPr="007772A3">
              <w:rPr>
                <w:rFonts w:ascii="Arial" w:eastAsia="Arial Unicode MS" w:hAnsi="Arial" w:cs="Arial"/>
                <w:b/>
                <w:bCs/>
                <w:color w:val="FFFFFF" w:themeColor="background1"/>
                <w:sz w:val="18"/>
                <w:szCs w:val="18"/>
                <w:lang w:val="en-GB" w:bidi="th-TH"/>
              </w:rPr>
              <w:lastRenderedPageBreak/>
              <w:t>12</w:t>
            </w:r>
            <w:r w:rsidR="003A1765" w:rsidRPr="00FC2A7E">
              <w:rPr>
                <w:rFonts w:ascii="Arial" w:eastAsia="Arial Unicode MS" w:hAnsi="Arial" w:cs="Arial"/>
                <w:b/>
                <w:bCs/>
                <w:color w:val="FFFFFF" w:themeColor="background1"/>
                <w:sz w:val="18"/>
                <w:szCs w:val="18"/>
                <w:lang w:val="en-GB" w:bidi="th-TH"/>
              </w:rPr>
              <w:tab/>
            </w:r>
            <w:r w:rsidR="001E6596" w:rsidRPr="00FC2A7E">
              <w:rPr>
                <w:rFonts w:ascii="Arial" w:eastAsia="Arial Unicode MS" w:hAnsi="Arial" w:cs="Arial"/>
                <w:b/>
                <w:bCs/>
                <w:color w:val="FFFFFF" w:themeColor="background1"/>
                <w:sz w:val="18"/>
                <w:szCs w:val="18"/>
                <w:lang w:val="en-GB" w:bidi="th-TH"/>
              </w:rPr>
              <w:t>Borrowings</w:t>
            </w:r>
          </w:p>
        </w:tc>
      </w:tr>
    </w:tbl>
    <w:p w14:paraId="2ADCDC28" w14:textId="77777777" w:rsidR="003A1765" w:rsidRPr="00FC2A7E" w:rsidRDefault="003A1765" w:rsidP="00A03026">
      <w:pPr>
        <w:jc w:val="both"/>
        <w:rPr>
          <w:rFonts w:ascii="Arial" w:eastAsiaTheme="minorEastAsia" w:hAnsi="Arial" w:cs="Arial"/>
          <w:sz w:val="18"/>
          <w:szCs w:val="18"/>
          <w:lang w:val="en-GB"/>
        </w:rPr>
      </w:pPr>
    </w:p>
    <w:p w14:paraId="44C1DD0F" w14:textId="77777777" w:rsidR="001E6596" w:rsidRPr="00FC2A7E" w:rsidRDefault="001E6596" w:rsidP="00D740F8">
      <w:pPr>
        <w:rPr>
          <w:rFonts w:ascii="Arial" w:eastAsia="Cordia New" w:hAnsi="Arial" w:cs="Arial"/>
          <w:b/>
          <w:bCs/>
          <w:color w:val="CF4A02"/>
          <w:sz w:val="18"/>
          <w:szCs w:val="18"/>
          <w:lang w:eastAsia="th-TH" w:bidi="th-TH"/>
        </w:rPr>
      </w:pPr>
      <w:r w:rsidRPr="00FC2A7E">
        <w:rPr>
          <w:rFonts w:ascii="Arial" w:eastAsia="Cordia New" w:hAnsi="Arial" w:cs="Arial"/>
          <w:b/>
          <w:bCs/>
          <w:color w:val="CF4A02"/>
          <w:sz w:val="18"/>
          <w:szCs w:val="18"/>
          <w:lang w:eastAsia="th-TH" w:bidi="th-TH"/>
        </w:rPr>
        <w:t xml:space="preserve">Short-term borrowings </w:t>
      </w:r>
    </w:p>
    <w:p w14:paraId="39F7A1DE" w14:textId="77777777" w:rsidR="001E6596" w:rsidRPr="00FC2A7E" w:rsidRDefault="001E6596" w:rsidP="00D740F8">
      <w:pPr>
        <w:jc w:val="both"/>
        <w:rPr>
          <w:rFonts w:ascii="Arial" w:eastAsiaTheme="minorEastAsia" w:hAnsi="Arial" w:cs="Arial"/>
          <w:spacing w:val="-4"/>
          <w:sz w:val="18"/>
          <w:szCs w:val="18"/>
          <w:lang w:val="en-GB"/>
        </w:rPr>
      </w:pPr>
    </w:p>
    <w:p w14:paraId="47AD2B1D" w14:textId="77ACDB5B" w:rsidR="000E4E57" w:rsidRPr="004F6504" w:rsidRDefault="00F10381" w:rsidP="00D740F8">
      <w:pPr>
        <w:jc w:val="both"/>
        <w:rPr>
          <w:rFonts w:ascii="Arial" w:eastAsia="Arial Unicode MS" w:hAnsi="Arial" w:cs="Arial"/>
          <w:spacing w:val="-4"/>
          <w:sz w:val="18"/>
          <w:szCs w:val="18"/>
          <w:lang w:bidi="th-TH"/>
        </w:rPr>
      </w:pPr>
      <w:proofErr w:type="gramStart"/>
      <w:r w:rsidRPr="004F6504">
        <w:rPr>
          <w:rFonts w:ascii="Arial" w:eastAsia="Arial Unicode MS" w:hAnsi="Arial" w:cs="Arial"/>
          <w:spacing w:val="-4"/>
          <w:sz w:val="18"/>
          <w:szCs w:val="18"/>
          <w:lang w:bidi="th-TH"/>
        </w:rPr>
        <w:t>At</w:t>
      </w:r>
      <w:proofErr w:type="gramEnd"/>
      <w:r w:rsidRPr="004F6504">
        <w:rPr>
          <w:rFonts w:ascii="Arial" w:eastAsia="Arial Unicode MS" w:hAnsi="Arial" w:cs="Arial"/>
          <w:spacing w:val="-4"/>
          <w:sz w:val="18"/>
          <w:szCs w:val="18"/>
          <w:lang w:bidi="th-TH"/>
        </w:rPr>
        <w:t xml:space="preserve"> </w:t>
      </w:r>
      <w:r w:rsidR="007772A3" w:rsidRPr="007772A3">
        <w:rPr>
          <w:rFonts w:ascii="Arial" w:eastAsia="Arial Unicode MS" w:hAnsi="Arial" w:cs="Arial"/>
          <w:spacing w:val="-4"/>
          <w:sz w:val="18"/>
          <w:szCs w:val="18"/>
          <w:lang w:val="en-GB" w:bidi="th-TH"/>
        </w:rPr>
        <w:t>30</w:t>
      </w:r>
      <w:r w:rsidR="00733423" w:rsidRPr="004F6504">
        <w:rPr>
          <w:rFonts w:ascii="Arial" w:eastAsia="Arial Unicode MS" w:hAnsi="Arial" w:cs="Arial"/>
          <w:spacing w:val="-4"/>
          <w:sz w:val="18"/>
          <w:szCs w:val="18"/>
          <w:lang w:bidi="th-TH"/>
        </w:rPr>
        <w:t xml:space="preserve"> September</w:t>
      </w:r>
      <w:r w:rsidRPr="004F6504">
        <w:rPr>
          <w:rFonts w:ascii="Arial" w:eastAsia="Arial Unicode MS" w:hAnsi="Arial" w:cs="Arial"/>
          <w:spacing w:val="-4"/>
          <w:sz w:val="18"/>
          <w:szCs w:val="18"/>
          <w:lang w:bidi="th-TH"/>
        </w:rPr>
        <w:t xml:space="preserve"> </w:t>
      </w:r>
      <w:r w:rsidR="007772A3" w:rsidRPr="007772A3">
        <w:rPr>
          <w:rFonts w:ascii="Arial" w:eastAsia="Arial Unicode MS" w:hAnsi="Arial" w:cs="Arial"/>
          <w:spacing w:val="-4"/>
          <w:sz w:val="18"/>
          <w:szCs w:val="18"/>
          <w:lang w:val="en-GB" w:bidi="th-TH"/>
        </w:rPr>
        <w:t>2024</w:t>
      </w:r>
      <w:r w:rsidRPr="004F6504">
        <w:rPr>
          <w:rFonts w:ascii="Arial" w:eastAsia="Arial Unicode MS" w:hAnsi="Arial" w:cs="Arial"/>
          <w:spacing w:val="-4"/>
          <w:sz w:val="18"/>
          <w:szCs w:val="18"/>
          <w:lang w:bidi="th-TH"/>
        </w:rPr>
        <w:t xml:space="preserve">, short term loans from financial institutions of the Group and the Company comprised of trust receipts totaling Baht </w:t>
      </w:r>
      <w:r w:rsidR="007772A3" w:rsidRPr="007772A3">
        <w:rPr>
          <w:rFonts w:ascii="Arial" w:eastAsia="Arial Unicode MS" w:hAnsi="Arial" w:cs="Arial"/>
          <w:spacing w:val="-4"/>
          <w:sz w:val="18"/>
          <w:szCs w:val="18"/>
          <w:lang w:val="en-GB" w:bidi="th-TH"/>
        </w:rPr>
        <w:t>31</w:t>
      </w:r>
      <w:r w:rsidR="007772A3" w:rsidRPr="007772A3">
        <w:rPr>
          <w:rFonts w:ascii="Arial" w:eastAsia="Arial Unicode MS" w:hAnsi="Arial" w:cs="Browallia New"/>
          <w:spacing w:val="-4"/>
          <w:sz w:val="18"/>
          <w:lang w:val="en-GB" w:bidi="th-TH"/>
        </w:rPr>
        <w:t>8</w:t>
      </w:r>
      <w:r w:rsidR="00D87FD2">
        <w:rPr>
          <w:rFonts w:ascii="Arial" w:eastAsia="Arial Unicode MS" w:hAnsi="Arial" w:cs="Arial"/>
          <w:spacing w:val="-4"/>
          <w:sz w:val="18"/>
          <w:szCs w:val="18"/>
          <w:lang w:bidi="th-TH"/>
        </w:rPr>
        <w:t>.</w:t>
      </w:r>
      <w:r w:rsidR="007772A3" w:rsidRPr="007772A3">
        <w:rPr>
          <w:rFonts w:ascii="Arial" w:eastAsia="Arial Unicode MS" w:hAnsi="Arial" w:cs="Arial"/>
          <w:spacing w:val="-4"/>
          <w:sz w:val="18"/>
          <w:szCs w:val="18"/>
          <w:lang w:val="en-GB" w:bidi="th-TH"/>
        </w:rPr>
        <w:t>9</w:t>
      </w:r>
      <w:r w:rsidRPr="004F6504">
        <w:rPr>
          <w:rFonts w:ascii="Arial" w:eastAsia="Arial Unicode MS" w:hAnsi="Arial" w:cs="Arial"/>
          <w:spacing w:val="-4"/>
          <w:sz w:val="18"/>
          <w:szCs w:val="18"/>
          <w:lang w:bidi="th-TH"/>
        </w:rPr>
        <w:t xml:space="preserve"> million with a maturity date in </w:t>
      </w:r>
      <w:r w:rsidR="00D87FD2">
        <w:rPr>
          <w:rFonts w:ascii="Arial" w:eastAsia="Arial Unicode MS" w:hAnsi="Arial" w:cs="Arial"/>
          <w:spacing w:val="-4"/>
          <w:sz w:val="18"/>
          <w:szCs w:val="18"/>
          <w:lang w:bidi="th-TH"/>
        </w:rPr>
        <w:t>October</w:t>
      </w:r>
      <w:r w:rsidRPr="004F6504">
        <w:rPr>
          <w:rFonts w:ascii="Arial" w:eastAsia="Arial Unicode MS" w:hAnsi="Arial" w:cs="Arial"/>
          <w:spacing w:val="-4"/>
          <w:sz w:val="18"/>
          <w:szCs w:val="18"/>
          <w:lang w:bidi="th-TH"/>
        </w:rPr>
        <w:t xml:space="preserve"> </w:t>
      </w:r>
      <w:r w:rsidR="007772A3" w:rsidRPr="007772A3">
        <w:rPr>
          <w:rFonts w:ascii="Arial" w:eastAsia="Arial Unicode MS" w:hAnsi="Arial" w:cs="Arial"/>
          <w:spacing w:val="-4"/>
          <w:sz w:val="18"/>
          <w:szCs w:val="18"/>
          <w:lang w:val="en-GB" w:bidi="th-TH"/>
        </w:rPr>
        <w:t>2024</w:t>
      </w:r>
      <w:r w:rsidRPr="004F6504">
        <w:rPr>
          <w:rFonts w:ascii="Arial" w:eastAsia="Arial Unicode MS" w:hAnsi="Arial" w:cs="Arial"/>
          <w:spacing w:val="-4"/>
          <w:sz w:val="18"/>
          <w:szCs w:val="18"/>
          <w:lang w:bidi="th-TH"/>
        </w:rPr>
        <w:t xml:space="preserve"> which the interest rate does not exceed </w:t>
      </w:r>
      <w:r w:rsidR="007772A3" w:rsidRPr="007772A3">
        <w:rPr>
          <w:rFonts w:ascii="Arial" w:eastAsia="Arial Unicode MS" w:hAnsi="Arial" w:cs="Arial"/>
          <w:spacing w:val="-4"/>
          <w:sz w:val="18"/>
          <w:szCs w:val="18"/>
          <w:lang w:val="en-GB" w:bidi="th-TH"/>
        </w:rPr>
        <w:t>3</w:t>
      </w:r>
      <w:r w:rsidR="00D87FD2">
        <w:rPr>
          <w:rFonts w:ascii="Arial" w:eastAsia="Arial Unicode MS" w:hAnsi="Arial" w:cs="Arial"/>
          <w:spacing w:val="-4"/>
          <w:sz w:val="18"/>
          <w:szCs w:val="18"/>
          <w:lang w:bidi="th-TH"/>
        </w:rPr>
        <w:t>.</w:t>
      </w:r>
      <w:r w:rsidR="007772A3" w:rsidRPr="007772A3">
        <w:rPr>
          <w:rFonts w:ascii="Arial" w:eastAsia="Arial Unicode MS" w:hAnsi="Arial" w:cs="Arial"/>
          <w:spacing w:val="-4"/>
          <w:sz w:val="18"/>
          <w:szCs w:val="18"/>
          <w:lang w:val="en-GB" w:bidi="th-TH"/>
        </w:rPr>
        <w:t>00</w:t>
      </w:r>
      <w:r w:rsidRPr="004F6504">
        <w:rPr>
          <w:rFonts w:ascii="Arial" w:eastAsia="Arial Unicode MS" w:hAnsi="Arial" w:cs="Arial"/>
          <w:spacing w:val="-4"/>
          <w:sz w:val="18"/>
          <w:szCs w:val="18"/>
          <w:lang w:bidi="th-TH"/>
        </w:rPr>
        <w:t>% per annum.</w:t>
      </w:r>
    </w:p>
    <w:p w14:paraId="70E89786" w14:textId="77777777" w:rsidR="00F10381" w:rsidRPr="00FC2A7E" w:rsidRDefault="00F10381" w:rsidP="00D740F8">
      <w:pPr>
        <w:jc w:val="both"/>
        <w:rPr>
          <w:rFonts w:ascii="Arial" w:eastAsiaTheme="minorEastAsia" w:hAnsi="Arial" w:cs="Arial"/>
          <w:sz w:val="18"/>
          <w:szCs w:val="18"/>
          <w:lang w:val="en-GB"/>
        </w:rPr>
      </w:pPr>
    </w:p>
    <w:p w14:paraId="7FDF5D23" w14:textId="0D15D10D" w:rsidR="001E6596" w:rsidRPr="00FC2A7E" w:rsidRDefault="001E6596" w:rsidP="00D740F8">
      <w:pPr>
        <w:jc w:val="both"/>
        <w:rPr>
          <w:rFonts w:ascii="Arial" w:eastAsia="Times New Roman" w:hAnsi="Arial" w:cs="Arial"/>
          <w:b/>
          <w:bCs/>
          <w:color w:val="CF4A02"/>
          <w:sz w:val="18"/>
          <w:szCs w:val="18"/>
          <w:lang w:bidi="th-TH"/>
        </w:rPr>
      </w:pPr>
      <w:r w:rsidRPr="00FC2A7E">
        <w:rPr>
          <w:rFonts w:ascii="Arial" w:eastAsia="Times New Roman" w:hAnsi="Arial" w:cs="Arial"/>
          <w:b/>
          <w:bCs/>
          <w:color w:val="CF4A02"/>
          <w:sz w:val="18"/>
          <w:szCs w:val="18"/>
          <w:lang w:bidi="th-TH"/>
        </w:rPr>
        <w:t>Long-term borrowings</w:t>
      </w:r>
    </w:p>
    <w:p w14:paraId="4CE12154" w14:textId="77777777" w:rsidR="001E6596" w:rsidRPr="004F6504" w:rsidRDefault="001E6596" w:rsidP="00D740F8">
      <w:pPr>
        <w:jc w:val="both"/>
        <w:rPr>
          <w:rFonts w:ascii="Arial" w:eastAsiaTheme="minorEastAsia" w:hAnsi="Arial" w:cs="Arial"/>
          <w:sz w:val="18"/>
          <w:szCs w:val="18"/>
          <w:lang w:val="en-GB"/>
        </w:rPr>
      </w:pPr>
    </w:p>
    <w:p w14:paraId="6D3FF4E6" w14:textId="382AFD2E" w:rsidR="001E6596" w:rsidRPr="004F6504" w:rsidRDefault="001E6596" w:rsidP="00D740F8">
      <w:pPr>
        <w:jc w:val="both"/>
        <w:rPr>
          <w:rFonts w:ascii="Arial" w:eastAsia="Times New Roman" w:hAnsi="Arial" w:cs="Arial"/>
          <w:sz w:val="18"/>
          <w:szCs w:val="18"/>
          <w:lang w:bidi="th-TH"/>
        </w:rPr>
      </w:pPr>
      <w:r w:rsidRPr="004F6504">
        <w:rPr>
          <w:rFonts w:ascii="Arial" w:eastAsia="Times New Roman" w:hAnsi="Arial" w:cs="Arial"/>
          <w:sz w:val="18"/>
          <w:szCs w:val="18"/>
          <w:lang w:bidi="th-TH"/>
        </w:rPr>
        <w:t xml:space="preserve">Movements in long-term borrowings from financial institutions for the </w:t>
      </w:r>
      <w:r w:rsidR="00733423" w:rsidRPr="004F6504">
        <w:rPr>
          <w:rFonts w:ascii="Arial" w:eastAsia="Times New Roman" w:hAnsi="Arial" w:cs="Arial"/>
          <w:sz w:val="18"/>
          <w:szCs w:val="18"/>
          <w:lang w:bidi="th-TH"/>
        </w:rPr>
        <w:t>nine-month</w:t>
      </w:r>
      <w:r w:rsidR="00182A09" w:rsidRPr="004F6504">
        <w:rPr>
          <w:rFonts w:ascii="Arial" w:eastAsia="Times New Roman" w:hAnsi="Arial" w:cs="Arial"/>
          <w:sz w:val="18"/>
          <w:szCs w:val="18"/>
          <w:lang w:bidi="th-TH"/>
        </w:rPr>
        <w:t xml:space="preserve"> period ended </w:t>
      </w:r>
      <w:r w:rsidR="007772A3" w:rsidRPr="007772A3">
        <w:rPr>
          <w:rFonts w:ascii="Arial" w:eastAsia="Times New Roman" w:hAnsi="Arial" w:cs="Arial"/>
          <w:sz w:val="18"/>
          <w:szCs w:val="18"/>
          <w:lang w:val="en-GB" w:bidi="th-TH"/>
        </w:rPr>
        <w:t>30</w:t>
      </w:r>
      <w:r w:rsidR="00733423" w:rsidRPr="004F6504">
        <w:rPr>
          <w:rFonts w:ascii="Arial" w:eastAsia="Times New Roman" w:hAnsi="Arial" w:cs="Arial"/>
          <w:sz w:val="18"/>
          <w:szCs w:val="18"/>
          <w:lang w:val="en-GB" w:bidi="th-TH"/>
        </w:rPr>
        <w:t xml:space="preserve"> September</w:t>
      </w:r>
      <w:r w:rsidR="00182A09" w:rsidRPr="004F6504">
        <w:rPr>
          <w:rFonts w:ascii="Arial" w:eastAsia="Times New Roman" w:hAnsi="Arial" w:cs="Arial"/>
          <w:sz w:val="18"/>
          <w:szCs w:val="18"/>
          <w:lang w:val="en-GB" w:bidi="th-TH"/>
        </w:rPr>
        <w:t xml:space="preserve"> </w:t>
      </w:r>
      <w:r w:rsidR="007772A3" w:rsidRPr="007772A3">
        <w:rPr>
          <w:rFonts w:ascii="Arial" w:eastAsia="Times New Roman" w:hAnsi="Arial" w:cs="Arial"/>
          <w:sz w:val="18"/>
          <w:szCs w:val="18"/>
          <w:lang w:val="en-GB" w:bidi="th-TH"/>
        </w:rPr>
        <w:t>2024</w:t>
      </w:r>
      <w:r w:rsidRPr="004F6504">
        <w:rPr>
          <w:rFonts w:ascii="Arial" w:eastAsia="Times New Roman" w:hAnsi="Arial" w:cs="Arial"/>
          <w:sz w:val="18"/>
          <w:szCs w:val="18"/>
          <w:lang w:bidi="th-TH"/>
        </w:rPr>
        <w:t xml:space="preserve"> are </w:t>
      </w:r>
      <w:proofErr w:type="spellStart"/>
      <w:r w:rsidRPr="004F6504">
        <w:rPr>
          <w:rFonts w:ascii="Arial" w:eastAsia="Times New Roman" w:hAnsi="Arial" w:cs="Arial"/>
          <w:sz w:val="18"/>
          <w:szCs w:val="18"/>
          <w:lang w:bidi="th-TH"/>
        </w:rPr>
        <w:t>analysed</w:t>
      </w:r>
      <w:proofErr w:type="spellEnd"/>
      <w:r w:rsidRPr="004F6504">
        <w:rPr>
          <w:rFonts w:ascii="Arial" w:eastAsia="Times New Roman" w:hAnsi="Arial" w:cs="Arial"/>
          <w:sz w:val="18"/>
          <w:szCs w:val="18"/>
          <w:lang w:bidi="th-TH"/>
        </w:rPr>
        <w:t xml:space="preserve"> as follows:</w:t>
      </w:r>
    </w:p>
    <w:p w14:paraId="3B995912" w14:textId="77777777" w:rsidR="00C72576" w:rsidRPr="004F6504" w:rsidRDefault="00C72576" w:rsidP="00D740F8">
      <w:pPr>
        <w:jc w:val="both"/>
        <w:rPr>
          <w:rFonts w:ascii="Arial" w:eastAsia="Times New Roman" w:hAnsi="Arial" w:cs="Arial"/>
          <w:sz w:val="18"/>
          <w:szCs w:val="18"/>
          <w:lang w:bidi="th-TH"/>
        </w:rPr>
      </w:pPr>
    </w:p>
    <w:tbl>
      <w:tblPr>
        <w:tblW w:w="9434" w:type="dxa"/>
        <w:tblInd w:w="27" w:type="dxa"/>
        <w:tblLayout w:type="fixed"/>
        <w:tblLook w:val="0000" w:firstRow="0" w:lastRow="0" w:firstColumn="0" w:lastColumn="0" w:noHBand="0" w:noVBand="0"/>
      </w:tblPr>
      <w:tblGrid>
        <w:gridCol w:w="7488"/>
        <w:gridCol w:w="1946"/>
      </w:tblGrid>
      <w:tr w:rsidR="004F6504" w:rsidRPr="00D87FD2" w14:paraId="1D677988" w14:textId="77777777" w:rsidTr="00922497">
        <w:tc>
          <w:tcPr>
            <w:tcW w:w="7488" w:type="dxa"/>
            <w:shd w:val="clear" w:color="auto" w:fill="auto"/>
            <w:vAlign w:val="bottom"/>
          </w:tcPr>
          <w:p w14:paraId="0399C170" w14:textId="77777777" w:rsidR="00040852" w:rsidRPr="00D87FD2" w:rsidRDefault="00040852" w:rsidP="000208AD">
            <w:pPr>
              <w:ind w:left="-101"/>
              <w:rPr>
                <w:rFonts w:eastAsia="Times New Roman" w:cstheme="minorHAnsi"/>
                <w:b/>
                <w:bCs/>
                <w:sz w:val="18"/>
                <w:szCs w:val="18"/>
                <w:lang w:bidi="th-TH"/>
              </w:rPr>
            </w:pPr>
          </w:p>
        </w:tc>
        <w:tc>
          <w:tcPr>
            <w:tcW w:w="1946" w:type="dxa"/>
            <w:tcBorders>
              <w:top w:val="single" w:sz="4" w:space="0" w:color="auto"/>
              <w:bottom w:val="single" w:sz="4" w:space="0" w:color="auto"/>
            </w:tcBorders>
            <w:shd w:val="clear" w:color="auto" w:fill="auto"/>
            <w:vAlign w:val="bottom"/>
          </w:tcPr>
          <w:p w14:paraId="66CC1B07" w14:textId="77777777" w:rsidR="00040852" w:rsidRPr="00D87FD2" w:rsidRDefault="00040852" w:rsidP="00922497">
            <w:pPr>
              <w:ind w:right="-72"/>
              <w:jc w:val="right"/>
              <w:rPr>
                <w:rFonts w:eastAsia="Times New Roman" w:cstheme="minorHAnsi"/>
                <w:b/>
                <w:bCs/>
                <w:sz w:val="18"/>
                <w:szCs w:val="18"/>
                <w:lang w:bidi="th-TH"/>
              </w:rPr>
            </w:pPr>
            <w:r w:rsidRPr="00D87FD2">
              <w:rPr>
                <w:rFonts w:eastAsia="Times New Roman" w:cstheme="minorHAnsi"/>
                <w:b/>
                <w:bCs/>
                <w:sz w:val="18"/>
                <w:szCs w:val="18"/>
                <w:lang w:bidi="th-TH"/>
              </w:rPr>
              <w:t xml:space="preserve">Consolidated </w:t>
            </w:r>
          </w:p>
          <w:p w14:paraId="40276BDB" w14:textId="0C45A4B3" w:rsidR="00040852" w:rsidRPr="00D87FD2" w:rsidRDefault="00040852" w:rsidP="00922497">
            <w:pPr>
              <w:ind w:right="-72"/>
              <w:jc w:val="right"/>
              <w:rPr>
                <w:rFonts w:eastAsia="Times New Roman" w:cstheme="minorHAnsi"/>
                <w:b/>
                <w:bCs/>
                <w:sz w:val="18"/>
                <w:szCs w:val="18"/>
                <w:lang w:bidi="th-TH"/>
              </w:rPr>
            </w:pPr>
            <w:r w:rsidRPr="00D87FD2">
              <w:rPr>
                <w:rFonts w:eastAsia="Times New Roman" w:cstheme="minorHAnsi"/>
                <w:b/>
                <w:bCs/>
                <w:sz w:val="18"/>
                <w:szCs w:val="18"/>
                <w:lang w:bidi="th-TH"/>
              </w:rPr>
              <w:t>and separate</w:t>
            </w:r>
          </w:p>
          <w:p w14:paraId="2D9738B6" w14:textId="4361926A" w:rsidR="00040852" w:rsidRPr="00D87FD2" w:rsidRDefault="00040852" w:rsidP="00922497">
            <w:pPr>
              <w:ind w:right="-72"/>
              <w:jc w:val="right"/>
              <w:rPr>
                <w:rFonts w:eastAsiaTheme="minorEastAsia" w:cstheme="minorHAnsi"/>
                <w:b/>
                <w:sz w:val="18"/>
                <w:szCs w:val="18"/>
                <w:lang w:val="en-GB"/>
              </w:rPr>
            </w:pPr>
            <w:r w:rsidRPr="00D87FD2">
              <w:rPr>
                <w:rFonts w:eastAsia="Times New Roman" w:cstheme="minorHAnsi"/>
                <w:b/>
                <w:bCs/>
                <w:sz w:val="18"/>
                <w:szCs w:val="18"/>
                <w:lang w:bidi="th-TH"/>
              </w:rPr>
              <w:t>financial information</w:t>
            </w:r>
          </w:p>
        </w:tc>
      </w:tr>
      <w:tr w:rsidR="004F6504" w:rsidRPr="00D87FD2" w14:paraId="7FDF63E2" w14:textId="77777777" w:rsidTr="00922497">
        <w:tc>
          <w:tcPr>
            <w:tcW w:w="7488" w:type="dxa"/>
            <w:shd w:val="clear" w:color="auto" w:fill="auto"/>
            <w:vAlign w:val="bottom"/>
          </w:tcPr>
          <w:p w14:paraId="2CCFA130" w14:textId="77777777" w:rsidR="00040852" w:rsidRPr="00D87FD2" w:rsidRDefault="00040852" w:rsidP="000208AD">
            <w:pPr>
              <w:ind w:left="-101"/>
              <w:rPr>
                <w:rFonts w:eastAsia="Times New Roman" w:cstheme="minorHAnsi"/>
                <w:b/>
                <w:bCs/>
                <w:sz w:val="18"/>
                <w:szCs w:val="18"/>
                <w:lang w:bidi="th-TH"/>
              </w:rPr>
            </w:pPr>
          </w:p>
        </w:tc>
        <w:tc>
          <w:tcPr>
            <w:tcW w:w="1946" w:type="dxa"/>
            <w:tcBorders>
              <w:top w:val="single" w:sz="4" w:space="0" w:color="auto"/>
              <w:bottom w:val="single" w:sz="4" w:space="0" w:color="auto"/>
            </w:tcBorders>
            <w:shd w:val="clear" w:color="auto" w:fill="auto"/>
            <w:vAlign w:val="bottom"/>
          </w:tcPr>
          <w:p w14:paraId="001DDD6A" w14:textId="188D05DC" w:rsidR="00040852" w:rsidRPr="00D87FD2" w:rsidRDefault="00040852" w:rsidP="000208AD">
            <w:pPr>
              <w:ind w:right="-72"/>
              <w:jc w:val="right"/>
              <w:rPr>
                <w:rFonts w:eastAsia="Times New Roman" w:cstheme="minorHAnsi"/>
                <w:b/>
                <w:bCs/>
                <w:sz w:val="18"/>
                <w:szCs w:val="18"/>
                <w:lang w:bidi="th-TH"/>
              </w:rPr>
            </w:pPr>
            <w:r w:rsidRPr="00D87FD2">
              <w:rPr>
                <w:rFonts w:eastAsiaTheme="minorEastAsia" w:cstheme="minorHAnsi"/>
                <w:b/>
                <w:sz w:val="18"/>
                <w:szCs w:val="18"/>
                <w:lang w:val="en-GB"/>
              </w:rPr>
              <w:t>Baht</w:t>
            </w:r>
          </w:p>
        </w:tc>
      </w:tr>
      <w:tr w:rsidR="004F6504" w:rsidRPr="00D87FD2" w14:paraId="7CF732C8" w14:textId="77777777" w:rsidTr="00922497">
        <w:tc>
          <w:tcPr>
            <w:tcW w:w="7488" w:type="dxa"/>
            <w:shd w:val="clear" w:color="auto" w:fill="auto"/>
            <w:vAlign w:val="bottom"/>
          </w:tcPr>
          <w:p w14:paraId="3807E411" w14:textId="77777777" w:rsidR="00040852" w:rsidRPr="00D87FD2" w:rsidRDefault="00040852" w:rsidP="000208AD">
            <w:pPr>
              <w:ind w:left="-101"/>
              <w:rPr>
                <w:rFonts w:eastAsia="Times New Roman" w:cstheme="minorHAnsi"/>
                <w:sz w:val="18"/>
                <w:szCs w:val="18"/>
                <w:lang w:bidi="th-TH"/>
              </w:rPr>
            </w:pPr>
          </w:p>
        </w:tc>
        <w:tc>
          <w:tcPr>
            <w:tcW w:w="1946" w:type="dxa"/>
            <w:tcBorders>
              <w:top w:val="single" w:sz="4" w:space="0" w:color="auto"/>
            </w:tcBorders>
            <w:shd w:val="clear" w:color="auto" w:fill="FAFAFA"/>
            <w:vAlign w:val="bottom"/>
          </w:tcPr>
          <w:p w14:paraId="23D71994" w14:textId="77777777" w:rsidR="00040852" w:rsidRPr="00D87FD2" w:rsidRDefault="00040852" w:rsidP="000208AD">
            <w:pPr>
              <w:ind w:right="-72"/>
              <w:jc w:val="right"/>
              <w:rPr>
                <w:rFonts w:eastAsia="Times New Roman" w:cstheme="minorHAnsi"/>
                <w:sz w:val="18"/>
                <w:szCs w:val="18"/>
                <w:lang w:bidi="th-TH"/>
              </w:rPr>
            </w:pPr>
          </w:p>
        </w:tc>
      </w:tr>
      <w:tr w:rsidR="004F6504" w:rsidRPr="00D87FD2" w14:paraId="181B13DE" w14:textId="77777777" w:rsidTr="00C95667">
        <w:tc>
          <w:tcPr>
            <w:tcW w:w="7488" w:type="dxa"/>
            <w:shd w:val="clear" w:color="auto" w:fill="auto"/>
            <w:vAlign w:val="bottom"/>
          </w:tcPr>
          <w:p w14:paraId="32641B4B" w14:textId="520AA402" w:rsidR="00040852" w:rsidRPr="00D87FD2" w:rsidRDefault="00040852" w:rsidP="000208AD">
            <w:pPr>
              <w:ind w:left="-101"/>
              <w:rPr>
                <w:rFonts w:eastAsia="Times New Roman" w:cstheme="minorHAnsi"/>
                <w:b/>
                <w:bCs/>
                <w:sz w:val="18"/>
                <w:szCs w:val="18"/>
                <w:lang w:bidi="th-TH"/>
              </w:rPr>
            </w:pPr>
            <w:r w:rsidRPr="00D87FD2">
              <w:rPr>
                <w:rFonts w:eastAsia="Times New Roman" w:cstheme="minorHAnsi"/>
                <w:sz w:val="18"/>
                <w:szCs w:val="18"/>
                <w:lang w:bidi="th-TH"/>
              </w:rPr>
              <w:t xml:space="preserve">Opening amount </w:t>
            </w:r>
          </w:p>
        </w:tc>
        <w:tc>
          <w:tcPr>
            <w:tcW w:w="1946" w:type="dxa"/>
            <w:shd w:val="clear" w:color="auto" w:fill="FAFAFA"/>
            <w:vAlign w:val="center"/>
          </w:tcPr>
          <w:p w14:paraId="20925065" w14:textId="5E15ABD9" w:rsidR="00040852" w:rsidRPr="00D87FD2" w:rsidRDefault="007772A3" w:rsidP="000208AD">
            <w:pPr>
              <w:ind w:right="-72"/>
              <w:jc w:val="right"/>
              <w:rPr>
                <w:rFonts w:eastAsia="Times New Roman" w:cstheme="minorHAnsi"/>
                <w:sz w:val="18"/>
                <w:szCs w:val="18"/>
                <w:lang w:bidi="th-TH"/>
              </w:rPr>
            </w:pPr>
            <w:r w:rsidRPr="007772A3">
              <w:rPr>
                <w:rFonts w:eastAsia="Times New Roman" w:cstheme="minorHAnsi"/>
                <w:sz w:val="18"/>
                <w:szCs w:val="18"/>
                <w:lang w:val="en-GB" w:bidi="th-TH"/>
              </w:rPr>
              <w:t>1</w:t>
            </w:r>
            <w:r w:rsidR="006D021C" w:rsidRPr="00D87FD2">
              <w:rPr>
                <w:rFonts w:eastAsia="Times New Roman" w:cstheme="minorHAnsi"/>
                <w:sz w:val="18"/>
                <w:szCs w:val="18"/>
                <w:lang w:bidi="th-TH"/>
              </w:rPr>
              <w:t>,</w:t>
            </w:r>
            <w:r w:rsidRPr="007772A3">
              <w:rPr>
                <w:rFonts w:eastAsia="Times New Roman" w:cstheme="minorHAnsi"/>
                <w:sz w:val="18"/>
                <w:szCs w:val="18"/>
                <w:lang w:val="en-GB" w:bidi="th-TH"/>
              </w:rPr>
              <w:t>571</w:t>
            </w:r>
            <w:r w:rsidR="006D021C" w:rsidRPr="00D87FD2">
              <w:rPr>
                <w:rFonts w:eastAsia="Times New Roman" w:cstheme="minorHAnsi"/>
                <w:sz w:val="18"/>
                <w:szCs w:val="18"/>
                <w:lang w:bidi="th-TH"/>
              </w:rPr>
              <w:t>,</w:t>
            </w:r>
            <w:r w:rsidRPr="007772A3">
              <w:rPr>
                <w:rFonts w:eastAsia="Times New Roman" w:cstheme="minorHAnsi"/>
                <w:sz w:val="18"/>
                <w:szCs w:val="18"/>
                <w:lang w:val="en-GB" w:bidi="th-TH"/>
              </w:rPr>
              <w:t>605</w:t>
            </w:r>
            <w:r w:rsidR="006D021C" w:rsidRPr="00D87FD2">
              <w:rPr>
                <w:rFonts w:eastAsia="Times New Roman" w:cstheme="minorHAnsi"/>
                <w:sz w:val="18"/>
                <w:szCs w:val="18"/>
                <w:lang w:bidi="th-TH"/>
              </w:rPr>
              <w:t>,</w:t>
            </w:r>
            <w:r w:rsidRPr="007772A3">
              <w:rPr>
                <w:rFonts w:eastAsia="Times New Roman" w:cstheme="minorHAnsi"/>
                <w:sz w:val="18"/>
                <w:szCs w:val="18"/>
                <w:lang w:val="en-GB" w:bidi="th-TH"/>
              </w:rPr>
              <w:t>958</w:t>
            </w:r>
          </w:p>
        </w:tc>
      </w:tr>
      <w:tr w:rsidR="004F6504" w:rsidRPr="00D87FD2" w14:paraId="0450CE1F" w14:textId="77777777" w:rsidTr="00C95667">
        <w:tc>
          <w:tcPr>
            <w:tcW w:w="7488" w:type="dxa"/>
            <w:shd w:val="clear" w:color="auto" w:fill="auto"/>
            <w:vAlign w:val="bottom"/>
          </w:tcPr>
          <w:p w14:paraId="61D5E5F1" w14:textId="77777777" w:rsidR="00040852" w:rsidRPr="00D87FD2" w:rsidRDefault="00040852" w:rsidP="000208AD">
            <w:pPr>
              <w:ind w:left="-101"/>
              <w:rPr>
                <w:rFonts w:eastAsia="Times New Roman" w:cstheme="minorHAnsi"/>
                <w:sz w:val="18"/>
                <w:szCs w:val="18"/>
                <w:lang w:bidi="th-TH"/>
              </w:rPr>
            </w:pPr>
            <w:r w:rsidRPr="00D87FD2">
              <w:rPr>
                <w:rFonts w:eastAsiaTheme="minorEastAsia" w:cstheme="minorHAnsi"/>
                <w:sz w:val="18"/>
                <w:szCs w:val="18"/>
              </w:rPr>
              <w:t>Cash items:</w:t>
            </w:r>
          </w:p>
        </w:tc>
        <w:tc>
          <w:tcPr>
            <w:tcW w:w="1946" w:type="dxa"/>
            <w:shd w:val="clear" w:color="auto" w:fill="FAFAFA"/>
            <w:vAlign w:val="center"/>
          </w:tcPr>
          <w:p w14:paraId="5863010C" w14:textId="15F35A34" w:rsidR="00040852" w:rsidRPr="00D87FD2" w:rsidRDefault="00040852" w:rsidP="000208AD">
            <w:pPr>
              <w:ind w:right="-72"/>
              <w:jc w:val="right"/>
              <w:rPr>
                <w:rFonts w:eastAsia="Times New Roman" w:cstheme="minorHAnsi"/>
                <w:sz w:val="18"/>
                <w:szCs w:val="18"/>
                <w:lang w:bidi="th-TH"/>
              </w:rPr>
            </w:pPr>
          </w:p>
        </w:tc>
      </w:tr>
      <w:tr w:rsidR="00D87FD2" w:rsidRPr="00D87FD2" w14:paraId="2EC28A27" w14:textId="77777777" w:rsidTr="00AF11B3">
        <w:tc>
          <w:tcPr>
            <w:tcW w:w="7488" w:type="dxa"/>
            <w:shd w:val="clear" w:color="auto" w:fill="auto"/>
            <w:vAlign w:val="bottom"/>
          </w:tcPr>
          <w:p w14:paraId="16E8648E" w14:textId="04A7999C" w:rsidR="00D87FD2" w:rsidRPr="00D87FD2" w:rsidRDefault="00D87FD2" w:rsidP="00D87FD2">
            <w:pPr>
              <w:ind w:left="-101"/>
              <w:rPr>
                <w:rFonts w:eastAsiaTheme="minorEastAsia" w:cstheme="minorHAnsi"/>
                <w:sz w:val="18"/>
                <w:szCs w:val="18"/>
              </w:rPr>
            </w:pPr>
            <w:r w:rsidRPr="00D87FD2">
              <w:rPr>
                <w:rFonts w:eastAsiaTheme="minorEastAsia" w:cstheme="minorHAnsi"/>
                <w:sz w:val="18"/>
                <w:szCs w:val="18"/>
              </w:rPr>
              <w:t xml:space="preserve">   Addition</w:t>
            </w:r>
          </w:p>
        </w:tc>
        <w:tc>
          <w:tcPr>
            <w:tcW w:w="1946" w:type="dxa"/>
            <w:shd w:val="clear" w:color="auto" w:fill="FAFAFA"/>
          </w:tcPr>
          <w:p w14:paraId="6C6661CB" w14:textId="02DC1FDA" w:rsidR="00D87FD2" w:rsidRPr="00D87FD2" w:rsidRDefault="007772A3" w:rsidP="00D87FD2">
            <w:pPr>
              <w:ind w:right="-72"/>
              <w:jc w:val="right"/>
              <w:rPr>
                <w:rFonts w:eastAsia="Times New Roman" w:cstheme="minorHAnsi"/>
                <w:sz w:val="18"/>
                <w:szCs w:val="18"/>
                <w:lang w:bidi="th-TH"/>
              </w:rPr>
            </w:pPr>
            <w:r w:rsidRPr="007772A3">
              <w:rPr>
                <w:rFonts w:cstheme="minorHAnsi"/>
                <w:sz w:val="18"/>
                <w:szCs w:val="18"/>
                <w:lang w:val="en-GB"/>
              </w:rPr>
              <w:t>175</w:t>
            </w:r>
            <w:r w:rsidR="00D87FD2" w:rsidRPr="00D87FD2">
              <w:rPr>
                <w:rFonts w:cstheme="minorHAnsi"/>
                <w:sz w:val="18"/>
                <w:szCs w:val="18"/>
              </w:rPr>
              <w:t>,</w:t>
            </w:r>
            <w:r w:rsidRPr="007772A3">
              <w:rPr>
                <w:rFonts w:cstheme="minorHAnsi"/>
                <w:sz w:val="18"/>
                <w:szCs w:val="18"/>
                <w:lang w:val="en-GB"/>
              </w:rPr>
              <w:t>000</w:t>
            </w:r>
            <w:r w:rsidR="00D87FD2" w:rsidRPr="00D87FD2">
              <w:rPr>
                <w:rFonts w:cstheme="minorHAnsi"/>
                <w:sz w:val="18"/>
                <w:szCs w:val="18"/>
              </w:rPr>
              <w:t>,</w:t>
            </w:r>
            <w:r w:rsidRPr="007772A3">
              <w:rPr>
                <w:rFonts w:cstheme="minorHAnsi"/>
                <w:sz w:val="18"/>
                <w:szCs w:val="18"/>
                <w:lang w:val="en-GB"/>
              </w:rPr>
              <w:t>000</w:t>
            </w:r>
          </w:p>
        </w:tc>
      </w:tr>
      <w:tr w:rsidR="00D87FD2" w:rsidRPr="00D87FD2" w14:paraId="2FD2900D" w14:textId="77777777" w:rsidTr="00E13070">
        <w:trPr>
          <w:trHeight w:val="108"/>
        </w:trPr>
        <w:tc>
          <w:tcPr>
            <w:tcW w:w="7488" w:type="dxa"/>
            <w:shd w:val="clear" w:color="auto" w:fill="auto"/>
            <w:vAlign w:val="bottom"/>
          </w:tcPr>
          <w:p w14:paraId="16FA5DC5" w14:textId="23B5B8A6" w:rsidR="00D87FD2" w:rsidRPr="00D87FD2" w:rsidRDefault="00D87FD2" w:rsidP="00D87FD2">
            <w:pPr>
              <w:ind w:left="-101"/>
              <w:rPr>
                <w:rFonts w:eastAsiaTheme="minorEastAsia" w:cstheme="minorHAnsi"/>
                <w:sz w:val="18"/>
                <w:szCs w:val="18"/>
              </w:rPr>
            </w:pPr>
            <w:r w:rsidRPr="00D87FD2">
              <w:rPr>
                <w:rFonts w:eastAsiaTheme="minorEastAsia" w:cstheme="minorHAnsi"/>
                <w:sz w:val="18"/>
                <w:szCs w:val="18"/>
              </w:rPr>
              <w:t xml:space="preserve">   Repayment</w:t>
            </w:r>
          </w:p>
        </w:tc>
        <w:tc>
          <w:tcPr>
            <w:tcW w:w="1946" w:type="dxa"/>
            <w:shd w:val="clear" w:color="auto" w:fill="FAFAFA"/>
          </w:tcPr>
          <w:p w14:paraId="0433995C" w14:textId="28505C56" w:rsidR="00D87FD2" w:rsidRPr="00D87FD2" w:rsidRDefault="00D87FD2" w:rsidP="00D87FD2">
            <w:pPr>
              <w:ind w:right="-72"/>
              <w:jc w:val="right"/>
              <w:rPr>
                <w:rFonts w:eastAsia="Times New Roman" w:cstheme="minorHAnsi"/>
                <w:sz w:val="18"/>
                <w:szCs w:val="18"/>
                <w:lang w:bidi="th-TH"/>
              </w:rPr>
            </w:pPr>
            <w:r w:rsidRPr="00D87FD2">
              <w:rPr>
                <w:rFonts w:cstheme="minorHAnsi"/>
                <w:sz w:val="18"/>
                <w:szCs w:val="18"/>
              </w:rPr>
              <w:t>(</w:t>
            </w:r>
            <w:r w:rsidR="007772A3" w:rsidRPr="007772A3">
              <w:rPr>
                <w:rFonts w:cstheme="minorHAnsi"/>
                <w:sz w:val="18"/>
                <w:szCs w:val="18"/>
                <w:lang w:val="en-GB"/>
              </w:rPr>
              <w:t>344</w:t>
            </w:r>
            <w:r w:rsidRPr="00D87FD2">
              <w:rPr>
                <w:rFonts w:cstheme="minorHAnsi"/>
                <w:sz w:val="18"/>
                <w:szCs w:val="18"/>
              </w:rPr>
              <w:t>,</w:t>
            </w:r>
            <w:r w:rsidR="007772A3" w:rsidRPr="007772A3">
              <w:rPr>
                <w:rFonts w:cstheme="minorHAnsi"/>
                <w:sz w:val="18"/>
                <w:szCs w:val="18"/>
                <w:lang w:val="en-GB"/>
              </w:rPr>
              <w:t>342</w:t>
            </w:r>
            <w:r w:rsidRPr="00D87FD2">
              <w:rPr>
                <w:rFonts w:cstheme="minorHAnsi"/>
                <w:sz w:val="18"/>
                <w:szCs w:val="18"/>
              </w:rPr>
              <w:t>,</w:t>
            </w:r>
            <w:r w:rsidR="007772A3" w:rsidRPr="007772A3">
              <w:rPr>
                <w:rFonts w:cstheme="minorHAnsi"/>
                <w:sz w:val="18"/>
                <w:szCs w:val="18"/>
                <w:lang w:val="en-GB"/>
              </w:rPr>
              <w:t>000</w:t>
            </w:r>
            <w:r w:rsidRPr="00D87FD2">
              <w:rPr>
                <w:rFonts w:cstheme="minorHAnsi"/>
                <w:sz w:val="18"/>
                <w:szCs w:val="18"/>
              </w:rPr>
              <w:t>)</w:t>
            </w:r>
          </w:p>
        </w:tc>
      </w:tr>
      <w:tr w:rsidR="004F6504" w:rsidRPr="00D87FD2" w14:paraId="47580198" w14:textId="77777777" w:rsidTr="00922497">
        <w:tc>
          <w:tcPr>
            <w:tcW w:w="7488" w:type="dxa"/>
            <w:shd w:val="clear" w:color="auto" w:fill="auto"/>
            <w:vAlign w:val="bottom"/>
          </w:tcPr>
          <w:p w14:paraId="120EB7BF" w14:textId="77777777" w:rsidR="007E6814" w:rsidRPr="00D87FD2" w:rsidRDefault="007E6814" w:rsidP="007E6814">
            <w:pPr>
              <w:ind w:left="-101"/>
              <w:rPr>
                <w:rFonts w:eastAsia="Times New Roman" w:cstheme="minorHAnsi"/>
                <w:sz w:val="18"/>
                <w:szCs w:val="18"/>
                <w:lang w:bidi="th-TH"/>
              </w:rPr>
            </w:pPr>
            <w:r w:rsidRPr="00D87FD2">
              <w:rPr>
                <w:rFonts w:eastAsia="Times New Roman" w:cstheme="minorHAnsi"/>
                <w:sz w:val="18"/>
                <w:szCs w:val="18"/>
                <w:lang w:bidi="th-TH"/>
              </w:rPr>
              <w:t>Non-cash items:</w:t>
            </w:r>
          </w:p>
        </w:tc>
        <w:tc>
          <w:tcPr>
            <w:tcW w:w="1946" w:type="dxa"/>
            <w:shd w:val="clear" w:color="auto" w:fill="FAFAFA"/>
          </w:tcPr>
          <w:p w14:paraId="2DE8D5C3" w14:textId="77777777" w:rsidR="007E6814" w:rsidRPr="00D87FD2" w:rsidRDefault="007E6814" w:rsidP="00E13070">
            <w:pPr>
              <w:ind w:right="-72"/>
              <w:jc w:val="right"/>
              <w:rPr>
                <w:rFonts w:eastAsia="Times New Roman" w:cstheme="minorHAnsi"/>
                <w:sz w:val="18"/>
                <w:szCs w:val="18"/>
                <w:lang w:bidi="th-TH"/>
              </w:rPr>
            </w:pPr>
          </w:p>
        </w:tc>
      </w:tr>
      <w:tr w:rsidR="004F6504" w:rsidRPr="00D87FD2" w14:paraId="03852E77" w14:textId="77777777" w:rsidTr="00922497">
        <w:tc>
          <w:tcPr>
            <w:tcW w:w="7488" w:type="dxa"/>
            <w:shd w:val="clear" w:color="auto" w:fill="auto"/>
            <w:vAlign w:val="bottom"/>
          </w:tcPr>
          <w:p w14:paraId="46D1260E" w14:textId="79D19C34" w:rsidR="007E6814" w:rsidRPr="00D87FD2" w:rsidRDefault="007E6814" w:rsidP="007E6814">
            <w:pPr>
              <w:ind w:left="-101"/>
              <w:rPr>
                <w:rFonts w:eastAsia="Times New Roman" w:cstheme="minorHAnsi"/>
                <w:sz w:val="18"/>
                <w:szCs w:val="18"/>
                <w:lang w:bidi="th-TH"/>
              </w:rPr>
            </w:pPr>
            <w:r w:rsidRPr="00D87FD2">
              <w:rPr>
                <w:rFonts w:eastAsia="Times New Roman" w:cstheme="minorHAnsi"/>
                <w:sz w:val="18"/>
                <w:szCs w:val="18"/>
                <w:lang w:bidi="th-TH"/>
              </w:rPr>
              <w:t xml:space="preserve">   </w:t>
            </w:r>
            <w:proofErr w:type="spellStart"/>
            <w:r w:rsidRPr="00D87FD2">
              <w:rPr>
                <w:rFonts w:eastAsia="Times New Roman" w:cstheme="minorHAnsi"/>
                <w:sz w:val="18"/>
                <w:szCs w:val="18"/>
                <w:lang w:bidi="th-TH"/>
              </w:rPr>
              <w:t>Amortisation</w:t>
            </w:r>
            <w:proofErr w:type="spellEnd"/>
            <w:r w:rsidRPr="00D87FD2">
              <w:rPr>
                <w:rFonts w:eastAsia="Times New Roman" w:cstheme="minorHAnsi"/>
                <w:sz w:val="18"/>
                <w:szCs w:val="18"/>
                <w:lang w:bidi="th-TH"/>
              </w:rPr>
              <w:t xml:space="preserve"> of financial service fee</w:t>
            </w:r>
          </w:p>
        </w:tc>
        <w:tc>
          <w:tcPr>
            <w:tcW w:w="1946" w:type="dxa"/>
            <w:tcBorders>
              <w:bottom w:val="single" w:sz="4" w:space="0" w:color="auto"/>
            </w:tcBorders>
            <w:shd w:val="clear" w:color="auto" w:fill="FAFAFA"/>
          </w:tcPr>
          <w:p w14:paraId="069B0115" w14:textId="2CEE7D98" w:rsidR="007E6814" w:rsidRPr="00D87FD2" w:rsidRDefault="007772A3" w:rsidP="00E13070">
            <w:pPr>
              <w:ind w:right="-72"/>
              <w:jc w:val="right"/>
              <w:rPr>
                <w:rFonts w:eastAsia="Times New Roman" w:cstheme="minorHAnsi"/>
                <w:sz w:val="18"/>
                <w:szCs w:val="18"/>
                <w:lang w:bidi="th-TH"/>
              </w:rPr>
            </w:pPr>
            <w:r w:rsidRPr="007772A3">
              <w:rPr>
                <w:rFonts w:eastAsia="Times New Roman" w:cstheme="minorHAnsi"/>
                <w:sz w:val="18"/>
                <w:szCs w:val="18"/>
                <w:lang w:val="en-GB" w:bidi="th-TH"/>
              </w:rPr>
              <w:t>2</w:t>
            </w:r>
            <w:r w:rsidR="00D87FD2" w:rsidRPr="00D87FD2">
              <w:rPr>
                <w:rFonts w:eastAsia="Times New Roman" w:cstheme="minorHAnsi"/>
                <w:sz w:val="18"/>
                <w:szCs w:val="18"/>
                <w:lang w:bidi="th-TH"/>
              </w:rPr>
              <w:t>,</w:t>
            </w:r>
            <w:r w:rsidRPr="007772A3">
              <w:rPr>
                <w:rFonts w:eastAsia="Times New Roman" w:cstheme="minorHAnsi"/>
                <w:sz w:val="18"/>
                <w:szCs w:val="18"/>
                <w:lang w:val="en-GB" w:bidi="th-TH"/>
              </w:rPr>
              <w:t>885</w:t>
            </w:r>
            <w:r w:rsidR="00D87FD2" w:rsidRPr="00D87FD2">
              <w:rPr>
                <w:rFonts w:eastAsia="Times New Roman" w:cstheme="minorHAnsi"/>
                <w:sz w:val="18"/>
                <w:szCs w:val="18"/>
                <w:lang w:bidi="th-TH"/>
              </w:rPr>
              <w:t>,</w:t>
            </w:r>
            <w:r w:rsidRPr="007772A3">
              <w:rPr>
                <w:rFonts w:eastAsia="Times New Roman" w:cstheme="minorHAnsi"/>
                <w:sz w:val="18"/>
                <w:szCs w:val="18"/>
                <w:lang w:val="en-GB" w:bidi="th-TH"/>
              </w:rPr>
              <w:t>892</w:t>
            </w:r>
          </w:p>
        </w:tc>
      </w:tr>
      <w:tr w:rsidR="004F6504" w:rsidRPr="00D87FD2" w14:paraId="62B31FDB" w14:textId="77777777" w:rsidTr="00922497">
        <w:tc>
          <w:tcPr>
            <w:tcW w:w="7488" w:type="dxa"/>
            <w:shd w:val="clear" w:color="auto" w:fill="auto"/>
            <w:vAlign w:val="bottom"/>
          </w:tcPr>
          <w:p w14:paraId="44004916" w14:textId="77777777" w:rsidR="001C661A" w:rsidRPr="00D87FD2" w:rsidRDefault="001C661A" w:rsidP="001C661A">
            <w:pPr>
              <w:ind w:left="-101"/>
              <w:rPr>
                <w:rFonts w:eastAsia="Times New Roman" w:cstheme="minorHAnsi"/>
                <w:sz w:val="18"/>
                <w:szCs w:val="18"/>
                <w:lang w:bidi="th-TH"/>
              </w:rPr>
            </w:pPr>
          </w:p>
        </w:tc>
        <w:tc>
          <w:tcPr>
            <w:tcW w:w="1946" w:type="dxa"/>
            <w:tcBorders>
              <w:top w:val="single" w:sz="4" w:space="0" w:color="auto"/>
            </w:tcBorders>
            <w:shd w:val="clear" w:color="auto" w:fill="FAFAFA"/>
            <w:vAlign w:val="center"/>
          </w:tcPr>
          <w:p w14:paraId="65AF4A2C" w14:textId="77777777" w:rsidR="001C661A" w:rsidRPr="00D87FD2" w:rsidRDefault="001C661A" w:rsidP="001C661A">
            <w:pPr>
              <w:ind w:right="-72"/>
              <w:jc w:val="right"/>
              <w:rPr>
                <w:rFonts w:eastAsia="Times New Roman" w:cstheme="minorHAnsi"/>
                <w:sz w:val="18"/>
                <w:szCs w:val="18"/>
                <w:lang w:bidi="th-TH"/>
              </w:rPr>
            </w:pPr>
          </w:p>
        </w:tc>
      </w:tr>
      <w:tr w:rsidR="004F6504" w:rsidRPr="00D87FD2" w14:paraId="6F49A4AB" w14:textId="77777777" w:rsidTr="00922497">
        <w:tc>
          <w:tcPr>
            <w:tcW w:w="7488" w:type="dxa"/>
            <w:shd w:val="clear" w:color="auto" w:fill="auto"/>
            <w:vAlign w:val="bottom"/>
          </w:tcPr>
          <w:p w14:paraId="0CDA0E3F" w14:textId="55170F2B" w:rsidR="001C661A" w:rsidRPr="00D87FD2" w:rsidRDefault="001C661A" w:rsidP="001C661A">
            <w:pPr>
              <w:ind w:left="-110"/>
              <w:rPr>
                <w:rFonts w:eastAsia="Times New Roman" w:cstheme="minorHAnsi"/>
                <w:sz w:val="18"/>
                <w:szCs w:val="18"/>
                <w:lang w:bidi="th-TH"/>
              </w:rPr>
            </w:pPr>
            <w:r w:rsidRPr="00D87FD2">
              <w:rPr>
                <w:rFonts w:eastAsia="Times New Roman" w:cstheme="minorHAnsi"/>
                <w:sz w:val="18"/>
                <w:szCs w:val="18"/>
                <w:lang w:bidi="th-TH"/>
              </w:rPr>
              <w:t>Closing amount</w:t>
            </w:r>
          </w:p>
        </w:tc>
        <w:tc>
          <w:tcPr>
            <w:tcW w:w="1946" w:type="dxa"/>
            <w:tcBorders>
              <w:bottom w:val="single" w:sz="4" w:space="0" w:color="auto"/>
            </w:tcBorders>
            <w:shd w:val="clear" w:color="auto" w:fill="FAFAFA"/>
            <w:vAlign w:val="center"/>
          </w:tcPr>
          <w:p w14:paraId="40F1D47E" w14:textId="5A424338" w:rsidR="001C661A" w:rsidRPr="00D87FD2" w:rsidRDefault="007772A3" w:rsidP="001C661A">
            <w:pPr>
              <w:ind w:right="-72"/>
              <w:jc w:val="right"/>
              <w:rPr>
                <w:rFonts w:eastAsia="Times New Roman" w:cstheme="minorHAnsi"/>
                <w:sz w:val="18"/>
                <w:szCs w:val="18"/>
                <w:lang w:bidi="th-TH"/>
              </w:rPr>
            </w:pPr>
            <w:r w:rsidRPr="007772A3">
              <w:rPr>
                <w:rFonts w:eastAsia="Times New Roman" w:cstheme="minorHAnsi"/>
                <w:sz w:val="18"/>
                <w:szCs w:val="18"/>
                <w:lang w:val="en-GB" w:bidi="th-TH"/>
              </w:rPr>
              <w:t>1</w:t>
            </w:r>
            <w:r w:rsidR="00D87FD2" w:rsidRPr="00D87FD2">
              <w:rPr>
                <w:rFonts w:eastAsia="Times New Roman" w:cstheme="minorHAnsi"/>
                <w:sz w:val="18"/>
                <w:szCs w:val="18"/>
                <w:lang w:bidi="th-TH"/>
              </w:rPr>
              <w:t>,</w:t>
            </w:r>
            <w:r w:rsidRPr="007772A3">
              <w:rPr>
                <w:rFonts w:eastAsia="Times New Roman" w:cstheme="minorHAnsi"/>
                <w:sz w:val="18"/>
                <w:szCs w:val="18"/>
                <w:lang w:val="en-GB" w:bidi="th-TH"/>
              </w:rPr>
              <w:t>405</w:t>
            </w:r>
            <w:r w:rsidR="00D87FD2" w:rsidRPr="00D87FD2">
              <w:rPr>
                <w:rFonts w:eastAsia="Times New Roman" w:cstheme="minorHAnsi"/>
                <w:sz w:val="18"/>
                <w:szCs w:val="18"/>
                <w:lang w:bidi="th-TH"/>
              </w:rPr>
              <w:t>,</w:t>
            </w:r>
            <w:r w:rsidRPr="007772A3">
              <w:rPr>
                <w:rFonts w:eastAsia="Times New Roman" w:cstheme="minorHAnsi"/>
                <w:sz w:val="18"/>
                <w:szCs w:val="18"/>
                <w:lang w:val="en-GB" w:bidi="th-TH"/>
              </w:rPr>
              <w:t>149</w:t>
            </w:r>
            <w:r w:rsidR="00D87FD2" w:rsidRPr="00D87FD2">
              <w:rPr>
                <w:rFonts w:eastAsia="Times New Roman" w:cstheme="minorHAnsi"/>
                <w:sz w:val="18"/>
                <w:szCs w:val="18"/>
                <w:lang w:bidi="th-TH"/>
              </w:rPr>
              <w:t>,</w:t>
            </w:r>
            <w:r w:rsidRPr="007772A3">
              <w:rPr>
                <w:rFonts w:eastAsia="Times New Roman" w:cstheme="minorHAnsi"/>
                <w:sz w:val="18"/>
                <w:szCs w:val="18"/>
                <w:lang w:val="en-GB" w:bidi="th-TH"/>
              </w:rPr>
              <w:t>850</w:t>
            </w:r>
          </w:p>
        </w:tc>
      </w:tr>
    </w:tbl>
    <w:p w14:paraId="276FB0DB" w14:textId="77777777" w:rsidR="00040852" w:rsidRDefault="00040852" w:rsidP="00D740F8">
      <w:pPr>
        <w:jc w:val="both"/>
        <w:rPr>
          <w:rFonts w:ascii="Arial" w:eastAsiaTheme="minorEastAsia" w:hAnsi="Arial" w:cs="Arial"/>
          <w:sz w:val="18"/>
          <w:szCs w:val="18"/>
          <w:lang w:val="en-GB"/>
        </w:rPr>
      </w:pPr>
    </w:p>
    <w:p w14:paraId="438F21AA" w14:textId="1F813FF1" w:rsidR="000E103D" w:rsidRDefault="000E103D" w:rsidP="00D740F8">
      <w:pPr>
        <w:jc w:val="both"/>
        <w:rPr>
          <w:rFonts w:ascii="Arial" w:eastAsiaTheme="minorEastAsia" w:hAnsi="Arial" w:cs="Arial"/>
          <w:sz w:val="18"/>
          <w:szCs w:val="18"/>
          <w:lang w:val="en-GB"/>
        </w:rPr>
      </w:pPr>
      <w:r w:rsidRPr="000E103D">
        <w:rPr>
          <w:rFonts w:ascii="Arial" w:eastAsiaTheme="minorEastAsia" w:hAnsi="Arial" w:cs="Arial"/>
          <w:sz w:val="18"/>
          <w:szCs w:val="18"/>
          <w:lang w:val="en-GB"/>
        </w:rPr>
        <w:t xml:space="preserve">During the period, the company entered into a long-term loan agreement with a commercial bank for an amount of </w:t>
      </w:r>
      <w:r w:rsidR="007772A3" w:rsidRPr="007772A3">
        <w:rPr>
          <w:rFonts w:ascii="Arial" w:eastAsiaTheme="minorEastAsia" w:hAnsi="Arial" w:cs="Arial"/>
          <w:sz w:val="18"/>
          <w:szCs w:val="18"/>
          <w:lang w:val="en-GB"/>
        </w:rPr>
        <w:t>175</w:t>
      </w:r>
      <w:r w:rsidRPr="000E103D">
        <w:rPr>
          <w:rFonts w:ascii="Arial" w:eastAsiaTheme="minorEastAsia" w:hAnsi="Arial" w:cs="Arial"/>
          <w:sz w:val="18"/>
          <w:szCs w:val="18"/>
          <w:lang w:val="en-GB"/>
        </w:rPr>
        <w:t xml:space="preserve"> million baht</w:t>
      </w:r>
      <w:r w:rsidRPr="001250D4">
        <w:rPr>
          <w:rFonts w:ascii="Arial" w:eastAsiaTheme="minorEastAsia" w:hAnsi="Arial" w:cs="Arial"/>
          <w:sz w:val="18"/>
          <w:szCs w:val="18"/>
          <w:lang w:val="en-GB"/>
        </w:rPr>
        <w:t xml:space="preserve">. The interest rate is MLR minus </w:t>
      </w:r>
      <w:r w:rsidR="00D15917" w:rsidRPr="001250D4">
        <w:rPr>
          <w:rFonts w:ascii="Arial" w:eastAsiaTheme="minorEastAsia" w:hAnsi="Arial" w:cs="Arial"/>
          <w:sz w:val="18"/>
          <w:szCs w:val="18"/>
          <w:lang w:val="en-GB"/>
        </w:rPr>
        <w:t>a fixed rate as specifie</w:t>
      </w:r>
      <w:r w:rsidR="00DC1A23" w:rsidRPr="001250D4">
        <w:rPr>
          <w:rFonts w:ascii="Arial" w:eastAsiaTheme="minorEastAsia" w:hAnsi="Arial" w:cs="Arial"/>
          <w:sz w:val="18"/>
          <w:szCs w:val="18"/>
          <w:lang w:val="en-GB"/>
        </w:rPr>
        <w:t>d</w:t>
      </w:r>
      <w:r w:rsidR="00D15917" w:rsidRPr="001250D4">
        <w:rPr>
          <w:rFonts w:ascii="Arial" w:eastAsiaTheme="minorEastAsia" w:hAnsi="Arial" w:cs="Arial"/>
          <w:sz w:val="18"/>
          <w:szCs w:val="18"/>
          <w:lang w:val="en-GB"/>
        </w:rPr>
        <w:t xml:space="preserve"> in the contract.</w:t>
      </w:r>
      <w:r w:rsidR="00674CC2" w:rsidRPr="001250D4">
        <w:rPr>
          <w:rFonts w:ascii="Arial" w:eastAsiaTheme="minorEastAsia" w:hAnsi="Arial" w:cs="Arial"/>
          <w:sz w:val="18"/>
          <w:szCs w:val="18"/>
          <w:lang w:val="en-GB"/>
        </w:rPr>
        <w:t xml:space="preserve"> </w:t>
      </w:r>
      <w:r w:rsidRPr="001250D4">
        <w:rPr>
          <w:rFonts w:ascii="Arial" w:eastAsiaTheme="minorEastAsia" w:hAnsi="Arial" w:cs="Arial"/>
          <w:sz w:val="18"/>
          <w:szCs w:val="18"/>
          <w:lang w:val="en-GB"/>
        </w:rPr>
        <w:t xml:space="preserve">The maturity date is within </w:t>
      </w:r>
      <w:r w:rsidR="00865916" w:rsidRPr="001250D4">
        <w:rPr>
          <w:rFonts w:ascii="Arial" w:eastAsiaTheme="minorEastAsia" w:hAnsi="Arial" w:cs="Arial"/>
          <w:sz w:val="18"/>
          <w:szCs w:val="18"/>
          <w:lang w:val="en-GB"/>
        </w:rPr>
        <w:t>three</w:t>
      </w:r>
      <w:r w:rsidRPr="001250D4">
        <w:rPr>
          <w:rFonts w:ascii="Arial" w:eastAsiaTheme="minorEastAsia" w:hAnsi="Arial" w:cs="Arial"/>
          <w:sz w:val="18"/>
          <w:szCs w:val="18"/>
          <w:lang w:val="en-GB"/>
        </w:rPr>
        <w:t xml:space="preserve"> year</w:t>
      </w:r>
      <w:r w:rsidR="00D15917" w:rsidRPr="001250D4">
        <w:rPr>
          <w:rFonts w:ascii="Arial" w:eastAsiaTheme="minorEastAsia" w:hAnsi="Arial" w:cs="Arial"/>
          <w:sz w:val="18"/>
          <w:szCs w:val="18"/>
          <w:lang w:val="en-GB"/>
        </w:rPr>
        <w:t>s</w:t>
      </w:r>
      <w:r w:rsidR="00D409A1" w:rsidRPr="001250D4">
        <w:rPr>
          <w:rFonts w:ascii="Arial" w:eastAsiaTheme="minorEastAsia" w:hAnsi="Arial" w:cs="Arial"/>
          <w:sz w:val="18"/>
          <w:szCs w:val="18"/>
          <w:lang w:val="en-GB"/>
        </w:rPr>
        <w:t xml:space="preserve"> from the first </w:t>
      </w:r>
      <w:r w:rsidR="000667EC" w:rsidRPr="001250D4">
        <w:rPr>
          <w:rFonts w:ascii="Arial" w:eastAsiaTheme="minorEastAsia" w:hAnsi="Arial" w:cs="Arial"/>
          <w:sz w:val="18"/>
          <w:szCs w:val="18"/>
          <w:lang w:val="en-GB"/>
        </w:rPr>
        <w:t>draw</w:t>
      </w:r>
      <w:r w:rsidR="00865916" w:rsidRPr="001250D4">
        <w:rPr>
          <w:rFonts w:ascii="Arial" w:eastAsiaTheme="minorEastAsia" w:hAnsi="Arial" w:cs="Arial"/>
          <w:sz w:val="18"/>
          <w:szCs w:val="18"/>
          <w:lang w:val="en-GB"/>
        </w:rPr>
        <w:t>down date.</w:t>
      </w:r>
    </w:p>
    <w:p w14:paraId="7EBB0844" w14:textId="77777777" w:rsidR="000E103D" w:rsidRPr="004F6504" w:rsidRDefault="000E103D" w:rsidP="00D740F8">
      <w:pPr>
        <w:jc w:val="both"/>
        <w:rPr>
          <w:rFonts w:ascii="Arial" w:eastAsiaTheme="minorEastAsia" w:hAnsi="Arial" w:cs="Arial"/>
          <w:sz w:val="18"/>
          <w:szCs w:val="18"/>
          <w:lang w:val="en-GB"/>
        </w:rPr>
      </w:pPr>
    </w:p>
    <w:p w14:paraId="2A0E8382" w14:textId="77777777" w:rsidR="00C72576" w:rsidRDefault="0098014D" w:rsidP="00665127">
      <w:pPr>
        <w:jc w:val="both"/>
        <w:rPr>
          <w:rFonts w:ascii="Arial" w:eastAsia="Arial Unicode MS" w:hAnsi="Arial" w:cs="Arial"/>
          <w:sz w:val="18"/>
          <w:szCs w:val="18"/>
          <w:lang w:val="en-GB" w:bidi="th-TH"/>
        </w:rPr>
      </w:pPr>
      <w:r w:rsidRPr="004F6504">
        <w:rPr>
          <w:rFonts w:ascii="Arial" w:eastAsia="Arial Unicode MS" w:hAnsi="Arial" w:cs="Arial"/>
          <w:sz w:val="18"/>
          <w:szCs w:val="18"/>
          <w:lang w:val="en-GB" w:bidi="th-TH"/>
        </w:rPr>
        <w:t xml:space="preserve">The loan agreements contain covenants imposed on the Group as specified in the agreements, related to such matters as dividend payment, reduction of share capital, merger or consolidation with any other entities and </w:t>
      </w:r>
      <w:r w:rsidRPr="004F6504">
        <w:rPr>
          <w:rFonts w:ascii="Arial" w:eastAsia="Times New Roman" w:hAnsi="Arial" w:cs="Arial"/>
          <w:sz w:val="18"/>
          <w:szCs w:val="18"/>
          <w:lang w:bidi="th-TH"/>
        </w:rPr>
        <w:t>maintenance</w:t>
      </w:r>
      <w:r w:rsidRPr="004F6504">
        <w:rPr>
          <w:rFonts w:ascii="Arial" w:eastAsia="Arial Unicode MS" w:hAnsi="Arial" w:cs="Arial"/>
          <w:sz w:val="18"/>
          <w:szCs w:val="18"/>
          <w:lang w:val="en-GB" w:bidi="th-TH"/>
        </w:rPr>
        <w:t xml:space="preserve"> of certain debt to equity and debt service coverage ratios. </w:t>
      </w:r>
    </w:p>
    <w:p w14:paraId="2A702FD8" w14:textId="77777777" w:rsidR="002E7488" w:rsidRDefault="002E7488" w:rsidP="00665127">
      <w:pPr>
        <w:jc w:val="both"/>
        <w:rPr>
          <w:rFonts w:ascii="Arial" w:eastAsia="Arial Unicode MS" w:hAnsi="Arial" w:cs="Arial"/>
          <w:sz w:val="18"/>
          <w:szCs w:val="18"/>
          <w:lang w:val="en-GB" w:bidi="th-TH"/>
        </w:rPr>
      </w:pPr>
    </w:p>
    <w:p w14:paraId="666FE970" w14:textId="77777777" w:rsidR="002E7488" w:rsidRPr="004F6504" w:rsidRDefault="002E7488" w:rsidP="00665127">
      <w:pPr>
        <w:jc w:val="both"/>
        <w:rPr>
          <w:rFonts w:ascii="Arial" w:eastAsia="Arial Unicode MS" w:hAnsi="Arial" w:cs="Arial"/>
          <w:sz w:val="18"/>
          <w:szCs w:val="18"/>
          <w:lang w:val="en-GB" w:bidi="th-TH"/>
        </w:rPr>
      </w:pPr>
    </w:p>
    <w:tbl>
      <w:tblPr>
        <w:tblW w:w="9490" w:type="dxa"/>
        <w:tblInd w:w="-5" w:type="dxa"/>
        <w:shd w:val="clear" w:color="auto" w:fill="DC6900" w:themeFill="text2"/>
        <w:tblLook w:val="04A0" w:firstRow="1" w:lastRow="0" w:firstColumn="1" w:lastColumn="0" w:noHBand="0" w:noVBand="1"/>
      </w:tblPr>
      <w:tblGrid>
        <w:gridCol w:w="9490"/>
      </w:tblGrid>
      <w:tr w:rsidR="008A2733" w:rsidRPr="00FC2A7E" w14:paraId="6E5B6CC4" w14:textId="77777777" w:rsidTr="00FA17C1">
        <w:trPr>
          <w:trHeight w:val="386"/>
        </w:trPr>
        <w:tc>
          <w:tcPr>
            <w:tcW w:w="9490" w:type="dxa"/>
            <w:shd w:val="clear" w:color="auto" w:fill="FFA543"/>
            <w:vAlign w:val="center"/>
          </w:tcPr>
          <w:p w14:paraId="40328D16" w14:textId="4361403C" w:rsidR="008A2733" w:rsidRPr="00FC2A7E" w:rsidRDefault="00665127" w:rsidP="008A2733">
            <w:pPr>
              <w:ind w:left="432" w:hanging="432"/>
              <w:jc w:val="both"/>
              <w:rPr>
                <w:rFonts w:ascii="Arial" w:eastAsia="Arial Unicode MS" w:hAnsi="Arial" w:cs="Arial"/>
                <w:b/>
                <w:bCs/>
                <w:color w:val="FFFFFF" w:themeColor="background1"/>
                <w:sz w:val="18"/>
                <w:szCs w:val="18"/>
                <w:cs/>
                <w:lang w:bidi="th-TH"/>
              </w:rPr>
            </w:pPr>
            <w:r w:rsidRPr="00FC2A7E">
              <w:rPr>
                <w:rFonts w:ascii="Arial" w:eastAsia="Arial Unicode MS" w:hAnsi="Arial" w:cs="Arial"/>
                <w:sz w:val="18"/>
                <w:szCs w:val="18"/>
                <w:lang w:val="en-GB" w:bidi="th-TH"/>
              </w:rPr>
              <w:br w:type="page"/>
            </w:r>
            <w:r w:rsidR="007772A3" w:rsidRPr="007772A3">
              <w:rPr>
                <w:rFonts w:ascii="Arial" w:eastAsia="Arial Unicode MS" w:hAnsi="Arial" w:cs="Arial"/>
                <w:b/>
                <w:bCs/>
                <w:color w:val="FFFFFF" w:themeColor="background1"/>
                <w:sz w:val="18"/>
                <w:szCs w:val="18"/>
                <w:lang w:val="en-GB" w:bidi="th-TH"/>
              </w:rPr>
              <w:t>13</w:t>
            </w:r>
            <w:r w:rsidR="008A2733" w:rsidRPr="00FC2A7E">
              <w:rPr>
                <w:rFonts w:ascii="Arial" w:eastAsia="Arial Unicode MS" w:hAnsi="Arial" w:cs="Arial"/>
                <w:b/>
                <w:bCs/>
                <w:color w:val="FFFFFF" w:themeColor="background1"/>
                <w:sz w:val="18"/>
                <w:szCs w:val="18"/>
                <w:lang w:val="en-GB" w:bidi="th-TH"/>
              </w:rPr>
              <w:tab/>
              <w:t xml:space="preserve">Trade and other </w:t>
            </w:r>
            <w:r w:rsidR="00AF5A59" w:rsidRPr="00FC2A7E">
              <w:rPr>
                <w:rFonts w:ascii="Arial" w:eastAsia="Arial Unicode MS" w:hAnsi="Arial" w:cs="Arial"/>
                <w:b/>
                <w:bCs/>
                <w:color w:val="FFFFFF" w:themeColor="background1"/>
                <w:sz w:val="18"/>
                <w:szCs w:val="18"/>
                <w:lang w:val="en-GB" w:bidi="th-TH"/>
              </w:rPr>
              <w:t xml:space="preserve">current </w:t>
            </w:r>
            <w:r w:rsidR="008A2733" w:rsidRPr="00FC2A7E">
              <w:rPr>
                <w:rFonts w:ascii="Arial" w:eastAsia="Arial Unicode MS" w:hAnsi="Arial" w:cs="Arial"/>
                <w:b/>
                <w:bCs/>
                <w:color w:val="FFFFFF" w:themeColor="background1"/>
                <w:sz w:val="18"/>
                <w:szCs w:val="18"/>
                <w:lang w:val="en-GB" w:bidi="th-TH"/>
              </w:rPr>
              <w:t>payable</w:t>
            </w:r>
            <w:r w:rsidR="00D023DF" w:rsidRPr="00FC2A7E">
              <w:rPr>
                <w:rFonts w:ascii="Arial" w:eastAsia="Arial Unicode MS" w:hAnsi="Arial" w:cs="Arial"/>
                <w:b/>
                <w:bCs/>
                <w:color w:val="FFFFFF" w:themeColor="background1"/>
                <w:sz w:val="18"/>
                <w:szCs w:val="18"/>
                <w:lang w:bidi="th-TH"/>
              </w:rPr>
              <w:t>s</w:t>
            </w:r>
          </w:p>
        </w:tc>
      </w:tr>
    </w:tbl>
    <w:p w14:paraId="44688AFF" w14:textId="77777777" w:rsidR="008A2733" w:rsidRPr="00FC2A7E" w:rsidRDefault="008A2733" w:rsidP="008A2733">
      <w:pPr>
        <w:jc w:val="both"/>
        <w:rPr>
          <w:rFonts w:ascii="Arial" w:eastAsiaTheme="minorEastAsia"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F6504" w:rsidRPr="00D87FD2" w14:paraId="1F755DE0" w14:textId="77777777" w:rsidTr="008A2733">
        <w:tc>
          <w:tcPr>
            <w:tcW w:w="3989" w:type="dxa"/>
            <w:tcBorders>
              <w:top w:val="nil"/>
              <w:left w:val="nil"/>
              <w:bottom w:val="nil"/>
              <w:right w:val="nil"/>
            </w:tcBorders>
            <w:shd w:val="clear" w:color="auto" w:fill="auto"/>
          </w:tcPr>
          <w:p w14:paraId="79A932C6" w14:textId="77777777" w:rsidR="008A2733" w:rsidRPr="00D87FD2" w:rsidRDefault="008A2733" w:rsidP="008A2733">
            <w:pPr>
              <w:tabs>
                <w:tab w:val="left" w:pos="166"/>
              </w:tabs>
              <w:ind w:left="-101"/>
              <w:jc w:val="both"/>
              <w:rPr>
                <w:rFonts w:eastAsiaTheme="minorEastAsia" w:cstheme="minorHAnsi"/>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4F12020" w14:textId="77777777" w:rsidR="008A2733" w:rsidRPr="00D87FD2" w:rsidRDefault="008A2733" w:rsidP="008A2733">
            <w:pPr>
              <w:ind w:left="-40" w:right="-72"/>
              <w:jc w:val="center"/>
              <w:rPr>
                <w:rFonts w:cstheme="minorHAnsi"/>
                <w:b/>
                <w:bCs/>
                <w:sz w:val="18"/>
                <w:szCs w:val="18"/>
              </w:rPr>
            </w:pPr>
            <w:r w:rsidRPr="00D87FD2">
              <w:rPr>
                <w:rFonts w:cstheme="minorHAnsi"/>
                <w:b/>
                <w:bCs/>
                <w:sz w:val="18"/>
                <w:szCs w:val="18"/>
              </w:rPr>
              <w:t>Consolidated</w:t>
            </w:r>
          </w:p>
          <w:p w14:paraId="0A10E861" w14:textId="716A404B" w:rsidR="008A2733" w:rsidRPr="00D87FD2" w:rsidRDefault="008A2733" w:rsidP="008A2733">
            <w:pPr>
              <w:ind w:right="-72"/>
              <w:jc w:val="center"/>
              <w:rPr>
                <w:rFonts w:eastAsiaTheme="minorEastAsia" w:cstheme="minorHAnsi"/>
                <w:b/>
                <w:bCs/>
                <w:sz w:val="18"/>
                <w:szCs w:val="18"/>
              </w:rPr>
            </w:pPr>
            <w:r w:rsidRPr="00D87FD2">
              <w:rPr>
                <w:rFonts w:cstheme="minorHAnsi"/>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55C67ED" w14:textId="77777777" w:rsidR="008A2733" w:rsidRPr="00D87FD2" w:rsidRDefault="008A2733" w:rsidP="008A2733">
            <w:pPr>
              <w:ind w:left="-40" w:right="-72"/>
              <w:jc w:val="center"/>
              <w:rPr>
                <w:rFonts w:cstheme="minorHAnsi"/>
                <w:b/>
                <w:bCs/>
                <w:sz w:val="18"/>
                <w:szCs w:val="18"/>
              </w:rPr>
            </w:pPr>
            <w:r w:rsidRPr="00D87FD2">
              <w:rPr>
                <w:rFonts w:cstheme="minorHAnsi"/>
                <w:b/>
                <w:bCs/>
                <w:sz w:val="18"/>
                <w:szCs w:val="18"/>
              </w:rPr>
              <w:t>Separate</w:t>
            </w:r>
          </w:p>
          <w:p w14:paraId="7A18AB6D" w14:textId="050BD0CF" w:rsidR="008A2733" w:rsidRPr="00D87FD2" w:rsidRDefault="008A2733" w:rsidP="008A2733">
            <w:pPr>
              <w:ind w:left="-40" w:right="-72"/>
              <w:jc w:val="center"/>
              <w:rPr>
                <w:rFonts w:eastAsiaTheme="minorEastAsia" w:cstheme="minorHAnsi"/>
                <w:b/>
                <w:bCs/>
                <w:sz w:val="18"/>
                <w:szCs w:val="18"/>
              </w:rPr>
            </w:pPr>
            <w:r w:rsidRPr="00D87FD2">
              <w:rPr>
                <w:rFonts w:cstheme="minorHAnsi"/>
                <w:b/>
                <w:bCs/>
                <w:sz w:val="18"/>
                <w:szCs w:val="18"/>
              </w:rPr>
              <w:t>financial information</w:t>
            </w:r>
          </w:p>
        </w:tc>
      </w:tr>
      <w:tr w:rsidR="004F6504" w:rsidRPr="00D87FD2" w14:paraId="614B93E8" w14:textId="77777777" w:rsidTr="008A2733">
        <w:tc>
          <w:tcPr>
            <w:tcW w:w="3989" w:type="dxa"/>
            <w:tcBorders>
              <w:top w:val="nil"/>
              <w:left w:val="nil"/>
              <w:bottom w:val="nil"/>
              <w:right w:val="nil"/>
            </w:tcBorders>
            <w:shd w:val="clear" w:color="auto" w:fill="auto"/>
          </w:tcPr>
          <w:p w14:paraId="749F15CA" w14:textId="77777777" w:rsidR="008A2733" w:rsidRPr="00D87FD2" w:rsidRDefault="008A2733" w:rsidP="008A2733">
            <w:pPr>
              <w:tabs>
                <w:tab w:val="left" w:pos="166"/>
              </w:tabs>
              <w:ind w:left="-101"/>
              <w:jc w:val="both"/>
              <w:rPr>
                <w:rFonts w:eastAsiaTheme="minorEastAsia" w:cstheme="minorHAnsi"/>
                <w:b/>
                <w:bCs/>
                <w:sz w:val="18"/>
                <w:szCs w:val="18"/>
              </w:rPr>
            </w:pPr>
          </w:p>
        </w:tc>
        <w:tc>
          <w:tcPr>
            <w:tcW w:w="1368" w:type="dxa"/>
            <w:tcBorders>
              <w:top w:val="single" w:sz="4" w:space="0" w:color="auto"/>
              <w:left w:val="nil"/>
              <w:bottom w:val="nil"/>
              <w:right w:val="nil"/>
            </w:tcBorders>
            <w:shd w:val="clear" w:color="auto" w:fill="auto"/>
            <w:hideMark/>
          </w:tcPr>
          <w:p w14:paraId="1613E829" w14:textId="233ABE28" w:rsidR="008A2733" w:rsidRPr="00D87FD2" w:rsidRDefault="007772A3" w:rsidP="008A2733">
            <w:pPr>
              <w:ind w:right="-72"/>
              <w:jc w:val="right"/>
              <w:rPr>
                <w:rFonts w:eastAsiaTheme="minorEastAsia" w:cstheme="minorHAnsi"/>
                <w:b/>
                <w:bCs/>
                <w:sz w:val="18"/>
                <w:szCs w:val="18"/>
              </w:rPr>
            </w:pPr>
            <w:r w:rsidRPr="007772A3">
              <w:rPr>
                <w:rFonts w:cstheme="minorHAnsi"/>
                <w:b/>
                <w:bCs/>
                <w:sz w:val="18"/>
                <w:szCs w:val="18"/>
                <w:lang w:val="en-GB"/>
              </w:rPr>
              <w:t>30</w:t>
            </w:r>
            <w:r w:rsidR="00733423" w:rsidRPr="00D87FD2">
              <w:rPr>
                <w:rFonts w:cstheme="minorHAnsi"/>
                <w:b/>
                <w:bCs/>
                <w:sz w:val="18"/>
                <w:szCs w:val="18"/>
                <w:lang w:val="en-GB"/>
              </w:rPr>
              <w:t xml:space="preserve"> September</w:t>
            </w:r>
          </w:p>
        </w:tc>
        <w:tc>
          <w:tcPr>
            <w:tcW w:w="1368" w:type="dxa"/>
            <w:tcBorders>
              <w:top w:val="single" w:sz="4" w:space="0" w:color="auto"/>
              <w:left w:val="nil"/>
              <w:bottom w:val="nil"/>
              <w:right w:val="nil"/>
            </w:tcBorders>
            <w:shd w:val="clear" w:color="auto" w:fill="auto"/>
            <w:hideMark/>
          </w:tcPr>
          <w:p w14:paraId="14BE3773" w14:textId="03B9B319" w:rsidR="008A2733" w:rsidRPr="00D87FD2" w:rsidRDefault="007772A3" w:rsidP="008A2733">
            <w:pPr>
              <w:ind w:left="-40" w:right="-72"/>
              <w:jc w:val="right"/>
              <w:rPr>
                <w:rFonts w:eastAsiaTheme="minorEastAsia" w:cstheme="minorHAnsi"/>
                <w:b/>
                <w:bCs/>
                <w:sz w:val="18"/>
                <w:szCs w:val="18"/>
              </w:rPr>
            </w:pPr>
            <w:r w:rsidRPr="007772A3">
              <w:rPr>
                <w:rFonts w:cstheme="minorHAnsi"/>
                <w:b/>
                <w:bCs/>
                <w:sz w:val="18"/>
                <w:szCs w:val="18"/>
                <w:lang w:val="en-GB"/>
              </w:rPr>
              <w:t>31</w:t>
            </w:r>
            <w:r w:rsidR="008A2733" w:rsidRPr="00D87FD2">
              <w:rPr>
                <w:rFonts w:cstheme="minorHAnsi"/>
                <w:b/>
                <w:bCs/>
                <w:sz w:val="18"/>
                <w:szCs w:val="18"/>
              </w:rPr>
              <w:t xml:space="preserve"> December</w:t>
            </w:r>
          </w:p>
        </w:tc>
        <w:tc>
          <w:tcPr>
            <w:tcW w:w="1368" w:type="dxa"/>
            <w:tcBorders>
              <w:top w:val="single" w:sz="4" w:space="0" w:color="auto"/>
              <w:left w:val="nil"/>
              <w:bottom w:val="nil"/>
              <w:right w:val="nil"/>
            </w:tcBorders>
            <w:shd w:val="clear" w:color="auto" w:fill="auto"/>
            <w:hideMark/>
          </w:tcPr>
          <w:p w14:paraId="60620659" w14:textId="720AEAFE" w:rsidR="008A2733" w:rsidRPr="00D87FD2" w:rsidRDefault="007772A3" w:rsidP="008A2733">
            <w:pPr>
              <w:ind w:right="-72"/>
              <w:jc w:val="right"/>
              <w:rPr>
                <w:rFonts w:eastAsiaTheme="minorEastAsia" w:cstheme="minorHAnsi"/>
                <w:b/>
                <w:bCs/>
                <w:sz w:val="18"/>
                <w:szCs w:val="18"/>
              </w:rPr>
            </w:pPr>
            <w:r w:rsidRPr="007772A3">
              <w:rPr>
                <w:rFonts w:cstheme="minorHAnsi"/>
                <w:b/>
                <w:bCs/>
                <w:sz w:val="18"/>
                <w:szCs w:val="18"/>
                <w:lang w:val="en-GB"/>
              </w:rPr>
              <w:t>30</w:t>
            </w:r>
            <w:r w:rsidR="00733423" w:rsidRPr="00D87FD2">
              <w:rPr>
                <w:rFonts w:cstheme="minorHAnsi"/>
                <w:b/>
                <w:bCs/>
                <w:sz w:val="18"/>
                <w:szCs w:val="18"/>
                <w:lang w:val="en-GB"/>
              </w:rPr>
              <w:t xml:space="preserve"> September</w:t>
            </w:r>
          </w:p>
        </w:tc>
        <w:tc>
          <w:tcPr>
            <w:tcW w:w="1368" w:type="dxa"/>
            <w:tcBorders>
              <w:top w:val="single" w:sz="4" w:space="0" w:color="auto"/>
              <w:left w:val="nil"/>
              <w:bottom w:val="nil"/>
              <w:right w:val="nil"/>
            </w:tcBorders>
            <w:shd w:val="clear" w:color="auto" w:fill="auto"/>
            <w:hideMark/>
          </w:tcPr>
          <w:p w14:paraId="2B9A80CA" w14:textId="3DEA2051" w:rsidR="008A2733" w:rsidRPr="00D87FD2" w:rsidRDefault="007772A3" w:rsidP="008A2733">
            <w:pPr>
              <w:ind w:right="-72"/>
              <w:jc w:val="right"/>
              <w:rPr>
                <w:rFonts w:eastAsiaTheme="minorEastAsia" w:cstheme="minorHAnsi"/>
                <w:b/>
                <w:bCs/>
                <w:sz w:val="18"/>
                <w:szCs w:val="18"/>
              </w:rPr>
            </w:pPr>
            <w:r w:rsidRPr="007772A3">
              <w:rPr>
                <w:rFonts w:cstheme="minorHAnsi"/>
                <w:b/>
                <w:bCs/>
                <w:sz w:val="18"/>
                <w:szCs w:val="18"/>
                <w:lang w:val="en-GB"/>
              </w:rPr>
              <w:t>31</w:t>
            </w:r>
            <w:r w:rsidR="008A2733" w:rsidRPr="00D87FD2">
              <w:rPr>
                <w:rFonts w:cstheme="minorHAnsi"/>
                <w:b/>
                <w:bCs/>
                <w:sz w:val="18"/>
                <w:szCs w:val="18"/>
              </w:rPr>
              <w:t xml:space="preserve"> December</w:t>
            </w:r>
          </w:p>
        </w:tc>
      </w:tr>
      <w:tr w:rsidR="004F6504" w:rsidRPr="00D87FD2" w14:paraId="514A7785" w14:textId="77777777" w:rsidTr="008A2733">
        <w:tc>
          <w:tcPr>
            <w:tcW w:w="3989" w:type="dxa"/>
            <w:tcBorders>
              <w:top w:val="nil"/>
              <w:left w:val="nil"/>
              <w:bottom w:val="nil"/>
              <w:right w:val="nil"/>
            </w:tcBorders>
            <w:shd w:val="clear" w:color="auto" w:fill="auto"/>
          </w:tcPr>
          <w:p w14:paraId="6EDC91B6" w14:textId="77777777" w:rsidR="008A2733" w:rsidRPr="00D87FD2" w:rsidRDefault="008A2733" w:rsidP="008A2733">
            <w:pPr>
              <w:tabs>
                <w:tab w:val="left" w:pos="166"/>
              </w:tabs>
              <w:ind w:left="-101"/>
              <w:jc w:val="both"/>
              <w:rPr>
                <w:rFonts w:eastAsiaTheme="minorEastAsia" w:cstheme="minorHAnsi"/>
                <w:b/>
                <w:bCs/>
                <w:sz w:val="18"/>
                <w:szCs w:val="18"/>
              </w:rPr>
            </w:pPr>
          </w:p>
        </w:tc>
        <w:tc>
          <w:tcPr>
            <w:tcW w:w="1368" w:type="dxa"/>
            <w:tcBorders>
              <w:top w:val="nil"/>
              <w:left w:val="nil"/>
              <w:bottom w:val="nil"/>
              <w:right w:val="nil"/>
            </w:tcBorders>
            <w:shd w:val="clear" w:color="auto" w:fill="auto"/>
          </w:tcPr>
          <w:p w14:paraId="1ECEEEFA" w14:textId="485344A7" w:rsidR="008A2733" w:rsidRPr="00D87FD2" w:rsidRDefault="007772A3" w:rsidP="008A2733">
            <w:pPr>
              <w:ind w:left="-40" w:right="-72"/>
              <w:jc w:val="right"/>
              <w:rPr>
                <w:rFonts w:eastAsiaTheme="minorEastAsia" w:cstheme="minorHAnsi"/>
                <w:b/>
                <w:bCs/>
                <w:sz w:val="18"/>
                <w:szCs w:val="18"/>
              </w:rPr>
            </w:pPr>
            <w:r w:rsidRPr="007772A3">
              <w:rPr>
                <w:rFonts w:cstheme="minorHAnsi"/>
                <w:b/>
                <w:bCs/>
                <w:sz w:val="18"/>
                <w:szCs w:val="18"/>
                <w:lang w:val="en-GB"/>
              </w:rPr>
              <w:t>2024</w:t>
            </w:r>
          </w:p>
        </w:tc>
        <w:tc>
          <w:tcPr>
            <w:tcW w:w="1368" w:type="dxa"/>
            <w:tcBorders>
              <w:top w:val="nil"/>
              <w:left w:val="nil"/>
              <w:bottom w:val="nil"/>
              <w:right w:val="nil"/>
            </w:tcBorders>
            <w:shd w:val="clear" w:color="auto" w:fill="auto"/>
          </w:tcPr>
          <w:p w14:paraId="03B2AA0A" w14:textId="7C604B93" w:rsidR="008A2733" w:rsidRPr="00D87FD2" w:rsidRDefault="007772A3" w:rsidP="008A2733">
            <w:pPr>
              <w:ind w:left="-40" w:right="-72"/>
              <w:jc w:val="right"/>
              <w:rPr>
                <w:rFonts w:eastAsiaTheme="minorEastAsia" w:cstheme="minorHAnsi"/>
                <w:b/>
                <w:bCs/>
                <w:sz w:val="18"/>
                <w:szCs w:val="18"/>
              </w:rPr>
            </w:pPr>
            <w:r w:rsidRPr="007772A3">
              <w:rPr>
                <w:rFonts w:cstheme="minorHAnsi"/>
                <w:b/>
                <w:bCs/>
                <w:sz w:val="18"/>
                <w:szCs w:val="18"/>
                <w:lang w:val="en-GB"/>
              </w:rPr>
              <w:t>2023</w:t>
            </w:r>
          </w:p>
        </w:tc>
        <w:tc>
          <w:tcPr>
            <w:tcW w:w="1368" w:type="dxa"/>
            <w:tcBorders>
              <w:top w:val="nil"/>
              <w:left w:val="nil"/>
              <w:bottom w:val="nil"/>
              <w:right w:val="nil"/>
            </w:tcBorders>
            <w:shd w:val="clear" w:color="auto" w:fill="auto"/>
          </w:tcPr>
          <w:p w14:paraId="78320477" w14:textId="175D9DE4" w:rsidR="008A2733" w:rsidRPr="00D87FD2" w:rsidRDefault="007772A3" w:rsidP="008A2733">
            <w:pPr>
              <w:ind w:left="-40" w:right="-72"/>
              <w:jc w:val="right"/>
              <w:rPr>
                <w:rFonts w:eastAsiaTheme="minorEastAsia" w:cstheme="minorHAnsi"/>
                <w:b/>
                <w:bCs/>
                <w:sz w:val="18"/>
                <w:szCs w:val="18"/>
              </w:rPr>
            </w:pPr>
            <w:r w:rsidRPr="007772A3">
              <w:rPr>
                <w:rFonts w:cstheme="minorHAnsi"/>
                <w:b/>
                <w:bCs/>
                <w:sz w:val="18"/>
                <w:szCs w:val="18"/>
                <w:lang w:val="en-GB"/>
              </w:rPr>
              <w:t>2024</w:t>
            </w:r>
          </w:p>
        </w:tc>
        <w:tc>
          <w:tcPr>
            <w:tcW w:w="1368" w:type="dxa"/>
            <w:tcBorders>
              <w:top w:val="nil"/>
              <w:left w:val="nil"/>
              <w:bottom w:val="nil"/>
              <w:right w:val="nil"/>
            </w:tcBorders>
            <w:shd w:val="clear" w:color="auto" w:fill="auto"/>
          </w:tcPr>
          <w:p w14:paraId="31E24A55" w14:textId="5C5D6B70" w:rsidR="008A2733" w:rsidRPr="00D87FD2" w:rsidRDefault="007772A3" w:rsidP="008A2733">
            <w:pPr>
              <w:ind w:left="-40" w:right="-72"/>
              <w:jc w:val="right"/>
              <w:rPr>
                <w:rFonts w:eastAsiaTheme="minorEastAsia" w:cstheme="minorHAnsi"/>
                <w:b/>
                <w:bCs/>
                <w:sz w:val="18"/>
                <w:szCs w:val="18"/>
              </w:rPr>
            </w:pPr>
            <w:r w:rsidRPr="007772A3">
              <w:rPr>
                <w:rFonts w:cstheme="minorHAnsi"/>
                <w:b/>
                <w:bCs/>
                <w:sz w:val="18"/>
                <w:szCs w:val="18"/>
                <w:lang w:val="en-GB"/>
              </w:rPr>
              <w:t>2023</w:t>
            </w:r>
          </w:p>
        </w:tc>
      </w:tr>
      <w:tr w:rsidR="004F6504" w:rsidRPr="00D87FD2" w14:paraId="1739F762" w14:textId="77777777" w:rsidTr="008A2733">
        <w:tc>
          <w:tcPr>
            <w:tcW w:w="3989" w:type="dxa"/>
            <w:tcBorders>
              <w:top w:val="nil"/>
              <w:left w:val="nil"/>
              <w:bottom w:val="nil"/>
              <w:right w:val="nil"/>
            </w:tcBorders>
            <w:shd w:val="clear" w:color="auto" w:fill="auto"/>
          </w:tcPr>
          <w:p w14:paraId="2B7612E9" w14:textId="77777777" w:rsidR="008A2733" w:rsidRPr="00D87FD2" w:rsidRDefault="008A2733" w:rsidP="008A2733">
            <w:pPr>
              <w:tabs>
                <w:tab w:val="left" w:pos="166"/>
              </w:tabs>
              <w:ind w:left="-101"/>
              <w:jc w:val="both"/>
              <w:rPr>
                <w:rFonts w:eastAsiaTheme="minorEastAsia" w:cstheme="minorHAnsi"/>
                <w:b/>
                <w:bCs/>
                <w:sz w:val="18"/>
                <w:szCs w:val="18"/>
              </w:rPr>
            </w:pPr>
          </w:p>
        </w:tc>
        <w:tc>
          <w:tcPr>
            <w:tcW w:w="1368" w:type="dxa"/>
            <w:tcBorders>
              <w:top w:val="nil"/>
              <w:left w:val="nil"/>
              <w:bottom w:val="single" w:sz="4" w:space="0" w:color="auto"/>
              <w:right w:val="nil"/>
            </w:tcBorders>
            <w:shd w:val="clear" w:color="auto" w:fill="auto"/>
            <w:hideMark/>
          </w:tcPr>
          <w:p w14:paraId="6BC03023" w14:textId="7588E421" w:rsidR="008A2733" w:rsidRPr="00D87FD2" w:rsidRDefault="008A2733" w:rsidP="008A2733">
            <w:pPr>
              <w:ind w:left="-40" w:right="-72"/>
              <w:jc w:val="right"/>
              <w:rPr>
                <w:rFonts w:eastAsiaTheme="minorEastAsia" w:cstheme="minorHAnsi"/>
                <w:b/>
                <w:bCs/>
                <w:sz w:val="18"/>
                <w:szCs w:val="18"/>
              </w:rPr>
            </w:pPr>
            <w:r w:rsidRPr="00D87FD2">
              <w:rPr>
                <w:rFonts w:cstheme="minorHAnsi"/>
                <w:b/>
                <w:bCs/>
                <w:sz w:val="18"/>
                <w:szCs w:val="18"/>
              </w:rPr>
              <w:t>Baht</w:t>
            </w:r>
          </w:p>
        </w:tc>
        <w:tc>
          <w:tcPr>
            <w:tcW w:w="1368" w:type="dxa"/>
            <w:tcBorders>
              <w:top w:val="nil"/>
              <w:left w:val="nil"/>
              <w:bottom w:val="single" w:sz="4" w:space="0" w:color="auto"/>
              <w:right w:val="nil"/>
            </w:tcBorders>
            <w:shd w:val="clear" w:color="auto" w:fill="auto"/>
            <w:hideMark/>
          </w:tcPr>
          <w:p w14:paraId="47039118" w14:textId="10C406FF" w:rsidR="008A2733" w:rsidRPr="00D87FD2" w:rsidRDefault="008A2733" w:rsidP="008A2733">
            <w:pPr>
              <w:ind w:left="-40" w:right="-72"/>
              <w:jc w:val="right"/>
              <w:rPr>
                <w:rFonts w:eastAsiaTheme="minorEastAsia" w:cstheme="minorHAnsi"/>
                <w:b/>
                <w:bCs/>
                <w:sz w:val="18"/>
                <w:szCs w:val="18"/>
              </w:rPr>
            </w:pPr>
            <w:r w:rsidRPr="00D87FD2">
              <w:rPr>
                <w:rFonts w:cstheme="minorHAnsi"/>
                <w:b/>
                <w:bCs/>
                <w:sz w:val="18"/>
                <w:szCs w:val="18"/>
              </w:rPr>
              <w:t>Baht</w:t>
            </w:r>
          </w:p>
        </w:tc>
        <w:tc>
          <w:tcPr>
            <w:tcW w:w="1368" w:type="dxa"/>
            <w:tcBorders>
              <w:top w:val="nil"/>
              <w:left w:val="nil"/>
              <w:bottom w:val="single" w:sz="4" w:space="0" w:color="auto"/>
              <w:right w:val="nil"/>
            </w:tcBorders>
            <w:shd w:val="clear" w:color="auto" w:fill="auto"/>
            <w:hideMark/>
          </w:tcPr>
          <w:p w14:paraId="6EE23296" w14:textId="0F613520" w:rsidR="008A2733" w:rsidRPr="00D87FD2" w:rsidRDefault="008A2733" w:rsidP="008A2733">
            <w:pPr>
              <w:ind w:left="-40" w:right="-72"/>
              <w:jc w:val="right"/>
              <w:rPr>
                <w:rFonts w:eastAsiaTheme="minorEastAsia" w:cstheme="minorHAnsi"/>
                <w:b/>
                <w:bCs/>
                <w:sz w:val="18"/>
                <w:szCs w:val="18"/>
              </w:rPr>
            </w:pPr>
            <w:r w:rsidRPr="00D87FD2">
              <w:rPr>
                <w:rFonts w:cstheme="minorHAnsi"/>
                <w:b/>
                <w:bCs/>
                <w:sz w:val="18"/>
                <w:szCs w:val="18"/>
              </w:rPr>
              <w:t>Baht</w:t>
            </w:r>
          </w:p>
        </w:tc>
        <w:tc>
          <w:tcPr>
            <w:tcW w:w="1368" w:type="dxa"/>
            <w:tcBorders>
              <w:top w:val="nil"/>
              <w:left w:val="nil"/>
              <w:bottom w:val="single" w:sz="4" w:space="0" w:color="auto"/>
              <w:right w:val="nil"/>
            </w:tcBorders>
            <w:shd w:val="clear" w:color="auto" w:fill="auto"/>
            <w:hideMark/>
          </w:tcPr>
          <w:p w14:paraId="76BBA1C5" w14:textId="6DF85D40" w:rsidR="008A2733" w:rsidRPr="00D87FD2" w:rsidRDefault="008A2733" w:rsidP="008A2733">
            <w:pPr>
              <w:ind w:left="-40" w:right="-72"/>
              <w:jc w:val="right"/>
              <w:rPr>
                <w:rFonts w:eastAsiaTheme="minorEastAsia" w:cstheme="minorHAnsi"/>
                <w:b/>
                <w:bCs/>
                <w:sz w:val="18"/>
                <w:szCs w:val="18"/>
              </w:rPr>
            </w:pPr>
            <w:r w:rsidRPr="00D87FD2">
              <w:rPr>
                <w:rFonts w:cstheme="minorHAnsi"/>
                <w:b/>
                <w:bCs/>
                <w:sz w:val="18"/>
                <w:szCs w:val="18"/>
              </w:rPr>
              <w:t>Baht</w:t>
            </w:r>
          </w:p>
        </w:tc>
      </w:tr>
      <w:tr w:rsidR="004F6504" w:rsidRPr="00D87FD2" w14:paraId="332A88EA" w14:textId="77777777" w:rsidTr="008A2733">
        <w:trPr>
          <w:trHeight w:val="65"/>
        </w:trPr>
        <w:tc>
          <w:tcPr>
            <w:tcW w:w="3989" w:type="dxa"/>
            <w:tcBorders>
              <w:top w:val="nil"/>
              <w:left w:val="nil"/>
              <w:bottom w:val="nil"/>
              <w:right w:val="nil"/>
            </w:tcBorders>
            <w:vAlign w:val="bottom"/>
          </w:tcPr>
          <w:p w14:paraId="25D424F9" w14:textId="77777777" w:rsidR="008A2733" w:rsidRPr="00D87FD2" w:rsidRDefault="008A2733" w:rsidP="008A2733">
            <w:pPr>
              <w:tabs>
                <w:tab w:val="left" w:pos="166"/>
              </w:tabs>
              <w:ind w:left="-101"/>
              <w:jc w:val="both"/>
              <w:rPr>
                <w:rFonts w:eastAsiaTheme="minorEastAsia" w:cstheme="minorHAnsi"/>
                <w:sz w:val="18"/>
                <w:szCs w:val="18"/>
              </w:rPr>
            </w:pPr>
          </w:p>
        </w:tc>
        <w:tc>
          <w:tcPr>
            <w:tcW w:w="1368" w:type="dxa"/>
            <w:tcBorders>
              <w:top w:val="single" w:sz="4" w:space="0" w:color="auto"/>
              <w:left w:val="nil"/>
              <w:bottom w:val="nil"/>
              <w:right w:val="nil"/>
            </w:tcBorders>
            <w:shd w:val="clear" w:color="auto" w:fill="FAFAFA"/>
          </w:tcPr>
          <w:p w14:paraId="569B2B0A" w14:textId="77777777" w:rsidR="008A2733" w:rsidRPr="00D87FD2" w:rsidRDefault="008A2733" w:rsidP="008A2733">
            <w:pPr>
              <w:ind w:left="-40" w:right="-72"/>
              <w:jc w:val="right"/>
              <w:rPr>
                <w:rFonts w:eastAsiaTheme="minorEastAsia" w:cstheme="minorHAnsi"/>
                <w:sz w:val="18"/>
                <w:szCs w:val="18"/>
                <w:lang w:bidi="th-TH"/>
              </w:rPr>
            </w:pPr>
          </w:p>
        </w:tc>
        <w:tc>
          <w:tcPr>
            <w:tcW w:w="1368" w:type="dxa"/>
            <w:tcBorders>
              <w:top w:val="single" w:sz="4" w:space="0" w:color="auto"/>
              <w:left w:val="nil"/>
              <w:bottom w:val="nil"/>
              <w:right w:val="nil"/>
            </w:tcBorders>
          </w:tcPr>
          <w:p w14:paraId="19CEFC85" w14:textId="77777777" w:rsidR="008A2733" w:rsidRPr="00D87FD2" w:rsidRDefault="008A2733" w:rsidP="008A2733">
            <w:pPr>
              <w:ind w:left="-40" w:right="-72"/>
              <w:jc w:val="right"/>
              <w:rPr>
                <w:rFonts w:eastAsiaTheme="minorEastAsia" w:cstheme="minorHAnsi"/>
                <w:sz w:val="18"/>
                <w:szCs w:val="18"/>
              </w:rPr>
            </w:pPr>
          </w:p>
        </w:tc>
        <w:tc>
          <w:tcPr>
            <w:tcW w:w="1368" w:type="dxa"/>
            <w:tcBorders>
              <w:top w:val="single" w:sz="4" w:space="0" w:color="auto"/>
              <w:left w:val="nil"/>
              <w:bottom w:val="nil"/>
              <w:right w:val="nil"/>
            </w:tcBorders>
            <w:shd w:val="clear" w:color="auto" w:fill="FAFAFA"/>
          </w:tcPr>
          <w:p w14:paraId="34BA44A5" w14:textId="77777777" w:rsidR="008A2733" w:rsidRPr="00D87FD2" w:rsidRDefault="008A2733" w:rsidP="008A2733">
            <w:pPr>
              <w:ind w:left="-40" w:right="-72"/>
              <w:jc w:val="right"/>
              <w:rPr>
                <w:rFonts w:eastAsiaTheme="minorEastAsia" w:cstheme="minorHAnsi"/>
                <w:sz w:val="18"/>
                <w:szCs w:val="18"/>
                <w:lang w:bidi="th-TH"/>
              </w:rPr>
            </w:pPr>
          </w:p>
        </w:tc>
        <w:tc>
          <w:tcPr>
            <w:tcW w:w="1368" w:type="dxa"/>
            <w:tcBorders>
              <w:top w:val="single" w:sz="4" w:space="0" w:color="auto"/>
              <w:left w:val="nil"/>
              <w:bottom w:val="nil"/>
              <w:right w:val="nil"/>
            </w:tcBorders>
          </w:tcPr>
          <w:p w14:paraId="68E84EF9" w14:textId="77777777" w:rsidR="008A2733" w:rsidRPr="00D87FD2" w:rsidRDefault="008A2733" w:rsidP="008A2733">
            <w:pPr>
              <w:ind w:left="-40" w:right="-72"/>
              <w:jc w:val="right"/>
              <w:rPr>
                <w:rFonts w:eastAsiaTheme="minorEastAsia" w:cstheme="minorHAnsi"/>
                <w:sz w:val="18"/>
                <w:szCs w:val="18"/>
                <w:lang w:bidi="th-TH"/>
              </w:rPr>
            </w:pPr>
          </w:p>
        </w:tc>
      </w:tr>
      <w:tr w:rsidR="009361EF" w:rsidRPr="00D87FD2" w14:paraId="73769DDC" w14:textId="77777777" w:rsidTr="00C636C9">
        <w:tc>
          <w:tcPr>
            <w:tcW w:w="3989" w:type="dxa"/>
            <w:tcBorders>
              <w:top w:val="nil"/>
              <w:left w:val="nil"/>
              <w:bottom w:val="nil"/>
              <w:right w:val="nil"/>
            </w:tcBorders>
            <w:vAlign w:val="bottom"/>
          </w:tcPr>
          <w:p w14:paraId="01D3466A" w14:textId="77777777" w:rsidR="009361EF" w:rsidRPr="00D87FD2" w:rsidRDefault="009361EF" w:rsidP="009361EF">
            <w:pPr>
              <w:ind w:left="-101"/>
              <w:rPr>
                <w:rFonts w:eastAsiaTheme="minorEastAsia" w:cstheme="minorHAnsi"/>
                <w:sz w:val="18"/>
                <w:szCs w:val="18"/>
              </w:rPr>
            </w:pPr>
            <w:r w:rsidRPr="00D87FD2">
              <w:rPr>
                <w:rFonts w:eastAsiaTheme="minorEastAsia" w:cstheme="minorHAnsi"/>
                <w:sz w:val="18"/>
                <w:szCs w:val="18"/>
              </w:rPr>
              <w:t>Trade payable</w:t>
            </w:r>
          </w:p>
        </w:tc>
        <w:tc>
          <w:tcPr>
            <w:tcW w:w="1368" w:type="dxa"/>
            <w:tcBorders>
              <w:top w:val="nil"/>
              <w:left w:val="nil"/>
              <w:bottom w:val="nil"/>
              <w:right w:val="nil"/>
            </w:tcBorders>
            <w:shd w:val="clear" w:color="auto" w:fill="FAFAFA"/>
          </w:tcPr>
          <w:p w14:paraId="2140F5F9" w14:textId="0DEA0420" w:rsidR="009361EF" w:rsidRPr="009361EF" w:rsidRDefault="009361EF" w:rsidP="009361EF">
            <w:pPr>
              <w:ind w:left="-40" w:right="-72"/>
              <w:jc w:val="right"/>
              <w:rPr>
                <w:rFonts w:eastAsia="Times New Roman" w:cstheme="minorHAnsi"/>
                <w:sz w:val="18"/>
                <w:szCs w:val="18"/>
                <w:lang w:val="en-GB" w:bidi="th-TH"/>
              </w:rPr>
            </w:pPr>
            <w:r w:rsidRPr="009361EF">
              <w:rPr>
                <w:rFonts w:eastAsia="Times New Roman" w:cstheme="minorHAnsi"/>
                <w:sz w:val="18"/>
                <w:szCs w:val="18"/>
                <w:lang w:val="en-GB" w:bidi="th-TH"/>
              </w:rPr>
              <w:t>1,155,961,178</w:t>
            </w:r>
          </w:p>
        </w:tc>
        <w:tc>
          <w:tcPr>
            <w:tcW w:w="1368" w:type="dxa"/>
            <w:tcBorders>
              <w:top w:val="nil"/>
              <w:left w:val="nil"/>
              <w:bottom w:val="nil"/>
              <w:right w:val="nil"/>
            </w:tcBorders>
            <w:vAlign w:val="center"/>
          </w:tcPr>
          <w:p w14:paraId="54292467" w14:textId="6857B16E" w:rsidR="009361EF" w:rsidRPr="00D87FD2" w:rsidRDefault="009361EF" w:rsidP="009361EF">
            <w:pPr>
              <w:ind w:left="-40" w:right="-72"/>
              <w:jc w:val="right"/>
              <w:rPr>
                <w:rFonts w:eastAsia="Times New Roman" w:cstheme="minorHAnsi"/>
                <w:sz w:val="18"/>
                <w:szCs w:val="18"/>
                <w:lang w:bidi="th-TH"/>
              </w:rPr>
            </w:pPr>
            <w:r w:rsidRPr="007772A3">
              <w:rPr>
                <w:rFonts w:eastAsia="Times New Roman" w:cstheme="minorHAnsi"/>
                <w:sz w:val="18"/>
                <w:szCs w:val="18"/>
                <w:lang w:val="en-GB" w:bidi="th-TH"/>
              </w:rPr>
              <w:t>998</w:t>
            </w:r>
            <w:r w:rsidRPr="00D87FD2">
              <w:rPr>
                <w:rFonts w:eastAsia="Times New Roman" w:cstheme="minorHAnsi"/>
                <w:sz w:val="18"/>
                <w:szCs w:val="18"/>
                <w:lang w:bidi="th-TH"/>
              </w:rPr>
              <w:t>,</w:t>
            </w:r>
            <w:r w:rsidRPr="007772A3">
              <w:rPr>
                <w:rFonts w:eastAsia="Times New Roman" w:cstheme="minorHAnsi"/>
                <w:sz w:val="18"/>
                <w:szCs w:val="18"/>
                <w:lang w:val="en-GB" w:bidi="th-TH"/>
              </w:rPr>
              <w:t>756</w:t>
            </w:r>
            <w:r w:rsidRPr="00D87FD2">
              <w:rPr>
                <w:rFonts w:eastAsia="Times New Roman" w:cstheme="minorHAnsi"/>
                <w:sz w:val="18"/>
                <w:szCs w:val="18"/>
                <w:lang w:bidi="th-TH"/>
              </w:rPr>
              <w:t>,</w:t>
            </w:r>
            <w:r w:rsidRPr="007772A3">
              <w:rPr>
                <w:rFonts w:eastAsia="Times New Roman" w:cstheme="minorHAnsi"/>
                <w:sz w:val="18"/>
                <w:szCs w:val="18"/>
                <w:lang w:val="en-GB" w:bidi="th-TH"/>
              </w:rPr>
              <w:t>010</w:t>
            </w:r>
          </w:p>
        </w:tc>
        <w:tc>
          <w:tcPr>
            <w:tcW w:w="1368" w:type="dxa"/>
            <w:tcBorders>
              <w:top w:val="nil"/>
              <w:left w:val="nil"/>
              <w:bottom w:val="nil"/>
              <w:right w:val="nil"/>
            </w:tcBorders>
            <w:shd w:val="clear" w:color="auto" w:fill="FAFAFA"/>
          </w:tcPr>
          <w:p w14:paraId="4966772F" w14:textId="19FFD752" w:rsidR="009361EF" w:rsidRPr="00D87FD2" w:rsidRDefault="009361EF" w:rsidP="009361EF">
            <w:pPr>
              <w:ind w:left="-40" w:right="-72"/>
              <w:jc w:val="right"/>
              <w:rPr>
                <w:rFonts w:eastAsia="Times New Roman" w:cstheme="minorHAnsi"/>
                <w:sz w:val="18"/>
                <w:szCs w:val="18"/>
                <w:lang w:bidi="th-TH"/>
              </w:rPr>
            </w:pPr>
            <w:r w:rsidRPr="007772A3">
              <w:rPr>
                <w:rFonts w:cstheme="minorHAnsi"/>
                <w:sz w:val="18"/>
                <w:szCs w:val="18"/>
                <w:lang w:val="en-GB"/>
              </w:rPr>
              <w:t>1</w:t>
            </w:r>
            <w:r w:rsidRPr="00D87FD2">
              <w:rPr>
                <w:rFonts w:cstheme="minorHAnsi"/>
                <w:sz w:val="18"/>
                <w:szCs w:val="18"/>
                <w:lang w:val="en-GB"/>
              </w:rPr>
              <w:t>,</w:t>
            </w:r>
            <w:r w:rsidRPr="007772A3">
              <w:rPr>
                <w:rFonts w:cstheme="minorHAnsi"/>
                <w:sz w:val="18"/>
                <w:szCs w:val="18"/>
                <w:lang w:val="en-GB"/>
              </w:rPr>
              <w:t>013</w:t>
            </w:r>
            <w:r w:rsidRPr="00D87FD2">
              <w:rPr>
                <w:rFonts w:cstheme="minorHAnsi"/>
                <w:sz w:val="18"/>
                <w:szCs w:val="18"/>
                <w:lang w:val="en-GB"/>
              </w:rPr>
              <w:t>,</w:t>
            </w:r>
            <w:r w:rsidRPr="007772A3">
              <w:rPr>
                <w:rFonts w:cstheme="minorHAnsi"/>
                <w:sz w:val="18"/>
                <w:szCs w:val="18"/>
                <w:lang w:val="en-GB"/>
              </w:rPr>
              <w:t>509</w:t>
            </w:r>
            <w:r w:rsidRPr="00D87FD2">
              <w:rPr>
                <w:rFonts w:cstheme="minorHAnsi"/>
                <w:sz w:val="18"/>
                <w:szCs w:val="18"/>
                <w:lang w:val="en-GB"/>
              </w:rPr>
              <w:t>,</w:t>
            </w:r>
            <w:r w:rsidRPr="007772A3">
              <w:rPr>
                <w:rFonts w:cstheme="minorHAnsi"/>
                <w:sz w:val="18"/>
                <w:szCs w:val="18"/>
                <w:lang w:val="en-GB"/>
              </w:rPr>
              <w:t>769</w:t>
            </w:r>
          </w:p>
        </w:tc>
        <w:tc>
          <w:tcPr>
            <w:tcW w:w="1368" w:type="dxa"/>
            <w:tcBorders>
              <w:top w:val="nil"/>
              <w:left w:val="nil"/>
              <w:bottom w:val="nil"/>
              <w:right w:val="nil"/>
            </w:tcBorders>
          </w:tcPr>
          <w:p w14:paraId="7AF711E6" w14:textId="0B346EEC" w:rsidR="009361EF" w:rsidRPr="00D87FD2" w:rsidRDefault="009361EF" w:rsidP="009361EF">
            <w:pPr>
              <w:ind w:left="-40" w:right="-72"/>
              <w:jc w:val="right"/>
              <w:rPr>
                <w:rFonts w:eastAsia="Times New Roman" w:cstheme="minorHAnsi"/>
                <w:sz w:val="18"/>
                <w:szCs w:val="18"/>
                <w:lang w:bidi="th-TH"/>
              </w:rPr>
            </w:pPr>
            <w:r w:rsidRPr="007772A3">
              <w:rPr>
                <w:rFonts w:eastAsia="Times New Roman" w:cstheme="minorHAnsi"/>
                <w:sz w:val="18"/>
                <w:szCs w:val="18"/>
                <w:lang w:val="en-GB" w:bidi="th-TH"/>
              </w:rPr>
              <w:t>852</w:t>
            </w:r>
            <w:r w:rsidRPr="00D87FD2">
              <w:rPr>
                <w:rFonts w:eastAsia="Times New Roman" w:cstheme="minorHAnsi"/>
                <w:sz w:val="18"/>
                <w:szCs w:val="18"/>
                <w:lang w:bidi="th-TH"/>
              </w:rPr>
              <w:t>,</w:t>
            </w:r>
            <w:r w:rsidRPr="007772A3">
              <w:rPr>
                <w:rFonts w:eastAsia="Times New Roman" w:cstheme="minorHAnsi"/>
                <w:sz w:val="18"/>
                <w:szCs w:val="18"/>
                <w:lang w:val="en-GB" w:bidi="th-TH"/>
              </w:rPr>
              <w:t>296</w:t>
            </w:r>
            <w:r w:rsidRPr="00D87FD2">
              <w:rPr>
                <w:rFonts w:eastAsia="Times New Roman" w:cstheme="minorHAnsi"/>
                <w:sz w:val="18"/>
                <w:szCs w:val="18"/>
                <w:lang w:bidi="th-TH"/>
              </w:rPr>
              <w:t>,</w:t>
            </w:r>
            <w:r w:rsidRPr="007772A3">
              <w:rPr>
                <w:rFonts w:eastAsia="Times New Roman" w:cstheme="minorHAnsi"/>
                <w:sz w:val="18"/>
                <w:szCs w:val="18"/>
                <w:lang w:val="en-GB" w:bidi="th-TH"/>
              </w:rPr>
              <w:t>970</w:t>
            </w:r>
          </w:p>
        </w:tc>
      </w:tr>
      <w:tr w:rsidR="009361EF" w:rsidRPr="00D87FD2" w14:paraId="1CA5AB21" w14:textId="77777777" w:rsidTr="00C636C9">
        <w:trPr>
          <w:trHeight w:val="68"/>
        </w:trPr>
        <w:tc>
          <w:tcPr>
            <w:tcW w:w="3989" w:type="dxa"/>
            <w:tcBorders>
              <w:top w:val="nil"/>
              <w:left w:val="nil"/>
              <w:bottom w:val="nil"/>
              <w:right w:val="nil"/>
            </w:tcBorders>
            <w:vAlign w:val="bottom"/>
          </w:tcPr>
          <w:p w14:paraId="28930420" w14:textId="339F1B33" w:rsidR="009361EF" w:rsidRPr="00D87FD2" w:rsidRDefault="009361EF" w:rsidP="009361EF">
            <w:pPr>
              <w:ind w:left="-101"/>
              <w:rPr>
                <w:rFonts w:eastAsiaTheme="minorEastAsia" w:cstheme="minorHAnsi"/>
                <w:sz w:val="18"/>
                <w:szCs w:val="18"/>
              </w:rPr>
            </w:pPr>
            <w:r w:rsidRPr="00D87FD2">
              <w:rPr>
                <w:rFonts w:eastAsiaTheme="minorEastAsia" w:cstheme="minorHAnsi"/>
                <w:sz w:val="18"/>
                <w:szCs w:val="18"/>
              </w:rPr>
              <w:t xml:space="preserve">Trade payables-related parties (Note </w:t>
            </w:r>
            <w:r w:rsidRPr="007772A3">
              <w:rPr>
                <w:rFonts w:eastAsiaTheme="minorEastAsia" w:cstheme="minorHAnsi"/>
                <w:sz w:val="18"/>
                <w:szCs w:val="18"/>
                <w:lang w:val="en-GB"/>
              </w:rPr>
              <w:t>19</w:t>
            </w:r>
            <w:r w:rsidRPr="00D87FD2">
              <w:rPr>
                <w:rFonts w:eastAsiaTheme="minorEastAsia" w:cstheme="minorHAnsi"/>
                <w:sz w:val="18"/>
                <w:szCs w:val="18"/>
              </w:rPr>
              <w:t>)</w:t>
            </w:r>
          </w:p>
        </w:tc>
        <w:tc>
          <w:tcPr>
            <w:tcW w:w="1368" w:type="dxa"/>
            <w:tcBorders>
              <w:top w:val="nil"/>
              <w:left w:val="nil"/>
              <w:bottom w:val="nil"/>
              <w:right w:val="nil"/>
            </w:tcBorders>
            <w:shd w:val="clear" w:color="auto" w:fill="FAFAFA"/>
          </w:tcPr>
          <w:p w14:paraId="2B11F533" w14:textId="3508945D" w:rsidR="009361EF" w:rsidRPr="009361EF" w:rsidRDefault="009361EF" w:rsidP="009361EF">
            <w:pPr>
              <w:ind w:left="-40" w:right="-72"/>
              <w:jc w:val="right"/>
              <w:rPr>
                <w:rFonts w:eastAsia="Times New Roman" w:cstheme="minorHAnsi"/>
                <w:sz w:val="18"/>
                <w:szCs w:val="18"/>
                <w:lang w:val="en-GB" w:bidi="th-TH"/>
              </w:rPr>
            </w:pPr>
            <w:r w:rsidRPr="009361EF">
              <w:rPr>
                <w:rFonts w:eastAsia="Times New Roman" w:cstheme="minorHAnsi"/>
                <w:sz w:val="18"/>
                <w:szCs w:val="18"/>
                <w:lang w:val="en-GB" w:bidi="th-TH"/>
              </w:rPr>
              <w:t>284,000</w:t>
            </w:r>
          </w:p>
        </w:tc>
        <w:tc>
          <w:tcPr>
            <w:tcW w:w="1368" w:type="dxa"/>
            <w:tcBorders>
              <w:top w:val="nil"/>
              <w:left w:val="nil"/>
              <w:bottom w:val="nil"/>
              <w:right w:val="nil"/>
            </w:tcBorders>
            <w:vAlign w:val="center"/>
          </w:tcPr>
          <w:p w14:paraId="6AF87A7E" w14:textId="5DE5345E" w:rsidR="009361EF" w:rsidRPr="00D87FD2" w:rsidRDefault="009361EF" w:rsidP="009361EF">
            <w:pPr>
              <w:ind w:left="-40" w:right="-72"/>
              <w:jc w:val="right"/>
              <w:rPr>
                <w:rFonts w:eastAsia="Times New Roman" w:cstheme="minorHAnsi"/>
                <w:sz w:val="18"/>
                <w:szCs w:val="18"/>
                <w:lang w:bidi="th-TH"/>
              </w:rPr>
            </w:pPr>
            <w:r w:rsidRPr="00D87FD2">
              <w:rPr>
                <w:rFonts w:eastAsia="Times New Roman" w:cstheme="minorHAnsi"/>
                <w:sz w:val="18"/>
                <w:szCs w:val="18"/>
                <w:lang w:bidi="th-TH"/>
              </w:rPr>
              <w:t>-</w:t>
            </w:r>
          </w:p>
        </w:tc>
        <w:tc>
          <w:tcPr>
            <w:tcW w:w="1368" w:type="dxa"/>
            <w:tcBorders>
              <w:top w:val="nil"/>
              <w:left w:val="nil"/>
              <w:bottom w:val="nil"/>
              <w:right w:val="nil"/>
            </w:tcBorders>
            <w:shd w:val="clear" w:color="auto" w:fill="FAFAFA"/>
          </w:tcPr>
          <w:p w14:paraId="5980333A" w14:textId="2880C48A" w:rsidR="009361EF" w:rsidRPr="00D87FD2" w:rsidRDefault="009361EF" w:rsidP="009361EF">
            <w:pPr>
              <w:ind w:left="-40" w:right="-72"/>
              <w:jc w:val="right"/>
              <w:rPr>
                <w:rFonts w:eastAsia="Times New Roman" w:cstheme="minorHAnsi"/>
                <w:sz w:val="18"/>
                <w:szCs w:val="18"/>
                <w:lang w:bidi="th-TH"/>
              </w:rPr>
            </w:pPr>
            <w:r w:rsidRPr="007772A3">
              <w:rPr>
                <w:rFonts w:cstheme="minorHAnsi"/>
                <w:sz w:val="18"/>
                <w:szCs w:val="18"/>
                <w:lang w:val="en-GB"/>
              </w:rPr>
              <w:t>86</w:t>
            </w:r>
            <w:r w:rsidRPr="00D87FD2">
              <w:rPr>
                <w:rFonts w:cstheme="minorHAnsi"/>
                <w:sz w:val="18"/>
                <w:szCs w:val="18"/>
                <w:lang w:val="en-GB"/>
              </w:rPr>
              <w:t>,</w:t>
            </w:r>
            <w:r w:rsidRPr="007772A3">
              <w:rPr>
                <w:rFonts w:cstheme="minorHAnsi"/>
                <w:sz w:val="18"/>
                <w:szCs w:val="18"/>
                <w:lang w:val="en-GB"/>
              </w:rPr>
              <w:t>543</w:t>
            </w:r>
            <w:r w:rsidRPr="00D87FD2">
              <w:rPr>
                <w:rFonts w:cstheme="minorHAnsi"/>
                <w:sz w:val="18"/>
                <w:szCs w:val="18"/>
                <w:lang w:val="en-GB"/>
              </w:rPr>
              <w:t>,</w:t>
            </w:r>
            <w:r w:rsidRPr="007772A3">
              <w:rPr>
                <w:rFonts w:cstheme="minorHAnsi"/>
                <w:sz w:val="18"/>
                <w:szCs w:val="18"/>
                <w:lang w:val="en-GB"/>
              </w:rPr>
              <w:t>640</w:t>
            </w:r>
          </w:p>
        </w:tc>
        <w:tc>
          <w:tcPr>
            <w:tcW w:w="1368" w:type="dxa"/>
            <w:tcBorders>
              <w:top w:val="nil"/>
              <w:left w:val="nil"/>
              <w:bottom w:val="nil"/>
              <w:right w:val="nil"/>
            </w:tcBorders>
          </w:tcPr>
          <w:p w14:paraId="263A10DD" w14:textId="09355CC6" w:rsidR="009361EF" w:rsidRPr="00D87FD2" w:rsidRDefault="009361EF" w:rsidP="009361EF">
            <w:pPr>
              <w:ind w:left="-40" w:right="-72"/>
              <w:jc w:val="right"/>
              <w:rPr>
                <w:rFonts w:eastAsia="Times New Roman" w:cstheme="minorHAnsi"/>
                <w:sz w:val="18"/>
                <w:szCs w:val="18"/>
                <w:lang w:bidi="th-TH"/>
              </w:rPr>
            </w:pPr>
            <w:r w:rsidRPr="007772A3">
              <w:rPr>
                <w:rFonts w:eastAsia="Times New Roman" w:cstheme="minorHAnsi"/>
                <w:sz w:val="18"/>
                <w:szCs w:val="18"/>
                <w:lang w:val="en-GB" w:bidi="th-TH"/>
              </w:rPr>
              <w:t>64</w:t>
            </w:r>
            <w:r w:rsidRPr="00D87FD2">
              <w:rPr>
                <w:rFonts w:eastAsia="Times New Roman" w:cstheme="minorHAnsi"/>
                <w:sz w:val="18"/>
                <w:szCs w:val="18"/>
                <w:lang w:bidi="th-TH"/>
              </w:rPr>
              <w:t>,</w:t>
            </w:r>
            <w:r w:rsidRPr="007772A3">
              <w:rPr>
                <w:rFonts w:eastAsia="Times New Roman" w:cstheme="minorHAnsi"/>
                <w:sz w:val="18"/>
                <w:szCs w:val="18"/>
                <w:lang w:val="en-GB" w:bidi="th-TH"/>
              </w:rPr>
              <w:t>210</w:t>
            </w:r>
            <w:r w:rsidRPr="00D87FD2">
              <w:rPr>
                <w:rFonts w:eastAsia="Times New Roman" w:cstheme="minorHAnsi"/>
                <w:sz w:val="18"/>
                <w:szCs w:val="18"/>
                <w:lang w:bidi="th-TH"/>
              </w:rPr>
              <w:t>,</w:t>
            </w:r>
            <w:r w:rsidRPr="007772A3">
              <w:rPr>
                <w:rFonts w:eastAsia="Times New Roman" w:cstheme="minorHAnsi"/>
                <w:sz w:val="18"/>
                <w:szCs w:val="18"/>
                <w:lang w:val="en-GB" w:bidi="th-TH"/>
              </w:rPr>
              <w:t>787</w:t>
            </w:r>
          </w:p>
        </w:tc>
      </w:tr>
      <w:tr w:rsidR="009361EF" w:rsidRPr="00D87FD2" w14:paraId="0125817E" w14:textId="77777777" w:rsidTr="00C636C9">
        <w:tc>
          <w:tcPr>
            <w:tcW w:w="3989" w:type="dxa"/>
            <w:tcBorders>
              <w:top w:val="nil"/>
              <w:left w:val="nil"/>
              <w:bottom w:val="nil"/>
              <w:right w:val="nil"/>
            </w:tcBorders>
            <w:vAlign w:val="bottom"/>
          </w:tcPr>
          <w:p w14:paraId="1AA2D759" w14:textId="5B805D60" w:rsidR="009361EF" w:rsidRPr="00D87FD2" w:rsidRDefault="009361EF" w:rsidP="009361EF">
            <w:pPr>
              <w:ind w:left="-101"/>
              <w:rPr>
                <w:rFonts w:eastAsiaTheme="minorEastAsia" w:cstheme="minorHAnsi"/>
                <w:sz w:val="18"/>
                <w:szCs w:val="18"/>
              </w:rPr>
            </w:pPr>
            <w:r w:rsidRPr="00D87FD2">
              <w:rPr>
                <w:rFonts w:eastAsiaTheme="minorEastAsia" w:cstheme="minorHAnsi"/>
                <w:sz w:val="18"/>
                <w:szCs w:val="18"/>
              </w:rPr>
              <w:t>Other current payable</w:t>
            </w:r>
          </w:p>
        </w:tc>
        <w:tc>
          <w:tcPr>
            <w:tcW w:w="1368" w:type="dxa"/>
            <w:tcBorders>
              <w:top w:val="nil"/>
              <w:left w:val="nil"/>
              <w:bottom w:val="nil"/>
              <w:right w:val="nil"/>
            </w:tcBorders>
            <w:shd w:val="clear" w:color="auto" w:fill="FAFAFA"/>
          </w:tcPr>
          <w:p w14:paraId="742C3A4F" w14:textId="4FA2683B" w:rsidR="009361EF" w:rsidRPr="009361EF" w:rsidRDefault="009361EF" w:rsidP="009361EF">
            <w:pPr>
              <w:ind w:left="-40" w:right="-72"/>
              <w:jc w:val="right"/>
              <w:rPr>
                <w:rFonts w:eastAsia="Times New Roman" w:cstheme="minorHAnsi"/>
                <w:sz w:val="18"/>
                <w:szCs w:val="18"/>
                <w:lang w:val="en-GB" w:bidi="th-TH"/>
              </w:rPr>
            </w:pPr>
            <w:r w:rsidRPr="009361EF">
              <w:rPr>
                <w:rFonts w:eastAsia="Times New Roman" w:cstheme="minorHAnsi"/>
                <w:sz w:val="18"/>
                <w:szCs w:val="18"/>
                <w:lang w:val="en-GB" w:bidi="th-TH"/>
              </w:rPr>
              <w:t>177,036,224</w:t>
            </w:r>
          </w:p>
        </w:tc>
        <w:tc>
          <w:tcPr>
            <w:tcW w:w="1368" w:type="dxa"/>
            <w:tcBorders>
              <w:top w:val="nil"/>
              <w:left w:val="nil"/>
              <w:bottom w:val="nil"/>
              <w:right w:val="nil"/>
            </w:tcBorders>
            <w:vAlign w:val="center"/>
          </w:tcPr>
          <w:p w14:paraId="5FC5E5C1" w14:textId="20F656FE" w:rsidR="009361EF" w:rsidRPr="00D87FD2" w:rsidRDefault="009361EF" w:rsidP="009361EF">
            <w:pPr>
              <w:ind w:left="-40" w:right="-72"/>
              <w:jc w:val="right"/>
              <w:rPr>
                <w:rFonts w:eastAsia="Times New Roman" w:cstheme="minorHAnsi"/>
                <w:sz w:val="18"/>
                <w:szCs w:val="18"/>
                <w:lang w:bidi="th-TH"/>
              </w:rPr>
            </w:pPr>
            <w:r w:rsidRPr="007772A3">
              <w:rPr>
                <w:rFonts w:eastAsia="Times New Roman" w:cstheme="minorHAnsi"/>
                <w:sz w:val="18"/>
                <w:szCs w:val="18"/>
                <w:lang w:val="en-GB" w:bidi="th-TH"/>
              </w:rPr>
              <w:t>226</w:t>
            </w:r>
            <w:r w:rsidRPr="00D87FD2">
              <w:rPr>
                <w:rFonts w:eastAsia="Times New Roman" w:cstheme="minorHAnsi"/>
                <w:sz w:val="18"/>
                <w:szCs w:val="18"/>
                <w:lang w:bidi="th-TH"/>
              </w:rPr>
              <w:t>,</w:t>
            </w:r>
            <w:r w:rsidRPr="007772A3">
              <w:rPr>
                <w:rFonts w:eastAsia="Times New Roman" w:cstheme="minorHAnsi"/>
                <w:sz w:val="18"/>
                <w:szCs w:val="18"/>
                <w:lang w:val="en-GB" w:bidi="th-TH"/>
              </w:rPr>
              <w:t>938</w:t>
            </w:r>
            <w:r w:rsidRPr="00D87FD2">
              <w:rPr>
                <w:rFonts w:eastAsia="Times New Roman" w:cstheme="minorHAnsi"/>
                <w:sz w:val="18"/>
                <w:szCs w:val="18"/>
                <w:lang w:bidi="th-TH"/>
              </w:rPr>
              <w:t>,</w:t>
            </w:r>
            <w:r w:rsidRPr="007772A3">
              <w:rPr>
                <w:rFonts w:eastAsia="Times New Roman" w:cstheme="minorHAnsi"/>
                <w:sz w:val="18"/>
                <w:szCs w:val="18"/>
                <w:lang w:val="en-GB" w:bidi="th-TH"/>
              </w:rPr>
              <w:t>817</w:t>
            </w:r>
          </w:p>
        </w:tc>
        <w:tc>
          <w:tcPr>
            <w:tcW w:w="1368" w:type="dxa"/>
            <w:tcBorders>
              <w:top w:val="nil"/>
              <w:left w:val="nil"/>
              <w:bottom w:val="nil"/>
              <w:right w:val="nil"/>
            </w:tcBorders>
            <w:shd w:val="clear" w:color="auto" w:fill="FAFAFA"/>
          </w:tcPr>
          <w:p w14:paraId="460BFD19" w14:textId="7336BD96" w:rsidR="009361EF" w:rsidRPr="00D87FD2" w:rsidRDefault="009361EF" w:rsidP="009361EF">
            <w:pPr>
              <w:ind w:left="-40" w:right="-72"/>
              <w:jc w:val="right"/>
              <w:rPr>
                <w:rFonts w:eastAsia="Times New Roman" w:cstheme="minorHAnsi"/>
                <w:sz w:val="18"/>
                <w:szCs w:val="18"/>
                <w:lang w:bidi="th-TH"/>
              </w:rPr>
            </w:pPr>
            <w:r w:rsidRPr="007772A3">
              <w:rPr>
                <w:rFonts w:cstheme="minorHAnsi"/>
                <w:sz w:val="18"/>
                <w:szCs w:val="18"/>
                <w:lang w:val="en-GB"/>
              </w:rPr>
              <w:t>176</w:t>
            </w:r>
            <w:r w:rsidRPr="00D87FD2">
              <w:rPr>
                <w:rFonts w:cstheme="minorHAnsi"/>
                <w:sz w:val="18"/>
                <w:szCs w:val="18"/>
                <w:lang w:val="en-GB"/>
              </w:rPr>
              <w:t>,</w:t>
            </w:r>
            <w:r w:rsidRPr="007772A3">
              <w:rPr>
                <w:rFonts w:cstheme="minorHAnsi"/>
                <w:sz w:val="18"/>
                <w:szCs w:val="18"/>
                <w:lang w:val="en-GB"/>
              </w:rPr>
              <w:t>482</w:t>
            </w:r>
            <w:r w:rsidRPr="00D87FD2">
              <w:rPr>
                <w:rFonts w:cstheme="minorHAnsi"/>
                <w:sz w:val="18"/>
                <w:szCs w:val="18"/>
                <w:lang w:val="en-GB"/>
              </w:rPr>
              <w:t>,</w:t>
            </w:r>
            <w:r w:rsidRPr="007772A3">
              <w:rPr>
                <w:rFonts w:cstheme="minorHAnsi"/>
                <w:sz w:val="18"/>
                <w:szCs w:val="18"/>
                <w:lang w:val="en-GB"/>
              </w:rPr>
              <w:t>984</w:t>
            </w:r>
          </w:p>
        </w:tc>
        <w:tc>
          <w:tcPr>
            <w:tcW w:w="1368" w:type="dxa"/>
            <w:tcBorders>
              <w:top w:val="nil"/>
              <w:left w:val="nil"/>
              <w:bottom w:val="nil"/>
              <w:right w:val="nil"/>
            </w:tcBorders>
          </w:tcPr>
          <w:p w14:paraId="54F975B5" w14:textId="1A741A67" w:rsidR="009361EF" w:rsidRPr="00D87FD2" w:rsidRDefault="009361EF" w:rsidP="009361EF">
            <w:pPr>
              <w:ind w:left="-40" w:right="-72"/>
              <w:jc w:val="right"/>
              <w:rPr>
                <w:rFonts w:eastAsia="Times New Roman" w:cstheme="minorHAnsi"/>
                <w:sz w:val="18"/>
                <w:szCs w:val="18"/>
                <w:lang w:bidi="th-TH"/>
              </w:rPr>
            </w:pPr>
            <w:r w:rsidRPr="007772A3">
              <w:rPr>
                <w:rFonts w:eastAsia="Times New Roman" w:cstheme="minorHAnsi"/>
                <w:sz w:val="18"/>
                <w:szCs w:val="18"/>
                <w:lang w:val="en-GB" w:bidi="th-TH"/>
              </w:rPr>
              <w:t>225</w:t>
            </w:r>
            <w:r w:rsidRPr="00D87FD2">
              <w:rPr>
                <w:rFonts w:eastAsia="Times New Roman" w:cstheme="minorHAnsi"/>
                <w:sz w:val="18"/>
                <w:szCs w:val="18"/>
                <w:lang w:bidi="th-TH"/>
              </w:rPr>
              <w:t>,</w:t>
            </w:r>
            <w:r w:rsidRPr="007772A3">
              <w:rPr>
                <w:rFonts w:eastAsia="Times New Roman" w:cstheme="minorHAnsi"/>
                <w:sz w:val="18"/>
                <w:szCs w:val="18"/>
                <w:lang w:val="en-GB" w:bidi="th-TH"/>
              </w:rPr>
              <w:t>944</w:t>
            </w:r>
            <w:r w:rsidRPr="00D87FD2">
              <w:rPr>
                <w:rFonts w:eastAsia="Times New Roman" w:cstheme="minorHAnsi"/>
                <w:sz w:val="18"/>
                <w:szCs w:val="18"/>
                <w:lang w:bidi="th-TH"/>
              </w:rPr>
              <w:t>,</w:t>
            </w:r>
            <w:r w:rsidRPr="007772A3">
              <w:rPr>
                <w:rFonts w:eastAsia="Times New Roman" w:cstheme="minorHAnsi"/>
                <w:sz w:val="18"/>
                <w:szCs w:val="18"/>
                <w:lang w:val="en-GB" w:bidi="th-TH"/>
              </w:rPr>
              <w:t>804</w:t>
            </w:r>
          </w:p>
        </w:tc>
      </w:tr>
      <w:tr w:rsidR="009361EF" w:rsidRPr="00D87FD2" w14:paraId="39ECBB3E" w14:textId="77777777" w:rsidTr="000F72BB">
        <w:tc>
          <w:tcPr>
            <w:tcW w:w="3989" w:type="dxa"/>
            <w:tcBorders>
              <w:top w:val="nil"/>
              <w:left w:val="nil"/>
              <w:bottom w:val="nil"/>
              <w:right w:val="nil"/>
            </w:tcBorders>
            <w:vAlign w:val="bottom"/>
          </w:tcPr>
          <w:p w14:paraId="16E55EFF" w14:textId="77777777" w:rsidR="009361EF" w:rsidRPr="00D87FD2" w:rsidRDefault="009361EF" w:rsidP="009361EF">
            <w:pPr>
              <w:ind w:left="-101"/>
              <w:rPr>
                <w:rFonts w:eastAsiaTheme="minorEastAsia" w:cstheme="minorHAnsi"/>
                <w:sz w:val="18"/>
                <w:szCs w:val="18"/>
              </w:rPr>
            </w:pPr>
            <w:r w:rsidRPr="00D87FD2">
              <w:rPr>
                <w:rFonts w:eastAsiaTheme="minorEastAsia" w:cstheme="minorHAnsi"/>
                <w:sz w:val="18"/>
                <w:szCs w:val="18"/>
              </w:rPr>
              <w:t>Accrued expenses</w:t>
            </w:r>
          </w:p>
        </w:tc>
        <w:tc>
          <w:tcPr>
            <w:tcW w:w="1368" w:type="dxa"/>
            <w:tcBorders>
              <w:top w:val="nil"/>
              <w:left w:val="nil"/>
              <w:bottom w:val="nil"/>
              <w:right w:val="nil"/>
            </w:tcBorders>
            <w:shd w:val="clear" w:color="auto" w:fill="FAFAFA"/>
          </w:tcPr>
          <w:p w14:paraId="787A1428" w14:textId="31F7282B" w:rsidR="009361EF" w:rsidRPr="009361EF" w:rsidRDefault="009361EF" w:rsidP="009361EF">
            <w:pPr>
              <w:ind w:left="-40" w:right="-72"/>
              <w:jc w:val="right"/>
              <w:rPr>
                <w:rFonts w:eastAsia="Times New Roman" w:cstheme="minorHAnsi"/>
                <w:sz w:val="18"/>
                <w:szCs w:val="18"/>
                <w:lang w:val="en-GB" w:bidi="th-TH"/>
              </w:rPr>
            </w:pPr>
            <w:r w:rsidRPr="009361EF">
              <w:rPr>
                <w:rFonts w:eastAsia="Times New Roman" w:cstheme="minorHAnsi"/>
                <w:sz w:val="18"/>
                <w:szCs w:val="18"/>
                <w:lang w:val="en-GB" w:bidi="th-TH"/>
              </w:rPr>
              <w:t>96,752,563</w:t>
            </w:r>
          </w:p>
        </w:tc>
        <w:tc>
          <w:tcPr>
            <w:tcW w:w="1368" w:type="dxa"/>
            <w:tcBorders>
              <w:top w:val="nil"/>
              <w:left w:val="nil"/>
              <w:bottom w:val="nil"/>
              <w:right w:val="nil"/>
            </w:tcBorders>
          </w:tcPr>
          <w:p w14:paraId="7E643EB9" w14:textId="228BDA19" w:rsidR="009361EF" w:rsidRPr="00D87FD2" w:rsidRDefault="009361EF" w:rsidP="009361EF">
            <w:pPr>
              <w:ind w:left="-40" w:right="-72"/>
              <w:jc w:val="right"/>
              <w:rPr>
                <w:rFonts w:eastAsia="Times New Roman" w:cstheme="minorHAnsi"/>
                <w:sz w:val="18"/>
                <w:szCs w:val="18"/>
                <w:lang w:bidi="th-TH"/>
              </w:rPr>
            </w:pPr>
            <w:r w:rsidRPr="00D87FD2">
              <w:rPr>
                <w:rFonts w:eastAsia="Times New Roman" w:cstheme="minorHAnsi"/>
                <w:sz w:val="18"/>
                <w:szCs w:val="18"/>
                <w:lang w:bidi="th-TH"/>
              </w:rPr>
              <w:t xml:space="preserve"> </w:t>
            </w:r>
            <w:r w:rsidRPr="007772A3">
              <w:rPr>
                <w:rFonts w:eastAsia="Times New Roman" w:cstheme="minorHAnsi"/>
                <w:sz w:val="18"/>
                <w:szCs w:val="18"/>
                <w:lang w:val="en-GB" w:bidi="th-TH"/>
              </w:rPr>
              <w:t>33</w:t>
            </w:r>
            <w:r w:rsidRPr="00D87FD2">
              <w:rPr>
                <w:rFonts w:eastAsia="Times New Roman" w:cstheme="minorHAnsi"/>
                <w:sz w:val="18"/>
                <w:szCs w:val="18"/>
                <w:lang w:bidi="th-TH"/>
              </w:rPr>
              <w:t>,</w:t>
            </w:r>
            <w:r w:rsidRPr="007772A3">
              <w:rPr>
                <w:rFonts w:eastAsia="Times New Roman" w:cstheme="minorHAnsi"/>
                <w:sz w:val="18"/>
                <w:szCs w:val="18"/>
                <w:lang w:val="en-GB" w:bidi="th-TH"/>
              </w:rPr>
              <w:t>575</w:t>
            </w:r>
            <w:r w:rsidRPr="00D87FD2">
              <w:rPr>
                <w:rFonts w:eastAsia="Times New Roman" w:cstheme="minorHAnsi"/>
                <w:sz w:val="18"/>
                <w:szCs w:val="18"/>
                <w:lang w:bidi="th-TH"/>
              </w:rPr>
              <w:t>,</w:t>
            </w:r>
            <w:r w:rsidRPr="007772A3">
              <w:rPr>
                <w:rFonts w:eastAsia="Times New Roman" w:cstheme="minorHAnsi"/>
                <w:sz w:val="18"/>
                <w:szCs w:val="18"/>
                <w:lang w:val="en-GB" w:bidi="th-TH"/>
              </w:rPr>
              <w:t>655</w:t>
            </w:r>
            <w:r w:rsidRPr="00D87FD2">
              <w:rPr>
                <w:rFonts w:eastAsia="Times New Roman" w:cstheme="minorHAnsi"/>
                <w:sz w:val="18"/>
                <w:szCs w:val="18"/>
                <w:lang w:bidi="th-TH"/>
              </w:rPr>
              <w:t xml:space="preserve"> </w:t>
            </w:r>
          </w:p>
        </w:tc>
        <w:tc>
          <w:tcPr>
            <w:tcW w:w="1368" w:type="dxa"/>
            <w:tcBorders>
              <w:top w:val="nil"/>
              <w:left w:val="nil"/>
              <w:bottom w:val="nil"/>
              <w:right w:val="nil"/>
            </w:tcBorders>
            <w:shd w:val="clear" w:color="auto" w:fill="FAFAFA"/>
          </w:tcPr>
          <w:p w14:paraId="66C72EEC" w14:textId="667A898A" w:rsidR="009361EF" w:rsidRPr="00D87FD2" w:rsidRDefault="009361EF" w:rsidP="009361EF">
            <w:pPr>
              <w:ind w:left="-40" w:right="-72"/>
              <w:jc w:val="right"/>
              <w:rPr>
                <w:rFonts w:eastAsia="Times New Roman" w:cstheme="minorHAnsi"/>
                <w:sz w:val="18"/>
                <w:szCs w:val="18"/>
                <w:lang w:bidi="th-TH"/>
              </w:rPr>
            </w:pPr>
            <w:r w:rsidRPr="007772A3">
              <w:rPr>
                <w:rFonts w:cstheme="minorHAnsi"/>
                <w:sz w:val="18"/>
                <w:szCs w:val="18"/>
                <w:lang w:val="en-GB"/>
              </w:rPr>
              <w:t>70</w:t>
            </w:r>
            <w:r w:rsidRPr="00D87FD2">
              <w:rPr>
                <w:rFonts w:cstheme="minorHAnsi"/>
                <w:sz w:val="18"/>
                <w:szCs w:val="18"/>
                <w:lang w:val="en-GB"/>
              </w:rPr>
              <w:t>,</w:t>
            </w:r>
            <w:r w:rsidRPr="007772A3">
              <w:rPr>
                <w:rFonts w:cstheme="minorHAnsi"/>
                <w:sz w:val="18"/>
                <w:szCs w:val="18"/>
                <w:lang w:val="en-GB"/>
              </w:rPr>
              <w:t>841</w:t>
            </w:r>
            <w:r w:rsidRPr="00D87FD2">
              <w:rPr>
                <w:rFonts w:cstheme="minorHAnsi"/>
                <w:sz w:val="18"/>
                <w:szCs w:val="18"/>
                <w:lang w:val="en-GB"/>
              </w:rPr>
              <w:t>,</w:t>
            </w:r>
            <w:r w:rsidRPr="007772A3">
              <w:rPr>
                <w:rFonts w:cstheme="minorHAnsi"/>
                <w:sz w:val="18"/>
                <w:szCs w:val="18"/>
                <w:lang w:val="en-GB"/>
              </w:rPr>
              <w:t>235</w:t>
            </w:r>
          </w:p>
        </w:tc>
        <w:tc>
          <w:tcPr>
            <w:tcW w:w="1368" w:type="dxa"/>
            <w:tcBorders>
              <w:top w:val="nil"/>
              <w:left w:val="nil"/>
              <w:bottom w:val="nil"/>
              <w:right w:val="nil"/>
            </w:tcBorders>
          </w:tcPr>
          <w:p w14:paraId="02600D59" w14:textId="21045994" w:rsidR="009361EF" w:rsidRPr="00D87FD2" w:rsidRDefault="009361EF" w:rsidP="009361EF">
            <w:pPr>
              <w:ind w:left="-40" w:right="-72"/>
              <w:jc w:val="right"/>
              <w:rPr>
                <w:rFonts w:eastAsia="Times New Roman" w:cstheme="minorHAnsi"/>
                <w:sz w:val="18"/>
                <w:szCs w:val="18"/>
                <w:lang w:bidi="th-TH"/>
              </w:rPr>
            </w:pPr>
            <w:r w:rsidRPr="00D87FD2">
              <w:rPr>
                <w:rFonts w:eastAsia="Times New Roman" w:cstheme="minorHAnsi"/>
                <w:sz w:val="18"/>
                <w:szCs w:val="18"/>
                <w:lang w:bidi="th-TH"/>
              </w:rPr>
              <w:t xml:space="preserve"> </w:t>
            </w:r>
            <w:r w:rsidRPr="007772A3">
              <w:rPr>
                <w:rFonts w:eastAsia="Times New Roman" w:cstheme="minorHAnsi"/>
                <w:sz w:val="18"/>
                <w:szCs w:val="18"/>
                <w:lang w:val="en-GB" w:bidi="th-TH"/>
              </w:rPr>
              <w:t>29</w:t>
            </w:r>
            <w:r w:rsidRPr="00D87FD2">
              <w:rPr>
                <w:rFonts w:eastAsia="Times New Roman" w:cstheme="minorHAnsi"/>
                <w:sz w:val="18"/>
                <w:szCs w:val="18"/>
                <w:lang w:bidi="th-TH"/>
              </w:rPr>
              <w:t>,</w:t>
            </w:r>
            <w:r w:rsidRPr="007772A3">
              <w:rPr>
                <w:rFonts w:eastAsia="Times New Roman" w:cstheme="minorHAnsi"/>
                <w:sz w:val="18"/>
                <w:szCs w:val="18"/>
                <w:lang w:val="en-GB" w:bidi="th-TH"/>
              </w:rPr>
              <w:t>403</w:t>
            </w:r>
            <w:r w:rsidRPr="00D87FD2">
              <w:rPr>
                <w:rFonts w:eastAsia="Times New Roman" w:cstheme="minorHAnsi"/>
                <w:sz w:val="18"/>
                <w:szCs w:val="18"/>
                <w:lang w:bidi="th-TH"/>
              </w:rPr>
              <w:t>,</w:t>
            </w:r>
            <w:r w:rsidRPr="007772A3">
              <w:rPr>
                <w:rFonts w:eastAsia="Times New Roman" w:cstheme="minorHAnsi"/>
                <w:sz w:val="18"/>
                <w:szCs w:val="18"/>
                <w:lang w:val="en-GB" w:bidi="th-TH"/>
              </w:rPr>
              <w:t>969</w:t>
            </w:r>
            <w:r w:rsidRPr="00D87FD2">
              <w:rPr>
                <w:rFonts w:eastAsia="Times New Roman" w:cstheme="minorHAnsi"/>
                <w:sz w:val="18"/>
                <w:szCs w:val="18"/>
                <w:lang w:bidi="th-TH"/>
              </w:rPr>
              <w:t xml:space="preserve"> </w:t>
            </w:r>
          </w:p>
        </w:tc>
      </w:tr>
      <w:tr w:rsidR="004F6504" w:rsidRPr="00D87FD2" w14:paraId="1C0768DF" w14:textId="77777777" w:rsidTr="008D6570">
        <w:tc>
          <w:tcPr>
            <w:tcW w:w="3989" w:type="dxa"/>
            <w:tcBorders>
              <w:top w:val="nil"/>
              <w:left w:val="nil"/>
              <w:bottom w:val="nil"/>
              <w:right w:val="nil"/>
            </w:tcBorders>
            <w:vAlign w:val="bottom"/>
          </w:tcPr>
          <w:p w14:paraId="49D7FDEF" w14:textId="77777777" w:rsidR="00BF37DF" w:rsidRPr="00D87FD2" w:rsidRDefault="00BF37DF" w:rsidP="00BF37DF">
            <w:pPr>
              <w:tabs>
                <w:tab w:val="left" w:pos="166"/>
              </w:tabs>
              <w:ind w:left="-101"/>
              <w:jc w:val="both"/>
              <w:rPr>
                <w:rFonts w:eastAsiaTheme="minorEastAsia" w:cstheme="minorHAnsi"/>
                <w:sz w:val="18"/>
                <w:szCs w:val="18"/>
              </w:rPr>
            </w:pPr>
          </w:p>
        </w:tc>
        <w:tc>
          <w:tcPr>
            <w:tcW w:w="1368" w:type="dxa"/>
            <w:tcBorders>
              <w:top w:val="single" w:sz="4" w:space="0" w:color="auto"/>
              <w:left w:val="nil"/>
              <w:bottom w:val="nil"/>
              <w:right w:val="nil"/>
            </w:tcBorders>
            <w:shd w:val="clear" w:color="auto" w:fill="FAFAFA"/>
          </w:tcPr>
          <w:p w14:paraId="7E35A472" w14:textId="77777777" w:rsidR="00BF37DF" w:rsidRPr="00D87FD2" w:rsidRDefault="00BF37DF" w:rsidP="00C96E61">
            <w:pPr>
              <w:ind w:left="-40" w:right="-72"/>
              <w:jc w:val="right"/>
              <w:rPr>
                <w:rFonts w:eastAsia="Times New Roman" w:cstheme="minorHAnsi"/>
                <w:sz w:val="18"/>
                <w:szCs w:val="18"/>
                <w:lang w:bidi="th-TH"/>
              </w:rPr>
            </w:pPr>
          </w:p>
        </w:tc>
        <w:tc>
          <w:tcPr>
            <w:tcW w:w="1368" w:type="dxa"/>
            <w:tcBorders>
              <w:top w:val="single" w:sz="4" w:space="0" w:color="auto"/>
              <w:left w:val="nil"/>
              <w:bottom w:val="nil"/>
              <w:right w:val="nil"/>
            </w:tcBorders>
            <w:vAlign w:val="center"/>
          </w:tcPr>
          <w:p w14:paraId="6AF29575" w14:textId="63677667" w:rsidR="00BF37DF" w:rsidRPr="00D87FD2" w:rsidRDefault="00BF37DF" w:rsidP="00C96E61">
            <w:pPr>
              <w:ind w:left="-40" w:right="-72"/>
              <w:jc w:val="right"/>
              <w:rPr>
                <w:rFonts w:eastAsia="Times New Roman" w:cstheme="minorHAnsi"/>
                <w:sz w:val="18"/>
                <w:szCs w:val="18"/>
                <w:lang w:bidi="th-TH"/>
              </w:rPr>
            </w:pPr>
          </w:p>
        </w:tc>
        <w:tc>
          <w:tcPr>
            <w:tcW w:w="1368" w:type="dxa"/>
            <w:tcBorders>
              <w:top w:val="single" w:sz="4" w:space="0" w:color="auto"/>
              <w:left w:val="nil"/>
              <w:bottom w:val="nil"/>
              <w:right w:val="nil"/>
            </w:tcBorders>
            <w:shd w:val="clear" w:color="auto" w:fill="FAFAFA"/>
          </w:tcPr>
          <w:p w14:paraId="775CA701" w14:textId="77777777" w:rsidR="00BF37DF" w:rsidRPr="00D87FD2" w:rsidRDefault="00BF37DF" w:rsidP="00C96E61">
            <w:pPr>
              <w:ind w:left="-40" w:right="-72"/>
              <w:jc w:val="right"/>
              <w:rPr>
                <w:rFonts w:eastAsia="Times New Roman" w:cstheme="minorHAnsi"/>
                <w:sz w:val="18"/>
                <w:szCs w:val="18"/>
                <w:lang w:bidi="th-TH"/>
              </w:rPr>
            </w:pPr>
          </w:p>
        </w:tc>
        <w:tc>
          <w:tcPr>
            <w:tcW w:w="1368" w:type="dxa"/>
            <w:tcBorders>
              <w:top w:val="single" w:sz="4" w:space="0" w:color="auto"/>
              <w:left w:val="nil"/>
              <w:bottom w:val="nil"/>
              <w:right w:val="nil"/>
            </w:tcBorders>
            <w:vAlign w:val="center"/>
          </w:tcPr>
          <w:p w14:paraId="387FDB28" w14:textId="0C8D0801" w:rsidR="00BF37DF" w:rsidRPr="00D87FD2" w:rsidRDefault="00BF37DF" w:rsidP="00C96E61">
            <w:pPr>
              <w:ind w:left="-40" w:right="-72"/>
              <w:jc w:val="right"/>
              <w:rPr>
                <w:rFonts w:eastAsia="Times New Roman" w:cstheme="minorHAnsi"/>
                <w:sz w:val="18"/>
                <w:szCs w:val="18"/>
                <w:lang w:bidi="th-TH"/>
              </w:rPr>
            </w:pPr>
          </w:p>
        </w:tc>
      </w:tr>
      <w:tr w:rsidR="004F6504" w:rsidRPr="00D87FD2" w14:paraId="7283539C" w14:textId="77777777" w:rsidTr="00C636C9">
        <w:tc>
          <w:tcPr>
            <w:tcW w:w="3989" w:type="dxa"/>
            <w:tcBorders>
              <w:top w:val="nil"/>
              <w:left w:val="nil"/>
              <w:bottom w:val="nil"/>
              <w:right w:val="nil"/>
            </w:tcBorders>
            <w:vAlign w:val="bottom"/>
          </w:tcPr>
          <w:p w14:paraId="634EF698" w14:textId="77777777" w:rsidR="00BF37DF" w:rsidRPr="00D87FD2" w:rsidRDefault="00BF37DF" w:rsidP="00BF37DF">
            <w:pPr>
              <w:tabs>
                <w:tab w:val="left" w:pos="166"/>
              </w:tabs>
              <w:ind w:left="-101"/>
              <w:jc w:val="both"/>
              <w:rPr>
                <w:rFonts w:eastAsiaTheme="minorEastAsia" w:cstheme="minorHAnsi"/>
                <w:b/>
                <w:bCs/>
                <w:sz w:val="18"/>
                <w:szCs w:val="18"/>
              </w:rPr>
            </w:pPr>
          </w:p>
        </w:tc>
        <w:tc>
          <w:tcPr>
            <w:tcW w:w="1368" w:type="dxa"/>
            <w:tcBorders>
              <w:top w:val="nil"/>
              <w:left w:val="nil"/>
              <w:bottom w:val="single" w:sz="4" w:space="0" w:color="auto"/>
              <w:right w:val="nil"/>
            </w:tcBorders>
            <w:shd w:val="clear" w:color="auto" w:fill="FAFAFA"/>
          </w:tcPr>
          <w:p w14:paraId="67571F46" w14:textId="2FEFFB8C" w:rsidR="00BF37DF" w:rsidRPr="00D87FD2" w:rsidRDefault="007772A3" w:rsidP="00C96E61">
            <w:pPr>
              <w:ind w:left="-40" w:right="-72"/>
              <w:jc w:val="right"/>
              <w:rPr>
                <w:rFonts w:eastAsia="Times New Roman" w:cstheme="minorHAnsi"/>
                <w:sz w:val="18"/>
                <w:szCs w:val="18"/>
                <w:lang w:bidi="th-TH"/>
              </w:rPr>
            </w:pPr>
            <w:r w:rsidRPr="007772A3">
              <w:rPr>
                <w:rFonts w:cstheme="minorHAnsi"/>
                <w:sz w:val="18"/>
                <w:szCs w:val="18"/>
                <w:lang w:val="en-GB"/>
              </w:rPr>
              <w:t>1</w:t>
            </w:r>
            <w:r w:rsidR="00D87FD2" w:rsidRPr="00D87FD2">
              <w:rPr>
                <w:rFonts w:cstheme="minorHAnsi"/>
                <w:sz w:val="18"/>
                <w:szCs w:val="18"/>
                <w:lang w:val="en-GB"/>
              </w:rPr>
              <w:t>,</w:t>
            </w:r>
            <w:r w:rsidRPr="007772A3">
              <w:rPr>
                <w:rFonts w:cstheme="minorHAnsi"/>
                <w:sz w:val="18"/>
                <w:szCs w:val="18"/>
                <w:lang w:val="en-GB"/>
              </w:rPr>
              <w:t>430</w:t>
            </w:r>
            <w:r w:rsidR="00D87FD2" w:rsidRPr="00D87FD2">
              <w:rPr>
                <w:rFonts w:cstheme="minorHAnsi"/>
                <w:sz w:val="18"/>
                <w:szCs w:val="18"/>
                <w:lang w:val="en-GB"/>
              </w:rPr>
              <w:t>,</w:t>
            </w:r>
            <w:r w:rsidRPr="007772A3">
              <w:rPr>
                <w:rFonts w:cstheme="minorHAnsi"/>
                <w:sz w:val="18"/>
                <w:szCs w:val="18"/>
                <w:lang w:val="en-GB"/>
              </w:rPr>
              <w:t>033</w:t>
            </w:r>
            <w:r w:rsidR="00D87FD2" w:rsidRPr="00D87FD2">
              <w:rPr>
                <w:rFonts w:cstheme="minorHAnsi"/>
                <w:sz w:val="18"/>
                <w:szCs w:val="18"/>
                <w:lang w:val="en-GB"/>
              </w:rPr>
              <w:t>,</w:t>
            </w:r>
            <w:r w:rsidRPr="007772A3">
              <w:rPr>
                <w:rFonts w:cstheme="minorHAnsi"/>
                <w:sz w:val="18"/>
                <w:szCs w:val="18"/>
                <w:lang w:val="en-GB"/>
              </w:rPr>
              <w:t>965</w:t>
            </w:r>
          </w:p>
        </w:tc>
        <w:tc>
          <w:tcPr>
            <w:tcW w:w="1368" w:type="dxa"/>
            <w:tcBorders>
              <w:top w:val="nil"/>
              <w:left w:val="nil"/>
              <w:bottom w:val="single" w:sz="4" w:space="0" w:color="auto"/>
              <w:right w:val="nil"/>
            </w:tcBorders>
            <w:vAlign w:val="center"/>
          </w:tcPr>
          <w:p w14:paraId="1457BC84" w14:textId="0DEFFADF" w:rsidR="00BF37DF" w:rsidRPr="00D87FD2" w:rsidRDefault="007772A3" w:rsidP="00C96E61">
            <w:pPr>
              <w:ind w:left="-40" w:right="-72"/>
              <w:jc w:val="right"/>
              <w:rPr>
                <w:rFonts w:eastAsia="Times New Roman" w:cstheme="minorHAnsi"/>
                <w:sz w:val="18"/>
                <w:szCs w:val="18"/>
                <w:lang w:bidi="th-TH"/>
              </w:rPr>
            </w:pPr>
            <w:r w:rsidRPr="007772A3">
              <w:rPr>
                <w:rFonts w:eastAsia="Times New Roman" w:cstheme="minorHAnsi"/>
                <w:sz w:val="18"/>
                <w:szCs w:val="18"/>
                <w:lang w:val="en-GB" w:bidi="th-TH"/>
              </w:rPr>
              <w:t>1</w:t>
            </w:r>
            <w:r w:rsidR="00BF37DF" w:rsidRPr="00D87FD2">
              <w:rPr>
                <w:rFonts w:eastAsia="Times New Roman" w:cstheme="minorHAnsi"/>
                <w:sz w:val="18"/>
                <w:szCs w:val="18"/>
                <w:lang w:bidi="th-TH"/>
              </w:rPr>
              <w:t>,</w:t>
            </w:r>
            <w:r w:rsidRPr="007772A3">
              <w:rPr>
                <w:rFonts w:eastAsia="Times New Roman" w:cstheme="minorHAnsi"/>
                <w:sz w:val="18"/>
                <w:szCs w:val="18"/>
                <w:lang w:val="en-GB" w:bidi="th-TH"/>
              </w:rPr>
              <w:t>259</w:t>
            </w:r>
            <w:r w:rsidR="00BF37DF" w:rsidRPr="00D87FD2">
              <w:rPr>
                <w:rFonts w:eastAsia="Times New Roman" w:cstheme="minorHAnsi"/>
                <w:sz w:val="18"/>
                <w:szCs w:val="18"/>
                <w:lang w:bidi="th-TH"/>
              </w:rPr>
              <w:t>,</w:t>
            </w:r>
            <w:r w:rsidRPr="007772A3">
              <w:rPr>
                <w:rFonts w:eastAsia="Times New Roman" w:cstheme="minorHAnsi"/>
                <w:sz w:val="18"/>
                <w:szCs w:val="18"/>
                <w:lang w:val="en-GB" w:bidi="th-TH"/>
              </w:rPr>
              <w:t>270</w:t>
            </w:r>
            <w:r w:rsidR="00BF37DF" w:rsidRPr="00D87FD2">
              <w:rPr>
                <w:rFonts w:eastAsia="Times New Roman" w:cstheme="minorHAnsi"/>
                <w:sz w:val="18"/>
                <w:szCs w:val="18"/>
                <w:lang w:bidi="th-TH"/>
              </w:rPr>
              <w:t>,</w:t>
            </w:r>
            <w:r w:rsidRPr="007772A3">
              <w:rPr>
                <w:rFonts w:eastAsia="Times New Roman" w:cstheme="minorHAnsi"/>
                <w:sz w:val="18"/>
                <w:szCs w:val="18"/>
                <w:lang w:val="en-GB" w:bidi="th-TH"/>
              </w:rPr>
              <w:t>482</w:t>
            </w:r>
          </w:p>
        </w:tc>
        <w:tc>
          <w:tcPr>
            <w:tcW w:w="1368" w:type="dxa"/>
            <w:tcBorders>
              <w:top w:val="nil"/>
              <w:left w:val="nil"/>
              <w:bottom w:val="single" w:sz="4" w:space="0" w:color="auto"/>
              <w:right w:val="nil"/>
            </w:tcBorders>
            <w:shd w:val="clear" w:color="auto" w:fill="FAFAFA"/>
          </w:tcPr>
          <w:p w14:paraId="04E7BFA4" w14:textId="075864FC" w:rsidR="00BF37DF" w:rsidRPr="00D87FD2" w:rsidRDefault="007772A3" w:rsidP="00C96E61">
            <w:pPr>
              <w:ind w:left="-40" w:right="-72"/>
              <w:jc w:val="right"/>
              <w:rPr>
                <w:rFonts w:eastAsia="Times New Roman" w:cstheme="minorHAnsi"/>
                <w:sz w:val="18"/>
                <w:szCs w:val="18"/>
                <w:lang w:bidi="th-TH"/>
              </w:rPr>
            </w:pPr>
            <w:r w:rsidRPr="007772A3">
              <w:rPr>
                <w:rFonts w:cstheme="minorHAnsi"/>
                <w:sz w:val="18"/>
                <w:szCs w:val="18"/>
                <w:lang w:val="en-GB"/>
              </w:rPr>
              <w:t>1</w:t>
            </w:r>
            <w:r w:rsidR="00D87FD2" w:rsidRPr="00D87FD2">
              <w:rPr>
                <w:rFonts w:cstheme="minorHAnsi"/>
                <w:sz w:val="18"/>
                <w:szCs w:val="18"/>
                <w:lang w:val="en-GB"/>
              </w:rPr>
              <w:t>,</w:t>
            </w:r>
            <w:r w:rsidRPr="007772A3">
              <w:rPr>
                <w:rFonts w:cstheme="minorHAnsi"/>
                <w:sz w:val="18"/>
                <w:szCs w:val="18"/>
                <w:lang w:val="en-GB"/>
              </w:rPr>
              <w:t>347</w:t>
            </w:r>
            <w:r w:rsidR="00D87FD2" w:rsidRPr="00D87FD2">
              <w:rPr>
                <w:rFonts w:cstheme="minorHAnsi"/>
                <w:sz w:val="18"/>
                <w:szCs w:val="18"/>
                <w:lang w:val="en-GB"/>
              </w:rPr>
              <w:t>,</w:t>
            </w:r>
            <w:r w:rsidRPr="007772A3">
              <w:rPr>
                <w:rFonts w:cstheme="minorHAnsi"/>
                <w:sz w:val="18"/>
                <w:szCs w:val="18"/>
                <w:lang w:val="en-GB"/>
              </w:rPr>
              <w:t>377</w:t>
            </w:r>
            <w:r w:rsidR="00D87FD2" w:rsidRPr="00D87FD2">
              <w:rPr>
                <w:rFonts w:cstheme="minorHAnsi"/>
                <w:sz w:val="18"/>
                <w:szCs w:val="18"/>
                <w:lang w:val="en-GB"/>
              </w:rPr>
              <w:t>,</w:t>
            </w:r>
            <w:r w:rsidRPr="007772A3">
              <w:rPr>
                <w:rFonts w:cstheme="minorHAnsi"/>
                <w:sz w:val="18"/>
                <w:szCs w:val="18"/>
                <w:lang w:val="en-GB"/>
              </w:rPr>
              <w:t>628</w:t>
            </w:r>
          </w:p>
        </w:tc>
        <w:tc>
          <w:tcPr>
            <w:tcW w:w="1368" w:type="dxa"/>
            <w:tcBorders>
              <w:top w:val="nil"/>
              <w:left w:val="nil"/>
              <w:bottom w:val="single" w:sz="4" w:space="0" w:color="auto"/>
              <w:right w:val="nil"/>
            </w:tcBorders>
          </w:tcPr>
          <w:p w14:paraId="49AFA615" w14:textId="1BEB7AFE" w:rsidR="00BF37DF" w:rsidRPr="00D87FD2" w:rsidRDefault="007772A3" w:rsidP="00C96E61">
            <w:pPr>
              <w:ind w:left="-40" w:right="-72"/>
              <w:jc w:val="right"/>
              <w:rPr>
                <w:rFonts w:eastAsia="Times New Roman" w:cstheme="minorHAnsi"/>
                <w:sz w:val="18"/>
                <w:szCs w:val="18"/>
                <w:lang w:bidi="th-TH"/>
              </w:rPr>
            </w:pPr>
            <w:r w:rsidRPr="007772A3">
              <w:rPr>
                <w:rFonts w:eastAsia="Times New Roman" w:cstheme="minorHAnsi"/>
                <w:sz w:val="18"/>
                <w:szCs w:val="18"/>
                <w:lang w:val="en-GB" w:bidi="th-TH"/>
              </w:rPr>
              <w:t>1</w:t>
            </w:r>
            <w:r w:rsidR="00BF37DF" w:rsidRPr="00D87FD2">
              <w:rPr>
                <w:rFonts w:eastAsia="Times New Roman" w:cstheme="minorHAnsi"/>
                <w:sz w:val="18"/>
                <w:szCs w:val="18"/>
                <w:lang w:bidi="th-TH"/>
              </w:rPr>
              <w:t>,</w:t>
            </w:r>
            <w:r w:rsidRPr="007772A3">
              <w:rPr>
                <w:rFonts w:eastAsia="Times New Roman" w:cstheme="minorHAnsi"/>
                <w:sz w:val="18"/>
                <w:szCs w:val="18"/>
                <w:lang w:val="en-GB" w:bidi="th-TH"/>
              </w:rPr>
              <w:t>171</w:t>
            </w:r>
            <w:r w:rsidR="00BF37DF" w:rsidRPr="00D87FD2">
              <w:rPr>
                <w:rFonts w:eastAsia="Times New Roman" w:cstheme="minorHAnsi"/>
                <w:sz w:val="18"/>
                <w:szCs w:val="18"/>
                <w:lang w:bidi="th-TH"/>
              </w:rPr>
              <w:t>,</w:t>
            </w:r>
            <w:r w:rsidRPr="007772A3">
              <w:rPr>
                <w:rFonts w:eastAsia="Times New Roman" w:cstheme="minorHAnsi"/>
                <w:sz w:val="18"/>
                <w:szCs w:val="18"/>
                <w:lang w:val="en-GB" w:bidi="th-TH"/>
              </w:rPr>
              <w:t>856</w:t>
            </w:r>
            <w:r w:rsidR="00BF37DF" w:rsidRPr="00D87FD2">
              <w:rPr>
                <w:rFonts w:eastAsia="Times New Roman" w:cstheme="minorHAnsi"/>
                <w:sz w:val="18"/>
                <w:szCs w:val="18"/>
                <w:lang w:bidi="th-TH"/>
              </w:rPr>
              <w:t>,</w:t>
            </w:r>
            <w:r w:rsidRPr="007772A3">
              <w:rPr>
                <w:rFonts w:eastAsia="Times New Roman" w:cstheme="minorHAnsi"/>
                <w:sz w:val="18"/>
                <w:szCs w:val="18"/>
                <w:lang w:val="en-GB" w:bidi="th-TH"/>
              </w:rPr>
              <w:t>530</w:t>
            </w:r>
          </w:p>
        </w:tc>
      </w:tr>
    </w:tbl>
    <w:p w14:paraId="35171A2B" w14:textId="5253C28E" w:rsidR="008A2733" w:rsidRPr="00FC2A7E" w:rsidRDefault="008A2733" w:rsidP="00D740F8">
      <w:pPr>
        <w:jc w:val="both"/>
        <w:rPr>
          <w:rFonts w:ascii="Arial" w:eastAsiaTheme="minorEastAsia" w:hAnsi="Arial" w:cs="Arial"/>
          <w:sz w:val="18"/>
          <w:szCs w:val="18"/>
          <w:lang w:val="en-GB"/>
        </w:rPr>
      </w:pPr>
    </w:p>
    <w:p w14:paraId="6771F1FE" w14:textId="77777777" w:rsidR="00006E3E" w:rsidRPr="00FC2A7E" w:rsidRDefault="00006E3E" w:rsidP="00006E3E">
      <w:pPr>
        <w:tabs>
          <w:tab w:val="left" w:pos="1125"/>
        </w:tabs>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006E3E" w:rsidRPr="00FC2A7E" w14:paraId="370D6764" w14:textId="77777777" w:rsidTr="006D3FD0">
        <w:trPr>
          <w:trHeight w:val="386"/>
        </w:trPr>
        <w:tc>
          <w:tcPr>
            <w:tcW w:w="9461" w:type="dxa"/>
            <w:shd w:val="clear" w:color="auto" w:fill="FFA543"/>
            <w:vAlign w:val="center"/>
          </w:tcPr>
          <w:p w14:paraId="195D9AEE" w14:textId="03310F3A" w:rsidR="00006E3E" w:rsidRPr="00FC2A7E" w:rsidRDefault="007772A3" w:rsidP="006D3FD0">
            <w:pPr>
              <w:ind w:left="432" w:hanging="432"/>
              <w:jc w:val="both"/>
              <w:rPr>
                <w:rFonts w:ascii="Arial" w:eastAsia="Arial Unicode MS" w:hAnsi="Arial" w:cs="Arial"/>
                <w:b/>
                <w:bCs/>
                <w:color w:val="FFFFFF" w:themeColor="background1"/>
                <w:sz w:val="18"/>
                <w:szCs w:val="18"/>
                <w:cs/>
                <w:lang w:val="en-GB" w:bidi="th-TH"/>
              </w:rPr>
            </w:pPr>
            <w:r w:rsidRPr="007772A3">
              <w:rPr>
                <w:rFonts w:ascii="Arial" w:eastAsia="Arial Unicode MS" w:hAnsi="Arial" w:cs="Arial"/>
                <w:b/>
                <w:bCs/>
                <w:color w:val="FFFFFF" w:themeColor="background1"/>
                <w:sz w:val="18"/>
                <w:szCs w:val="18"/>
                <w:lang w:val="en-GB" w:bidi="th-TH"/>
              </w:rPr>
              <w:t>14</w:t>
            </w:r>
            <w:r w:rsidR="00006E3E" w:rsidRPr="00FC2A7E">
              <w:rPr>
                <w:rFonts w:ascii="Arial" w:eastAsia="Arial Unicode MS" w:hAnsi="Arial" w:cs="Arial"/>
                <w:b/>
                <w:bCs/>
                <w:color w:val="FFFFFF" w:themeColor="background1"/>
                <w:sz w:val="18"/>
                <w:szCs w:val="18"/>
                <w:lang w:val="en-GB" w:bidi="th-TH"/>
              </w:rPr>
              <w:tab/>
              <w:t>Dividend</w:t>
            </w:r>
            <w:r w:rsidR="00D00996">
              <w:rPr>
                <w:rFonts w:ascii="Arial" w:eastAsia="Arial Unicode MS" w:hAnsi="Arial" w:cs="Arial"/>
                <w:b/>
                <w:bCs/>
                <w:color w:val="FFFFFF" w:themeColor="background1"/>
                <w:sz w:val="18"/>
                <w:szCs w:val="18"/>
                <w:lang w:val="en-GB" w:bidi="th-TH"/>
              </w:rPr>
              <w:t>s Payment</w:t>
            </w:r>
          </w:p>
        </w:tc>
      </w:tr>
    </w:tbl>
    <w:p w14:paraId="50562EE3" w14:textId="77777777" w:rsidR="00006E3E" w:rsidRPr="00FC2A7E" w:rsidRDefault="00006E3E" w:rsidP="00006E3E">
      <w:pPr>
        <w:tabs>
          <w:tab w:val="left" w:pos="1125"/>
        </w:tabs>
        <w:rPr>
          <w:rFonts w:ascii="Arial" w:hAnsi="Arial" w:cs="Arial"/>
          <w:sz w:val="18"/>
          <w:szCs w:val="18"/>
        </w:rPr>
      </w:pPr>
    </w:p>
    <w:p w14:paraId="18443362" w14:textId="20D67F8B" w:rsidR="00006E3E" w:rsidRPr="00FC2A7E" w:rsidRDefault="00006E3E" w:rsidP="00F978B0">
      <w:pPr>
        <w:tabs>
          <w:tab w:val="left" w:pos="1125"/>
        </w:tabs>
        <w:jc w:val="thaiDistribute"/>
        <w:rPr>
          <w:rFonts w:ascii="Arial" w:eastAsia="Arial Unicode MS" w:hAnsi="Arial" w:cs="Arial"/>
          <w:spacing w:val="-4"/>
          <w:sz w:val="18"/>
          <w:szCs w:val="18"/>
          <w:cs/>
          <w:lang w:bidi="th-TH"/>
        </w:rPr>
      </w:pPr>
      <w:r w:rsidRPr="00FC2A7E">
        <w:rPr>
          <w:rFonts w:ascii="Arial" w:eastAsia="Arial Unicode MS" w:hAnsi="Arial" w:cs="Arial"/>
          <w:spacing w:val="-4"/>
          <w:sz w:val="18"/>
          <w:szCs w:val="18"/>
          <w:lang w:bidi="th-TH"/>
        </w:rPr>
        <w:t xml:space="preserve">On </w:t>
      </w:r>
      <w:r w:rsidR="007772A3" w:rsidRPr="007772A3">
        <w:rPr>
          <w:rFonts w:ascii="Arial" w:eastAsia="Arial Unicode MS" w:hAnsi="Arial" w:cs="Arial"/>
          <w:spacing w:val="-4"/>
          <w:sz w:val="18"/>
          <w:szCs w:val="18"/>
          <w:lang w:val="en-GB" w:bidi="th-TH"/>
        </w:rPr>
        <w:t>23</w:t>
      </w:r>
      <w:r w:rsidRPr="00FC2A7E">
        <w:rPr>
          <w:rFonts w:ascii="Arial" w:eastAsia="Arial Unicode MS" w:hAnsi="Arial" w:cs="Arial"/>
          <w:spacing w:val="-4"/>
          <w:sz w:val="18"/>
          <w:szCs w:val="18"/>
          <w:lang w:bidi="th-TH"/>
        </w:rPr>
        <w:t xml:space="preserve"> April </w:t>
      </w:r>
      <w:r w:rsidR="007772A3" w:rsidRPr="007772A3">
        <w:rPr>
          <w:rFonts w:ascii="Arial" w:eastAsia="Arial Unicode MS" w:hAnsi="Arial" w:cs="Arial"/>
          <w:spacing w:val="-4"/>
          <w:sz w:val="18"/>
          <w:szCs w:val="18"/>
          <w:lang w:val="en-GB" w:bidi="th-TH"/>
        </w:rPr>
        <w:t>2024</w:t>
      </w:r>
      <w:r w:rsidRPr="00FC2A7E">
        <w:rPr>
          <w:rFonts w:ascii="Arial" w:eastAsia="Arial Unicode MS" w:hAnsi="Arial" w:cs="Arial"/>
          <w:spacing w:val="-4"/>
          <w:sz w:val="18"/>
          <w:szCs w:val="18"/>
          <w:lang w:bidi="th-TH"/>
        </w:rPr>
        <w:t xml:space="preserve">, the minute meeting of annual general meeting No. </w:t>
      </w:r>
      <w:r w:rsidR="007772A3" w:rsidRPr="007772A3">
        <w:rPr>
          <w:rFonts w:ascii="Arial" w:eastAsia="Arial Unicode MS" w:hAnsi="Arial" w:cs="Arial"/>
          <w:spacing w:val="-4"/>
          <w:sz w:val="18"/>
          <w:szCs w:val="18"/>
          <w:lang w:val="en-GB" w:bidi="th-TH"/>
        </w:rPr>
        <w:t>1</w:t>
      </w:r>
      <w:r w:rsidRPr="00FC2A7E">
        <w:rPr>
          <w:rFonts w:ascii="Arial" w:eastAsia="Arial Unicode MS" w:hAnsi="Arial" w:cs="Arial"/>
          <w:spacing w:val="-4"/>
          <w:sz w:val="18"/>
          <w:szCs w:val="18"/>
          <w:lang w:bidi="th-TH"/>
        </w:rPr>
        <w:t>/</w:t>
      </w:r>
      <w:r w:rsidR="007772A3" w:rsidRPr="007772A3">
        <w:rPr>
          <w:rFonts w:ascii="Arial" w:eastAsia="Arial Unicode MS" w:hAnsi="Arial" w:cs="Arial"/>
          <w:spacing w:val="-4"/>
          <w:sz w:val="18"/>
          <w:szCs w:val="18"/>
          <w:lang w:val="en-GB" w:bidi="th-TH"/>
        </w:rPr>
        <w:t>2024</w:t>
      </w:r>
      <w:r w:rsidRPr="00FC2A7E">
        <w:rPr>
          <w:rFonts w:ascii="Arial" w:eastAsia="Arial Unicode MS" w:hAnsi="Arial" w:cs="Arial"/>
          <w:spacing w:val="-4"/>
          <w:sz w:val="18"/>
          <w:szCs w:val="18"/>
          <w:lang w:bidi="th-TH"/>
        </w:rPr>
        <w:t xml:space="preserve">, the shareholders approved the dividend in respect of operation for </w:t>
      </w:r>
      <w:r w:rsidR="007772A3" w:rsidRPr="007772A3">
        <w:rPr>
          <w:rFonts w:ascii="Arial" w:eastAsia="Arial Unicode MS" w:hAnsi="Arial" w:cs="Arial"/>
          <w:spacing w:val="-4"/>
          <w:sz w:val="18"/>
          <w:szCs w:val="18"/>
          <w:lang w:val="en-GB" w:bidi="th-TH"/>
        </w:rPr>
        <w:t>31</w:t>
      </w:r>
      <w:r w:rsidRPr="00FC2A7E">
        <w:rPr>
          <w:rFonts w:ascii="Arial" w:eastAsia="Arial Unicode MS" w:hAnsi="Arial" w:cs="Arial"/>
          <w:spacing w:val="-4"/>
          <w:sz w:val="18"/>
          <w:szCs w:val="18"/>
          <w:lang w:bidi="th-TH"/>
        </w:rPr>
        <w:t xml:space="preserve"> December </w:t>
      </w:r>
      <w:r w:rsidR="007772A3" w:rsidRPr="007772A3">
        <w:rPr>
          <w:rFonts w:ascii="Arial" w:eastAsia="Arial Unicode MS" w:hAnsi="Arial" w:cs="Arial"/>
          <w:spacing w:val="-4"/>
          <w:sz w:val="18"/>
          <w:szCs w:val="18"/>
          <w:lang w:val="en-GB" w:bidi="th-TH"/>
        </w:rPr>
        <w:t>2023</w:t>
      </w:r>
      <w:r w:rsidRPr="00FC2A7E">
        <w:rPr>
          <w:rFonts w:ascii="Arial" w:eastAsia="Arial Unicode MS" w:hAnsi="Arial" w:cs="Arial"/>
          <w:spacing w:val="-4"/>
          <w:sz w:val="18"/>
          <w:szCs w:val="18"/>
          <w:lang w:bidi="th-TH"/>
        </w:rPr>
        <w:t xml:space="preserve"> amounting to Baht </w:t>
      </w:r>
      <w:r w:rsidR="007772A3" w:rsidRPr="007772A3">
        <w:rPr>
          <w:rFonts w:ascii="Arial" w:eastAsia="Arial Unicode MS" w:hAnsi="Arial" w:cs="Arial"/>
          <w:spacing w:val="-4"/>
          <w:sz w:val="18"/>
          <w:szCs w:val="18"/>
          <w:lang w:val="en-GB" w:bidi="th-TH"/>
        </w:rPr>
        <w:t>0</w:t>
      </w:r>
      <w:r w:rsidRPr="00FC2A7E">
        <w:rPr>
          <w:rFonts w:ascii="Arial" w:eastAsia="Arial Unicode MS" w:hAnsi="Arial" w:cs="Arial"/>
          <w:spacing w:val="-4"/>
          <w:sz w:val="18"/>
          <w:szCs w:val="18"/>
          <w:lang w:bidi="th-TH"/>
        </w:rPr>
        <w:t>.</w:t>
      </w:r>
      <w:r w:rsidR="007772A3" w:rsidRPr="007772A3">
        <w:rPr>
          <w:rFonts w:ascii="Arial" w:eastAsia="Arial Unicode MS" w:hAnsi="Arial" w:cs="Arial"/>
          <w:spacing w:val="-4"/>
          <w:sz w:val="18"/>
          <w:szCs w:val="18"/>
          <w:lang w:val="en-GB" w:bidi="th-TH"/>
        </w:rPr>
        <w:t>15</w:t>
      </w:r>
      <w:r w:rsidRPr="00FC2A7E">
        <w:rPr>
          <w:rFonts w:ascii="Arial" w:eastAsia="Arial Unicode MS" w:hAnsi="Arial" w:cs="Arial"/>
          <w:spacing w:val="-4"/>
          <w:sz w:val="18"/>
          <w:szCs w:val="18"/>
          <w:lang w:bidi="th-TH"/>
        </w:rPr>
        <w:t xml:space="preserve"> per share, totaling Baht </w:t>
      </w:r>
      <w:r w:rsidR="007772A3" w:rsidRPr="007772A3">
        <w:rPr>
          <w:rFonts w:ascii="Arial" w:eastAsia="Arial Unicode MS" w:hAnsi="Arial" w:cs="Arial"/>
          <w:spacing w:val="-4"/>
          <w:sz w:val="18"/>
          <w:szCs w:val="18"/>
          <w:lang w:val="en-GB" w:bidi="th-TH"/>
        </w:rPr>
        <w:t>210</w:t>
      </w:r>
      <w:r w:rsidRPr="00FC2A7E">
        <w:rPr>
          <w:rFonts w:ascii="Arial" w:eastAsia="Arial Unicode MS" w:hAnsi="Arial" w:cs="Arial"/>
          <w:spacing w:val="-4"/>
          <w:sz w:val="18"/>
          <w:szCs w:val="18"/>
          <w:lang w:bidi="th-TH"/>
        </w:rPr>
        <w:t xml:space="preserve"> million. The dividends w</w:t>
      </w:r>
      <w:r w:rsidR="00524AFA" w:rsidRPr="00FC2A7E">
        <w:rPr>
          <w:rFonts w:ascii="Arial" w:eastAsia="Arial Unicode MS" w:hAnsi="Arial" w:cs="Arial"/>
          <w:spacing w:val="-4"/>
          <w:sz w:val="18"/>
          <w:szCs w:val="18"/>
          <w:lang w:bidi="th-TH"/>
        </w:rPr>
        <w:t>ere</w:t>
      </w:r>
      <w:r w:rsidRPr="00FC2A7E">
        <w:rPr>
          <w:rFonts w:ascii="Arial" w:eastAsia="Arial Unicode MS" w:hAnsi="Arial" w:cs="Arial"/>
          <w:spacing w:val="-4"/>
          <w:sz w:val="18"/>
          <w:szCs w:val="18"/>
          <w:lang w:bidi="th-TH"/>
        </w:rPr>
        <w:t xml:space="preserve"> paid to the shareholders on </w:t>
      </w:r>
      <w:r w:rsidR="007772A3" w:rsidRPr="007772A3">
        <w:rPr>
          <w:rFonts w:ascii="Arial" w:eastAsia="Arial Unicode MS" w:hAnsi="Arial" w:cs="Arial"/>
          <w:spacing w:val="-4"/>
          <w:sz w:val="18"/>
          <w:szCs w:val="18"/>
          <w:lang w:val="en-GB" w:bidi="th-TH"/>
        </w:rPr>
        <w:t>20</w:t>
      </w:r>
      <w:r w:rsidRPr="00FC2A7E">
        <w:rPr>
          <w:rFonts w:ascii="Arial" w:eastAsia="Arial Unicode MS" w:hAnsi="Arial" w:cs="Arial"/>
          <w:spacing w:val="-4"/>
          <w:sz w:val="18"/>
          <w:szCs w:val="18"/>
          <w:lang w:bidi="th-TH"/>
        </w:rPr>
        <w:t xml:space="preserve"> May </w:t>
      </w:r>
      <w:r w:rsidR="007772A3" w:rsidRPr="007772A3">
        <w:rPr>
          <w:rFonts w:ascii="Arial" w:eastAsia="Arial Unicode MS" w:hAnsi="Arial" w:cs="Arial"/>
          <w:spacing w:val="-4"/>
          <w:sz w:val="18"/>
          <w:szCs w:val="18"/>
          <w:lang w:val="en-GB" w:bidi="th-TH"/>
        </w:rPr>
        <w:t>2024</w:t>
      </w:r>
      <w:r w:rsidRPr="00FC2A7E">
        <w:rPr>
          <w:rFonts w:ascii="Arial" w:eastAsia="Arial Unicode MS" w:hAnsi="Arial" w:cs="Arial"/>
          <w:spacing w:val="-4"/>
          <w:sz w:val="18"/>
          <w:szCs w:val="18"/>
          <w:lang w:bidi="th-TH"/>
        </w:rPr>
        <w:t>.</w:t>
      </w:r>
    </w:p>
    <w:p w14:paraId="7B847225" w14:textId="77777777" w:rsidR="000E103D" w:rsidRDefault="000E103D" w:rsidP="007772A3">
      <w:pPr>
        <w:tabs>
          <w:tab w:val="left" w:pos="1125"/>
        </w:tabs>
        <w:rPr>
          <w:rFonts w:ascii="Arial" w:hAnsi="Arial" w:cs="Arial"/>
          <w:sz w:val="18"/>
          <w:szCs w:val="18"/>
        </w:rPr>
      </w:pPr>
    </w:p>
    <w:p w14:paraId="231BF19A" w14:textId="79977E4B" w:rsidR="000E103D" w:rsidRDefault="000E103D" w:rsidP="000E103D">
      <w:pPr>
        <w:jc w:val="both"/>
        <w:rPr>
          <w:rFonts w:ascii="Arial" w:hAnsi="Arial" w:cs="Arial"/>
          <w:sz w:val="18"/>
          <w:szCs w:val="18"/>
          <w:lang w:val="en-GB"/>
        </w:rPr>
      </w:pPr>
      <w:r w:rsidRPr="000B1E79">
        <w:rPr>
          <w:rFonts w:ascii="Arial" w:hAnsi="Arial" w:cs="Arial"/>
          <w:sz w:val="18"/>
          <w:szCs w:val="18"/>
          <w:lang w:val="en-GB"/>
        </w:rPr>
        <w:t xml:space="preserve">On </w:t>
      </w:r>
      <w:r w:rsidR="007772A3" w:rsidRPr="007772A3">
        <w:rPr>
          <w:rFonts w:ascii="Arial" w:hAnsi="Arial" w:cs="Arial"/>
          <w:sz w:val="18"/>
          <w:szCs w:val="18"/>
          <w:lang w:val="en-GB"/>
        </w:rPr>
        <w:t>27</w:t>
      </w:r>
      <w:r w:rsidRPr="000B1E79">
        <w:rPr>
          <w:rFonts w:ascii="Arial" w:hAnsi="Arial" w:cs="Arial"/>
          <w:sz w:val="18"/>
          <w:szCs w:val="18"/>
          <w:lang w:val="en-GB"/>
        </w:rPr>
        <w:t xml:space="preserve"> September </w:t>
      </w:r>
      <w:r w:rsidR="007772A3" w:rsidRPr="007772A3">
        <w:rPr>
          <w:rFonts w:ascii="Arial" w:hAnsi="Arial" w:cs="Arial"/>
          <w:sz w:val="18"/>
          <w:szCs w:val="18"/>
          <w:lang w:val="en-GB"/>
        </w:rPr>
        <w:t>2024</w:t>
      </w:r>
      <w:r w:rsidRPr="000B1E79">
        <w:rPr>
          <w:rFonts w:ascii="Arial" w:hAnsi="Arial" w:cs="Arial"/>
          <w:sz w:val="18"/>
          <w:szCs w:val="18"/>
          <w:lang w:val="en-GB"/>
        </w:rPr>
        <w:t xml:space="preserve">, the minute meeting of board of directors meeting No. </w:t>
      </w:r>
      <w:r w:rsidR="007772A3" w:rsidRPr="007772A3">
        <w:rPr>
          <w:rFonts w:ascii="Arial" w:hAnsi="Arial" w:cs="Arial"/>
          <w:sz w:val="18"/>
          <w:szCs w:val="18"/>
          <w:lang w:val="en-GB"/>
        </w:rPr>
        <w:t>6</w:t>
      </w:r>
      <w:r w:rsidRPr="000B1E79">
        <w:rPr>
          <w:rFonts w:ascii="Arial" w:hAnsi="Arial" w:cs="Arial"/>
          <w:sz w:val="18"/>
          <w:szCs w:val="18"/>
          <w:lang w:val="en-GB"/>
        </w:rPr>
        <w:t>/</w:t>
      </w:r>
      <w:r w:rsidR="007772A3" w:rsidRPr="007772A3">
        <w:rPr>
          <w:rFonts w:ascii="Arial" w:hAnsi="Arial" w:cs="Arial"/>
          <w:sz w:val="18"/>
          <w:szCs w:val="18"/>
          <w:lang w:val="en-GB"/>
        </w:rPr>
        <w:t>2024</w:t>
      </w:r>
      <w:r w:rsidRPr="000B1E79">
        <w:rPr>
          <w:rFonts w:ascii="Arial" w:hAnsi="Arial" w:cs="Arial"/>
          <w:sz w:val="18"/>
          <w:szCs w:val="18"/>
          <w:lang w:val="en-GB"/>
        </w:rPr>
        <w:t>, the shareholders approved the interim dividend</w:t>
      </w:r>
      <w:r w:rsidR="001B59F2">
        <w:rPr>
          <w:rFonts w:ascii="Arial" w:hAnsi="Arial" w:hint="cs"/>
          <w:sz w:val="18"/>
          <w:cs/>
          <w:lang w:val="en-GB" w:bidi="th-TH"/>
        </w:rPr>
        <w:t xml:space="preserve"> </w:t>
      </w:r>
      <w:r w:rsidRPr="000B1E79">
        <w:rPr>
          <w:rFonts w:ascii="Arial" w:hAnsi="Arial" w:cs="Arial"/>
          <w:sz w:val="18"/>
          <w:szCs w:val="18"/>
          <w:lang w:val="en-GB"/>
        </w:rPr>
        <w:t xml:space="preserve">for the year </w:t>
      </w:r>
      <w:r w:rsidR="007772A3" w:rsidRPr="007772A3">
        <w:rPr>
          <w:rFonts w:ascii="Arial" w:hAnsi="Arial" w:cs="Arial"/>
          <w:sz w:val="18"/>
          <w:szCs w:val="18"/>
          <w:lang w:val="en-GB"/>
        </w:rPr>
        <w:t>2024</w:t>
      </w:r>
      <w:r w:rsidR="001B59F2">
        <w:rPr>
          <w:rFonts w:ascii="Arial" w:hAnsi="Arial" w:hint="cs"/>
          <w:sz w:val="18"/>
          <w:cs/>
          <w:lang w:val="en-GB" w:bidi="th-TH"/>
        </w:rPr>
        <w:t xml:space="preserve"> </w:t>
      </w:r>
      <w:r w:rsidR="001B59F2">
        <w:rPr>
          <w:rFonts w:ascii="Arial" w:hAnsi="Arial"/>
          <w:sz w:val="18"/>
          <w:lang w:val="en-GB" w:bidi="th-TH"/>
        </w:rPr>
        <w:t>from retained earnings</w:t>
      </w:r>
      <w:r w:rsidRPr="000B1E79">
        <w:rPr>
          <w:rFonts w:ascii="Arial" w:hAnsi="Arial" w:cs="Arial"/>
          <w:sz w:val="18"/>
          <w:szCs w:val="18"/>
          <w:lang w:val="en-GB"/>
        </w:rPr>
        <w:t xml:space="preserve"> amounting to Baht </w:t>
      </w:r>
      <w:r w:rsidR="007772A3" w:rsidRPr="007772A3">
        <w:rPr>
          <w:rFonts w:ascii="Arial" w:hAnsi="Arial" w:cs="Arial"/>
          <w:sz w:val="18"/>
          <w:szCs w:val="18"/>
          <w:lang w:val="en-GB"/>
        </w:rPr>
        <w:t>0</w:t>
      </w:r>
      <w:r w:rsidRPr="000B1E79">
        <w:rPr>
          <w:rFonts w:ascii="Arial" w:hAnsi="Arial" w:cs="Arial"/>
          <w:sz w:val="18"/>
          <w:szCs w:val="18"/>
          <w:lang w:val="en-GB"/>
        </w:rPr>
        <w:t>.</w:t>
      </w:r>
      <w:r w:rsidR="007772A3" w:rsidRPr="007772A3">
        <w:rPr>
          <w:rFonts w:ascii="Arial" w:hAnsi="Arial" w:cs="Arial"/>
          <w:sz w:val="18"/>
          <w:szCs w:val="18"/>
          <w:lang w:val="en-GB"/>
        </w:rPr>
        <w:t>05</w:t>
      </w:r>
      <w:r w:rsidRPr="000B1E79">
        <w:rPr>
          <w:rFonts w:ascii="Arial" w:hAnsi="Arial" w:cs="Arial"/>
          <w:sz w:val="18"/>
          <w:szCs w:val="18"/>
          <w:lang w:val="en-GB"/>
        </w:rPr>
        <w:t xml:space="preserve"> per share, total</w:t>
      </w:r>
      <w:r>
        <w:rPr>
          <w:rFonts w:ascii="Arial" w:hAnsi="Arial" w:cs="Arial"/>
          <w:sz w:val="18"/>
          <w:szCs w:val="18"/>
          <w:lang w:val="en-GB"/>
        </w:rPr>
        <w:t>l</w:t>
      </w:r>
      <w:r w:rsidRPr="000B1E79">
        <w:rPr>
          <w:rFonts w:ascii="Arial" w:hAnsi="Arial" w:cs="Arial"/>
          <w:sz w:val="18"/>
          <w:szCs w:val="18"/>
          <w:lang w:val="en-GB"/>
        </w:rPr>
        <w:t xml:space="preserve">ing Baht </w:t>
      </w:r>
      <w:r w:rsidR="007772A3" w:rsidRPr="007772A3">
        <w:rPr>
          <w:rFonts w:ascii="Arial" w:hAnsi="Arial" w:cs="Arial"/>
          <w:sz w:val="18"/>
          <w:szCs w:val="18"/>
          <w:lang w:val="en-GB"/>
        </w:rPr>
        <w:t>70</w:t>
      </w:r>
      <w:r w:rsidRPr="000B1E79">
        <w:rPr>
          <w:rFonts w:ascii="Arial" w:hAnsi="Arial" w:cs="Arial"/>
          <w:sz w:val="18"/>
          <w:szCs w:val="18"/>
          <w:lang w:val="en-GB"/>
        </w:rPr>
        <w:t xml:space="preserve"> million. </w:t>
      </w:r>
      <w:r>
        <w:rPr>
          <w:rFonts w:ascii="Arial" w:hAnsi="Arial" w:cs="Arial"/>
          <w:sz w:val="18"/>
          <w:szCs w:val="18"/>
          <w:lang w:val="en-GB"/>
        </w:rPr>
        <w:br/>
      </w:r>
      <w:r w:rsidRPr="000B1E79">
        <w:rPr>
          <w:rFonts w:ascii="Arial" w:hAnsi="Arial" w:cs="Arial"/>
          <w:sz w:val="18"/>
          <w:szCs w:val="18"/>
          <w:lang w:val="en-GB"/>
        </w:rPr>
        <w:t xml:space="preserve">The dividends were paid to the shareholders on </w:t>
      </w:r>
      <w:r w:rsidR="007772A3" w:rsidRPr="007772A3">
        <w:rPr>
          <w:rFonts w:ascii="Arial" w:hAnsi="Arial" w:cs="Arial"/>
          <w:sz w:val="18"/>
          <w:szCs w:val="18"/>
          <w:lang w:val="en-GB"/>
        </w:rPr>
        <w:t>25</w:t>
      </w:r>
      <w:r w:rsidRPr="000B1E79">
        <w:rPr>
          <w:rFonts w:ascii="Arial" w:hAnsi="Arial" w:cs="Arial"/>
          <w:sz w:val="18"/>
          <w:szCs w:val="18"/>
          <w:lang w:val="en-GB"/>
        </w:rPr>
        <w:t xml:space="preserve"> October </w:t>
      </w:r>
      <w:r w:rsidR="007772A3" w:rsidRPr="007772A3">
        <w:rPr>
          <w:rFonts w:ascii="Arial" w:hAnsi="Arial" w:cs="Arial"/>
          <w:sz w:val="18"/>
          <w:szCs w:val="18"/>
          <w:lang w:val="en-GB"/>
        </w:rPr>
        <w:t>2024</w:t>
      </w:r>
      <w:r w:rsidRPr="000B1E79">
        <w:rPr>
          <w:rFonts w:ascii="Arial" w:hAnsi="Arial" w:cs="Arial"/>
          <w:sz w:val="18"/>
          <w:szCs w:val="18"/>
          <w:lang w:val="en-GB"/>
        </w:rPr>
        <w:t>.</w:t>
      </w:r>
    </w:p>
    <w:p w14:paraId="280D7B88" w14:textId="1962B9F4" w:rsidR="002E7488" w:rsidRDefault="002E7488">
      <w:pPr>
        <w:spacing w:after="160" w:line="259" w:lineRule="auto"/>
        <w:rPr>
          <w:rFonts w:ascii="Arial" w:hAnsi="Arial" w:cs="Arial"/>
          <w:sz w:val="18"/>
          <w:szCs w:val="18"/>
        </w:rPr>
      </w:pPr>
      <w:r>
        <w:rPr>
          <w:rFonts w:ascii="Arial" w:hAnsi="Arial" w:cs="Arial"/>
          <w:sz w:val="18"/>
          <w:szCs w:val="18"/>
        </w:rPr>
        <w:br w:type="page"/>
      </w:r>
    </w:p>
    <w:tbl>
      <w:tblPr>
        <w:tblW w:w="0" w:type="auto"/>
        <w:tblInd w:w="-5" w:type="dxa"/>
        <w:shd w:val="clear" w:color="auto" w:fill="DC6900" w:themeFill="text2"/>
        <w:tblLook w:val="04A0" w:firstRow="1" w:lastRow="0" w:firstColumn="1" w:lastColumn="0" w:noHBand="0" w:noVBand="1"/>
      </w:tblPr>
      <w:tblGrid>
        <w:gridCol w:w="9461"/>
      </w:tblGrid>
      <w:tr w:rsidR="00D71EC3" w:rsidRPr="00FC2A7E" w14:paraId="2D187E60" w14:textId="77777777" w:rsidTr="00F0147D">
        <w:trPr>
          <w:trHeight w:val="386"/>
        </w:trPr>
        <w:tc>
          <w:tcPr>
            <w:tcW w:w="9461" w:type="dxa"/>
            <w:shd w:val="clear" w:color="auto" w:fill="FFA543"/>
            <w:vAlign w:val="center"/>
          </w:tcPr>
          <w:p w14:paraId="786A9D11" w14:textId="3A79E465" w:rsidR="00D71EC3" w:rsidRPr="00FC2A7E" w:rsidRDefault="007772A3" w:rsidP="00F0147D">
            <w:pPr>
              <w:ind w:left="432" w:hanging="432"/>
              <w:jc w:val="both"/>
              <w:rPr>
                <w:rFonts w:ascii="Arial" w:eastAsia="Arial Unicode MS" w:hAnsi="Arial" w:cs="Arial"/>
                <w:b/>
                <w:bCs/>
                <w:color w:val="FFFFFF" w:themeColor="background1"/>
                <w:sz w:val="18"/>
                <w:szCs w:val="18"/>
                <w:cs/>
                <w:lang w:val="en-GB" w:bidi="th-TH"/>
              </w:rPr>
            </w:pPr>
            <w:r w:rsidRPr="007772A3">
              <w:rPr>
                <w:rFonts w:ascii="Arial" w:eastAsia="Arial Unicode MS" w:hAnsi="Arial" w:cs="Arial"/>
                <w:b/>
                <w:bCs/>
                <w:color w:val="FFFFFF" w:themeColor="background1"/>
                <w:sz w:val="18"/>
                <w:szCs w:val="18"/>
                <w:lang w:val="en-GB" w:bidi="th-TH"/>
              </w:rPr>
              <w:lastRenderedPageBreak/>
              <w:t>15</w:t>
            </w:r>
            <w:r w:rsidR="00D71EC3" w:rsidRPr="00FC2A7E">
              <w:rPr>
                <w:rFonts w:ascii="Arial" w:eastAsia="Arial Unicode MS" w:hAnsi="Arial" w:cs="Arial"/>
                <w:b/>
                <w:bCs/>
                <w:color w:val="FFFFFF" w:themeColor="background1"/>
                <w:sz w:val="18"/>
                <w:szCs w:val="18"/>
                <w:lang w:val="en-GB" w:bidi="th-TH"/>
              </w:rPr>
              <w:tab/>
              <w:t>Other income</w:t>
            </w:r>
          </w:p>
        </w:tc>
      </w:tr>
    </w:tbl>
    <w:p w14:paraId="1FB5039E" w14:textId="77777777" w:rsidR="00D71EC3" w:rsidRPr="00FD5765" w:rsidRDefault="00D71EC3" w:rsidP="00040852">
      <w:pPr>
        <w:tabs>
          <w:tab w:val="left" w:pos="1125"/>
        </w:tabs>
        <w:rPr>
          <w:rFonts w:ascii="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FD5765" w:rsidRPr="00D87FD2" w14:paraId="573E03AE" w14:textId="77777777" w:rsidTr="00396BA2">
        <w:trPr>
          <w:cantSplit/>
          <w:trHeight w:val="20"/>
        </w:trPr>
        <w:tc>
          <w:tcPr>
            <w:tcW w:w="6300" w:type="dxa"/>
            <w:shd w:val="clear" w:color="auto" w:fill="auto"/>
            <w:vAlign w:val="bottom"/>
          </w:tcPr>
          <w:p w14:paraId="7E587699" w14:textId="77777777" w:rsidR="00D71EC3" w:rsidRPr="00D87FD2" w:rsidRDefault="00D71EC3" w:rsidP="00F0147D">
            <w:pPr>
              <w:numPr>
                <w:ilvl w:val="12"/>
                <w:numId w:val="0"/>
              </w:numPr>
              <w:ind w:left="-101"/>
              <w:rPr>
                <w:rFonts w:cstheme="minorHAnsi"/>
                <w:b/>
                <w:bCs/>
                <w:sz w:val="18"/>
                <w:szCs w:val="18"/>
              </w:rPr>
            </w:pPr>
          </w:p>
        </w:tc>
        <w:tc>
          <w:tcPr>
            <w:tcW w:w="3168" w:type="dxa"/>
            <w:gridSpan w:val="2"/>
            <w:tcBorders>
              <w:top w:val="single" w:sz="4" w:space="0" w:color="auto"/>
              <w:bottom w:val="single" w:sz="4" w:space="0" w:color="auto"/>
            </w:tcBorders>
            <w:shd w:val="clear" w:color="auto" w:fill="auto"/>
            <w:vAlign w:val="bottom"/>
          </w:tcPr>
          <w:p w14:paraId="22CAC03F" w14:textId="77777777" w:rsidR="00D71EC3" w:rsidRPr="00D87FD2" w:rsidRDefault="00D71EC3" w:rsidP="00F0147D">
            <w:pPr>
              <w:ind w:left="-40" w:right="-72"/>
              <w:jc w:val="center"/>
              <w:rPr>
                <w:rFonts w:cstheme="minorHAnsi"/>
                <w:b/>
                <w:bCs/>
                <w:sz w:val="18"/>
                <w:szCs w:val="18"/>
              </w:rPr>
            </w:pPr>
            <w:r w:rsidRPr="00D87FD2">
              <w:rPr>
                <w:rFonts w:cstheme="minorHAnsi"/>
                <w:b/>
                <w:bCs/>
                <w:sz w:val="18"/>
                <w:szCs w:val="18"/>
              </w:rPr>
              <w:t>Consolidated financial information</w:t>
            </w:r>
          </w:p>
        </w:tc>
      </w:tr>
      <w:tr w:rsidR="00FD5765" w:rsidRPr="00D87FD2" w14:paraId="057CDD55" w14:textId="77777777" w:rsidTr="00764BA9">
        <w:trPr>
          <w:cantSplit/>
          <w:trHeight w:val="20"/>
        </w:trPr>
        <w:tc>
          <w:tcPr>
            <w:tcW w:w="6300" w:type="dxa"/>
            <w:shd w:val="clear" w:color="auto" w:fill="auto"/>
            <w:vAlign w:val="bottom"/>
          </w:tcPr>
          <w:p w14:paraId="01201F67" w14:textId="3C50DEB8" w:rsidR="00182A09" w:rsidRPr="00D87FD2" w:rsidRDefault="00182A09" w:rsidP="00182A09">
            <w:pPr>
              <w:numPr>
                <w:ilvl w:val="12"/>
                <w:numId w:val="0"/>
              </w:numPr>
              <w:ind w:left="-101"/>
              <w:rPr>
                <w:rFonts w:cstheme="minorHAnsi"/>
                <w:b/>
                <w:bCs/>
                <w:sz w:val="18"/>
                <w:szCs w:val="18"/>
              </w:rPr>
            </w:pPr>
            <w:r w:rsidRPr="00D87FD2">
              <w:rPr>
                <w:rFonts w:cstheme="minorHAnsi"/>
                <w:b/>
                <w:bCs/>
                <w:sz w:val="18"/>
                <w:szCs w:val="18"/>
              </w:rPr>
              <w:t xml:space="preserve">For the </w:t>
            </w:r>
            <w:r w:rsidR="00733423" w:rsidRPr="00D87FD2">
              <w:rPr>
                <w:rFonts w:cstheme="minorHAnsi"/>
                <w:b/>
                <w:bCs/>
                <w:sz w:val="18"/>
                <w:szCs w:val="18"/>
              </w:rPr>
              <w:t>nine-month</w:t>
            </w:r>
            <w:r w:rsidRPr="00D87FD2">
              <w:rPr>
                <w:rFonts w:cstheme="minorHAnsi"/>
                <w:b/>
                <w:bCs/>
                <w:sz w:val="18"/>
                <w:szCs w:val="18"/>
              </w:rPr>
              <w:t xml:space="preserve"> period ended</w:t>
            </w:r>
          </w:p>
        </w:tc>
        <w:tc>
          <w:tcPr>
            <w:tcW w:w="1584" w:type="dxa"/>
            <w:shd w:val="clear" w:color="auto" w:fill="auto"/>
            <w:vAlign w:val="bottom"/>
          </w:tcPr>
          <w:p w14:paraId="48616931" w14:textId="7099A8F7" w:rsidR="00182A09" w:rsidRPr="00D87FD2" w:rsidRDefault="007772A3" w:rsidP="00182A09">
            <w:pPr>
              <w:numPr>
                <w:ilvl w:val="12"/>
                <w:numId w:val="0"/>
              </w:numPr>
              <w:ind w:right="-72"/>
              <w:jc w:val="right"/>
              <w:rPr>
                <w:rFonts w:cstheme="minorHAnsi"/>
                <w:b/>
                <w:bCs/>
                <w:sz w:val="18"/>
                <w:szCs w:val="18"/>
              </w:rPr>
            </w:pPr>
            <w:r w:rsidRPr="007772A3">
              <w:rPr>
                <w:rFonts w:cstheme="minorHAnsi"/>
                <w:b/>
                <w:bCs/>
                <w:sz w:val="18"/>
                <w:szCs w:val="18"/>
                <w:lang w:val="en-GB"/>
              </w:rPr>
              <w:t>30</w:t>
            </w:r>
            <w:r w:rsidR="00733423" w:rsidRPr="00D87FD2">
              <w:rPr>
                <w:rFonts w:cstheme="minorHAnsi"/>
                <w:b/>
                <w:bCs/>
                <w:sz w:val="18"/>
                <w:szCs w:val="18"/>
                <w:lang w:val="en-GB"/>
              </w:rPr>
              <w:t xml:space="preserve"> September</w:t>
            </w:r>
            <w:r w:rsidR="00182A09" w:rsidRPr="00D87FD2">
              <w:rPr>
                <w:rFonts w:cstheme="minorHAnsi"/>
                <w:b/>
                <w:bCs/>
                <w:sz w:val="18"/>
                <w:szCs w:val="18"/>
                <w:lang w:val="en-GB"/>
              </w:rPr>
              <w:t xml:space="preserve"> </w:t>
            </w:r>
          </w:p>
        </w:tc>
        <w:tc>
          <w:tcPr>
            <w:tcW w:w="1584" w:type="dxa"/>
            <w:shd w:val="clear" w:color="auto" w:fill="auto"/>
            <w:vAlign w:val="bottom"/>
          </w:tcPr>
          <w:p w14:paraId="5C0D4E2C" w14:textId="194CCF3A" w:rsidR="00182A09" w:rsidRPr="00D87FD2" w:rsidRDefault="007772A3" w:rsidP="00182A09">
            <w:pPr>
              <w:numPr>
                <w:ilvl w:val="12"/>
                <w:numId w:val="0"/>
              </w:numPr>
              <w:ind w:right="-72"/>
              <w:jc w:val="right"/>
              <w:rPr>
                <w:rFonts w:cstheme="minorHAnsi"/>
                <w:b/>
                <w:bCs/>
                <w:sz w:val="18"/>
                <w:szCs w:val="18"/>
              </w:rPr>
            </w:pPr>
            <w:r w:rsidRPr="007772A3">
              <w:rPr>
                <w:rFonts w:cstheme="minorHAnsi"/>
                <w:b/>
                <w:bCs/>
                <w:sz w:val="18"/>
                <w:szCs w:val="18"/>
                <w:lang w:val="en-GB"/>
              </w:rPr>
              <w:t>30</w:t>
            </w:r>
            <w:r w:rsidR="00733423" w:rsidRPr="00D87FD2">
              <w:rPr>
                <w:rFonts w:cstheme="minorHAnsi"/>
                <w:b/>
                <w:bCs/>
                <w:sz w:val="18"/>
                <w:szCs w:val="18"/>
                <w:lang w:val="en-GB"/>
              </w:rPr>
              <w:t xml:space="preserve"> September</w:t>
            </w:r>
            <w:r w:rsidR="00182A09" w:rsidRPr="00D87FD2">
              <w:rPr>
                <w:rFonts w:cstheme="minorHAnsi"/>
                <w:b/>
                <w:bCs/>
                <w:sz w:val="18"/>
                <w:szCs w:val="18"/>
                <w:lang w:val="en-GB"/>
              </w:rPr>
              <w:t xml:space="preserve"> </w:t>
            </w:r>
          </w:p>
        </w:tc>
      </w:tr>
      <w:tr w:rsidR="00FD5765" w:rsidRPr="00D87FD2" w14:paraId="4771BD4D" w14:textId="77777777" w:rsidTr="00396BA2">
        <w:trPr>
          <w:cantSplit/>
          <w:trHeight w:val="20"/>
        </w:trPr>
        <w:tc>
          <w:tcPr>
            <w:tcW w:w="6300" w:type="dxa"/>
            <w:shd w:val="clear" w:color="auto" w:fill="auto"/>
            <w:vAlign w:val="bottom"/>
          </w:tcPr>
          <w:p w14:paraId="52D75211" w14:textId="77777777" w:rsidR="00182A09" w:rsidRPr="00D87FD2" w:rsidRDefault="00182A09" w:rsidP="00182A09">
            <w:pPr>
              <w:numPr>
                <w:ilvl w:val="12"/>
                <w:numId w:val="0"/>
              </w:numPr>
              <w:ind w:left="-101"/>
              <w:rPr>
                <w:rFonts w:cstheme="minorHAnsi"/>
                <w:b/>
                <w:bCs/>
                <w:sz w:val="18"/>
                <w:szCs w:val="18"/>
              </w:rPr>
            </w:pPr>
          </w:p>
        </w:tc>
        <w:tc>
          <w:tcPr>
            <w:tcW w:w="1584" w:type="dxa"/>
            <w:shd w:val="clear" w:color="auto" w:fill="auto"/>
            <w:vAlign w:val="bottom"/>
          </w:tcPr>
          <w:p w14:paraId="2974375C" w14:textId="3D10E7B9" w:rsidR="00182A09" w:rsidRPr="00D87FD2" w:rsidRDefault="007772A3" w:rsidP="00182A09">
            <w:pPr>
              <w:numPr>
                <w:ilvl w:val="12"/>
                <w:numId w:val="0"/>
              </w:numPr>
              <w:ind w:right="-72"/>
              <w:jc w:val="right"/>
              <w:rPr>
                <w:rFonts w:cstheme="minorHAnsi"/>
                <w:b/>
                <w:bCs/>
                <w:sz w:val="18"/>
                <w:szCs w:val="18"/>
                <w:lang w:val="en-GB"/>
              </w:rPr>
            </w:pPr>
            <w:r w:rsidRPr="007772A3">
              <w:rPr>
                <w:rFonts w:cstheme="minorHAnsi"/>
                <w:b/>
                <w:bCs/>
                <w:sz w:val="18"/>
                <w:szCs w:val="18"/>
                <w:lang w:val="en-GB"/>
              </w:rPr>
              <w:t>2024</w:t>
            </w:r>
          </w:p>
        </w:tc>
        <w:tc>
          <w:tcPr>
            <w:tcW w:w="1584" w:type="dxa"/>
            <w:shd w:val="clear" w:color="auto" w:fill="auto"/>
            <w:vAlign w:val="bottom"/>
          </w:tcPr>
          <w:p w14:paraId="6A7C8E73" w14:textId="25811DC3" w:rsidR="00182A09" w:rsidRPr="00D87FD2" w:rsidRDefault="007772A3" w:rsidP="00182A09">
            <w:pPr>
              <w:numPr>
                <w:ilvl w:val="12"/>
                <w:numId w:val="0"/>
              </w:numPr>
              <w:ind w:right="-72"/>
              <w:jc w:val="right"/>
              <w:rPr>
                <w:rFonts w:cstheme="minorHAnsi"/>
                <w:b/>
                <w:bCs/>
                <w:sz w:val="18"/>
                <w:szCs w:val="18"/>
                <w:lang w:val="en-GB"/>
              </w:rPr>
            </w:pPr>
            <w:r w:rsidRPr="007772A3">
              <w:rPr>
                <w:rFonts w:cstheme="minorHAnsi"/>
                <w:b/>
                <w:bCs/>
                <w:sz w:val="18"/>
                <w:szCs w:val="18"/>
                <w:lang w:val="en-GB"/>
              </w:rPr>
              <w:t>2023</w:t>
            </w:r>
          </w:p>
        </w:tc>
      </w:tr>
      <w:tr w:rsidR="00FD5765" w:rsidRPr="00D87FD2" w14:paraId="69CAC9DC" w14:textId="77777777" w:rsidTr="00396BA2">
        <w:trPr>
          <w:cantSplit/>
          <w:trHeight w:val="20"/>
        </w:trPr>
        <w:tc>
          <w:tcPr>
            <w:tcW w:w="6300" w:type="dxa"/>
            <w:shd w:val="clear" w:color="auto" w:fill="auto"/>
            <w:vAlign w:val="bottom"/>
          </w:tcPr>
          <w:p w14:paraId="2243B636" w14:textId="77777777" w:rsidR="00182A09" w:rsidRPr="00D87FD2" w:rsidRDefault="00182A09" w:rsidP="00182A09">
            <w:pPr>
              <w:numPr>
                <w:ilvl w:val="12"/>
                <w:numId w:val="0"/>
              </w:numPr>
              <w:ind w:left="-101"/>
              <w:rPr>
                <w:rFonts w:cstheme="minorHAnsi"/>
                <w:b/>
                <w:bCs/>
                <w:sz w:val="18"/>
                <w:szCs w:val="18"/>
              </w:rPr>
            </w:pPr>
          </w:p>
        </w:tc>
        <w:tc>
          <w:tcPr>
            <w:tcW w:w="1584" w:type="dxa"/>
            <w:tcBorders>
              <w:bottom w:val="single" w:sz="4" w:space="0" w:color="auto"/>
            </w:tcBorders>
            <w:shd w:val="clear" w:color="auto" w:fill="auto"/>
            <w:vAlign w:val="bottom"/>
          </w:tcPr>
          <w:p w14:paraId="1AB1EF2A" w14:textId="77777777" w:rsidR="00182A09" w:rsidRPr="00D87FD2" w:rsidRDefault="00182A09" w:rsidP="00182A09">
            <w:pPr>
              <w:numPr>
                <w:ilvl w:val="12"/>
                <w:numId w:val="0"/>
              </w:numPr>
              <w:ind w:right="-72"/>
              <w:jc w:val="right"/>
              <w:rPr>
                <w:rFonts w:cstheme="minorHAnsi"/>
                <w:b/>
                <w:bCs/>
                <w:sz w:val="18"/>
                <w:szCs w:val="18"/>
                <w:cs/>
              </w:rPr>
            </w:pPr>
            <w:r w:rsidRPr="00D87FD2">
              <w:rPr>
                <w:rFonts w:cstheme="minorHAnsi"/>
                <w:b/>
                <w:bCs/>
                <w:sz w:val="18"/>
                <w:szCs w:val="18"/>
              </w:rPr>
              <w:t>Baht</w:t>
            </w:r>
          </w:p>
        </w:tc>
        <w:tc>
          <w:tcPr>
            <w:tcW w:w="1584" w:type="dxa"/>
            <w:tcBorders>
              <w:bottom w:val="single" w:sz="4" w:space="0" w:color="auto"/>
            </w:tcBorders>
            <w:shd w:val="clear" w:color="auto" w:fill="auto"/>
            <w:vAlign w:val="bottom"/>
          </w:tcPr>
          <w:p w14:paraId="3730E4EB" w14:textId="77777777" w:rsidR="00182A09" w:rsidRPr="00D87FD2" w:rsidRDefault="00182A09" w:rsidP="00182A09">
            <w:pPr>
              <w:numPr>
                <w:ilvl w:val="12"/>
                <w:numId w:val="0"/>
              </w:numPr>
              <w:ind w:right="-72"/>
              <w:jc w:val="right"/>
              <w:rPr>
                <w:rFonts w:cstheme="minorHAnsi"/>
                <w:b/>
                <w:bCs/>
                <w:sz w:val="18"/>
                <w:szCs w:val="18"/>
                <w:cs/>
              </w:rPr>
            </w:pPr>
            <w:r w:rsidRPr="00D87FD2">
              <w:rPr>
                <w:rFonts w:cstheme="minorHAnsi"/>
                <w:b/>
                <w:bCs/>
                <w:sz w:val="18"/>
                <w:szCs w:val="18"/>
              </w:rPr>
              <w:t>Baht</w:t>
            </w:r>
          </w:p>
        </w:tc>
      </w:tr>
      <w:tr w:rsidR="00FD5765" w:rsidRPr="00D87FD2" w14:paraId="7F9F1819" w14:textId="77777777" w:rsidTr="00C95667">
        <w:trPr>
          <w:cantSplit/>
          <w:trHeight w:val="20"/>
        </w:trPr>
        <w:tc>
          <w:tcPr>
            <w:tcW w:w="6300" w:type="dxa"/>
            <w:shd w:val="clear" w:color="auto" w:fill="auto"/>
            <w:vAlign w:val="bottom"/>
          </w:tcPr>
          <w:p w14:paraId="23AEE97F" w14:textId="77777777" w:rsidR="00182A09" w:rsidRPr="00D87FD2" w:rsidRDefault="00182A09" w:rsidP="00182A09">
            <w:pPr>
              <w:ind w:left="-101"/>
              <w:rPr>
                <w:rFonts w:cstheme="minorHAnsi"/>
                <w:b/>
                <w:bCs/>
                <w:sz w:val="18"/>
                <w:szCs w:val="18"/>
              </w:rPr>
            </w:pPr>
          </w:p>
        </w:tc>
        <w:tc>
          <w:tcPr>
            <w:tcW w:w="1584" w:type="dxa"/>
            <w:tcBorders>
              <w:top w:val="single" w:sz="4" w:space="0" w:color="auto"/>
            </w:tcBorders>
            <w:shd w:val="clear" w:color="auto" w:fill="FAFAFA"/>
            <w:vAlign w:val="bottom"/>
          </w:tcPr>
          <w:p w14:paraId="0840682F" w14:textId="77777777" w:rsidR="00182A09" w:rsidRPr="00D87FD2" w:rsidRDefault="00182A09" w:rsidP="00182A09">
            <w:pPr>
              <w:autoSpaceDE w:val="0"/>
              <w:autoSpaceDN w:val="0"/>
              <w:ind w:right="-72"/>
              <w:jc w:val="right"/>
              <w:rPr>
                <w:rFonts w:cstheme="minorHAnsi"/>
                <w:sz w:val="18"/>
                <w:szCs w:val="18"/>
              </w:rPr>
            </w:pPr>
          </w:p>
        </w:tc>
        <w:tc>
          <w:tcPr>
            <w:tcW w:w="1584" w:type="dxa"/>
            <w:tcBorders>
              <w:top w:val="single" w:sz="4" w:space="0" w:color="auto"/>
            </w:tcBorders>
            <w:shd w:val="clear" w:color="auto" w:fill="auto"/>
            <w:vAlign w:val="bottom"/>
          </w:tcPr>
          <w:p w14:paraId="29E98BA6" w14:textId="77777777" w:rsidR="00182A09" w:rsidRPr="00D87FD2" w:rsidRDefault="00182A09" w:rsidP="00182A09">
            <w:pPr>
              <w:pStyle w:val="Header"/>
              <w:ind w:right="-72"/>
              <w:jc w:val="right"/>
              <w:rPr>
                <w:rFonts w:cstheme="minorHAnsi"/>
                <w:sz w:val="18"/>
                <w:szCs w:val="18"/>
              </w:rPr>
            </w:pPr>
          </w:p>
        </w:tc>
      </w:tr>
      <w:tr w:rsidR="00D87FD2" w:rsidRPr="00D87FD2" w14:paraId="13A34112" w14:textId="77777777" w:rsidTr="00C95667">
        <w:trPr>
          <w:cantSplit/>
          <w:trHeight w:val="20"/>
        </w:trPr>
        <w:tc>
          <w:tcPr>
            <w:tcW w:w="6300" w:type="dxa"/>
            <w:tcBorders>
              <w:top w:val="nil"/>
              <w:left w:val="nil"/>
              <w:bottom w:val="nil"/>
              <w:right w:val="nil"/>
            </w:tcBorders>
            <w:shd w:val="clear" w:color="auto" w:fill="auto"/>
          </w:tcPr>
          <w:p w14:paraId="156C6B26" w14:textId="73CBDC1A" w:rsidR="00D87FD2" w:rsidRPr="00D87FD2" w:rsidRDefault="00D87FD2" w:rsidP="00D87FD2">
            <w:pPr>
              <w:ind w:left="-101"/>
              <w:rPr>
                <w:rFonts w:cstheme="minorHAnsi"/>
                <w:sz w:val="18"/>
                <w:szCs w:val="18"/>
                <w:cs/>
              </w:rPr>
            </w:pPr>
            <w:r w:rsidRPr="00D87FD2">
              <w:rPr>
                <w:rFonts w:cstheme="minorHAnsi"/>
                <w:sz w:val="18"/>
                <w:szCs w:val="18"/>
              </w:rPr>
              <w:t>Other service income</w:t>
            </w:r>
          </w:p>
        </w:tc>
        <w:tc>
          <w:tcPr>
            <w:tcW w:w="1584" w:type="dxa"/>
            <w:shd w:val="clear" w:color="auto" w:fill="FAFAFA"/>
          </w:tcPr>
          <w:p w14:paraId="7B575237" w14:textId="52F3DC3A" w:rsidR="00D87FD2" w:rsidRPr="00D87FD2" w:rsidRDefault="007772A3" w:rsidP="00D87FD2">
            <w:pPr>
              <w:autoSpaceDE w:val="0"/>
              <w:autoSpaceDN w:val="0"/>
              <w:ind w:right="-72"/>
              <w:jc w:val="right"/>
              <w:rPr>
                <w:rFonts w:cstheme="minorHAnsi"/>
                <w:sz w:val="18"/>
                <w:szCs w:val="18"/>
              </w:rPr>
            </w:pPr>
            <w:r w:rsidRPr="007772A3">
              <w:rPr>
                <w:rFonts w:eastAsia="Times New Roman" w:cstheme="minorHAnsi"/>
                <w:sz w:val="18"/>
                <w:szCs w:val="18"/>
                <w:lang w:val="en-GB"/>
              </w:rPr>
              <w:t>7</w:t>
            </w:r>
            <w:r w:rsidR="00D87FD2" w:rsidRPr="00D87FD2">
              <w:rPr>
                <w:rFonts w:eastAsia="Times New Roman" w:cstheme="minorHAnsi"/>
                <w:sz w:val="18"/>
                <w:szCs w:val="18"/>
                <w:lang w:val="en-GB"/>
              </w:rPr>
              <w:t>,</w:t>
            </w:r>
            <w:r w:rsidRPr="007772A3">
              <w:rPr>
                <w:rFonts w:eastAsia="Times New Roman" w:cstheme="minorHAnsi"/>
                <w:sz w:val="18"/>
                <w:szCs w:val="18"/>
                <w:lang w:val="en-GB"/>
              </w:rPr>
              <w:t>228</w:t>
            </w:r>
            <w:r w:rsidR="00D87FD2" w:rsidRPr="00D87FD2">
              <w:rPr>
                <w:rFonts w:eastAsia="Times New Roman" w:cstheme="minorHAnsi"/>
                <w:sz w:val="18"/>
                <w:szCs w:val="18"/>
                <w:lang w:val="en-GB"/>
              </w:rPr>
              <w:t>,</w:t>
            </w:r>
            <w:r w:rsidRPr="007772A3">
              <w:rPr>
                <w:rFonts w:eastAsia="Times New Roman" w:cstheme="minorHAnsi"/>
                <w:sz w:val="18"/>
                <w:szCs w:val="18"/>
                <w:lang w:val="en-GB"/>
              </w:rPr>
              <w:t>603</w:t>
            </w:r>
          </w:p>
        </w:tc>
        <w:tc>
          <w:tcPr>
            <w:tcW w:w="1584" w:type="dxa"/>
            <w:shd w:val="clear" w:color="auto" w:fill="auto"/>
          </w:tcPr>
          <w:p w14:paraId="5FF9F7C6" w14:textId="76A9F48D" w:rsidR="00D87FD2" w:rsidRPr="00D87FD2" w:rsidRDefault="007772A3" w:rsidP="00D87FD2">
            <w:pPr>
              <w:autoSpaceDE w:val="0"/>
              <w:autoSpaceDN w:val="0"/>
              <w:ind w:right="-72"/>
              <w:jc w:val="right"/>
              <w:rPr>
                <w:rFonts w:cstheme="minorHAnsi"/>
                <w:sz w:val="18"/>
                <w:szCs w:val="18"/>
              </w:rPr>
            </w:pPr>
            <w:r w:rsidRPr="007772A3">
              <w:rPr>
                <w:rFonts w:eastAsia="Times New Roman" w:cstheme="minorHAnsi"/>
                <w:sz w:val="18"/>
                <w:szCs w:val="18"/>
                <w:lang w:val="en-GB"/>
              </w:rPr>
              <w:t>6</w:t>
            </w:r>
            <w:r w:rsidR="00D87FD2" w:rsidRPr="00D87FD2">
              <w:rPr>
                <w:rFonts w:eastAsia="Times New Roman" w:cstheme="minorHAnsi"/>
                <w:sz w:val="18"/>
                <w:szCs w:val="18"/>
                <w:lang w:val="en-GB"/>
              </w:rPr>
              <w:t>,</w:t>
            </w:r>
            <w:r w:rsidRPr="007772A3">
              <w:rPr>
                <w:rFonts w:eastAsia="Times New Roman" w:cstheme="minorHAnsi"/>
                <w:sz w:val="18"/>
                <w:szCs w:val="18"/>
                <w:lang w:val="en-GB"/>
              </w:rPr>
              <w:t>263</w:t>
            </w:r>
            <w:r w:rsidR="00D87FD2" w:rsidRPr="00D87FD2">
              <w:rPr>
                <w:rFonts w:eastAsia="Times New Roman" w:cstheme="minorHAnsi"/>
                <w:sz w:val="18"/>
                <w:szCs w:val="18"/>
                <w:lang w:val="en-GB"/>
              </w:rPr>
              <w:t>,</w:t>
            </w:r>
            <w:r w:rsidRPr="007772A3">
              <w:rPr>
                <w:rFonts w:eastAsia="Times New Roman" w:cstheme="minorHAnsi"/>
                <w:sz w:val="18"/>
                <w:szCs w:val="18"/>
                <w:lang w:val="en-GB"/>
              </w:rPr>
              <w:t>681</w:t>
            </w:r>
          </w:p>
        </w:tc>
      </w:tr>
      <w:tr w:rsidR="00D87FD2" w:rsidRPr="00D87FD2" w14:paraId="6551AFE0" w14:textId="77777777" w:rsidTr="00C95667">
        <w:trPr>
          <w:cantSplit/>
          <w:trHeight w:val="20"/>
        </w:trPr>
        <w:tc>
          <w:tcPr>
            <w:tcW w:w="6300" w:type="dxa"/>
            <w:tcBorders>
              <w:top w:val="nil"/>
              <w:left w:val="nil"/>
              <w:bottom w:val="nil"/>
              <w:right w:val="nil"/>
            </w:tcBorders>
            <w:shd w:val="clear" w:color="auto" w:fill="auto"/>
          </w:tcPr>
          <w:p w14:paraId="790416B8" w14:textId="6EC7B971" w:rsidR="00D87FD2" w:rsidRPr="00D87FD2" w:rsidRDefault="00D87FD2" w:rsidP="00D87FD2">
            <w:pPr>
              <w:ind w:left="-101"/>
              <w:rPr>
                <w:rFonts w:cstheme="minorHAnsi"/>
                <w:sz w:val="18"/>
                <w:szCs w:val="18"/>
              </w:rPr>
            </w:pPr>
            <w:r w:rsidRPr="00D87FD2">
              <w:rPr>
                <w:rFonts w:cstheme="minorHAnsi"/>
                <w:sz w:val="18"/>
                <w:szCs w:val="18"/>
              </w:rPr>
              <w:t>Income from damage compensation</w:t>
            </w:r>
          </w:p>
        </w:tc>
        <w:tc>
          <w:tcPr>
            <w:tcW w:w="1584" w:type="dxa"/>
            <w:shd w:val="clear" w:color="auto" w:fill="FAFAFA"/>
          </w:tcPr>
          <w:p w14:paraId="2CE8801D" w14:textId="759CA53A" w:rsidR="00D87FD2" w:rsidRPr="00D87FD2" w:rsidRDefault="007772A3" w:rsidP="00D87FD2">
            <w:pPr>
              <w:autoSpaceDE w:val="0"/>
              <w:autoSpaceDN w:val="0"/>
              <w:ind w:right="-72"/>
              <w:jc w:val="right"/>
              <w:rPr>
                <w:rFonts w:cstheme="minorHAnsi"/>
                <w:sz w:val="18"/>
                <w:szCs w:val="18"/>
              </w:rPr>
            </w:pPr>
            <w:r w:rsidRPr="007772A3">
              <w:rPr>
                <w:rFonts w:eastAsia="Times New Roman" w:cstheme="minorHAnsi"/>
                <w:sz w:val="18"/>
                <w:szCs w:val="18"/>
                <w:lang w:val="en-GB"/>
              </w:rPr>
              <w:t>8</w:t>
            </w:r>
            <w:r w:rsidR="00D87FD2" w:rsidRPr="00D87FD2">
              <w:rPr>
                <w:rFonts w:eastAsia="Times New Roman" w:cstheme="minorHAnsi"/>
                <w:sz w:val="18"/>
                <w:szCs w:val="18"/>
                <w:lang w:val="en-GB"/>
              </w:rPr>
              <w:t>,</w:t>
            </w:r>
            <w:r w:rsidRPr="007772A3">
              <w:rPr>
                <w:rFonts w:eastAsia="Times New Roman" w:cstheme="minorHAnsi"/>
                <w:sz w:val="18"/>
                <w:szCs w:val="18"/>
                <w:lang w:val="en-GB"/>
              </w:rPr>
              <w:t>595</w:t>
            </w:r>
            <w:r w:rsidR="00D87FD2" w:rsidRPr="00D87FD2">
              <w:rPr>
                <w:rFonts w:eastAsia="Times New Roman" w:cstheme="minorHAnsi"/>
                <w:sz w:val="18"/>
                <w:szCs w:val="18"/>
                <w:lang w:val="en-GB"/>
              </w:rPr>
              <w:t>,</w:t>
            </w:r>
            <w:r w:rsidRPr="007772A3">
              <w:rPr>
                <w:rFonts w:eastAsia="Times New Roman" w:cstheme="minorHAnsi"/>
                <w:sz w:val="18"/>
                <w:szCs w:val="18"/>
                <w:lang w:val="en-GB"/>
              </w:rPr>
              <w:t>588</w:t>
            </w:r>
          </w:p>
        </w:tc>
        <w:tc>
          <w:tcPr>
            <w:tcW w:w="1584" w:type="dxa"/>
            <w:shd w:val="clear" w:color="auto" w:fill="auto"/>
          </w:tcPr>
          <w:p w14:paraId="6E87A855" w14:textId="41A5D96B" w:rsidR="00D87FD2" w:rsidRPr="00D87FD2" w:rsidRDefault="007772A3" w:rsidP="00D87FD2">
            <w:pPr>
              <w:autoSpaceDE w:val="0"/>
              <w:autoSpaceDN w:val="0"/>
              <w:ind w:right="-72"/>
              <w:jc w:val="right"/>
              <w:rPr>
                <w:rFonts w:cstheme="minorHAnsi"/>
                <w:sz w:val="18"/>
                <w:szCs w:val="18"/>
              </w:rPr>
            </w:pPr>
            <w:r w:rsidRPr="007772A3">
              <w:rPr>
                <w:rFonts w:eastAsia="Times New Roman" w:cstheme="minorHAnsi"/>
                <w:sz w:val="18"/>
                <w:szCs w:val="18"/>
                <w:lang w:val="en-GB"/>
              </w:rPr>
              <w:t>3</w:t>
            </w:r>
            <w:r w:rsidR="00D87FD2" w:rsidRPr="00D87FD2">
              <w:rPr>
                <w:rFonts w:eastAsia="Times New Roman" w:cstheme="minorHAnsi"/>
                <w:sz w:val="18"/>
                <w:szCs w:val="18"/>
                <w:lang w:val="en-GB"/>
              </w:rPr>
              <w:t>,</w:t>
            </w:r>
            <w:r w:rsidRPr="007772A3">
              <w:rPr>
                <w:rFonts w:eastAsia="Times New Roman" w:cstheme="minorHAnsi"/>
                <w:sz w:val="18"/>
                <w:szCs w:val="18"/>
                <w:lang w:val="en-GB"/>
              </w:rPr>
              <w:t>948</w:t>
            </w:r>
            <w:r w:rsidR="00D87FD2" w:rsidRPr="00D87FD2">
              <w:rPr>
                <w:rFonts w:eastAsia="Times New Roman" w:cstheme="minorHAnsi"/>
                <w:sz w:val="18"/>
                <w:szCs w:val="18"/>
                <w:lang w:val="en-GB"/>
              </w:rPr>
              <w:t>,</w:t>
            </w:r>
            <w:r w:rsidRPr="007772A3">
              <w:rPr>
                <w:rFonts w:eastAsia="Times New Roman" w:cstheme="minorHAnsi"/>
                <w:sz w:val="18"/>
                <w:szCs w:val="18"/>
                <w:lang w:val="en-GB"/>
              </w:rPr>
              <w:t>620</w:t>
            </w:r>
          </w:p>
        </w:tc>
      </w:tr>
      <w:tr w:rsidR="00D87FD2" w:rsidRPr="00D87FD2" w14:paraId="110F63EB" w14:textId="77777777" w:rsidTr="00C95667">
        <w:trPr>
          <w:cantSplit/>
          <w:trHeight w:val="20"/>
        </w:trPr>
        <w:tc>
          <w:tcPr>
            <w:tcW w:w="6300" w:type="dxa"/>
            <w:tcBorders>
              <w:top w:val="nil"/>
              <w:left w:val="nil"/>
              <w:bottom w:val="nil"/>
              <w:right w:val="nil"/>
            </w:tcBorders>
            <w:shd w:val="clear" w:color="auto" w:fill="auto"/>
          </w:tcPr>
          <w:p w14:paraId="1B1A2DAD" w14:textId="7F2228BF" w:rsidR="00D87FD2" w:rsidRPr="00D87FD2" w:rsidRDefault="00D87FD2" w:rsidP="00D87FD2">
            <w:pPr>
              <w:ind w:left="-101"/>
              <w:rPr>
                <w:rFonts w:cstheme="minorHAnsi"/>
                <w:sz w:val="18"/>
                <w:szCs w:val="18"/>
              </w:rPr>
            </w:pPr>
            <w:r w:rsidRPr="00D87FD2">
              <w:rPr>
                <w:rFonts w:cstheme="minorHAnsi"/>
                <w:sz w:val="18"/>
                <w:szCs w:val="18"/>
              </w:rPr>
              <w:t>Interest income</w:t>
            </w:r>
          </w:p>
        </w:tc>
        <w:tc>
          <w:tcPr>
            <w:tcW w:w="1584" w:type="dxa"/>
            <w:shd w:val="clear" w:color="auto" w:fill="FAFAFA"/>
          </w:tcPr>
          <w:p w14:paraId="565714D2" w14:textId="0ABC55EA" w:rsidR="00D87FD2" w:rsidRPr="00D87FD2" w:rsidRDefault="007772A3" w:rsidP="00D87FD2">
            <w:pPr>
              <w:autoSpaceDE w:val="0"/>
              <w:autoSpaceDN w:val="0"/>
              <w:ind w:right="-72"/>
              <w:jc w:val="right"/>
              <w:rPr>
                <w:rFonts w:cstheme="minorHAnsi"/>
                <w:sz w:val="18"/>
                <w:szCs w:val="18"/>
              </w:rPr>
            </w:pPr>
            <w:r w:rsidRPr="007772A3">
              <w:rPr>
                <w:rFonts w:eastAsia="Times New Roman" w:cstheme="minorHAnsi"/>
                <w:sz w:val="18"/>
                <w:szCs w:val="18"/>
                <w:lang w:val="en-GB"/>
              </w:rPr>
              <w:t>1</w:t>
            </w:r>
            <w:r w:rsidR="00D87FD2" w:rsidRPr="00D87FD2">
              <w:rPr>
                <w:rFonts w:eastAsia="Times New Roman" w:cstheme="minorHAnsi"/>
                <w:sz w:val="18"/>
                <w:szCs w:val="18"/>
                <w:lang w:val="en-GB"/>
              </w:rPr>
              <w:t>,</w:t>
            </w:r>
            <w:r w:rsidRPr="007772A3">
              <w:rPr>
                <w:rFonts w:eastAsia="Times New Roman" w:cstheme="minorHAnsi"/>
                <w:sz w:val="18"/>
                <w:szCs w:val="18"/>
                <w:lang w:val="en-GB"/>
              </w:rPr>
              <w:t>707</w:t>
            </w:r>
            <w:r w:rsidR="00D87FD2" w:rsidRPr="00D87FD2">
              <w:rPr>
                <w:rFonts w:eastAsia="Times New Roman" w:cstheme="minorHAnsi"/>
                <w:sz w:val="18"/>
                <w:szCs w:val="18"/>
                <w:lang w:val="en-GB"/>
              </w:rPr>
              <w:t>,</w:t>
            </w:r>
            <w:r w:rsidRPr="007772A3">
              <w:rPr>
                <w:rFonts w:eastAsia="Times New Roman" w:cstheme="minorHAnsi"/>
                <w:sz w:val="18"/>
                <w:szCs w:val="18"/>
                <w:lang w:val="en-GB"/>
              </w:rPr>
              <w:t>475</w:t>
            </w:r>
          </w:p>
        </w:tc>
        <w:tc>
          <w:tcPr>
            <w:tcW w:w="1584" w:type="dxa"/>
            <w:shd w:val="clear" w:color="auto" w:fill="auto"/>
          </w:tcPr>
          <w:p w14:paraId="65C6A75C" w14:textId="54FA6A15" w:rsidR="00D87FD2" w:rsidRPr="00D87FD2" w:rsidRDefault="007772A3" w:rsidP="00D87FD2">
            <w:pPr>
              <w:autoSpaceDE w:val="0"/>
              <w:autoSpaceDN w:val="0"/>
              <w:ind w:right="-72"/>
              <w:jc w:val="right"/>
              <w:rPr>
                <w:rFonts w:cstheme="minorHAnsi"/>
                <w:sz w:val="18"/>
                <w:szCs w:val="18"/>
              </w:rPr>
            </w:pPr>
            <w:r w:rsidRPr="007772A3">
              <w:rPr>
                <w:rFonts w:eastAsia="Times New Roman" w:cstheme="minorHAnsi"/>
                <w:sz w:val="18"/>
                <w:szCs w:val="18"/>
                <w:lang w:val="en-GB"/>
              </w:rPr>
              <w:t>707</w:t>
            </w:r>
            <w:r w:rsidR="00D87FD2" w:rsidRPr="00D87FD2">
              <w:rPr>
                <w:rFonts w:eastAsia="Times New Roman" w:cstheme="minorHAnsi"/>
                <w:sz w:val="18"/>
                <w:szCs w:val="18"/>
                <w:lang w:val="en-GB"/>
              </w:rPr>
              <w:t>,</w:t>
            </w:r>
            <w:r w:rsidRPr="007772A3">
              <w:rPr>
                <w:rFonts w:eastAsia="Times New Roman" w:cstheme="minorHAnsi"/>
                <w:sz w:val="18"/>
                <w:szCs w:val="18"/>
                <w:lang w:val="en-GB"/>
              </w:rPr>
              <w:t>486</w:t>
            </w:r>
          </w:p>
        </w:tc>
      </w:tr>
      <w:tr w:rsidR="00D87FD2" w:rsidRPr="00D87FD2" w14:paraId="45622596" w14:textId="77777777" w:rsidTr="00C95667">
        <w:trPr>
          <w:cantSplit/>
          <w:trHeight w:val="20"/>
        </w:trPr>
        <w:tc>
          <w:tcPr>
            <w:tcW w:w="6300" w:type="dxa"/>
            <w:tcBorders>
              <w:top w:val="nil"/>
              <w:left w:val="nil"/>
              <w:bottom w:val="nil"/>
              <w:right w:val="nil"/>
            </w:tcBorders>
            <w:shd w:val="clear" w:color="auto" w:fill="auto"/>
          </w:tcPr>
          <w:p w14:paraId="7704DEEC" w14:textId="0669B24C" w:rsidR="00D87FD2" w:rsidRPr="00D87FD2" w:rsidRDefault="00D87FD2" w:rsidP="00D87FD2">
            <w:pPr>
              <w:ind w:left="-101"/>
              <w:rPr>
                <w:rFonts w:cstheme="minorHAnsi"/>
                <w:sz w:val="18"/>
                <w:szCs w:val="18"/>
              </w:rPr>
            </w:pPr>
            <w:r w:rsidRPr="00D87FD2">
              <w:rPr>
                <w:rFonts w:cstheme="minorHAnsi"/>
                <w:sz w:val="18"/>
                <w:szCs w:val="18"/>
              </w:rPr>
              <w:t>Others</w:t>
            </w:r>
          </w:p>
        </w:tc>
        <w:tc>
          <w:tcPr>
            <w:tcW w:w="1584" w:type="dxa"/>
            <w:tcBorders>
              <w:bottom w:val="single" w:sz="4" w:space="0" w:color="auto"/>
            </w:tcBorders>
            <w:shd w:val="clear" w:color="auto" w:fill="FAFAFA"/>
          </w:tcPr>
          <w:p w14:paraId="10E8EB97" w14:textId="2059C168" w:rsidR="00D87FD2" w:rsidRPr="00D87FD2" w:rsidRDefault="007772A3" w:rsidP="00D87FD2">
            <w:pPr>
              <w:autoSpaceDE w:val="0"/>
              <w:autoSpaceDN w:val="0"/>
              <w:ind w:right="-72"/>
              <w:jc w:val="right"/>
              <w:rPr>
                <w:rFonts w:cstheme="minorHAnsi"/>
                <w:sz w:val="18"/>
                <w:szCs w:val="18"/>
              </w:rPr>
            </w:pPr>
            <w:r w:rsidRPr="007772A3">
              <w:rPr>
                <w:rFonts w:eastAsia="Times New Roman" w:cstheme="minorHAnsi"/>
                <w:sz w:val="18"/>
                <w:szCs w:val="18"/>
                <w:lang w:val="en-GB"/>
              </w:rPr>
              <w:t>5</w:t>
            </w:r>
            <w:r w:rsidR="00D87FD2" w:rsidRPr="00D87FD2">
              <w:rPr>
                <w:rFonts w:eastAsia="Times New Roman" w:cstheme="minorHAnsi"/>
                <w:sz w:val="18"/>
                <w:szCs w:val="18"/>
                <w:lang w:val="en-GB"/>
              </w:rPr>
              <w:t>,</w:t>
            </w:r>
            <w:r w:rsidRPr="007772A3">
              <w:rPr>
                <w:rFonts w:eastAsia="Times New Roman" w:cstheme="minorHAnsi"/>
                <w:sz w:val="18"/>
                <w:szCs w:val="18"/>
                <w:lang w:val="en-GB"/>
              </w:rPr>
              <w:t>950</w:t>
            </w:r>
            <w:r w:rsidR="00D87FD2" w:rsidRPr="00D87FD2">
              <w:rPr>
                <w:rFonts w:eastAsia="Times New Roman" w:cstheme="minorHAnsi"/>
                <w:sz w:val="18"/>
                <w:szCs w:val="18"/>
                <w:lang w:val="en-GB"/>
              </w:rPr>
              <w:t>,</w:t>
            </w:r>
            <w:r w:rsidRPr="007772A3">
              <w:rPr>
                <w:rFonts w:eastAsia="Times New Roman" w:cstheme="minorHAnsi"/>
                <w:sz w:val="18"/>
                <w:szCs w:val="18"/>
                <w:lang w:val="en-GB"/>
              </w:rPr>
              <w:t>424</w:t>
            </w:r>
          </w:p>
        </w:tc>
        <w:tc>
          <w:tcPr>
            <w:tcW w:w="1584" w:type="dxa"/>
            <w:tcBorders>
              <w:bottom w:val="single" w:sz="4" w:space="0" w:color="auto"/>
            </w:tcBorders>
            <w:shd w:val="clear" w:color="auto" w:fill="auto"/>
          </w:tcPr>
          <w:p w14:paraId="52A2AA0A" w14:textId="5F9F7D24" w:rsidR="00D87FD2" w:rsidRPr="00D87FD2" w:rsidRDefault="007772A3" w:rsidP="00D87FD2">
            <w:pPr>
              <w:autoSpaceDE w:val="0"/>
              <w:autoSpaceDN w:val="0"/>
              <w:ind w:right="-72"/>
              <w:jc w:val="right"/>
              <w:rPr>
                <w:rFonts w:cstheme="minorHAnsi"/>
                <w:sz w:val="18"/>
                <w:szCs w:val="18"/>
              </w:rPr>
            </w:pPr>
            <w:r w:rsidRPr="007772A3">
              <w:rPr>
                <w:rFonts w:eastAsia="Times New Roman" w:cstheme="minorHAnsi"/>
                <w:sz w:val="18"/>
                <w:szCs w:val="18"/>
                <w:lang w:val="en-GB"/>
              </w:rPr>
              <w:t>4</w:t>
            </w:r>
            <w:r w:rsidR="00D87FD2" w:rsidRPr="00D87FD2">
              <w:rPr>
                <w:rFonts w:eastAsia="Times New Roman" w:cstheme="minorHAnsi"/>
                <w:sz w:val="18"/>
                <w:szCs w:val="18"/>
                <w:lang w:val="en-GB"/>
              </w:rPr>
              <w:t>,</w:t>
            </w:r>
            <w:r w:rsidRPr="007772A3">
              <w:rPr>
                <w:rFonts w:eastAsia="Times New Roman" w:cstheme="minorHAnsi"/>
                <w:sz w:val="18"/>
                <w:szCs w:val="18"/>
                <w:lang w:val="en-GB"/>
              </w:rPr>
              <w:t>272</w:t>
            </w:r>
            <w:r w:rsidR="00D87FD2" w:rsidRPr="00D87FD2">
              <w:rPr>
                <w:rFonts w:eastAsia="Times New Roman" w:cstheme="minorHAnsi"/>
                <w:sz w:val="18"/>
                <w:szCs w:val="18"/>
                <w:lang w:val="en-GB"/>
              </w:rPr>
              <w:t>,</w:t>
            </w:r>
            <w:r w:rsidRPr="007772A3">
              <w:rPr>
                <w:rFonts w:eastAsia="Times New Roman" w:cstheme="minorHAnsi"/>
                <w:sz w:val="18"/>
                <w:szCs w:val="18"/>
                <w:lang w:val="en-GB"/>
              </w:rPr>
              <w:t>413</w:t>
            </w:r>
          </w:p>
        </w:tc>
      </w:tr>
      <w:tr w:rsidR="00FD5765" w:rsidRPr="00D87FD2" w14:paraId="25337E4C" w14:textId="77777777" w:rsidTr="00FB05CB">
        <w:trPr>
          <w:cantSplit/>
          <w:trHeight w:val="20"/>
        </w:trPr>
        <w:tc>
          <w:tcPr>
            <w:tcW w:w="6300" w:type="dxa"/>
            <w:tcBorders>
              <w:top w:val="nil"/>
              <w:left w:val="nil"/>
              <w:bottom w:val="nil"/>
              <w:right w:val="nil"/>
            </w:tcBorders>
            <w:shd w:val="clear" w:color="auto" w:fill="auto"/>
          </w:tcPr>
          <w:p w14:paraId="55040075" w14:textId="77777777" w:rsidR="00FD5765" w:rsidRPr="00D87FD2" w:rsidRDefault="00FD5765" w:rsidP="00FD5765">
            <w:pPr>
              <w:ind w:left="-101"/>
              <w:rPr>
                <w:rFonts w:cstheme="minorHAnsi"/>
                <w:sz w:val="18"/>
                <w:szCs w:val="18"/>
              </w:rPr>
            </w:pPr>
          </w:p>
        </w:tc>
        <w:tc>
          <w:tcPr>
            <w:tcW w:w="1584" w:type="dxa"/>
            <w:tcBorders>
              <w:top w:val="single" w:sz="4" w:space="0" w:color="auto"/>
            </w:tcBorders>
            <w:shd w:val="clear" w:color="auto" w:fill="FAFAFA"/>
          </w:tcPr>
          <w:p w14:paraId="1592621F" w14:textId="77777777" w:rsidR="00FD5765" w:rsidRPr="00D87FD2" w:rsidRDefault="00FD5765" w:rsidP="00FD5765">
            <w:pPr>
              <w:autoSpaceDE w:val="0"/>
              <w:autoSpaceDN w:val="0"/>
              <w:ind w:right="-72"/>
              <w:jc w:val="right"/>
              <w:rPr>
                <w:rFonts w:cstheme="minorHAnsi"/>
                <w:sz w:val="18"/>
                <w:szCs w:val="18"/>
              </w:rPr>
            </w:pPr>
          </w:p>
        </w:tc>
        <w:tc>
          <w:tcPr>
            <w:tcW w:w="1584" w:type="dxa"/>
            <w:tcBorders>
              <w:top w:val="single" w:sz="4" w:space="0" w:color="auto"/>
            </w:tcBorders>
            <w:shd w:val="clear" w:color="auto" w:fill="auto"/>
          </w:tcPr>
          <w:p w14:paraId="2BCAFC08" w14:textId="77777777" w:rsidR="00FD5765" w:rsidRPr="00D87FD2" w:rsidRDefault="00FD5765" w:rsidP="00FD5765">
            <w:pPr>
              <w:autoSpaceDE w:val="0"/>
              <w:autoSpaceDN w:val="0"/>
              <w:ind w:right="-72"/>
              <w:jc w:val="right"/>
              <w:rPr>
                <w:rFonts w:eastAsia="Times New Roman" w:cstheme="minorHAnsi"/>
                <w:sz w:val="18"/>
                <w:szCs w:val="18"/>
                <w:lang w:val="en-GB"/>
              </w:rPr>
            </w:pPr>
          </w:p>
        </w:tc>
      </w:tr>
      <w:tr w:rsidR="00D87FD2" w:rsidRPr="00D87FD2" w14:paraId="40EBFE4C" w14:textId="77777777" w:rsidTr="00C95667">
        <w:trPr>
          <w:cantSplit/>
          <w:trHeight w:val="20"/>
        </w:trPr>
        <w:tc>
          <w:tcPr>
            <w:tcW w:w="6300" w:type="dxa"/>
            <w:shd w:val="clear" w:color="auto" w:fill="auto"/>
            <w:vAlign w:val="bottom"/>
          </w:tcPr>
          <w:p w14:paraId="6148D12B" w14:textId="77777777" w:rsidR="00D87FD2" w:rsidRPr="00D87FD2" w:rsidRDefault="00D87FD2" w:rsidP="00D87FD2">
            <w:pPr>
              <w:ind w:left="-101"/>
              <w:rPr>
                <w:rFonts w:cstheme="minorHAnsi"/>
                <w:b/>
                <w:bCs/>
                <w:sz w:val="18"/>
                <w:szCs w:val="18"/>
                <w:cs/>
                <w:lang w:val="th-TH"/>
              </w:rPr>
            </w:pPr>
          </w:p>
        </w:tc>
        <w:tc>
          <w:tcPr>
            <w:tcW w:w="1584" w:type="dxa"/>
            <w:tcBorders>
              <w:bottom w:val="single" w:sz="4" w:space="0" w:color="auto"/>
            </w:tcBorders>
            <w:shd w:val="clear" w:color="auto" w:fill="FAFAFA"/>
          </w:tcPr>
          <w:p w14:paraId="418D4B1E" w14:textId="50E39B3E" w:rsidR="00D87FD2" w:rsidRPr="00D87FD2" w:rsidRDefault="007772A3" w:rsidP="00D87FD2">
            <w:pPr>
              <w:autoSpaceDE w:val="0"/>
              <w:autoSpaceDN w:val="0"/>
              <w:ind w:right="-72"/>
              <w:jc w:val="right"/>
              <w:rPr>
                <w:rFonts w:cstheme="minorHAnsi"/>
                <w:sz w:val="18"/>
                <w:szCs w:val="18"/>
              </w:rPr>
            </w:pPr>
            <w:r w:rsidRPr="007772A3">
              <w:rPr>
                <w:rFonts w:eastAsia="Times New Roman" w:cstheme="minorHAnsi"/>
                <w:sz w:val="18"/>
                <w:szCs w:val="18"/>
                <w:lang w:val="en-GB"/>
              </w:rPr>
              <w:t>23</w:t>
            </w:r>
            <w:r w:rsidR="00D87FD2" w:rsidRPr="00D87FD2">
              <w:rPr>
                <w:rFonts w:eastAsia="Times New Roman" w:cstheme="minorHAnsi"/>
                <w:sz w:val="18"/>
                <w:szCs w:val="18"/>
                <w:lang w:val="en-GB"/>
              </w:rPr>
              <w:t>,</w:t>
            </w:r>
            <w:r w:rsidRPr="007772A3">
              <w:rPr>
                <w:rFonts w:eastAsia="Times New Roman" w:cstheme="minorHAnsi"/>
                <w:sz w:val="18"/>
                <w:szCs w:val="18"/>
                <w:lang w:val="en-GB"/>
              </w:rPr>
              <w:t>482</w:t>
            </w:r>
            <w:r w:rsidR="00D87FD2" w:rsidRPr="00D87FD2">
              <w:rPr>
                <w:rFonts w:eastAsia="Times New Roman" w:cstheme="minorHAnsi"/>
                <w:sz w:val="18"/>
                <w:szCs w:val="18"/>
                <w:lang w:val="en-GB"/>
              </w:rPr>
              <w:t>,</w:t>
            </w:r>
            <w:r w:rsidRPr="007772A3">
              <w:rPr>
                <w:rFonts w:eastAsia="Times New Roman" w:cstheme="minorHAnsi"/>
                <w:sz w:val="18"/>
                <w:szCs w:val="18"/>
                <w:lang w:val="en-GB"/>
              </w:rPr>
              <w:t>090</w:t>
            </w:r>
          </w:p>
        </w:tc>
        <w:tc>
          <w:tcPr>
            <w:tcW w:w="1584" w:type="dxa"/>
            <w:tcBorders>
              <w:bottom w:val="single" w:sz="4" w:space="0" w:color="auto"/>
            </w:tcBorders>
            <w:shd w:val="clear" w:color="auto" w:fill="auto"/>
          </w:tcPr>
          <w:p w14:paraId="64879856" w14:textId="6CAA2811" w:rsidR="00D87FD2" w:rsidRPr="00D87FD2" w:rsidRDefault="007772A3" w:rsidP="00D87FD2">
            <w:pPr>
              <w:autoSpaceDE w:val="0"/>
              <w:autoSpaceDN w:val="0"/>
              <w:ind w:right="-72"/>
              <w:jc w:val="right"/>
              <w:rPr>
                <w:rFonts w:cstheme="minorHAnsi"/>
                <w:sz w:val="18"/>
                <w:szCs w:val="18"/>
              </w:rPr>
            </w:pPr>
            <w:r w:rsidRPr="007772A3">
              <w:rPr>
                <w:rFonts w:eastAsia="Times New Roman" w:cstheme="minorHAnsi"/>
                <w:sz w:val="18"/>
                <w:szCs w:val="18"/>
                <w:lang w:val="en-GB"/>
              </w:rPr>
              <w:t>15</w:t>
            </w:r>
            <w:r w:rsidR="00D87FD2" w:rsidRPr="00D87FD2">
              <w:rPr>
                <w:rFonts w:eastAsia="Times New Roman" w:cstheme="minorHAnsi"/>
                <w:sz w:val="18"/>
                <w:szCs w:val="18"/>
                <w:lang w:val="en-GB"/>
              </w:rPr>
              <w:t>,</w:t>
            </w:r>
            <w:r w:rsidRPr="007772A3">
              <w:rPr>
                <w:rFonts w:eastAsia="Times New Roman" w:cstheme="minorHAnsi"/>
                <w:sz w:val="18"/>
                <w:szCs w:val="18"/>
                <w:lang w:val="en-GB"/>
              </w:rPr>
              <w:t>192</w:t>
            </w:r>
            <w:r w:rsidR="00D87FD2" w:rsidRPr="00D87FD2">
              <w:rPr>
                <w:rFonts w:eastAsia="Times New Roman" w:cstheme="minorHAnsi"/>
                <w:sz w:val="18"/>
                <w:szCs w:val="18"/>
                <w:lang w:val="en-GB"/>
              </w:rPr>
              <w:t>,</w:t>
            </w:r>
            <w:r w:rsidRPr="007772A3">
              <w:rPr>
                <w:rFonts w:eastAsia="Times New Roman" w:cstheme="minorHAnsi"/>
                <w:sz w:val="18"/>
                <w:szCs w:val="18"/>
                <w:lang w:val="en-GB"/>
              </w:rPr>
              <w:t>200</w:t>
            </w:r>
          </w:p>
        </w:tc>
      </w:tr>
    </w:tbl>
    <w:p w14:paraId="2358A344" w14:textId="793452EE" w:rsidR="00DF1999" w:rsidRPr="00FD5765" w:rsidRDefault="00DF1999">
      <w:pPr>
        <w:rPr>
          <w:rFonts w:ascii="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FD5765" w:rsidRPr="00D87FD2" w14:paraId="49226460" w14:textId="77777777" w:rsidTr="00396BA2">
        <w:trPr>
          <w:cantSplit/>
        </w:trPr>
        <w:tc>
          <w:tcPr>
            <w:tcW w:w="6300" w:type="dxa"/>
            <w:shd w:val="clear" w:color="auto" w:fill="auto"/>
            <w:vAlign w:val="bottom"/>
          </w:tcPr>
          <w:p w14:paraId="45FD407B" w14:textId="77777777" w:rsidR="0051232E" w:rsidRPr="00D87FD2" w:rsidRDefault="0051232E" w:rsidP="00DF1999">
            <w:pPr>
              <w:numPr>
                <w:ilvl w:val="12"/>
                <w:numId w:val="0"/>
              </w:numPr>
              <w:ind w:left="-86"/>
              <w:rPr>
                <w:rFonts w:cstheme="minorHAnsi"/>
                <w:b/>
                <w:bCs/>
                <w:sz w:val="18"/>
                <w:szCs w:val="18"/>
              </w:rPr>
            </w:pPr>
          </w:p>
        </w:tc>
        <w:tc>
          <w:tcPr>
            <w:tcW w:w="3168" w:type="dxa"/>
            <w:gridSpan w:val="2"/>
            <w:tcBorders>
              <w:top w:val="single" w:sz="4" w:space="0" w:color="auto"/>
              <w:bottom w:val="single" w:sz="4" w:space="0" w:color="auto"/>
            </w:tcBorders>
            <w:shd w:val="clear" w:color="auto" w:fill="auto"/>
            <w:vAlign w:val="bottom"/>
          </w:tcPr>
          <w:p w14:paraId="1F9F9BA2" w14:textId="77777777" w:rsidR="0051232E" w:rsidRPr="00D87FD2" w:rsidRDefault="0051232E" w:rsidP="00DF1999">
            <w:pPr>
              <w:ind w:left="-40" w:right="-72"/>
              <w:jc w:val="center"/>
              <w:rPr>
                <w:rFonts w:cstheme="minorHAnsi"/>
                <w:b/>
                <w:bCs/>
                <w:sz w:val="18"/>
                <w:szCs w:val="18"/>
              </w:rPr>
            </w:pPr>
            <w:r w:rsidRPr="00D87FD2">
              <w:rPr>
                <w:rFonts w:cstheme="minorHAnsi"/>
                <w:b/>
                <w:bCs/>
                <w:sz w:val="18"/>
                <w:szCs w:val="18"/>
              </w:rPr>
              <w:t>Separate financial information</w:t>
            </w:r>
          </w:p>
        </w:tc>
      </w:tr>
      <w:tr w:rsidR="00FD5765" w:rsidRPr="00D87FD2" w14:paraId="2E22AC8F" w14:textId="77777777" w:rsidTr="00F31A49">
        <w:trPr>
          <w:cantSplit/>
        </w:trPr>
        <w:tc>
          <w:tcPr>
            <w:tcW w:w="6300" w:type="dxa"/>
            <w:shd w:val="clear" w:color="auto" w:fill="auto"/>
            <w:vAlign w:val="bottom"/>
          </w:tcPr>
          <w:p w14:paraId="47719E80" w14:textId="28AD477C" w:rsidR="00182A09" w:rsidRPr="00D87FD2" w:rsidRDefault="00182A09" w:rsidP="00182A09">
            <w:pPr>
              <w:numPr>
                <w:ilvl w:val="12"/>
                <w:numId w:val="0"/>
              </w:numPr>
              <w:ind w:left="-86"/>
              <w:rPr>
                <w:rFonts w:cstheme="minorHAnsi"/>
                <w:b/>
                <w:bCs/>
                <w:sz w:val="18"/>
                <w:szCs w:val="18"/>
              </w:rPr>
            </w:pPr>
            <w:r w:rsidRPr="00D87FD2">
              <w:rPr>
                <w:rFonts w:cstheme="minorHAnsi"/>
                <w:b/>
                <w:bCs/>
                <w:sz w:val="18"/>
                <w:szCs w:val="18"/>
              </w:rPr>
              <w:t xml:space="preserve">For the </w:t>
            </w:r>
            <w:r w:rsidR="00733423" w:rsidRPr="00D87FD2">
              <w:rPr>
                <w:rFonts w:cstheme="minorHAnsi"/>
                <w:b/>
                <w:bCs/>
                <w:sz w:val="18"/>
                <w:szCs w:val="18"/>
              </w:rPr>
              <w:t>nine-month</w:t>
            </w:r>
            <w:r w:rsidRPr="00D87FD2">
              <w:rPr>
                <w:rFonts w:cstheme="minorHAnsi"/>
                <w:b/>
                <w:bCs/>
                <w:sz w:val="18"/>
                <w:szCs w:val="18"/>
              </w:rPr>
              <w:t xml:space="preserve"> period ended</w:t>
            </w:r>
          </w:p>
        </w:tc>
        <w:tc>
          <w:tcPr>
            <w:tcW w:w="1584" w:type="dxa"/>
            <w:shd w:val="clear" w:color="auto" w:fill="auto"/>
            <w:vAlign w:val="bottom"/>
          </w:tcPr>
          <w:p w14:paraId="6CDA765B" w14:textId="29EE5DB8" w:rsidR="00182A09" w:rsidRPr="00D87FD2" w:rsidRDefault="007772A3" w:rsidP="00182A09">
            <w:pPr>
              <w:numPr>
                <w:ilvl w:val="12"/>
                <w:numId w:val="0"/>
              </w:numPr>
              <w:ind w:right="-72"/>
              <w:jc w:val="right"/>
              <w:rPr>
                <w:rFonts w:cstheme="minorHAnsi"/>
                <w:b/>
                <w:bCs/>
                <w:sz w:val="18"/>
                <w:szCs w:val="18"/>
              </w:rPr>
            </w:pPr>
            <w:r w:rsidRPr="007772A3">
              <w:rPr>
                <w:rFonts w:cstheme="minorHAnsi"/>
                <w:b/>
                <w:bCs/>
                <w:sz w:val="18"/>
                <w:szCs w:val="18"/>
                <w:lang w:val="en-GB"/>
              </w:rPr>
              <w:t>30</w:t>
            </w:r>
            <w:r w:rsidR="00733423" w:rsidRPr="00D87FD2">
              <w:rPr>
                <w:rFonts w:cstheme="minorHAnsi"/>
                <w:b/>
                <w:bCs/>
                <w:sz w:val="18"/>
                <w:szCs w:val="18"/>
                <w:lang w:val="en-GB"/>
              </w:rPr>
              <w:t xml:space="preserve"> September</w:t>
            </w:r>
            <w:r w:rsidR="00182A09" w:rsidRPr="00D87FD2">
              <w:rPr>
                <w:rFonts w:cstheme="minorHAnsi"/>
                <w:b/>
                <w:bCs/>
                <w:sz w:val="18"/>
                <w:szCs w:val="18"/>
                <w:lang w:val="en-GB"/>
              </w:rPr>
              <w:t xml:space="preserve"> </w:t>
            </w:r>
          </w:p>
        </w:tc>
        <w:tc>
          <w:tcPr>
            <w:tcW w:w="1584" w:type="dxa"/>
            <w:shd w:val="clear" w:color="auto" w:fill="auto"/>
            <w:vAlign w:val="bottom"/>
          </w:tcPr>
          <w:p w14:paraId="13FB6371" w14:textId="40022B07" w:rsidR="00182A09" w:rsidRPr="00D87FD2" w:rsidRDefault="007772A3" w:rsidP="00182A09">
            <w:pPr>
              <w:numPr>
                <w:ilvl w:val="12"/>
                <w:numId w:val="0"/>
              </w:numPr>
              <w:ind w:right="-72"/>
              <w:jc w:val="right"/>
              <w:rPr>
                <w:rFonts w:cstheme="minorHAnsi"/>
                <w:b/>
                <w:bCs/>
                <w:sz w:val="18"/>
                <w:szCs w:val="18"/>
              </w:rPr>
            </w:pPr>
            <w:r w:rsidRPr="007772A3">
              <w:rPr>
                <w:rFonts w:cstheme="minorHAnsi"/>
                <w:b/>
                <w:bCs/>
                <w:sz w:val="18"/>
                <w:szCs w:val="18"/>
                <w:lang w:val="en-GB"/>
              </w:rPr>
              <w:t>30</w:t>
            </w:r>
            <w:r w:rsidR="00733423" w:rsidRPr="00D87FD2">
              <w:rPr>
                <w:rFonts w:cstheme="minorHAnsi"/>
                <w:b/>
                <w:bCs/>
                <w:sz w:val="18"/>
                <w:szCs w:val="18"/>
                <w:lang w:val="en-GB"/>
              </w:rPr>
              <w:t xml:space="preserve"> September</w:t>
            </w:r>
            <w:r w:rsidR="00182A09" w:rsidRPr="00D87FD2">
              <w:rPr>
                <w:rFonts w:cstheme="minorHAnsi"/>
                <w:b/>
                <w:bCs/>
                <w:sz w:val="18"/>
                <w:szCs w:val="18"/>
                <w:lang w:val="en-GB"/>
              </w:rPr>
              <w:t xml:space="preserve"> </w:t>
            </w:r>
          </w:p>
        </w:tc>
      </w:tr>
      <w:tr w:rsidR="00FD5765" w:rsidRPr="00D87FD2" w14:paraId="664EBDA3" w14:textId="77777777" w:rsidTr="00396BA2">
        <w:trPr>
          <w:cantSplit/>
        </w:trPr>
        <w:tc>
          <w:tcPr>
            <w:tcW w:w="6300" w:type="dxa"/>
            <w:shd w:val="clear" w:color="auto" w:fill="auto"/>
            <w:vAlign w:val="bottom"/>
          </w:tcPr>
          <w:p w14:paraId="0342C0DF" w14:textId="77777777" w:rsidR="00182A09" w:rsidRPr="00D87FD2" w:rsidRDefault="00182A09" w:rsidP="00182A09">
            <w:pPr>
              <w:numPr>
                <w:ilvl w:val="12"/>
                <w:numId w:val="0"/>
              </w:numPr>
              <w:ind w:left="-86"/>
              <w:rPr>
                <w:rFonts w:cstheme="minorHAnsi"/>
                <w:b/>
                <w:bCs/>
                <w:sz w:val="18"/>
                <w:szCs w:val="18"/>
              </w:rPr>
            </w:pPr>
          </w:p>
        </w:tc>
        <w:tc>
          <w:tcPr>
            <w:tcW w:w="1584" w:type="dxa"/>
            <w:shd w:val="clear" w:color="auto" w:fill="auto"/>
            <w:vAlign w:val="bottom"/>
          </w:tcPr>
          <w:p w14:paraId="32EDD319" w14:textId="58C77A01" w:rsidR="00182A09" w:rsidRPr="00D87FD2" w:rsidRDefault="007772A3" w:rsidP="00182A09">
            <w:pPr>
              <w:numPr>
                <w:ilvl w:val="12"/>
                <w:numId w:val="0"/>
              </w:numPr>
              <w:ind w:right="-72"/>
              <w:jc w:val="right"/>
              <w:rPr>
                <w:rFonts w:cstheme="minorHAnsi"/>
                <w:b/>
                <w:bCs/>
                <w:sz w:val="18"/>
                <w:szCs w:val="18"/>
                <w:lang w:val="en-GB"/>
              </w:rPr>
            </w:pPr>
            <w:r w:rsidRPr="007772A3">
              <w:rPr>
                <w:rFonts w:cstheme="minorHAnsi"/>
                <w:b/>
                <w:bCs/>
                <w:sz w:val="18"/>
                <w:szCs w:val="18"/>
                <w:lang w:val="en-GB"/>
              </w:rPr>
              <w:t>2024</w:t>
            </w:r>
          </w:p>
        </w:tc>
        <w:tc>
          <w:tcPr>
            <w:tcW w:w="1584" w:type="dxa"/>
            <w:shd w:val="clear" w:color="auto" w:fill="auto"/>
            <w:vAlign w:val="bottom"/>
          </w:tcPr>
          <w:p w14:paraId="68C846BD" w14:textId="6D2F6FC2" w:rsidR="00182A09" w:rsidRPr="00D87FD2" w:rsidRDefault="007772A3" w:rsidP="00182A09">
            <w:pPr>
              <w:numPr>
                <w:ilvl w:val="12"/>
                <w:numId w:val="0"/>
              </w:numPr>
              <w:ind w:right="-72"/>
              <w:jc w:val="right"/>
              <w:rPr>
                <w:rFonts w:cstheme="minorHAnsi"/>
                <w:b/>
                <w:bCs/>
                <w:sz w:val="18"/>
                <w:szCs w:val="18"/>
                <w:lang w:val="en-GB"/>
              </w:rPr>
            </w:pPr>
            <w:r w:rsidRPr="007772A3">
              <w:rPr>
                <w:rFonts w:cstheme="minorHAnsi"/>
                <w:b/>
                <w:bCs/>
                <w:sz w:val="18"/>
                <w:szCs w:val="18"/>
                <w:lang w:val="en-GB"/>
              </w:rPr>
              <w:t>2023</w:t>
            </w:r>
          </w:p>
        </w:tc>
      </w:tr>
      <w:tr w:rsidR="00FD5765" w:rsidRPr="00D87FD2" w14:paraId="7B5A4112" w14:textId="77777777" w:rsidTr="00396BA2">
        <w:trPr>
          <w:cantSplit/>
        </w:trPr>
        <w:tc>
          <w:tcPr>
            <w:tcW w:w="6300" w:type="dxa"/>
            <w:shd w:val="clear" w:color="auto" w:fill="auto"/>
            <w:vAlign w:val="bottom"/>
          </w:tcPr>
          <w:p w14:paraId="75CE1584" w14:textId="77777777" w:rsidR="00182A09" w:rsidRPr="00D87FD2" w:rsidRDefault="00182A09" w:rsidP="00182A09">
            <w:pPr>
              <w:numPr>
                <w:ilvl w:val="12"/>
                <w:numId w:val="0"/>
              </w:numPr>
              <w:ind w:left="-86"/>
              <w:rPr>
                <w:rFonts w:cstheme="minorHAnsi"/>
                <w:b/>
                <w:bCs/>
                <w:sz w:val="18"/>
                <w:szCs w:val="18"/>
              </w:rPr>
            </w:pPr>
          </w:p>
        </w:tc>
        <w:tc>
          <w:tcPr>
            <w:tcW w:w="1584" w:type="dxa"/>
            <w:tcBorders>
              <w:bottom w:val="single" w:sz="4" w:space="0" w:color="auto"/>
            </w:tcBorders>
            <w:shd w:val="clear" w:color="auto" w:fill="auto"/>
            <w:vAlign w:val="bottom"/>
          </w:tcPr>
          <w:p w14:paraId="7E1C5A17" w14:textId="77777777" w:rsidR="00182A09" w:rsidRPr="00D87FD2" w:rsidRDefault="00182A09" w:rsidP="00182A09">
            <w:pPr>
              <w:numPr>
                <w:ilvl w:val="12"/>
                <w:numId w:val="0"/>
              </w:numPr>
              <w:ind w:right="-72"/>
              <w:jc w:val="right"/>
              <w:rPr>
                <w:rFonts w:cstheme="minorHAnsi"/>
                <w:b/>
                <w:bCs/>
                <w:sz w:val="18"/>
                <w:szCs w:val="18"/>
                <w:cs/>
              </w:rPr>
            </w:pPr>
            <w:r w:rsidRPr="00D87FD2">
              <w:rPr>
                <w:rFonts w:cstheme="minorHAnsi"/>
                <w:b/>
                <w:bCs/>
                <w:sz w:val="18"/>
                <w:szCs w:val="18"/>
              </w:rPr>
              <w:t>Baht</w:t>
            </w:r>
          </w:p>
        </w:tc>
        <w:tc>
          <w:tcPr>
            <w:tcW w:w="1584" w:type="dxa"/>
            <w:tcBorders>
              <w:bottom w:val="single" w:sz="4" w:space="0" w:color="auto"/>
            </w:tcBorders>
            <w:shd w:val="clear" w:color="auto" w:fill="auto"/>
            <w:vAlign w:val="bottom"/>
          </w:tcPr>
          <w:p w14:paraId="20B92F5A" w14:textId="77777777" w:rsidR="00182A09" w:rsidRPr="00D87FD2" w:rsidRDefault="00182A09" w:rsidP="00182A09">
            <w:pPr>
              <w:numPr>
                <w:ilvl w:val="12"/>
                <w:numId w:val="0"/>
              </w:numPr>
              <w:ind w:right="-72"/>
              <w:jc w:val="right"/>
              <w:rPr>
                <w:rFonts w:cstheme="minorHAnsi"/>
                <w:b/>
                <w:bCs/>
                <w:sz w:val="18"/>
                <w:szCs w:val="18"/>
                <w:cs/>
              </w:rPr>
            </w:pPr>
            <w:r w:rsidRPr="00D87FD2">
              <w:rPr>
                <w:rFonts w:cstheme="minorHAnsi"/>
                <w:b/>
                <w:bCs/>
                <w:sz w:val="18"/>
                <w:szCs w:val="18"/>
              </w:rPr>
              <w:t>Baht</w:t>
            </w:r>
          </w:p>
        </w:tc>
      </w:tr>
      <w:tr w:rsidR="00FD5765" w:rsidRPr="00D87FD2" w14:paraId="64811F11" w14:textId="77777777" w:rsidTr="00C95667">
        <w:trPr>
          <w:cantSplit/>
        </w:trPr>
        <w:tc>
          <w:tcPr>
            <w:tcW w:w="6300" w:type="dxa"/>
            <w:shd w:val="clear" w:color="auto" w:fill="auto"/>
            <w:vAlign w:val="bottom"/>
          </w:tcPr>
          <w:p w14:paraId="507F4447" w14:textId="77777777" w:rsidR="00182A09" w:rsidRPr="00D87FD2" w:rsidRDefault="00182A09" w:rsidP="00182A09">
            <w:pPr>
              <w:ind w:left="-86"/>
              <w:rPr>
                <w:rFonts w:cstheme="minorHAnsi"/>
                <w:b/>
                <w:bCs/>
                <w:sz w:val="18"/>
                <w:szCs w:val="18"/>
              </w:rPr>
            </w:pPr>
          </w:p>
        </w:tc>
        <w:tc>
          <w:tcPr>
            <w:tcW w:w="1584" w:type="dxa"/>
            <w:tcBorders>
              <w:top w:val="single" w:sz="4" w:space="0" w:color="auto"/>
            </w:tcBorders>
            <w:shd w:val="clear" w:color="auto" w:fill="FAFAFA"/>
            <w:vAlign w:val="bottom"/>
          </w:tcPr>
          <w:p w14:paraId="3D6B31A2" w14:textId="77777777" w:rsidR="00182A09" w:rsidRPr="00D87FD2" w:rsidRDefault="00182A09" w:rsidP="00182A09">
            <w:pPr>
              <w:autoSpaceDE w:val="0"/>
              <w:autoSpaceDN w:val="0"/>
              <w:ind w:right="-72"/>
              <w:jc w:val="right"/>
              <w:rPr>
                <w:rFonts w:cstheme="minorHAnsi"/>
                <w:sz w:val="18"/>
                <w:szCs w:val="18"/>
              </w:rPr>
            </w:pPr>
          </w:p>
        </w:tc>
        <w:tc>
          <w:tcPr>
            <w:tcW w:w="1584" w:type="dxa"/>
            <w:tcBorders>
              <w:top w:val="single" w:sz="4" w:space="0" w:color="auto"/>
            </w:tcBorders>
            <w:shd w:val="clear" w:color="auto" w:fill="auto"/>
            <w:vAlign w:val="bottom"/>
          </w:tcPr>
          <w:p w14:paraId="545BE586" w14:textId="77777777" w:rsidR="00182A09" w:rsidRPr="00D87FD2" w:rsidRDefault="00182A09" w:rsidP="00182A09">
            <w:pPr>
              <w:pStyle w:val="Header"/>
              <w:ind w:right="-72"/>
              <w:jc w:val="right"/>
              <w:rPr>
                <w:rFonts w:cstheme="minorHAnsi"/>
                <w:sz w:val="18"/>
                <w:szCs w:val="18"/>
              </w:rPr>
            </w:pPr>
          </w:p>
        </w:tc>
      </w:tr>
      <w:tr w:rsidR="00D87FD2" w:rsidRPr="00D87FD2" w14:paraId="24C88111" w14:textId="77777777" w:rsidTr="00C95667">
        <w:trPr>
          <w:cantSplit/>
        </w:trPr>
        <w:tc>
          <w:tcPr>
            <w:tcW w:w="6300" w:type="dxa"/>
            <w:tcBorders>
              <w:top w:val="nil"/>
              <w:left w:val="nil"/>
              <w:bottom w:val="nil"/>
              <w:right w:val="nil"/>
            </w:tcBorders>
            <w:shd w:val="clear" w:color="auto" w:fill="auto"/>
          </w:tcPr>
          <w:p w14:paraId="4891C3C4" w14:textId="5BC3AD5F" w:rsidR="00D87FD2" w:rsidRPr="00D87FD2" w:rsidRDefault="00D87FD2" w:rsidP="00D87FD2">
            <w:pPr>
              <w:ind w:left="-86"/>
              <w:rPr>
                <w:rFonts w:cstheme="minorHAnsi"/>
                <w:b/>
                <w:bCs/>
                <w:sz w:val="18"/>
                <w:szCs w:val="18"/>
              </w:rPr>
            </w:pPr>
            <w:r w:rsidRPr="00D87FD2">
              <w:rPr>
                <w:rFonts w:cstheme="minorHAnsi"/>
                <w:sz w:val="18"/>
                <w:szCs w:val="18"/>
              </w:rPr>
              <w:t>Dividends</w:t>
            </w:r>
            <w:r w:rsidR="00D00996">
              <w:rPr>
                <w:rFonts w:cstheme="minorHAnsi"/>
                <w:sz w:val="18"/>
                <w:szCs w:val="18"/>
              </w:rPr>
              <w:t xml:space="preserve"> income</w:t>
            </w:r>
          </w:p>
        </w:tc>
        <w:tc>
          <w:tcPr>
            <w:tcW w:w="1584" w:type="dxa"/>
            <w:shd w:val="clear" w:color="auto" w:fill="FAFAFA"/>
          </w:tcPr>
          <w:p w14:paraId="1B1001F5" w14:textId="45534683" w:rsidR="00D87FD2" w:rsidRPr="00D87FD2" w:rsidRDefault="007772A3" w:rsidP="00D87FD2">
            <w:pPr>
              <w:pStyle w:val="Header"/>
              <w:ind w:right="-72"/>
              <w:jc w:val="right"/>
              <w:rPr>
                <w:rFonts w:cstheme="minorHAnsi"/>
                <w:sz w:val="18"/>
                <w:szCs w:val="18"/>
                <w:lang w:val="en-GB"/>
              </w:rPr>
            </w:pPr>
            <w:r w:rsidRPr="007772A3">
              <w:rPr>
                <w:rFonts w:eastAsia="Times New Roman" w:cstheme="minorHAnsi"/>
                <w:sz w:val="18"/>
                <w:szCs w:val="18"/>
                <w:lang w:val="en-GB"/>
              </w:rPr>
              <w:t>219</w:t>
            </w:r>
            <w:r w:rsidR="00D87FD2" w:rsidRPr="00D87FD2">
              <w:rPr>
                <w:rFonts w:eastAsia="Times New Roman" w:cstheme="minorHAnsi"/>
                <w:sz w:val="18"/>
                <w:szCs w:val="18"/>
                <w:lang w:val="en-GB"/>
              </w:rPr>
              <w:t>,</w:t>
            </w:r>
            <w:r w:rsidRPr="007772A3">
              <w:rPr>
                <w:rFonts w:eastAsia="Times New Roman" w:cstheme="minorHAnsi"/>
                <w:sz w:val="18"/>
                <w:szCs w:val="18"/>
                <w:lang w:val="en-GB"/>
              </w:rPr>
              <w:t>999</w:t>
            </w:r>
            <w:r w:rsidR="00D87FD2" w:rsidRPr="00D87FD2">
              <w:rPr>
                <w:rFonts w:eastAsia="Times New Roman" w:cstheme="minorHAnsi"/>
                <w:sz w:val="18"/>
                <w:szCs w:val="18"/>
                <w:lang w:val="en-GB"/>
              </w:rPr>
              <w:t>,</w:t>
            </w:r>
            <w:r w:rsidRPr="007772A3">
              <w:rPr>
                <w:rFonts w:eastAsia="Times New Roman" w:cstheme="minorHAnsi"/>
                <w:sz w:val="18"/>
                <w:szCs w:val="18"/>
                <w:lang w:val="en-GB"/>
              </w:rPr>
              <w:t>560</w:t>
            </w:r>
          </w:p>
        </w:tc>
        <w:tc>
          <w:tcPr>
            <w:tcW w:w="1584" w:type="dxa"/>
            <w:shd w:val="clear" w:color="auto" w:fill="auto"/>
          </w:tcPr>
          <w:p w14:paraId="5027DFFB" w14:textId="111E287B" w:rsidR="00D87FD2" w:rsidRPr="00D87FD2" w:rsidRDefault="007772A3" w:rsidP="00D87FD2">
            <w:pPr>
              <w:pStyle w:val="Header"/>
              <w:ind w:right="-72"/>
              <w:jc w:val="right"/>
              <w:rPr>
                <w:rFonts w:cstheme="minorHAnsi"/>
                <w:sz w:val="18"/>
                <w:szCs w:val="18"/>
              </w:rPr>
            </w:pPr>
            <w:r w:rsidRPr="007772A3">
              <w:rPr>
                <w:rFonts w:eastAsia="Arial Unicode MS" w:cstheme="minorHAnsi"/>
                <w:sz w:val="18"/>
                <w:szCs w:val="18"/>
                <w:lang w:val="en-GB" w:bidi="th-TH"/>
              </w:rPr>
              <w:t>159</w:t>
            </w:r>
            <w:r w:rsidR="00D87FD2" w:rsidRPr="00D87FD2">
              <w:rPr>
                <w:rFonts w:eastAsia="Arial Unicode MS" w:cstheme="minorHAnsi"/>
                <w:sz w:val="18"/>
                <w:szCs w:val="18"/>
                <w:lang w:bidi="th-TH"/>
              </w:rPr>
              <w:t>,</w:t>
            </w:r>
            <w:r w:rsidRPr="007772A3">
              <w:rPr>
                <w:rFonts w:eastAsia="Arial Unicode MS" w:cstheme="minorHAnsi"/>
                <w:sz w:val="18"/>
                <w:szCs w:val="18"/>
                <w:lang w:val="en-GB" w:bidi="th-TH"/>
              </w:rPr>
              <w:t>999</w:t>
            </w:r>
            <w:r w:rsidR="00D87FD2" w:rsidRPr="00D87FD2">
              <w:rPr>
                <w:rFonts w:eastAsia="Arial Unicode MS" w:cstheme="minorHAnsi"/>
                <w:sz w:val="18"/>
                <w:szCs w:val="18"/>
                <w:lang w:bidi="th-TH"/>
              </w:rPr>
              <w:t>,</w:t>
            </w:r>
            <w:r w:rsidRPr="007772A3">
              <w:rPr>
                <w:rFonts w:eastAsia="Arial Unicode MS" w:cstheme="minorHAnsi"/>
                <w:sz w:val="18"/>
                <w:szCs w:val="18"/>
                <w:lang w:val="en-GB" w:bidi="th-TH"/>
              </w:rPr>
              <w:t>680</w:t>
            </w:r>
          </w:p>
        </w:tc>
      </w:tr>
      <w:tr w:rsidR="00D87FD2" w:rsidRPr="00D87FD2" w14:paraId="13E76C49" w14:textId="77777777" w:rsidTr="00C95667">
        <w:trPr>
          <w:cantSplit/>
        </w:trPr>
        <w:tc>
          <w:tcPr>
            <w:tcW w:w="6300" w:type="dxa"/>
            <w:tcBorders>
              <w:top w:val="nil"/>
              <w:left w:val="nil"/>
              <w:bottom w:val="nil"/>
              <w:right w:val="nil"/>
            </w:tcBorders>
            <w:shd w:val="clear" w:color="auto" w:fill="auto"/>
          </w:tcPr>
          <w:p w14:paraId="3B0C3DB2" w14:textId="77777777" w:rsidR="00D87FD2" w:rsidRPr="00D87FD2" w:rsidRDefault="00D87FD2" w:rsidP="00D87FD2">
            <w:pPr>
              <w:ind w:left="-86"/>
              <w:rPr>
                <w:rFonts w:cstheme="minorHAnsi"/>
                <w:sz w:val="18"/>
                <w:szCs w:val="18"/>
                <w:cs/>
              </w:rPr>
            </w:pPr>
            <w:r w:rsidRPr="00D87FD2">
              <w:rPr>
                <w:rFonts w:cstheme="minorHAnsi"/>
                <w:sz w:val="18"/>
                <w:szCs w:val="18"/>
              </w:rPr>
              <w:t>Other service income</w:t>
            </w:r>
          </w:p>
        </w:tc>
        <w:tc>
          <w:tcPr>
            <w:tcW w:w="1584" w:type="dxa"/>
            <w:shd w:val="clear" w:color="auto" w:fill="FAFAFA"/>
          </w:tcPr>
          <w:p w14:paraId="5FA7AB4E" w14:textId="0CE7908B" w:rsidR="00D87FD2" w:rsidRPr="00D87FD2" w:rsidRDefault="007772A3" w:rsidP="00D87FD2">
            <w:pPr>
              <w:pStyle w:val="Header"/>
              <w:ind w:right="-72"/>
              <w:jc w:val="right"/>
              <w:rPr>
                <w:rFonts w:cstheme="minorHAnsi"/>
                <w:sz w:val="18"/>
                <w:szCs w:val="18"/>
                <w:lang w:val="en-GB"/>
              </w:rPr>
            </w:pPr>
            <w:r w:rsidRPr="007772A3">
              <w:rPr>
                <w:rFonts w:eastAsia="Times New Roman" w:cstheme="minorHAnsi"/>
                <w:sz w:val="18"/>
                <w:szCs w:val="18"/>
                <w:lang w:val="en-GB"/>
              </w:rPr>
              <w:t>28</w:t>
            </w:r>
            <w:r w:rsidR="00D87FD2" w:rsidRPr="00D87FD2">
              <w:rPr>
                <w:rFonts w:eastAsia="Times New Roman" w:cstheme="minorHAnsi"/>
                <w:sz w:val="18"/>
                <w:szCs w:val="18"/>
                <w:lang w:val="en-GB"/>
              </w:rPr>
              <w:t>,</w:t>
            </w:r>
            <w:r w:rsidRPr="007772A3">
              <w:rPr>
                <w:rFonts w:eastAsia="Times New Roman" w:cstheme="minorHAnsi"/>
                <w:sz w:val="18"/>
                <w:szCs w:val="18"/>
                <w:lang w:val="en-GB"/>
              </w:rPr>
              <w:t>458</w:t>
            </w:r>
            <w:r w:rsidR="00D87FD2" w:rsidRPr="00D87FD2">
              <w:rPr>
                <w:rFonts w:eastAsia="Times New Roman" w:cstheme="minorHAnsi"/>
                <w:sz w:val="18"/>
                <w:szCs w:val="18"/>
                <w:lang w:val="en-GB"/>
              </w:rPr>
              <w:t>,</w:t>
            </w:r>
            <w:r w:rsidRPr="007772A3">
              <w:rPr>
                <w:rFonts w:eastAsia="Times New Roman" w:cstheme="minorHAnsi"/>
                <w:sz w:val="18"/>
                <w:szCs w:val="18"/>
                <w:lang w:val="en-GB"/>
              </w:rPr>
              <w:t>613</w:t>
            </w:r>
          </w:p>
        </w:tc>
        <w:tc>
          <w:tcPr>
            <w:tcW w:w="1584" w:type="dxa"/>
            <w:shd w:val="clear" w:color="auto" w:fill="auto"/>
          </w:tcPr>
          <w:p w14:paraId="3E63C0C7" w14:textId="20A0D8B3" w:rsidR="00D87FD2" w:rsidRPr="00D87FD2" w:rsidRDefault="007772A3" w:rsidP="00D87FD2">
            <w:pPr>
              <w:autoSpaceDE w:val="0"/>
              <w:autoSpaceDN w:val="0"/>
              <w:ind w:right="-72"/>
              <w:jc w:val="right"/>
              <w:rPr>
                <w:rFonts w:cstheme="minorHAnsi"/>
                <w:sz w:val="18"/>
                <w:szCs w:val="18"/>
              </w:rPr>
            </w:pPr>
            <w:r w:rsidRPr="007772A3">
              <w:rPr>
                <w:rFonts w:eastAsia="Arial Unicode MS" w:cstheme="minorHAnsi"/>
                <w:sz w:val="18"/>
                <w:szCs w:val="18"/>
                <w:lang w:val="en-GB" w:bidi="th-TH"/>
              </w:rPr>
              <w:t>19</w:t>
            </w:r>
            <w:r w:rsidR="00D87FD2" w:rsidRPr="00D87FD2">
              <w:rPr>
                <w:rFonts w:eastAsia="Arial Unicode MS" w:cstheme="minorHAnsi"/>
                <w:sz w:val="18"/>
                <w:szCs w:val="18"/>
                <w:lang w:bidi="th-TH"/>
              </w:rPr>
              <w:t>,</w:t>
            </w:r>
            <w:r w:rsidRPr="007772A3">
              <w:rPr>
                <w:rFonts w:eastAsia="Arial Unicode MS" w:cstheme="minorHAnsi"/>
                <w:sz w:val="18"/>
                <w:szCs w:val="18"/>
                <w:lang w:val="en-GB" w:bidi="th-TH"/>
              </w:rPr>
              <w:t>814</w:t>
            </w:r>
            <w:r w:rsidR="00D87FD2" w:rsidRPr="00D87FD2">
              <w:rPr>
                <w:rFonts w:eastAsia="Arial Unicode MS" w:cstheme="minorHAnsi"/>
                <w:sz w:val="18"/>
                <w:szCs w:val="18"/>
                <w:lang w:bidi="th-TH"/>
              </w:rPr>
              <w:t>,</w:t>
            </w:r>
            <w:r w:rsidRPr="007772A3">
              <w:rPr>
                <w:rFonts w:eastAsia="Arial Unicode MS" w:cstheme="minorHAnsi"/>
                <w:sz w:val="18"/>
                <w:szCs w:val="18"/>
                <w:lang w:val="en-GB" w:bidi="th-TH"/>
              </w:rPr>
              <w:t>883</w:t>
            </w:r>
          </w:p>
        </w:tc>
      </w:tr>
      <w:tr w:rsidR="00D87FD2" w:rsidRPr="00D87FD2" w14:paraId="4F46F331" w14:textId="77777777" w:rsidTr="00C95667">
        <w:trPr>
          <w:cantSplit/>
        </w:trPr>
        <w:tc>
          <w:tcPr>
            <w:tcW w:w="6300" w:type="dxa"/>
            <w:tcBorders>
              <w:top w:val="nil"/>
              <w:left w:val="nil"/>
              <w:bottom w:val="nil"/>
              <w:right w:val="nil"/>
            </w:tcBorders>
            <w:shd w:val="clear" w:color="auto" w:fill="auto"/>
          </w:tcPr>
          <w:p w14:paraId="3031E5C4" w14:textId="77777777" w:rsidR="00D87FD2" w:rsidRPr="00D87FD2" w:rsidRDefault="00D87FD2" w:rsidP="00D87FD2">
            <w:pPr>
              <w:ind w:left="-86"/>
              <w:rPr>
                <w:rFonts w:cstheme="minorHAnsi"/>
                <w:sz w:val="18"/>
                <w:szCs w:val="18"/>
              </w:rPr>
            </w:pPr>
            <w:r w:rsidRPr="00D87FD2">
              <w:rPr>
                <w:rFonts w:cstheme="minorHAnsi"/>
                <w:sz w:val="18"/>
                <w:szCs w:val="18"/>
              </w:rPr>
              <w:t>Income from damage compensation</w:t>
            </w:r>
          </w:p>
        </w:tc>
        <w:tc>
          <w:tcPr>
            <w:tcW w:w="1584" w:type="dxa"/>
            <w:shd w:val="clear" w:color="auto" w:fill="FAFAFA"/>
          </w:tcPr>
          <w:p w14:paraId="0548615B" w14:textId="13816EFB" w:rsidR="00D87FD2" w:rsidRPr="00D87FD2" w:rsidRDefault="007772A3" w:rsidP="00D87FD2">
            <w:pPr>
              <w:pStyle w:val="Header"/>
              <w:ind w:right="-72"/>
              <w:jc w:val="right"/>
              <w:rPr>
                <w:rFonts w:cstheme="minorHAnsi"/>
                <w:sz w:val="18"/>
                <w:szCs w:val="18"/>
                <w:lang w:val="en-GB"/>
              </w:rPr>
            </w:pPr>
            <w:r w:rsidRPr="007772A3">
              <w:rPr>
                <w:rFonts w:eastAsia="Times New Roman" w:cstheme="minorHAnsi"/>
                <w:sz w:val="18"/>
                <w:szCs w:val="18"/>
                <w:lang w:val="en-GB"/>
              </w:rPr>
              <w:t>7</w:t>
            </w:r>
            <w:r w:rsidR="00D87FD2" w:rsidRPr="00D87FD2">
              <w:rPr>
                <w:rFonts w:eastAsia="Times New Roman" w:cstheme="minorHAnsi"/>
                <w:sz w:val="18"/>
                <w:szCs w:val="18"/>
                <w:lang w:val="en-GB"/>
              </w:rPr>
              <w:t>,</w:t>
            </w:r>
            <w:r w:rsidRPr="007772A3">
              <w:rPr>
                <w:rFonts w:eastAsia="Times New Roman" w:cstheme="minorHAnsi"/>
                <w:sz w:val="18"/>
                <w:szCs w:val="18"/>
                <w:lang w:val="en-GB"/>
              </w:rPr>
              <w:t>845</w:t>
            </w:r>
            <w:r w:rsidR="00D87FD2" w:rsidRPr="00D87FD2">
              <w:rPr>
                <w:rFonts w:eastAsia="Times New Roman" w:cstheme="minorHAnsi"/>
                <w:sz w:val="18"/>
                <w:szCs w:val="18"/>
                <w:lang w:val="en-GB"/>
              </w:rPr>
              <w:t>,</w:t>
            </w:r>
            <w:r w:rsidRPr="007772A3">
              <w:rPr>
                <w:rFonts w:eastAsia="Times New Roman" w:cstheme="minorHAnsi"/>
                <w:sz w:val="18"/>
                <w:szCs w:val="18"/>
                <w:lang w:val="en-GB"/>
              </w:rPr>
              <w:t>588</w:t>
            </w:r>
          </w:p>
        </w:tc>
        <w:tc>
          <w:tcPr>
            <w:tcW w:w="1584" w:type="dxa"/>
            <w:shd w:val="clear" w:color="auto" w:fill="auto"/>
          </w:tcPr>
          <w:p w14:paraId="44CB88AB" w14:textId="5CAE4632" w:rsidR="00D87FD2" w:rsidRPr="00D87FD2" w:rsidRDefault="007772A3" w:rsidP="00D87FD2">
            <w:pPr>
              <w:autoSpaceDE w:val="0"/>
              <w:autoSpaceDN w:val="0"/>
              <w:ind w:right="-72"/>
              <w:jc w:val="right"/>
              <w:rPr>
                <w:rFonts w:cstheme="minorHAnsi"/>
                <w:sz w:val="18"/>
                <w:szCs w:val="18"/>
              </w:rPr>
            </w:pPr>
            <w:r w:rsidRPr="007772A3">
              <w:rPr>
                <w:rFonts w:eastAsia="Arial Unicode MS" w:cstheme="minorHAnsi"/>
                <w:sz w:val="18"/>
                <w:szCs w:val="18"/>
                <w:lang w:val="en-GB" w:bidi="th-TH"/>
              </w:rPr>
              <w:t>3</w:t>
            </w:r>
            <w:r w:rsidR="00D87FD2" w:rsidRPr="00D87FD2">
              <w:rPr>
                <w:rFonts w:eastAsia="Arial Unicode MS" w:cstheme="minorHAnsi"/>
                <w:sz w:val="18"/>
                <w:szCs w:val="18"/>
                <w:lang w:bidi="th-TH"/>
              </w:rPr>
              <w:t>,</w:t>
            </w:r>
            <w:r w:rsidRPr="007772A3">
              <w:rPr>
                <w:rFonts w:eastAsia="Arial Unicode MS" w:cstheme="minorHAnsi"/>
                <w:sz w:val="18"/>
                <w:szCs w:val="18"/>
                <w:lang w:val="en-GB" w:bidi="th-TH"/>
              </w:rPr>
              <w:t>948</w:t>
            </w:r>
            <w:r w:rsidR="00D87FD2" w:rsidRPr="00D87FD2">
              <w:rPr>
                <w:rFonts w:eastAsia="Arial Unicode MS" w:cstheme="minorHAnsi"/>
                <w:sz w:val="18"/>
                <w:szCs w:val="18"/>
                <w:lang w:bidi="th-TH"/>
              </w:rPr>
              <w:t>,</w:t>
            </w:r>
            <w:r w:rsidRPr="007772A3">
              <w:rPr>
                <w:rFonts w:eastAsia="Arial Unicode MS" w:cstheme="minorHAnsi"/>
                <w:sz w:val="18"/>
                <w:szCs w:val="18"/>
                <w:lang w:val="en-GB" w:bidi="th-TH"/>
              </w:rPr>
              <w:t>620</w:t>
            </w:r>
          </w:p>
        </w:tc>
      </w:tr>
      <w:tr w:rsidR="00D87FD2" w:rsidRPr="00D87FD2" w14:paraId="1C612147" w14:textId="77777777" w:rsidTr="00C95667">
        <w:trPr>
          <w:cantSplit/>
        </w:trPr>
        <w:tc>
          <w:tcPr>
            <w:tcW w:w="6300" w:type="dxa"/>
            <w:tcBorders>
              <w:top w:val="nil"/>
              <w:left w:val="nil"/>
              <w:bottom w:val="nil"/>
              <w:right w:val="nil"/>
            </w:tcBorders>
            <w:shd w:val="clear" w:color="auto" w:fill="auto"/>
          </w:tcPr>
          <w:p w14:paraId="6FEC8E4B" w14:textId="77777777" w:rsidR="00D87FD2" w:rsidRPr="00D87FD2" w:rsidRDefault="00D87FD2" w:rsidP="00D87FD2">
            <w:pPr>
              <w:ind w:left="-86"/>
              <w:rPr>
                <w:rFonts w:cstheme="minorHAnsi"/>
                <w:sz w:val="18"/>
                <w:szCs w:val="18"/>
              </w:rPr>
            </w:pPr>
            <w:r w:rsidRPr="00D87FD2">
              <w:rPr>
                <w:rFonts w:cstheme="minorHAnsi"/>
                <w:sz w:val="18"/>
                <w:szCs w:val="18"/>
              </w:rPr>
              <w:t>Interest income</w:t>
            </w:r>
          </w:p>
        </w:tc>
        <w:tc>
          <w:tcPr>
            <w:tcW w:w="1584" w:type="dxa"/>
            <w:shd w:val="clear" w:color="auto" w:fill="FAFAFA"/>
          </w:tcPr>
          <w:p w14:paraId="611BB7E0" w14:textId="232E560F" w:rsidR="00D87FD2" w:rsidRPr="00D87FD2" w:rsidRDefault="007772A3" w:rsidP="00D87FD2">
            <w:pPr>
              <w:pStyle w:val="Header"/>
              <w:ind w:right="-72"/>
              <w:jc w:val="right"/>
              <w:rPr>
                <w:rFonts w:cstheme="minorHAnsi"/>
                <w:sz w:val="18"/>
                <w:szCs w:val="18"/>
                <w:lang w:val="en-GB"/>
              </w:rPr>
            </w:pPr>
            <w:r w:rsidRPr="007772A3">
              <w:rPr>
                <w:rFonts w:eastAsia="Times New Roman" w:cstheme="minorHAnsi"/>
                <w:sz w:val="18"/>
                <w:szCs w:val="18"/>
                <w:lang w:val="en-GB"/>
              </w:rPr>
              <w:t>1</w:t>
            </w:r>
            <w:r w:rsidR="00D87FD2" w:rsidRPr="00D87FD2">
              <w:rPr>
                <w:rFonts w:eastAsia="Times New Roman" w:cstheme="minorHAnsi"/>
                <w:sz w:val="18"/>
                <w:szCs w:val="18"/>
                <w:lang w:val="en-GB"/>
              </w:rPr>
              <w:t>,</w:t>
            </w:r>
            <w:r w:rsidRPr="007772A3">
              <w:rPr>
                <w:rFonts w:eastAsia="Times New Roman" w:cstheme="minorHAnsi"/>
                <w:sz w:val="18"/>
                <w:szCs w:val="18"/>
                <w:lang w:val="en-GB"/>
              </w:rPr>
              <w:t>311</w:t>
            </w:r>
            <w:r w:rsidR="00D87FD2" w:rsidRPr="00D87FD2">
              <w:rPr>
                <w:rFonts w:eastAsia="Times New Roman" w:cstheme="minorHAnsi"/>
                <w:sz w:val="18"/>
                <w:szCs w:val="18"/>
                <w:lang w:val="en-GB"/>
              </w:rPr>
              <w:t>,</w:t>
            </w:r>
            <w:r w:rsidRPr="007772A3">
              <w:rPr>
                <w:rFonts w:eastAsia="Times New Roman" w:cstheme="minorHAnsi"/>
                <w:sz w:val="18"/>
                <w:szCs w:val="18"/>
                <w:lang w:val="en-GB"/>
              </w:rPr>
              <w:t>936</w:t>
            </w:r>
          </w:p>
        </w:tc>
        <w:tc>
          <w:tcPr>
            <w:tcW w:w="1584" w:type="dxa"/>
            <w:shd w:val="clear" w:color="auto" w:fill="auto"/>
          </w:tcPr>
          <w:p w14:paraId="7F69E41D" w14:textId="37F642E5" w:rsidR="00D87FD2" w:rsidRPr="00D87FD2" w:rsidRDefault="007772A3" w:rsidP="00D87FD2">
            <w:pPr>
              <w:autoSpaceDE w:val="0"/>
              <w:autoSpaceDN w:val="0"/>
              <w:ind w:right="-72"/>
              <w:jc w:val="right"/>
              <w:rPr>
                <w:rFonts w:cstheme="minorHAnsi"/>
                <w:sz w:val="18"/>
                <w:szCs w:val="18"/>
              </w:rPr>
            </w:pPr>
            <w:r w:rsidRPr="007772A3">
              <w:rPr>
                <w:rFonts w:eastAsia="Arial Unicode MS" w:cstheme="minorHAnsi"/>
                <w:sz w:val="18"/>
                <w:szCs w:val="18"/>
                <w:lang w:val="en-GB" w:bidi="th-TH"/>
              </w:rPr>
              <w:t>520</w:t>
            </w:r>
            <w:r w:rsidR="00D87FD2" w:rsidRPr="00D87FD2">
              <w:rPr>
                <w:rFonts w:eastAsia="Arial Unicode MS" w:cstheme="minorHAnsi"/>
                <w:sz w:val="18"/>
                <w:szCs w:val="18"/>
                <w:lang w:bidi="th-TH"/>
              </w:rPr>
              <w:t>,</w:t>
            </w:r>
            <w:r w:rsidRPr="007772A3">
              <w:rPr>
                <w:rFonts w:eastAsia="Arial Unicode MS" w:cstheme="minorHAnsi"/>
                <w:sz w:val="18"/>
                <w:szCs w:val="18"/>
                <w:lang w:val="en-GB" w:bidi="th-TH"/>
              </w:rPr>
              <w:t>482</w:t>
            </w:r>
          </w:p>
        </w:tc>
      </w:tr>
      <w:tr w:rsidR="00D87FD2" w:rsidRPr="00D87FD2" w14:paraId="2341C8F3" w14:textId="77777777" w:rsidTr="00C95667">
        <w:trPr>
          <w:cantSplit/>
        </w:trPr>
        <w:tc>
          <w:tcPr>
            <w:tcW w:w="6300" w:type="dxa"/>
            <w:tcBorders>
              <w:top w:val="nil"/>
              <w:left w:val="nil"/>
              <w:bottom w:val="nil"/>
              <w:right w:val="nil"/>
            </w:tcBorders>
            <w:shd w:val="clear" w:color="auto" w:fill="auto"/>
          </w:tcPr>
          <w:p w14:paraId="55465445" w14:textId="77777777" w:rsidR="00D87FD2" w:rsidRPr="00D87FD2" w:rsidRDefault="00D87FD2" w:rsidP="00D87FD2">
            <w:pPr>
              <w:ind w:left="-86"/>
              <w:rPr>
                <w:rFonts w:cstheme="minorHAnsi"/>
                <w:sz w:val="18"/>
                <w:szCs w:val="18"/>
              </w:rPr>
            </w:pPr>
            <w:r w:rsidRPr="00D87FD2">
              <w:rPr>
                <w:rFonts w:cstheme="minorHAnsi"/>
                <w:sz w:val="18"/>
                <w:szCs w:val="18"/>
              </w:rPr>
              <w:t>Others</w:t>
            </w:r>
          </w:p>
        </w:tc>
        <w:tc>
          <w:tcPr>
            <w:tcW w:w="1584" w:type="dxa"/>
            <w:tcBorders>
              <w:bottom w:val="single" w:sz="4" w:space="0" w:color="auto"/>
            </w:tcBorders>
            <w:shd w:val="clear" w:color="auto" w:fill="FAFAFA"/>
          </w:tcPr>
          <w:p w14:paraId="061BACBE" w14:textId="27301CD9" w:rsidR="00D87FD2" w:rsidRPr="00D87FD2" w:rsidRDefault="007772A3" w:rsidP="00D87FD2">
            <w:pPr>
              <w:pStyle w:val="Header"/>
              <w:ind w:right="-72"/>
              <w:jc w:val="right"/>
              <w:rPr>
                <w:rFonts w:cstheme="minorHAnsi"/>
                <w:sz w:val="18"/>
                <w:szCs w:val="18"/>
                <w:lang w:val="en-GB"/>
              </w:rPr>
            </w:pPr>
            <w:r w:rsidRPr="007772A3">
              <w:rPr>
                <w:rFonts w:eastAsia="Times New Roman" w:cstheme="minorHAnsi"/>
                <w:sz w:val="18"/>
                <w:szCs w:val="18"/>
                <w:lang w:val="en-GB"/>
              </w:rPr>
              <w:t>4</w:t>
            </w:r>
            <w:r w:rsidR="00D87FD2" w:rsidRPr="00D87FD2">
              <w:rPr>
                <w:rFonts w:eastAsia="Times New Roman" w:cstheme="minorHAnsi"/>
                <w:sz w:val="18"/>
                <w:szCs w:val="18"/>
                <w:lang w:val="en-GB"/>
              </w:rPr>
              <w:t>,</w:t>
            </w:r>
            <w:r w:rsidRPr="007772A3">
              <w:rPr>
                <w:rFonts w:eastAsia="Times New Roman" w:cstheme="minorHAnsi"/>
                <w:sz w:val="18"/>
                <w:szCs w:val="18"/>
                <w:lang w:val="en-GB"/>
              </w:rPr>
              <w:t>978</w:t>
            </w:r>
            <w:r w:rsidR="00D87FD2" w:rsidRPr="00D87FD2">
              <w:rPr>
                <w:rFonts w:eastAsia="Times New Roman" w:cstheme="minorHAnsi"/>
                <w:sz w:val="18"/>
                <w:szCs w:val="18"/>
                <w:lang w:val="en-GB"/>
              </w:rPr>
              <w:t>,</w:t>
            </w:r>
            <w:r w:rsidRPr="007772A3">
              <w:rPr>
                <w:rFonts w:eastAsia="Times New Roman" w:cstheme="minorHAnsi"/>
                <w:sz w:val="18"/>
                <w:szCs w:val="18"/>
                <w:lang w:val="en-GB"/>
              </w:rPr>
              <w:t>778</w:t>
            </w:r>
          </w:p>
        </w:tc>
        <w:tc>
          <w:tcPr>
            <w:tcW w:w="1584" w:type="dxa"/>
            <w:tcBorders>
              <w:bottom w:val="single" w:sz="4" w:space="0" w:color="auto"/>
            </w:tcBorders>
            <w:shd w:val="clear" w:color="auto" w:fill="auto"/>
          </w:tcPr>
          <w:p w14:paraId="6EBEA80C" w14:textId="23FE3BC9" w:rsidR="00D87FD2" w:rsidRPr="00D87FD2" w:rsidRDefault="007772A3" w:rsidP="00D87FD2">
            <w:pPr>
              <w:autoSpaceDE w:val="0"/>
              <w:autoSpaceDN w:val="0"/>
              <w:ind w:right="-72"/>
              <w:jc w:val="right"/>
              <w:rPr>
                <w:rFonts w:cstheme="minorHAnsi"/>
                <w:sz w:val="18"/>
                <w:szCs w:val="18"/>
              </w:rPr>
            </w:pPr>
            <w:r w:rsidRPr="007772A3">
              <w:rPr>
                <w:rFonts w:eastAsia="Arial Unicode MS" w:cstheme="minorHAnsi"/>
                <w:sz w:val="18"/>
                <w:szCs w:val="18"/>
                <w:lang w:val="en-GB" w:bidi="th-TH"/>
              </w:rPr>
              <w:t>3</w:t>
            </w:r>
            <w:r w:rsidR="00D87FD2" w:rsidRPr="00D87FD2">
              <w:rPr>
                <w:rFonts w:eastAsia="Arial Unicode MS" w:cstheme="minorHAnsi"/>
                <w:sz w:val="18"/>
                <w:szCs w:val="18"/>
                <w:lang w:bidi="th-TH"/>
              </w:rPr>
              <w:t>,</w:t>
            </w:r>
            <w:r w:rsidRPr="007772A3">
              <w:rPr>
                <w:rFonts w:eastAsia="Arial Unicode MS" w:cstheme="minorHAnsi"/>
                <w:sz w:val="18"/>
                <w:szCs w:val="18"/>
                <w:lang w:val="en-GB" w:bidi="th-TH"/>
              </w:rPr>
              <w:t>756</w:t>
            </w:r>
            <w:r w:rsidR="00D87FD2" w:rsidRPr="00D87FD2">
              <w:rPr>
                <w:rFonts w:eastAsia="Arial Unicode MS" w:cstheme="minorHAnsi"/>
                <w:sz w:val="18"/>
                <w:szCs w:val="18"/>
                <w:lang w:bidi="th-TH"/>
              </w:rPr>
              <w:t>,</w:t>
            </w:r>
            <w:r w:rsidRPr="007772A3">
              <w:rPr>
                <w:rFonts w:eastAsia="Arial Unicode MS" w:cstheme="minorHAnsi"/>
                <w:sz w:val="18"/>
                <w:szCs w:val="18"/>
                <w:lang w:val="en-GB" w:bidi="th-TH"/>
              </w:rPr>
              <w:t>354</w:t>
            </w:r>
          </w:p>
        </w:tc>
      </w:tr>
      <w:tr w:rsidR="00FD5765" w:rsidRPr="00D87FD2" w14:paraId="4335725E" w14:textId="77777777" w:rsidTr="00C95667">
        <w:trPr>
          <w:cantSplit/>
        </w:trPr>
        <w:tc>
          <w:tcPr>
            <w:tcW w:w="6300" w:type="dxa"/>
            <w:shd w:val="clear" w:color="auto" w:fill="auto"/>
            <w:vAlign w:val="bottom"/>
          </w:tcPr>
          <w:p w14:paraId="2DC6DE08" w14:textId="77777777" w:rsidR="00FD5765" w:rsidRPr="00D87FD2" w:rsidRDefault="00FD5765" w:rsidP="00FD5765">
            <w:pPr>
              <w:ind w:left="-86"/>
              <w:rPr>
                <w:rFonts w:cstheme="minorHAnsi"/>
                <w:b/>
                <w:bCs/>
                <w:sz w:val="18"/>
                <w:szCs w:val="18"/>
                <w:cs/>
                <w:lang w:val="th-TH"/>
              </w:rPr>
            </w:pPr>
          </w:p>
        </w:tc>
        <w:tc>
          <w:tcPr>
            <w:tcW w:w="1584" w:type="dxa"/>
            <w:tcBorders>
              <w:top w:val="single" w:sz="4" w:space="0" w:color="auto"/>
            </w:tcBorders>
            <w:shd w:val="clear" w:color="auto" w:fill="FAFAFA"/>
          </w:tcPr>
          <w:p w14:paraId="680252FB" w14:textId="7F1368C8" w:rsidR="00FD5765" w:rsidRPr="00D87FD2" w:rsidRDefault="00FD5765" w:rsidP="00FD5765">
            <w:pPr>
              <w:pStyle w:val="Header"/>
              <w:ind w:right="-72"/>
              <w:jc w:val="right"/>
              <w:rPr>
                <w:rFonts w:cstheme="minorHAnsi"/>
                <w:sz w:val="18"/>
                <w:szCs w:val="18"/>
                <w:lang w:val="en-GB"/>
              </w:rPr>
            </w:pPr>
          </w:p>
        </w:tc>
        <w:tc>
          <w:tcPr>
            <w:tcW w:w="1584" w:type="dxa"/>
            <w:tcBorders>
              <w:top w:val="single" w:sz="4" w:space="0" w:color="auto"/>
            </w:tcBorders>
            <w:shd w:val="clear" w:color="auto" w:fill="auto"/>
          </w:tcPr>
          <w:p w14:paraId="0D5CFBD2" w14:textId="00E57DB0" w:rsidR="00FD5765" w:rsidRPr="00D87FD2" w:rsidRDefault="00FD5765" w:rsidP="00FD5765">
            <w:pPr>
              <w:autoSpaceDE w:val="0"/>
              <w:autoSpaceDN w:val="0"/>
              <w:ind w:right="-72"/>
              <w:jc w:val="right"/>
              <w:rPr>
                <w:rFonts w:cstheme="minorHAnsi"/>
                <w:sz w:val="18"/>
                <w:szCs w:val="18"/>
              </w:rPr>
            </w:pPr>
          </w:p>
        </w:tc>
      </w:tr>
      <w:tr w:rsidR="00D87FD2" w:rsidRPr="00D87FD2" w14:paraId="38D145F3" w14:textId="77777777" w:rsidTr="00C95667">
        <w:trPr>
          <w:cantSplit/>
        </w:trPr>
        <w:tc>
          <w:tcPr>
            <w:tcW w:w="6300" w:type="dxa"/>
            <w:shd w:val="clear" w:color="auto" w:fill="auto"/>
            <w:vAlign w:val="bottom"/>
          </w:tcPr>
          <w:p w14:paraId="74715A22" w14:textId="77777777" w:rsidR="00D87FD2" w:rsidRPr="00D87FD2" w:rsidRDefault="00D87FD2" w:rsidP="00D87FD2">
            <w:pPr>
              <w:ind w:left="-86"/>
              <w:rPr>
                <w:rFonts w:cstheme="minorHAnsi"/>
                <w:sz w:val="18"/>
                <w:szCs w:val="18"/>
                <w:cs/>
              </w:rPr>
            </w:pPr>
          </w:p>
        </w:tc>
        <w:tc>
          <w:tcPr>
            <w:tcW w:w="1584" w:type="dxa"/>
            <w:tcBorders>
              <w:bottom w:val="single" w:sz="4" w:space="0" w:color="auto"/>
            </w:tcBorders>
            <w:shd w:val="clear" w:color="auto" w:fill="FAFAFA"/>
          </w:tcPr>
          <w:p w14:paraId="3B9BD053" w14:textId="6197F638" w:rsidR="00D87FD2" w:rsidRPr="00D87FD2" w:rsidRDefault="007772A3" w:rsidP="00D87FD2">
            <w:pPr>
              <w:pStyle w:val="Header"/>
              <w:ind w:right="-72"/>
              <w:jc w:val="right"/>
              <w:rPr>
                <w:rFonts w:cstheme="minorHAnsi"/>
                <w:sz w:val="18"/>
                <w:szCs w:val="18"/>
                <w:lang w:val="en-GB"/>
              </w:rPr>
            </w:pPr>
            <w:r w:rsidRPr="007772A3">
              <w:rPr>
                <w:rFonts w:eastAsia="Arial Unicode MS" w:cstheme="minorHAnsi"/>
                <w:sz w:val="18"/>
                <w:szCs w:val="18"/>
                <w:lang w:val="en-GB" w:bidi="th-TH"/>
              </w:rPr>
              <w:t>262</w:t>
            </w:r>
            <w:r w:rsidR="00D87FD2" w:rsidRPr="00D87FD2">
              <w:rPr>
                <w:rFonts w:eastAsia="Arial Unicode MS" w:cstheme="minorHAnsi"/>
                <w:sz w:val="18"/>
                <w:szCs w:val="18"/>
                <w:lang w:val="en-GB" w:bidi="th-TH"/>
              </w:rPr>
              <w:t>,</w:t>
            </w:r>
            <w:r w:rsidRPr="007772A3">
              <w:rPr>
                <w:rFonts w:eastAsia="Arial Unicode MS" w:cstheme="minorHAnsi"/>
                <w:sz w:val="18"/>
                <w:szCs w:val="18"/>
                <w:lang w:val="en-GB" w:bidi="th-TH"/>
              </w:rPr>
              <w:t>594</w:t>
            </w:r>
            <w:r w:rsidR="00D87FD2" w:rsidRPr="00D87FD2">
              <w:rPr>
                <w:rFonts w:eastAsia="Arial Unicode MS" w:cstheme="minorHAnsi"/>
                <w:sz w:val="18"/>
                <w:szCs w:val="18"/>
                <w:lang w:val="en-GB" w:bidi="th-TH"/>
              </w:rPr>
              <w:t>,</w:t>
            </w:r>
            <w:r w:rsidRPr="007772A3">
              <w:rPr>
                <w:rFonts w:eastAsia="Arial Unicode MS" w:cstheme="minorHAnsi"/>
                <w:sz w:val="18"/>
                <w:szCs w:val="18"/>
                <w:lang w:val="en-GB" w:bidi="th-TH"/>
              </w:rPr>
              <w:t>475</w:t>
            </w:r>
          </w:p>
        </w:tc>
        <w:tc>
          <w:tcPr>
            <w:tcW w:w="1584" w:type="dxa"/>
            <w:tcBorders>
              <w:bottom w:val="single" w:sz="4" w:space="0" w:color="auto"/>
            </w:tcBorders>
            <w:shd w:val="clear" w:color="auto" w:fill="auto"/>
          </w:tcPr>
          <w:p w14:paraId="6393D14C" w14:textId="75A834D4" w:rsidR="00D87FD2" w:rsidRPr="00D87FD2" w:rsidRDefault="007772A3" w:rsidP="00D87FD2">
            <w:pPr>
              <w:autoSpaceDE w:val="0"/>
              <w:autoSpaceDN w:val="0"/>
              <w:ind w:right="-72"/>
              <w:jc w:val="right"/>
              <w:rPr>
                <w:rFonts w:cstheme="minorHAnsi"/>
                <w:sz w:val="18"/>
                <w:szCs w:val="18"/>
              </w:rPr>
            </w:pPr>
            <w:r w:rsidRPr="007772A3">
              <w:rPr>
                <w:rFonts w:eastAsia="Times New Roman" w:cstheme="minorHAnsi"/>
                <w:sz w:val="18"/>
                <w:szCs w:val="18"/>
                <w:lang w:val="en-GB"/>
              </w:rPr>
              <w:t>188</w:t>
            </w:r>
            <w:r w:rsidR="00D87FD2" w:rsidRPr="00D87FD2">
              <w:rPr>
                <w:rFonts w:eastAsia="Times New Roman" w:cstheme="minorHAnsi"/>
                <w:sz w:val="18"/>
                <w:szCs w:val="18"/>
                <w:lang w:val="en-GB"/>
              </w:rPr>
              <w:t>,</w:t>
            </w:r>
            <w:r w:rsidRPr="007772A3">
              <w:rPr>
                <w:rFonts w:eastAsia="Times New Roman" w:cstheme="minorHAnsi"/>
                <w:sz w:val="18"/>
                <w:szCs w:val="18"/>
                <w:lang w:val="en-GB"/>
              </w:rPr>
              <w:t>040</w:t>
            </w:r>
            <w:r w:rsidR="00D87FD2" w:rsidRPr="00D87FD2">
              <w:rPr>
                <w:rFonts w:eastAsia="Times New Roman" w:cstheme="minorHAnsi"/>
                <w:sz w:val="18"/>
                <w:szCs w:val="18"/>
                <w:lang w:val="en-GB"/>
              </w:rPr>
              <w:t>,</w:t>
            </w:r>
            <w:r w:rsidRPr="007772A3">
              <w:rPr>
                <w:rFonts w:eastAsia="Times New Roman" w:cstheme="minorHAnsi"/>
                <w:sz w:val="18"/>
                <w:szCs w:val="18"/>
                <w:lang w:val="en-GB"/>
              </w:rPr>
              <w:t>019</w:t>
            </w:r>
          </w:p>
        </w:tc>
      </w:tr>
    </w:tbl>
    <w:p w14:paraId="072959E4" w14:textId="1CCD123A" w:rsidR="00E45984" w:rsidRDefault="00E45984" w:rsidP="00C96E61">
      <w:pPr>
        <w:rPr>
          <w:rFonts w:ascii="Arial" w:hAnsi="Arial" w:cs="Arial"/>
          <w:bCs/>
          <w:sz w:val="18"/>
          <w:szCs w:val="18"/>
        </w:rPr>
      </w:pPr>
    </w:p>
    <w:p w14:paraId="2E71907E" w14:textId="77777777" w:rsidR="002E7488" w:rsidRPr="00FD5765" w:rsidRDefault="002E7488" w:rsidP="00C96E61">
      <w:pPr>
        <w:rPr>
          <w:rFonts w:ascii="Arial" w:hAnsi="Arial" w:cs="Arial"/>
          <w:bCs/>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3A1765" w:rsidRPr="00FC2A7E" w14:paraId="367FBF17" w14:textId="77777777" w:rsidTr="00C7440E">
        <w:trPr>
          <w:trHeight w:val="386"/>
        </w:trPr>
        <w:tc>
          <w:tcPr>
            <w:tcW w:w="9461" w:type="dxa"/>
            <w:shd w:val="clear" w:color="auto" w:fill="FFA543"/>
            <w:vAlign w:val="center"/>
          </w:tcPr>
          <w:p w14:paraId="46FEC2B0" w14:textId="4FF5114B" w:rsidR="003A1765" w:rsidRPr="00FC2A7E" w:rsidRDefault="006152BD" w:rsidP="00D740F8">
            <w:pPr>
              <w:ind w:left="432" w:hanging="432"/>
              <w:jc w:val="both"/>
              <w:rPr>
                <w:rFonts w:ascii="Arial" w:eastAsia="Arial Unicode MS" w:hAnsi="Arial" w:cs="Arial"/>
                <w:b/>
                <w:bCs/>
                <w:color w:val="FFFFFF" w:themeColor="background1"/>
                <w:sz w:val="18"/>
                <w:szCs w:val="18"/>
                <w:cs/>
                <w:lang w:val="en-GB" w:bidi="th-TH"/>
              </w:rPr>
            </w:pPr>
            <w:r w:rsidRPr="00FC2A7E">
              <w:rPr>
                <w:rFonts w:ascii="Arial" w:eastAsia="Arial Unicode MS" w:hAnsi="Arial" w:cs="Arial"/>
                <w:sz w:val="18"/>
                <w:szCs w:val="18"/>
              </w:rPr>
              <w:br w:type="page"/>
            </w:r>
            <w:r w:rsidR="007772A3" w:rsidRPr="007772A3">
              <w:rPr>
                <w:rFonts w:ascii="Arial" w:eastAsia="Arial Unicode MS" w:hAnsi="Arial" w:cs="Arial"/>
                <w:b/>
                <w:bCs/>
                <w:color w:val="FFFFFF" w:themeColor="background1"/>
                <w:sz w:val="18"/>
                <w:szCs w:val="18"/>
                <w:lang w:val="en-GB" w:bidi="th-TH"/>
              </w:rPr>
              <w:t>16</w:t>
            </w:r>
            <w:r w:rsidR="003A1765" w:rsidRPr="00FC2A7E">
              <w:rPr>
                <w:rFonts w:ascii="Arial" w:eastAsia="Arial Unicode MS" w:hAnsi="Arial" w:cs="Arial"/>
                <w:b/>
                <w:bCs/>
                <w:color w:val="FFFFFF" w:themeColor="background1"/>
                <w:sz w:val="18"/>
                <w:szCs w:val="18"/>
                <w:lang w:val="en-GB" w:bidi="th-TH"/>
              </w:rPr>
              <w:tab/>
            </w:r>
            <w:r w:rsidR="00AD234A" w:rsidRPr="00FC2A7E">
              <w:rPr>
                <w:rFonts w:ascii="Arial" w:eastAsia="Arial Unicode MS" w:hAnsi="Arial" w:cs="Arial"/>
                <w:b/>
                <w:bCs/>
                <w:color w:val="FFFFFF" w:themeColor="background1"/>
                <w:sz w:val="18"/>
                <w:szCs w:val="18"/>
                <w:lang w:val="en-GB" w:bidi="th-TH"/>
              </w:rPr>
              <w:t xml:space="preserve">Other gain </w:t>
            </w:r>
            <w:r w:rsidR="00071BF8" w:rsidRPr="00FC2A7E">
              <w:rPr>
                <w:rFonts w:ascii="Arial" w:eastAsia="Arial Unicode MS" w:hAnsi="Arial" w:cs="Arial"/>
                <w:b/>
                <w:bCs/>
                <w:color w:val="FFFFFF" w:themeColor="background1"/>
                <w:sz w:val="18"/>
                <w:szCs w:val="18"/>
                <w:lang w:val="en-GB" w:bidi="th-TH"/>
              </w:rPr>
              <w:t xml:space="preserve">(losses) </w:t>
            </w:r>
            <w:r w:rsidR="00AD234A" w:rsidRPr="00FC2A7E">
              <w:rPr>
                <w:rFonts w:ascii="Arial" w:eastAsia="Arial Unicode MS" w:hAnsi="Arial" w:cs="Arial"/>
                <w:b/>
                <w:bCs/>
                <w:color w:val="FFFFFF" w:themeColor="background1"/>
                <w:sz w:val="18"/>
                <w:szCs w:val="18"/>
                <w:lang w:val="en-GB" w:bidi="th-TH"/>
              </w:rPr>
              <w:t>- net</w:t>
            </w:r>
          </w:p>
        </w:tc>
      </w:tr>
    </w:tbl>
    <w:p w14:paraId="5DD2B76F" w14:textId="77777777" w:rsidR="003A1765" w:rsidRPr="00FD5765" w:rsidRDefault="003A1765" w:rsidP="00D740F8">
      <w:pPr>
        <w:rPr>
          <w:rFonts w:ascii="Arial" w:hAnsi="Arial" w:cs="Arial"/>
          <w:bCs/>
          <w:sz w:val="18"/>
          <w:szCs w:val="18"/>
        </w:rPr>
      </w:pPr>
    </w:p>
    <w:tbl>
      <w:tblPr>
        <w:tblW w:w="9461" w:type="dxa"/>
        <w:tblLayout w:type="fixed"/>
        <w:tblLook w:val="0000" w:firstRow="0" w:lastRow="0" w:firstColumn="0" w:lastColumn="0" w:noHBand="0" w:noVBand="0"/>
      </w:tblPr>
      <w:tblGrid>
        <w:gridCol w:w="6293"/>
        <w:gridCol w:w="1584"/>
        <w:gridCol w:w="1584"/>
      </w:tblGrid>
      <w:tr w:rsidR="00FD5765" w:rsidRPr="00D87FD2" w14:paraId="6CBB5986" w14:textId="77777777" w:rsidTr="00396BA2">
        <w:trPr>
          <w:cantSplit/>
          <w:trHeight w:val="20"/>
        </w:trPr>
        <w:tc>
          <w:tcPr>
            <w:tcW w:w="6293" w:type="dxa"/>
            <w:shd w:val="clear" w:color="auto" w:fill="auto"/>
            <w:vAlign w:val="bottom"/>
          </w:tcPr>
          <w:p w14:paraId="2A2901F4" w14:textId="77777777" w:rsidR="00C3360C" w:rsidRPr="00D87FD2" w:rsidRDefault="00C3360C" w:rsidP="00DF1999">
            <w:pPr>
              <w:numPr>
                <w:ilvl w:val="12"/>
                <w:numId w:val="0"/>
              </w:numPr>
              <w:ind w:left="-86"/>
              <w:rPr>
                <w:rFonts w:cstheme="minorHAnsi"/>
                <w:b/>
                <w:bCs/>
                <w:sz w:val="18"/>
                <w:szCs w:val="18"/>
              </w:rPr>
            </w:pPr>
          </w:p>
        </w:tc>
        <w:tc>
          <w:tcPr>
            <w:tcW w:w="3168" w:type="dxa"/>
            <w:gridSpan w:val="2"/>
            <w:tcBorders>
              <w:top w:val="single" w:sz="4" w:space="0" w:color="auto"/>
              <w:bottom w:val="single" w:sz="4" w:space="0" w:color="auto"/>
            </w:tcBorders>
            <w:shd w:val="clear" w:color="auto" w:fill="auto"/>
            <w:vAlign w:val="bottom"/>
          </w:tcPr>
          <w:p w14:paraId="023CACBC" w14:textId="77777777" w:rsidR="00C3360C" w:rsidRPr="00D87FD2" w:rsidRDefault="00C3360C" w:rsidP="00D740F8">
            <w:pPr>
              <w:ind w:left="-40" w:right="-72"/>
              <w:jc w:val="center"/>
              <w:rPr>
                <w:rFonts w:cstheme="minorHAnsi"/>
                <w:b/>
                <w:bCs/>
                <w:sz w:val="18"/>
                <w:szCs w:val="18"/>
              </w:rPr>
            </w:pPr>
            <w:r w:rsidRPr="00D87FD2">
              <w:rPr>
                <w:rFonts w:cstheme="minorHAnsi"/>
                <w:b/>
                <w:bCs/>
                <w:sz w:val="18"/>
                <w:szCs w:val="18"/>
              </w:rPr>
              <w:t>Consolidated financial information</w:t>
            </w:r>
          </w:p>
        </w:tc>
      </w:tr>
      <w:tr w:rsidR="00FD5765" w:rsidRPr="00D87FD2" w14:paraId="58915B08" w14:textId="77777777" w:rsidTr="00683AE8">
        <w:trPr>
          <w:cantSplit/>
          <w:trHeight w:val="20"/>
        </w:trPr>
        <w:tc>
          <w:tcPr>
            <w:tcW w:w="6293" w:type="dxa"/>
            <w:shd w:val="clear" w:color="auto" w:fill="auto"/>
            <w:vAlign w:val="bottom"/>
          </w:tcPr>
          <w:p w14:paraId="4F8D7B98" w14:textId="716C246D" w:rsidR="00182A09" w:rsidRPr="00D87FD2" w:rsidRDefault="00182A09" w:rsidP="00182A09">
            <w:pPr>
              <w:numPr>
                <w:ilvl w:val="12"/>
                <w:numId w:val="0"/>
              </w:numPr>
              <w:ind w:left="-86"/>
              <w:rPr>
                <w:rFonts w:cstheme="minorHAnsi"/>
                <w:b/>
                <w:bCs/>
                <w:sz w:val="18"/>
                <w:szCs w:val="18"/>
              </w:rPr>
            </w:pPr>
            <w:r w:rsidRPr="00D87FD2">
              <w:rPr>
                <w:rFonts w:cstheme="minorHAnsi"/>
                <w:b/>
                <w:bCs/>
                <w:sz w:val="18"/>
                <w:szCs w:val="18"/>
              </w:rPr>
              <w:t xml:space="preserve">For the </w:t>
            </w:r>
            <w:r w:rsidR="00733423" w:rsidRPr="00D87FD2">
              <w:rPr>
                <w:rFonts w:cstheme="minorHAnsi"/>
                <w:b/>
                <w:bCs/>
                <w:sz w:val="18"/>
                <w:szCs w:val="18"/>
              </w:rPr>
              <w:t>nine-month</w:t>
            </w:r>
            <w:r w:rsidRPr="00D87FD2">
              <w:rPr>
                <w:rFonts w:cstheme="minorHAnsi"/>
                <w:b/>
                <w:bCs/>
                <w:sz w:val="18"/>
                <w:szCs w:val="18"/>
              </w:rPr>
              <w:t xml:space="preserve"> period ended</w:t>
            </w:r>
          </w:p>
        </w:tc>
        <w:tc>
          <w:tcPr>
            <w:tcW w:w="1584" w:type="dxa"/>
            <w:shd w:val="clear" w:color="auto" w:fill="auto"/>
            <w:vAlign w:val="bottom"/>
          </w:tcPr>
          <w:p w14:paraId="01CB5B73" w14:textId="339B2BD6" w:rsidR="00182A09" w:rsidRPr="00D87FD2" w:rsidRDefault="007772A3" w:rsidP="00182A09">
            <w:pPr>
              <w:numPr>
                <w:ilvl w:val="12"/>
                <w:numId w:val="0"/>
              </w:numPr>
              <w:ind w:right="-72"/>
              <w:jc w:val="right"/>
              <w:rPr>
                <w:rFonts w:cstheme="minorHAnsi"/>
                <w:b/>
                <w:bCs/>
                <w:sz w:val="18"/>
                <w:szCs w:val="18"/>
              </w:rPr>
            </w:pPr>
            <w:r w:rsidRPr="007772A3">
              <w:rPr>
                <w:rFonts w:cstheme="minorHAnsi"/>
                <w:b/>
                <w:bCs/>
                <w:sz w:val="18"/>
                <w:szCs w:val="18"/>
                <w:lang w:val="en-GB"/>
              </w:rPr>
              <w:t>30</w:t>
            </w:r>
            <w:r w:rsidR="00733423" w:rsidRPr="00D87FD2">
              <w:rPr>
                <w:rFonts w:cstheme="minorHAnsi"/>
                <w:b/>
                <w:bCs/>
                <w:sz w:val="18"/>
                <w:szCs w:val="18"/>
                <w:lang w:val="en-GB"/>
              </w:rPr>
              <w:t xml:space="preserve"> September</w:t>
            </w:r>
            <w:r w:rsidR="00182A09" w:rsidRPr="00D87FD2">
              <w:rPr>
                <w:rFonts w:cstheme="minorHAnsi"/>
                <w:b/>
                <w:bCs/>
                <w:sz w:val="18"/>
                <w:szCs w:val="18"/>
                <w:lang w:val="en-GB"/>
              </w:rPr>
              <w:t xml:space="preserve"> </w:t>
            </w:r>
          </w:p>
        </w:tc>
        <w:tc>
          <w:tcPr>
            <w:tcW w:w="1584" w:type="dxa"/>
            <w:shd w:val="clear" w:color="auto" w:fill="auto"/>
            <w:vAlign w:val="bottom"/>
          </w:tcPr>
          <w:p w14:paraId="71800D76" w14:textId="4B15E864" w:rsidR="00182A09" w:rsidRPr="00D87FD2" w:rsidRDefault="007772A3" w:rsidP="00182A09">
            <w:pPr>
              <w:numPr>
                <w:ilvl w:val="12"/>
                <w:numId w:val="0"/>
              </w:numPr>
              <w:ind w:right="-72"/>
              <w:jc w:val="right"/>
              <w:rPr>
                <w:rFonts w:cstheme="minorHAnsi"/>
                <w:b/>
                <w:bCs/>
                <w:sz w:val="18"/>
                <w:szCs w:val="18"/>
              </w:rPr>
            </w:pPr>
            <w:r w:rsidRPr="007772A3">
              <w:rPr>
                <w:rFonts w:cstheme="minorHAnsi"/>
                <w:b/>
                <w:bCs/>
                <w:sz w:val="18"/>
                <w:szCs w:val="18"/>
                <w:lang w:val="en-GB"/>
              </w:rPr>
              <w:t>30</w:t>
            </w:r>
            <w:r w:rsidR="00733423" w:rsidRPr="00D87FD2">
              <w:rPr>
                <w:rFonts w:cstheme="minorHAnsi"/>
                <w:b/>
                <w:bCs/>
                <w:sz w:val="18"/>
                <w:szCs w:val="18"/>
                <w:lang w:val="en-GB"/>
              </w:rPr>
              <w:t xml:space="preserve"> September</w:t>
            </w:r>
            <w:r w:rsidR="00182A09" w:rsidRPr="00D87FD2">
              <w:rPr>
                <w:rFonts w:cstheme="minorHAnsi"/>
                <w:b/>
                <w:bCs/>
                <w:sz w:val="18"/>
                <w:szCs w:val="18"/>
                <w:lang w:val="en-GB"/>
              </w:rPr>
              <w:t xml:space="preserve"> </w:t>
            </w:r>
          </w:p>
        </w:tc>
      </w:tr>
      <w:tr w:rsidR="00FD5765" w:rsidRPr="00D87FD2" w14:paraId="0F8EB665" w14:textId="77777777" w:rsidTr="00396BA2">
        <w:trPr>
          <w:cantSplit/>
          <w:trHeight w:val="20"/>
        </w:trPr>
        <w:tc>
          <w:tcPr>
            <w:tcW w:w="6293" w:type="dxa"/>
            <w:shd w:val="clear" w:color="auto" w:fill="auto"/>
            <w:vAlign w:val="bottom"/>
          </w:tcPr>
          <w:p w14:paraId="2DE892D3" w14:textId="77777777" w:rsidR="00182A09" w:rsidRPr="00D87FD2" w:rsidRDefault="00182A09" w:rsidP="00182A09">
            <w:pPr>
              <w:numPr>
                <w:ilvl w:val="12"/>
                <w:numId w:val="0"/>
              </w:numPr>
              <w:ind w:left="-86"/>
              <w:rPr>
                <w:rFonts w:cstheme="minorHAnsi"/>
                <w:b/>
                <w:bCs/>
                <w:sz w:val="18"/>
                <w:szCs w:val="18"/>
              </w:rPr>
            </w:pPr>
          </w:p>
        </w:tc>
        <w:tc>
          <w:tcPr>
            <w:tcW w:w="1584" w:type="dxa"/>
            <w:shd w:val="clear" w:color="auto" w:fill="auto"/>
            <w:vAlign w:val="bottom"/>
          </w:tcPr>
          <w:p w14:paraId="4E5575C1" w14:textId="39F3CC0A" w:rsidR="00182A09" w:rsidRPr="00D87FD2" w:rsidRDefault="007772A3" w:rsidP="00182A09">
            <w:pPr>
              <w:numPr>
                <w:ilvl w:val="12"/>
                <w:numId w:val="0"/>
              </w:numPr>
              <w:ind w:right="-72"/>
              <w:jc w:val="right"/>
              <w:rPr>
                <w:rFonts w:cstheme="minorHAnsi"/>
                <w:b/>
                <w:bCs/>
                <w:sz w:val="18"/>
                <w:szCs w:val="18"/>
              </w:rPr>
            </w:pPr>
            <w:r w:rsidRPr="007772A3">
              <w:rPr>
                <w:rFonts w:cstheme="minorHAnsi"/>
                <w:b/>
                <w:bCs/>
                <w:sz w:val="18"/>
                <w:szCs w:val="18"/>
                <w:lang w:val="en-GB"/>
              </w:rPr>
              <w:t>2024</w:t>
            </w:r>
          </w:p>
        </w:tc>
        <w:tc>
          <w:tcPr>
            <w:tcW w:w="1584" w:type="dxa"/>
            <w:shd w:val="clear" w:color="auto" w:fill="auto"/>
            <w:vAlign w:val="bottom"/>
          </w:tcPr>
          <w:p w14:paraId="3F93436E" w14:textId="4EC5656A" w:rsidR="00182A09" w:rsidRPr="00D87FD2" w:rsidRDefault="007772A3" w:rsidP="00182A09">
            <w:pPr>
              <w:numPr>
                <w:ilvl w:val="12"/>
                <w:numId w:val="0"/>
              </w:numPr>
              <w:ind w:right="-72"/>
              <w:jc w:val="right"/>
              <w:rPr>
                <w:rFonts w:cstheme="minorHAnsi"/>
                <w:b/>
                <w:bCs/>
                <w:sz w:val="18"/>
                <w:szCs w:val="18"/>
              </w:rPr>
            </w:pPr>
            <w:r w:rsidRPr="007772A3">
              <w:rPr>
                <w:rFonts w:cstheme="minorHAnsi"/>
                <w:b/>
                <w:bCs/>
                <w:sz w:val="18"/>
                <w:szCs w:val="18"/>
                <w:lang w:val="en-GB"/>
              </w:rPr>
              <w:t>2023</w:t>
            </w:r>
          </w:p>
        </w:tc>
      </w:tr>
      <w:tr w:rsidR="00FD5765" w:rsidRPr="00D87FD2" w14:paraId="1FC339F4" w14:textId="77777777" w:rsidTr="00396BA2">
        <w:trPr>
          <w:cantSplit/>
          <w:trHeight w:val="20"/>
        </w:trPr>
        <w:tc>
          <w:tcPr>
            <w:tcW w:w="6293" w:type="dxa"/>
            <w:shd w:val="clear" w:color="auto" w:fill="auto"/>
            <w:vAlign w:val="bottom"/>
          </w:tcPr>
          <w:p w14:paraId="0C00503A" w14:textId="77777777" w:rsidR="00182A09" w:rsidRPr="00D87FD2" w:rsidRDefault="00182A09" w:rsidP="00182A09">
            <w:pPr>
              <w:numPr>
                <w:ilvl w:val="12"/>
                <w:numId w:val="0"/>
              </w:numPr>
              <w:ind w:left="-86"/>
              <w:rPr>
                <w:rFonts w:cstheme="minorHAnsi"/>
                <w:b/>
                <w:bCs/>
                <w:sz w:val="18"/>
                <w:szCs w:val="18"/>
              </w:rPr>
            </w:pPr>
          </w:p>
        </w:tc>
        <w:tc>
          <w:tcPr>
            <w:tcW w:w="1584" w:type="dxa"/>
            <w:tcBorders>
              <w:bottom w:val="single" w:sz="4" w:space="0" w:color="auto"/>
            </w:tcBorders>
            <w:shd w:val="clear" w:color="auto" w:fill="auto"/>
            <w:vAlign w:val="bottom"/>
          </w:tcPr>
          <w:p w14:paraId="03126CE8" w14:textId="77777777" w:rsidR="00182A09" w:rsidRPr="00D87FD2" w:rsidRDefault="00182A09" w:rsidP="00182A09">
            <w:pPr>
              <w:numPr>
                <w:ilvl w:val="12"/>
                <w:numId w:val="0"/>
              </w:numPr>
              <w:ind w:right="-72"/>
              <w:jc w:val="right"/>
              <w:rPr>
                <w:rFonts w:cstheme="minorHAnsi"/>
                <w:b/>
                <w:bCs/>
                <w:sz w:val="18"/>
                <w:szCs w:val="18"/>
                <w:cs/>
              </w:rPr>
            </w:pPr>
            <w:r w:rsidRPr="00D87FD2">
              <w:rPr>
                <w:rFonts w:cstheme="minorHAnsi"/>
                <w:b/>
                <w:bCs/>
                <w:sz w:val="18"/>
                <w:szCs w:val="18"/>
              </w:rPr>
              <w:t>Baht</w:t>
            </w:r>
          </w:p>
        </w:tc>
        <w:tc>
          <w:tcPr>
            <w:tcW w:w="1584" w:type="dxa"/>
            <w:tcBorders>
              <w:bottom w:val="single" w:sz="4" w:space="0" w:color="auto"/>
            </w:tcBorders>
            <w:shd w:val="clear" w:color="auto" w:fill="auto"/>
            <w:vAlign w:val="bottom"/>
          </w:tcPr>
          <w:p w14:paraId="74E8BDB8" w14:textId="77777777" w:rsidR="00182A09" w:rsidRPr="00D87FD2" w:rsidRDefault="00182A09" w:rsidP="00182A09">
            <w:pPr>
              <w:numPr>
                <w:ilvl w:val="12"/>
                <w:numId w:val="0"/>
              </w:numPr>
              <w:ind w:right="-72"/>
              <w:jc w:val="right"/>
              <w:rPr>
                <w:rFonts w:cstheme="minorHAnsi"/>
                <w:b/>
                <w:bCs/>
                <w:sz w:val="18"/>
                <w:szCs w:val="18"/>
                <w:cs/>
              </w:rPr>
            </w:pPr>
            <w:r w:rsidRPr="00D87FD2">
              <w:rPr>
                <w:rFonts w:cstheme="minorHAnsi"/>
                <w:b/>
                <w:bCs/>
                <w:sz w:val="18"/>
                <w:szCs w:val="18"/>
              </w:rPr>
              <w:t>Baht</w:t>
            </w:r>
          </w:p>
        </w:tc>
      </w:tr>
      <w:tr w:rsidR="00FD5765" w:rsidRPr="00D87FD2" w14:paraId="7E4DC869" w14:textId="77777777" w:rsidTr="00C95667">
        <w:trPr>
          <w:cantSplit/>
          <w:trHeight w:val="20"/>
        </w:trPr>
        <w:tc>
          <w:tcPr>
            <w:tcW w:w="6293" w:type="dxa"/>
            <w:shd w:val="clear" w:color="auto" w:fill="auto"/>
            <w:vAlign w:val="bottom"/>
          </w:tcPr>
          <w:p w14:paraId="1F9304A8" w14:textId="77777777" w:rsidR="00182A09" w:rsidRPr="00D87FD2" w:rsidRDefault="00182A09" w:rsidP="00182A09">
            <w:pPr>
              <w:ind w:left="-86"/>
              <w:rPr>
                <w:rFonts w:cstheme="minorHAnsi"/>
                <w:b/>
                <w:bCs/>
                <w:sz w:val="18"/>
                <w:szCs w:val="18"/>
              </w:rPr>
            </w:pPr>
          </w:p>
        </w:tc>
        <w:tc>
          <w:tcPr>
            <w:tcW w:w="1584" w:type="dxa"/>
            <w:tcBorders>
              <w:top w:val="single" w:sz="4" w:space="0" w:color="auto"/>
            </w:tcBorders>
            <w:shd w:val="clear" w:color="auto" w:fill="FAFAFA"/>
            <w:vAlign w:val="bottom"/>
          </w:tcPr>
          <w:p w14:paraId="662671A7" w14:textId="77777777" w:rsidR="00182A09" w:rsidRPr="00D87FD2" w:rsidRDefault="00182A09" w:rsidP="00182A09">
            <w:pPr>
              <w:autoSpaceDE w:val="0"/>
              <w:autoSpaceDN w:val="0"/>
              <w:ind w:right="-72"/>
              <w:jc w:val="right"/>
              <w:rPr>
                <w:rFonts w:cstheme="minorHAnsi"/>
                <w:sz w:val="18"/>
                <w:szCs w:val="18"/>
              </w:rPr>
            </w:pPr>
          </w:p>
        </w:tc>
        <w:tc>
          <w:tcPr>
            <w:tcW w:w="1584" w:type="dxa"/>
            <w:tcBorders>
              <w:top w:val="single" w:sz="4" w:space="0" w:color="auto"/>
            </w:tcBorders>
            <w:shd w:val="clear" w:color="auto" w:fill="auto"/>
            <w:vAlign w:val="bottom"/>
          </w:tcPr>
          <w:p w14:paraId="6BE2FE97" w14:textId="77777777" w:rsidR="00182A09" w:rsidRPr="00D87FD2" w:rsidRDefault="00182A09" w:rsidP="00182A09">
            <w:pPr>
              <w:pStyle w:val="Header"/>
              <w:ind w:right="-72"/>
              <w:jc w:val="right"/>
              <w:rPr>
                <w:rFonts w:cstheme="minorHAnsi"/>
                <w:sz w:val="18"/>
                <w:szCs w:val="18"/>
              </w:rPr>
            </w:pPr>
          </w:p>
        </w:tc>
      </w:tr>
      <w:tr w:rsidR="00D87FD2" w:rsidRPr="00D87FD2" w14:paraId="61FDB38B" w14:textId="77777777" w:rsidTr="00C95667">
        <w:trPr>
          <w:cantSplit/>
          <w:trHeight w:val="20"/>
        </w:trPr>
        <w:tc>
          <w:tcPr>
            <w:tcW w:w="6293" w:type="dxa"/>
            <w:shd w:val="clear" w:color="auto" w:fill="auto"/>
          </w:tcPr>
          <w:p w14:paraId="4188FC19" w14:textId="6C1AE2A0" w:rsidR="00D87FD2" w:rsidRPr="00D87FD2" w:rsidRDefault="00D00996" w:rsidP="00D87FD2">
            <w:pPr>
              <w:ind w:left="-86"/>
              <w:rPr>
                <w:rFonts w:cstheme="minorHAnsi"/>
                <w:sz w:val="18"/>
                <w:szCs w:val="18"/>
                <w:cs/>
              </w:rPr>
            </w:pPr>
            <w:r>
              <w:rPr>
                <w:rFonts w:cstheme="minorHAnsi"/>
                <w:sz w:val="18"/>
                <w:szCs w:val="18"/>
              </w:rPr>
              <w:t>(Loss) g</w:t>
            </w:r>
            <w:r w:rsidR="00D87FD2" w:rsidRPr="00D87FD2">
              <w:rPr>
                <w:rFonts w:cstheme="minorHAnsi"/>
                <w:sz w:val="18"/>
                <w:szCs w:val="18"/>
              </w:rPr>
              <w:t>ain from exchange rate</w:t>
            </w:r>
          </w:p>
        </w:tc>
        <w:tc>
          <w:tcPr>
            <w:tcW w:w="1584" w:type="dxa"/>
            <w:shd w:val="clear" w:color="auto" w:fill="FAFAFA"/>
          </w:tcPr>
          <w:p w14:paraId="3F3C26B8" w14:textId="373C5ED6" w:rsidR="00D87FD2" w:rsidRPr="00D87FD2" w:rsidRDefault="00D87FD2" w:rsidP="00D87FD2">
            <w:pPr>
              <w:autoSpaceDE w:val="0"/>
              <w:autoSpaceDN w:val="0"/>
              <w:ind w:right="-72"/>
              <w:jc w:val="right"/>
              <w:rPr>
                <w:rFonts w:eastAsia="Arial Unicode MS" w:cstheme="minorHAnsi"/>
                <w:sz w:val="18"/>
                <w:szCs w:val="18"/>
                <w:lang w:val="en-GB" w:bidi="th-TH"/>
              </w:rPr>
            </w:pPr>
            <w:r w:rsidRPr="00D87FD2">
              <w:rPr>
                <w:rFonts w:cstheme="minorHAnsi"/>
                <w:sz w:val="18"/>
                <w:szCs w:val="18"/>
              </w:rPr>
              <w:t>(</w:t>
            </w:r>
            <w:r w:rsidR="007772A3" w:rsidRPr="007772A3">
              <w:rPr>
                <w:rFonts w:cstheme="minorHAnsi"/>
                <w:sz w:val="18"/>
                <w:szCs w:val="18"/>
                <w:lang w:val="en-GB"/>
              </w:rPr>
              <w:t>5</w:t>
            </w:r>
            <w:r w:rsidRPr="00D87FD2">
              <w:rPr>
                <w:rFonts w:cstheme="minorHAnsi"/>
                <w:sz w:val="18"/>
                <w:szCs w:val="18"/>
              </w:rPr>
              <w:t>,</w:t>
            </w:r>
            <w:r w:rsidR="007772A3" w:rsidRPr="007772A3">
              <w:rPr>
                <w:rFonts w:cstheme="minorHAnsi"/>
                <w:sz w:val="18"/>
                <w:szCs w:val="18"/>
                <w:lang w:val="en-GB"/>
              </w:rPr>
              <w:t>368</w:t>
            </w:r>
            <w:r w:rsidRPr="00D87FD2">
              <w:rPr>
                <w:rFonts w:cstheme="minorHAnsi"/>
                <w:sz w:val="18"/>
                <w:szCs w:val="18"/>
              </w:rPr>
              <w:t>,</w:t>
            </w:r>
            <w:r w:rsidR="007772A3" w:rsidRPr="007772A3">
              <w:rPr>
                <w:rFonts w:cstheme="minorHAnsi"/>
                <w:sz w:val="18"/>
                <w:szCs w:val="18"/>
                <w:lang w:val="en-GB"/>
              </w:rPr>
              <w:t>200</w:t>
            </w:r>
            <w:r w:rsidRPr="00D87FD2">
              <w:rPr>
                <w:rFonts w:cstheme="minorHAnsi"/>
                <w:sz w:val="18"/>
                <w:szCs w:val="18"/>
              </w:rPr>
              <w:t>)</w:t>
            </w:r>
          </w:p>
        </w:tc>
        <w:tc>
          <w:tcPr>
            <w:tcW w:w="1584" w:type="dxa"/>
            <w:shd w:val="clear" w:color="auto" w:fill="auto"/>
          </w:tcPr>
          <w:p w14:paraId="01A6404E" w14:textId="77DB3FD1" w:rsidR="00D87FD2" w:rsidRPr="00D87FD2" w:rsidRDefault="007772A3" w:rsidP="00D87FD2">
            <w:pPr>
              <w:autoSpaceDE w:val="0"/>
              <w:autoSpaceDN w:val="0"/>
              <w:ind w:right="-72"/>
              <w:jc w:val="right"/>
              <w:rPr>
                <w:rFonts w:eastAsia="Arial Unicode MS" w:cstheme="minorHAnsi"/>
                <w:sz w:val="18"/>
                <w:szCs w:val="18"/>
                <w:lang w:val="en-GB" w:bidi="th-TH"/>
              </w:rPr>
            </w:pPr>
            <w:r w:rsidRPr="007772A3">
              <w:rPr>
                <w:rFonts w:eastAsia="Arial Unicode MS" w:cstheme="minorHAnsi"/>
                <w:sz w:val="18"/>
                <w:szCs w:val="18"/>
                <w:lang w:val="en-GB" w:bidi="th-TH"/>
              </w:rPr>
              <w:t>27</w:t>
            </w:r>
            <w:r w:rsidR="00D87FD2" w:rsidRPr="00D87FD2">
              <w:rPr>
                <w:rFonts w:eastAsia="Arial Unicode MS" w:cstheme="minorHAnsi"/>
                <w:sz w:val="18"/>
                <w:szCs w:val="18"/>
                <w:lang w:val="en-GB" w:bidi="th-TH"/>
              </w:rPr>
              <w:t>,</w:t>
            </w:r>
            <w:r w:rsidRPr="007772A3">
              <w:rPr>
                <w:rFonts w:eastAsia="Arial Unicode MS" w:cstheme="minorHAnsi"/>
                <w:sz w:val="18"/>
                <w:szCs w:val="18"/>
                <w:lang w:val="en-GB" w:bidi="th-TH"/>
              </w:rPr>
              <w:t>550</w:t>
            </w:r>
            <w:r w:rsidR="00D87FD2" w:rsidRPr="00D87FD2">
              <w:rPr>
                <w:rFonts w:eastAsia="Arial Unicode MS" w:cstheme="minorHAnsi"/>
                <w:sz w:val="18"/>
                <w:szCs w:val="18"/>
                <w:lang w:val="en-GB" w:bidi="th-TH"/>
              </w:rPr>
              <w:t>,</w:t>
            </w:r>
            <w:r w:rsidRPr="007772A3">
              <w:rPr>
                <w:rFonts w:eastAsia="Arial Unicode MS" w:cstheme="minorHAnsi"/>
                <w:sz w:val="18"/>
                <w:szCs w:val="18"/>
                <w:lang w:val="en-GB" w:bidi="th-TH"/>
              </w:rPr>
              <w:t>961</w:t>
            </w:r>
          </w:p>
        </w:tc>
      </w:tr>
      <w:tr w:rsidR="00D87FD2" w:rsidRPr="00D87FD2" w14:paraId="3FB1A36A" w14:textId="77777777" w:rsidTr="00C95667">
        <w:trPr>
          <w:cantSplit/>
          <w:trHeight w:val="20"/>
        </w:trPr>
        <w:tc>
          <w:tcPr>
            <w:tcW w:w="6293" w:type="dxa"/>
            <w:shd w:val="clear" w:color="auto" w:fill="auto"/>
          </w:tcPr>
          <w:p w14:paraId="5D582DF1" w14:textId="12F6B247" w:rsidR="00D87FD2" w:rsidRPr="00D87FD2" w:rsidRDefault="00D87FD2" w:rsidP="00D87FD2">
            <w:pPr>
              <w:ind w:left="-86"/>
              <w:rPr>
                <w:rFonts w:cstheme="minorHAnsi"/>
                <w:sz w:val="18"/>
                <w:szCs w:val="18"/>
              </w:rPr>
            </w:pPr>
            <w:r w:rsidRPr="00D87FD2">
              <w:rPr>
                <w:rFonts w:cstheme="minorHAnsi"/>
                <w:sz w:val="18"/>
                <w:szCs w:val="18"/>
              </w:rPr>
              <w:t>Gain from disposal on property, plant and equipment</w:t>
            </w:r>
          </w:p>
        </w:tc>
        <w:tc>
          <w:tcPr>
            <w:tcW w:w="1584" w:type="dxa"/>
            <w:shd w:val="clear" w:color="auto" w:fill="FAFAFA"/>
          </w:tcPr>
          <w:p w14:paraId="1AE75F74" w14:textId="3CA9A85A" w:rsidR="00D87FD2" w:rsidRPr="00D87FD2" w:rsidRDefault="007772A3" w:rsidP="00D87FD2">
            <w:pPr>
              <w:autoSpaceDE w:val="0"/>
              <w:autoSpaceDN w:val="0"/>
              <w:ind w:right="-72"/>
              <w:jc w:val="right"/>
              <w:rPr>
                <w:rFonts w:eastAsia="Arial Unicode MS" w:cstheme="minorHAnsi"/>
                <w:sz w:val="18"/>
                <w:szCs w:val="18"/>
                <w:lang w:val="en-GB" w:bidi="th-TH"/>
              </w:rPr>
            </w:pPr>
            <w:r w:rsidRPr="007772A3">
              <w:rPr>
                <w:rFonts w:cstheme="minorHAnsi"/>
                <w:sz w:val="18"/>
                <w:szCs w:val="18"/>
                <w:lang w:val="en-GB"/>
              </w:rPr>
              <w:t>2</w:t>
            </w:r>
            <w:r w:rsidR="00D87FD2" w:rsidRPr="00D87FD2">
              <w:rPr>
                <w:rFonts w:cstheme="minorHAnsi"/>
                <w:sz w:val="18"/>
                <w:szCs w:val="18"/>
              </w:rPr>
              <w:t>,</w:t>
            </w:r>
            <w:r w:rsidRPr="007772A3">
              <w:rPr>
                <w:rFonts w:cstheme="minorHAnsi"/>
                <w:sz w:val="18"/>
                <w:szCs w:val="18"/>
                <w:lang w:val="en-GB"/>
              </w:rPr>
              <w:t>230</w:t>
            </w:r>
            <w:r w:rsidR="00D87FD2" w:rsidRPr="00D87FD2">
              <w:rPr>
                <w:rFonts w:cstheme="minorHAnsi"/>
                <w:sz w:val="18"/>
                <w:szCs w:val="18"/>
              </w:rPr>
              <w:t>,</w:t>
            </w:r>
            <w:r w:rsidRPr="007772A3">
              <w:rPr>
                <w:rFonts w:cstheme="minorHAnsi"/>
                <w:sz w:val="18"/>
                <w:szCs w:val="18"/>
                <w:lang w:val="en-GB"/>
              </w:rPr>
              <w:t>730</w:t>
            </w:r>
          </w:p>
        </w:tc>
        <w:tc>
          <w:tcPr>
            <w:tcW w:w="1584" w:type="dxa"/>
            <w:shd w:val="clear" w:color="auto" w:fill="auto"/>
          </w:tcPr>
          <w:p w14:paraId="3945A402" w14:textId="681C2F91" w:rsidR="00D87FD2" w:rsidRPr="00D87FD2" w:rsidRDefault="007772A3" w:rsidP="00D87FD2">
            <w:pPr>
              <w:autoSpaceDE w:val="0"/>
              <w:autoSpaceDN w:val="0"/>
              <w:ind w:right="-72"/>
              <w:jc w:val="right"/>
              <w:rPr>
                <w:rFonts w:eastAsia="Arial Unicode MS" w:cstheme="minorHAnsi"/>
                <w:sz w:val="18"/>
                <w:szCs w:val="18"/>
                <w:lang w:val="en-GB" w:bidi="th-TH"/>
              </w:rPr>
            </w:pPr>
            <w:r w:rsidRPr="007772A3">
              <w:rPr>
                <w:rFonts w:eastAsia="Arial Unicode MS" w:cstheme="minorHAnsi"/>
                <w:sz w:val="18"/>
                <w:szCs w:val="18"/>
                <w:lang w:val="en-GB" w:bidi="th-TH"/>
              </w:rPr>
              <w:t>6</w:t>
            </w:r>
            <w:r w:rsidR="00D87FD2" w:rsidRPr="00D87FD2">
              <w:rPr>
                <w:rFonts w:eastAsia="Arial Unicode MS" w:cstheme="minorHAnsi"/>
                <w:sz w:val="18"/>
                <w:szCs w:val="18"/>
                <w:lang w:val="en-GB" w:bidi="th-TH"/>
              </w:rPr>
              <w:t>,</w:t>
            </w:r>
            <w:r w:rsidRPr="007772A3">
              <w:rPr>
                <w:rFonts w:eastAsia="Arial Unicode MS" w:cstheme="minorHAnsi"/>
                <w:sz w:val="18"/>
                <w:szCs w:val="18"/>
                <w:lang w:val="en-GB" w:bidi="th-TH"/>
              </w:rPr>
              <w:t>949</w:t>
            </w:r>
            <w:r w:rsidR="00D87FD2" w:rsidRPr="00D87FD2">
              <w:rPr>
                <w:rFonts w:eastAsia="Arial Unicode MS" w:cstheme="minorHAnsi"/>
                <w:sz w:val="18"/>
                <w:szCs w:val="18"/>
                <w:lang w:val="en-GB" w:bidi="th-TH"/>
              </w:rPr>
              <w:t>,</w:t>
            </w:r>
            <w:r w:rsidRPr="007772A3">
              <w:rPr>
                <w:rFonts w:eastAsia="Arial Unicode MS" w:cstheme="minorHAnsi"/>
                <w:sz w:val="18"/>
                <w:szCs w:val="18"/>
                <w:lang w:val="en-GB" w:bidi="th-TH"/>
              </w:rPr>
              <w:t>650</w:t>
            </w:r>
          </w:p>
        </w:tc>
      </w:tr>
      <w:tr w:rsidR="00D87FD2" w:rsidRPr="00D87FD2" w14:paraId="54FA0122" w14:textId="77777777" w:rsidTr="00C95667">
        <w:trPr>
          <w:cantSplit/>
          <w:trHeight w:val="20"/>
        </w:trPr>
        <w:tc>
          <w:tcPr>
            <w:tcW w:w="6293" w:type="dxa"/>
            <w:shd w:val="clear" w:color="auto" w:fill="auto"/>
          </w:tcPr>
          <w:p w14:paraId="1CD6E650" w14:textId="06ED8EC6" w:rsidR="00D87FD2" w:rsidRPr="00D87FD2" w:rsidRDefault="00D87FD2" w:rsidP="00D87FD2">
            <w:pPr>
              <w:ind w:left="-86"/>
              <w:rPr>
                <w:rFonts w:cstheme="minorHAnsi"/>
                <w:sz w:val="18"/>
                <w:szCs w:val="18"/>
              </w:rPr>
            </w:pPr>
            <w:r w:rsidRPr="00D87FD2">
              <w:rPr>
                <w:rFonts w:cstheme="minorHAnsi"/>
                <w:sz w:val="18"/>
                <w:szCs w:val="18"/>
              </w:rPr>
              <w:t>Gain from remeasurement of financial assets</w:t>
            </w:r>
          </w:p>
        </w:tc>
        <w:tc>
          <w:tcPr>
            <w:tcW w:w="1584" w:type="dxa"/>
            <w:shd w:val="clear" w:color="auto" w:fill="FAFAFA"/>
          </w:tcPr>
          <w:p w14:paraId="7B4E4581" w14:textId="150A1296" w:rsidR="00D87FD2" w:rsidRPr="00D87FD2" w:rsidRDefault="007772A3" w:rsidP="00D87FD2">
            <w:pPr>
              <w:autoSpaceDE w:val="0"/>
              <w:autoSpaceDN w:val="0"/>
              <w:ind w:right="-72"/>
              <w:jc w:val="right"/>
              <w:rPr>
                <w:rFonts w:eastAsia="Arial Unicode MS" w:cstheme="minorHAnsi"/>
                <w:sz w:val="18"/>
                <w:szCs w:val="18"/>
                <w:lang w:val="en-GB" w:bidi="th-TH"/>
              </w:rPr>
            </w:pPr>
            <w:r w:rsidRPr="007772A3">
              <w:rPr>
                <w:rFonts w:cstheme="minorHAnsi"/>
                <w:sz w:val="18"/>
                <w:szCs w:val="18"/>
                <w:lang w:val="en-GB"/>
              </w:rPr>
              <w:t>6</w:t>
            </w:r>
            <w:r w:rsidR="00D87FD2" w:rsidRPr="00D87FD2">
              <w:rPr>
                <w:rFonts w:cstheme="minorHAnsi"/>
                <w:sz w:val="18"/>
                <w:szCs w:val="18"/>
              </w:rPr>
              <w:t>,</w:t>
            </w:r>
            <w:r w:rsidRPr="007772A3">
              <w:rPr>
                <w:rFonts w:cstheme="minorHAnsi"/>
                <w:sz w:val="18"/>
                <w:szCs w:val="18"/>
                <w:lang w:val="en-GB"/>
              </w:rPr>
              <w:t>157</w:t>
            </w:r>
            <w:r w:rsidR="00D87FD2" w:rsidRPr="00D87FD2">
              <w:rPr>
                <w:rFonts w:cstheme="minorHAnsi"/>
                <w:sz w:val="18"/>
                <w:szCs w:val="18"/>
              </w:rPr>
              <w:t>,</w:t>
            </w:r>
            <w:r w:rsidRPr="007772A3">
              <w:rPr>
                <w:rFonts w:cstheme="minorHAnsi"/>
                <w:sz w:val="18"/>
                <w:szCs w:val="18"/>
                <w:lang w:val="en-GB"/>
              </w:rPr>
              <w:t>655</w:t>
            </w:r>
          </w:p>
        </w:tc>
        <w:tc>
          <w:tcPr>
            <w:tcW w:w="1584" w:type="dxa"/>
            <w:shd w:val="clear" w:color="auto" w:fill="auto"/>
          </w:tcPr>
          <w:p w14:paraId="04CD59C8" w14:textId="3B13EFBB" w:rsidR="00D87FD2" w:rsidRPr="00D87FD2" w:rsidRDefault="007772A3" w:rsidP="00D87FD2">
            <w:pPr>
              <w:autoSpaceDE w:val="0"/>
              <w:autoSpaceDN w:val="0"/>
              <w:ind w:right="-72"/>
              <w:jc w:val="right"/>
              <w:rPr>
                <w:rFonts w:eastAsia="Arial Unicode MS" w:cstheme="minorHAnsi"/>
                <w:sz w:val="18"/>
                <w:szCs w:val="18"/>
                <w:lang w:val="en-GB" w:bidi="th-TH"/>
              </w:rPr>
            </w:pPr>
            <w:r w:rsidRPr="007772A3">
              <w:rPr>
                <w:rFonts w:eastAsia="Arial Unicode MS" w:cstheme="minorHAnsi"/>
                <w:sz w:val="18"/>
                <w:szCs w:val="18"/>
                <w:lang w:val="en-GB" w:bidi="th-TH"/>
              </w:rPr>
              <w:t>3</w:t>
            </w:r>
            <w:r w:rsidR="00D87FD2" w:rsidRPr="00D87FD2">
              <w:rPr>
                <w:rFonts w:eastAsia="Arial Unicode MS" w:cstheme="minorHAnsi"/>
                <w:sz w:val="18"/>
                <w:szCs w:val="18"/>
                <w:lang w:val="en-GB" w:bidi="th-TH"/>
              </w:rPr>
              <w:t>,</w:t>
            </w:r>
            <w:r w:rsidRPr="007772A3">
              <w:rPr>
                <w:rFonts w:eastAsia="Arial Unicode MS" w:cstheme="minorHAnsi"/>
                <w:sz w:val="18"/>
                <w:szCs w:val="18"/>
                <w:lang w:val="en-GB" w:bidi="th-TH"/>
              </w:rPr>
              <w:t>593</w:t>
            </w:r>
            <w:r w:rsidR="00D87FD2" w:rsidRPr="00D87FD2">
              <w:rPr>
                <w:rFonts w:eastAsia="Arial Unicode MS" w:cstheme="minorHAnsi"/>
                <w:sz w:val="18"/>
                <w:szCs w:val="18"/>
                <w:lang w:val="en-GB" w:bidi="th-TH"/>
              </w:rPr>
              <w:t>,</w:t>
            </w:r>
            <w:r w:rsidRPr="007772A3">
              <w:rPr>
                <w:rFonts w:eastAsia="Arial Unicode MS" w:cstheme="minorHAnsi"/>
                <w:sz w:val="18"/>
                <w:szCs w:val="18"/>
                <w:lang w:val="en-GB" w:bidi="th-TH"/>
              </w:rPr>
              <w:t>514</w:t>
            </w:r>
          </w:p>
        </w:tc>
      </w:tr>
      <w:tr w:rsidR="00D87FD2" w:rsidRPr="00D87FD2" w14:paraId="3871DA72" w14:textId="77777777" w:rsidTr="00C95667">
        <w:trPr>
          <w:cantSplit/>
          <w:trHeight w:val="20"/>
        </w:trPr>
        <w:tc>
          <w:tcPr>
            <w:tcW w:w="6293" w:type="dxa"/>
            <w:shd w:val="clear" w:color="auto" w:fill="auto"/>
          </w:tcPr>
          <w:p w14:paraId="7544E159" w14:textId="4CEC95F4" w:rsidR="00D87FD2" w:rsidRPr="00D87FD2" w:rsidRDefault="00D00996" w:rsidP="00D87FD2">
            <w:pPr>
              <w:ind w:left="-86"/>
              <w:rPr>
                <w:rFonts w:cstheme="minorHAnsi"/>
                <w:sz w:val="18"/>
                <w:szCs w:val="18"/>
              </w:rPr>
            </w:pPr>
            <w:r>
              <w:rPr>
                <w:rFonts w:cstheme="minorHAnsi"/>
                <w:sz w:val="18"/>
                <w:szCs w:val="18"/>
              </w:rPr>
              <w:t>(Loss) g</w:t>
            </w:r>
            <w:r w:rsidR="00D87FD2" w:rsidRPr="00D87FD2">
              <w:rPr>
                <w:rFonts w:cstheme="minorHAnsi"/>
                <w:sz w:val="18"/>
                <w:szCs w:val="18"/>
              </w:rPr>
              <w:t>ain from remeasurement of financial liabilities</w:t>
            </w:r>
          </w:p>
        </w:tc>
        <w:tc>
          <w:tcPr>
            <w:tcW w:w="1584" w:type="dxa"/>
            <w:shd w:val="clear" w:color="auto" w:fill="FAFAFA"/>
          </w:tcPr>
          <w:p w14:paraId="6E860CA3" w14:textId="7584C41B" w:rsidR="00D87FD2" w:rsidRPr="00D87FD2" w:rsidRDefault="00D87FD2" w:rsidP="00D87FD2">
            <w:pPr>
              <w:autoSpaceDE w:val="0"/>
              <w:autoSpaceDN w:val="0"/>
              <w:ind w:right="-72"/>
              <w:jc w:val="right"/>
              <w:rPr>
                <w:rFonts w:eastAsia="Arial Unicode MS" w:cstheme="minorHAnsi"/>
                <w:sz w:val="18"/>
                <w:szCs w:val="18"/>
                <w:lang w:val="en-GB" w:bidi="th-TH"/>
              </w:rPr>
            </w:pPr>
            <w:r w:rsidRPr="00D87FD2">
              <w:rPr>
                <w:rFonts w:cstheme="minorHAnsi"/>
                <w:sz w:val="18"/>
                <w:szCs w:val="18"/>
              </w:rPr>
              <w:t>(</w:t>
            </w:r>
            <w:r w:rsidR="007772A3" w:rsidRPr="007772A3">
              <w:rPr>
                <w:rFonts w:cstheme="minorHAnsi"/>
                <w:sz w:val="18"/>
                <w:szCs w:val="18"/>
                <w:lang w:val="en-GB"/>
              </w:rPr>
              <w:t>20</w:t>
            </w:r>
            <w:r w:rsidRPr="00D87FD2">
              <w:rPr>
                <w:rFonts w:cstheme="minorHAnsi"/>
                <w:sz w:val="18"/>
                <w:szCs w:val="18"/>
              </w:rPr>
              <w:t>,</w:t>
            </w:r>
            <w:r w:rsidR="007772A3" w:rsidRPr="007772A3">
              <w:rPr>
                <w:rFonts w:cstheme="minorHAnsi"/>
                <w:sz w:val="18"/>
                <w:szCs w:val="18"/>
                <w:lang w:val="en-GB"/>
              </w:rPr>
              <w:t>655</w:t>
            </w:r>
            <w:r w:rsidRPr="00D87FD2">
              <w:rPr>
                <w:rFonts w:cstheme="minorHAnsi"/>
                <w:sz w:val="18"/>
                <w:szCs w:val="18"/>
              </w:rPr>
              <w:t>,</w:t>
            </w:r>
            <w:r w:rsidR="007772A3" w:rsidRPr="007772A3">
              <w:rPr>
                <w:rFonts w:cstheme="minorHAnsi"/>
                <w:sz w:val="18"/>
                <w:szCs w:val="18"/>
                <w:lang w:val="en-GB"/>
              </w:rPr>
              <w:t>395</w:t>
            </w:r>
            <w:r w:rsidRPr="00D87FD2">
              <w:rPr>
                <w:rFonts w:cstheme="minorHAnsi"/>
                <w:sz w:val="18"/>
                <w:szCs w:val="18"/>
              </w:rPr>
              <w:t>)</w:t>
            </w:r>
          </w:p>
        </w:tc>
        <w:tc>
          <w:tcPr>
            <w:tcW w:w="1584" w:type="dxa"/>
            <w:shd w:val="clear" w:color="auto" w:fill="auto"/>
          </w:tcPr>
          <w:p w14:paraId="279FCC6B" w14:textId="28FB73D7" w:rsidR="00D87FD2" w:rsidRPr="00D87FD2" w:rsidRDefault="007772A3" w:rsidP="00D87FD2">
            <w:pPr>
              <w:autoSpaceDE w:val="0"/>
              <w:autoSpaceDN w:val="0"/>
              <w:ind w:right="-72"/>
              <w:jc w:val="right"/>
              <w:rPr>
                <w:rFonts w:eastAsia="Arial Unicode MS" w:cstheme="minorHAnsi"/>
                <w:sz w:val="18"/>
                <w:szCs w:val="18"/>
                <w:lang w:val="en-GB" w:bidi="th-TH"/>
              </w:rPr>
            </w:pPr>
            <w:r w:rsidRPr="007772A3">
              <w:rPr>
                <w:rFonts w:eastAsia="Arial Unicode MS" w:cstheme="minorHAnsi"/>
                <w:sz w:val="18"/>
                <w:szCs w:val="18"/>
                <w:lang w:val="en-GB" w:bidi="th-TH"/>
              </w:rPr>
              <w:t>251</w:t>
            </w:r>
            <w:r w:rsidR="00D87FD2" w:rsidRPr="00D87FD2">
              <w:rPr>
                <w:rFonts w:eastAsia="Arial Unicode MS" w:cstheme="minorHAnsi"/>
                <w:sz w:val="18"/>
                <w:szCs w:val="18"/>
                <w:lang w:val="en-GB" w:bidi="th-TH"/>
              </w:rPr>
              <w:t>,</w:t>
            </w:r>
            <w:r w:rsidRPr="007772A3">
              <w:rPr>
                <w:rFonts w:eastAsia="Arial Unicode MS" w:cstheme="minorHAnsi"/>
                <w:sz w:val="18"/>
                <w:szCs w:val="18"/>
                <w:lang w:val="en-GB" w:bidi="th-TH"/>
              </w:rPr>
              <w:t>022</w:t>
            </w:r>
          </w:p>
        </w:tc>
      </w:tr>
      <w:tr w:rsidR="00FD5765" w:rsidRPr="00D87FD2" w14:paraId="2F98FE97" w14:textId="77777777" w:rsidTr="00C575B3">
        <w:trPr>
          <w:cantSplit/>
          <w:trHeight w:val="20"/>
        </w:trPr>
        <w:tc>
          <w:tcPr>
            <w:tcW w:w="6293" w:type="dxa"/>
            <w:shd w:val="clear" w:color="auto" w:fill="auto"/>
            <w:vAlign w:val="bottom"/>
          </w:tcPr>
          <w:p w14:paraId="08BFF97C" w14:textId="77777777" w:rsidR="00FD5765" w:rsidRPr="00D87FD2" w:rsidRDefault="00FD5765" w:rsidP="00FD5765">
            <w:pPr>
              <w:ind w:left="-86"/>
              <w:rPr>
                <w:rFonts w:cstheme="minorHAnsi"/>
                <w:b/>
                <w:bCs/>
                <w:sz w:val="18"/>
                <w:szCs w:val="18"/>
                <w:cs/>
                <w:lang w:val="th-TH"/>
              </w:rPr>
            </w:pPr>
          </w:p>
        </w:tc>
        <w:tc>
          <w:tcPr>
            <w:tcW w:w="1584" w:type="dxa"/>
            <w:tcBorders>
              <w:top w:val="single" w:sz="4" w:space="0" w:color="auto"/>
            </w:tcBorders>
            <w:shd w:val="clear" w:color="auto" w:fill="FAFAFA"/>
          </w:tcPr>
          <w:p w14:paraId="47D2C4B7" w14:textId="5AE061BB" w:rsidR="00FD5765" w:rsidRPr="00D87FD2" w:rsidRDefault="00FD5765" w:rsidP="00FD5765">
            <w:pPr>
              <w:autoSpaceDE w:val="0"/>
              <w:autoSpaceDN w:val="0"/>
              <w:ind w:right="-72"/>
              <w:jc w:val="right"/>
              <w:rPr>
                <w:rFonts w:eastAsia="Arial Unicode MS" w:cstheme="minorHAnsi"/>
                <w:sz w:val="18"/>
                <w:szCs w:val="18"/>
                <w:lang w:val="en-GB" w:bidi="th-TH"/>
              </w:rPr>
            </w:pPr>
          </w:p>
        </w:tc>
        <w:tc>
          <w:tcPr>
            <w:tcW w:w="1584" w:type="dxa"/>
            <w:tcBorders>
              <w:top w:val="single" w:sz="4" w:space="0" w:color="auto"/>
            </w:tcBorders>
            <w:shd w:val="clear" w:color="auto" w:fill="auto"/>
          </w:tcPr>
          <w:p w14:paraId="7BD182EF" w14:textId="445CF67C" w:rsidR="00FD5765" w:rsidRPr="00D87FD2" w:rsidRDefault="00FD5765" w:rsidP="00FD5765">
            <w:pPr>
              <w:ind w:right="-72"/>
              <w:jc w:val="right"/>
              <w:rPr>
                <w:rFonts w:cstheme="minorHAnsi"/>
                <w:sz w:val="18"/>
                <w:szCs w:val="18"/>
                <w:highlight w:val="yellow"/>
                <w:lang w:val="en-GB"/>
              </w:rPr>
            </w:pPr>
            <w:r w:rsidRPr="00D87FD2">
              <w:rPr>
                <w:rFonts w:eastAsia="Times New Roman" w:cstheme="minorHAnsi"/>
                <w:sz w:val="18"/>
                <w:szCs w:val="18"/>
                <w:lang w:val="en-GB"/>
              </w:rPr>
              <w:t xml:space="preserve">       </w:t>
            </w:r>
          </w:p>
        </w:tc>
      </w:tr>
      <w:tr w:rsidR="00D87FD2" w:rsidRPr="00D87FD2" w14:paraId="5316C95C" w14:textId="77777777" w:rsidTr="00C95667">
        <w:trPr>
          <w:cantSplit/>
          <w:trHeight w:val="20"/>
        </w:trPr>
        <w:tc>
          <w:tcPr>
            <w:tcW w:w="6293" w:type="dxa"/>
            <w:shd w:val="clear" w:color="auto" w:fill="auto"/>
            <w:vAlign w:val="bottom"/>
          </w:tcPr>
          <w:p w14:paraId="1B6BB2C3" w14:textId="4C09D2E1" w:rsidR="00D87FD2" w:rsidRPr="00D87FD2" w:rsidRDefault="00D87FD2" w:rsidP="00D87FD2">
            <w:pPr>
              <w:ind w:left="-86"/>
              <w:rPr>
                <w:rFonts w:cstheme="minorHAnsi"/>
                <w:sz w:val="18"/>
                <w:szCs w:val="18"/>
                <w:cs/>
              </w:rPr>
            </w:pPr>
          </w:p>
        </w:tc>
        <w:tc>
          <w:tcPr>
            <w:tcW w:w="1584" w:type="dxa"/>
            <w:tcBorders>
              <w:bottom w:val="single" w:sz="4" w:space="0" w:color="auto"/>
            </w:tcBorders>
            <w:shd w:val="clear" w:color="auto" w:fill="FAFAFA"/>
          </w:tcPr>
          <w:p w14:paraId="0DB59665" w14:textId="1132BE45" w:rsidR="00D87FD2" w:rsidRPr="00D87FD2" w:rsidRDefault="00D87FD2" w:rsidP="00D87FD2">
            <w:pPr>
              <w:autoSpaceDE w:val="0"/>
              <w:autoSpaceDN w:val="0"/>
              <w:ind w:right="-72"/>
              <w:jc w:val="right"/>
              <w:rPr>
                <w:rFonts w:eastAsia="Arial Unicode MS" w:cstheme="minorHAnsi"/>
                <w:sz w:val="18"/>
                <w:szCs w:val="18"/>
                <w:lang w:val="en-GB" w:bidi="th-TH"/>
              </w:rPr>
            </w:pPr>
            <w:r w:rsidRPr="00D87FD2">
              <w:rPr>
                <w:rFonts w:eastAsia="Times New Roman" w:cstheme="minorHAnsi"/>
                <w:sz w:val="18"/>
                <w:szCs w:val="18"/>
                <w:lang w:val="en-GB"/>
              </w:rPr>
              <w:t>(</w:t>
            </w:r>
            <w:r w:rsidR="007772A3" w:rsidRPr="007772A3">
              <w:rPr>
                <w:rFonts w:eastAsia="Times New Roman" w:cstheme="minorHAnsi"/>
                <w:sz w:val="18"/>
                <w:szCs w:val="18"/>
                <w:lang w:val="en-GB"/>
              </w:rPr>
              <w:t>17</w:t>
            </w:r>
            <w:r w:rsidRPr="00D87FD2">
              <w:rPr>
                <w:rFonts w:eastAsia="Times New Roman" w:cstheme="minorHAnsi"/>
                <w:sz w:val="18"/>
                <w:szCs w:val="18"/>
                <w:lang w:val="en-GB"/>
              </w:rPr>
              <w:t>,</w:t>
            </w:r>
            <w:r w:rsidR="007772A3" w:rsidRPr="007772A3">
              <w:rPr>
                <w:rFonts w:eastAsia="Times New Roman" w:cstheme="minorHAnsi"/>
                <w:sz w:val="18"/>
                <w:szCs w:val="18"/>
                <w:lang w:val="en-GB"/>
              </w:rPr>
              <w:t>635</w:t>
            </w:r>
            <w:r w:rsidRPr="00D87FD2">
              <w:rPr>
                <w:rFonts w:eastAsia="Times New Roman" w:cstheme="minorHAnsi"/>
                <w:sz w:val="18"/>
                <w:szCs w:val="18"/>
                <w:lang w:val="en-GB"/>
              </w:rPr>
              <w:t>,</w:t>
            </w:r>
            <w:r w:rsidR="007772A3" w:rsidRPr="007772A3">
              <w:rPr>
                <w:rFonts w:eastAsia="Times New Roman" w:cstheme="minorHAnsi"/>
                <w:sz w:val="18"/>
                <w:szCs w:val="18"/>
                <w:lang w:val="en-GB"/>
              </w:rPr>
              <w:t>210</w:t>
            </w:r>
            <w:r w:rsidRPr="00D87FD2">
              <w:rPr>
                <w:rFonts w:eastAsia="Times New Roman" w:cstheme="minorHAnsi"/>
                <w:sz w:val="18"/>
                <w:szCs w:val="18"/>
                <w:lang w:val="en-GB"/>
              </w:rPr>
              <w:t>)</w:t>
            </w:r>
          </w:p>
        </w:tc>
        <w:tc>
          <w:tcPr>
            <w:tcW w:w="1584" w:type="dxa"/>
            <w:tcBorders>
              <w:bottom w:val="single" w:sz="4" w:space="0" w:color="auto"/>
            </w:tcBorders>
            <w:shd w:val="clear" w:color="auto" w:fill="auto"/>
          </w:tcPr>
          <w:p w14:paraId="0A5752F9" w14:textId="34E64C8A" w:rsidR="00D87FD2" w:rsidRPr="00D87FD2" w:rsidRDefault="007772A3" w:rsidP="00D87FD2">
            <w:pPr>
              <w:autoSpaceDE w:val="0"/>
              <w:autoSpaceDN w:val="0"/>
              <w:ind w:right="-72"/>
              <w:jc w:val="right"/>
              <w:rPr>
                <w:rFonts w:cstheme="minorHAnsi"/>
                <w:sz w:val="18"/>
                <w:szCs w:val="18"/>
              </w:rPr>
            </w:pPr>
            <w:r w:rsidRPr="007772A3">
              <w:rPr>
                <w:rFonts w:eastAsia="Times New Roman" w:cstheme="minorHAnsi"/>
                <w:sz w:val="18"/>
                <w:szCs w:val="18"/>
                <w:lang w:val="en-GB"/>
              </w:rPr>
              <w:t>38</w:t>
            </w:r>
            <w:r w:rsidR="00D87FD2" w:rsidRPr="00D87FD2">
              <w:rPr>
                <w:rFonts w:eastAsia="Times New Roman" w:cstheme="minorHAnsi"/>
                <w:sz w:val="18"/>
                <w:szCs w:val="18"/>
                <w:lang w:val="en-GB"/>
              </w:rPr>
              <w:t>,</w:t>
            </w:r>
            <w:r w:rsidRPr="007772A3">
              <w:rPr>
                <w:rFonts w:eastAsia="Times New Roman" w:cstheme="minorHAnsi"/>
                <w:sz w:val="18"/>
                <w:szCs w:val="18"/>
                <w:lang w:val="en-GB"/>
              </w:rPr>
              <w:t>345</w:t>
            </w:r>
            <w:r w:rsidR="00D87FD2" w:rsidRPr="00D87FD2">
              <w:rPr>
                <w:rFonts w:eastAsia="Times New Roman" w:cstheme="minorHAnsi"/>
                <w:sz w:val="18"/>
                <w:szCs w:val="18"/>
                <w:lang w:val="en-GB"/>
              </w:rPr>
              <w:t>,</w:t>
            </w:r>
            <w:r w:rsidRPr="007772A3">
              <w:rPr>
                <w:rFonts w:eastAsia="Times New Roman" w:cstheme="minorHAnsi"/>
                <w:sz w:val="18"/>
                <w:szCs w:val="18"/>
                <w:lang w:val="en-GB"/>
              </w:rPr>
              <w:t>147</w:t>
            </w:r>
          </w:p>
        </w:tc>
      </w:tr>
    </w:tbl>
    <w:p w14:paraId="1D9D005D" w14:textId="416EB5B7" w:rsidR="00554E5F" w:rsidRPr="00D87FD2" w:rsidRDefault="00554E5F" w:rsidP="00E13070">
      <w:pPr>
        <w:rPr>
          <w:rFonts w:cstheme="minorHAnsi"/>
          <w:bCs/>
          <w:sz w:val="18"/>
          <w:szCs w:val="18"/>
        </w:rPr>
      </w:pPr>
    </w:p>
    <w:tbl>
      <w:tblPr>
        <w:tblW w:w="9461" w:type="dxa"/>
        <w:tblLayout w:type="fixed"/>
        <w:tblLook w:val="0000" w:firstRow="0" w:lastRow="0" w:firstColumn="0" w:lastColumn="0" w:noHBand="0" w:noVBand="0"/>
      </w:tblPr>
      <w:tblGrid>
        <w:gridCol w:w="6293"/>
        <w:gridCol w:w="1584"/>
        <w:gridCol w:w="1584"/>
      </w:tblGrid>
      <w:tr w:rsidR="00FD5765" w:rsidRPr="00D87FD2" w14:paraId="643ACA16" w14:textId="77777777" w:rsidTr="00396BA2">
        <w:trPr>
          <w:cantSplit/>
          <w:trHeight w:val="20"/>
        </w:trPr>
        <w:tc>
          <w:tcPr>
            <w:tcW w:w="6293" w:type="dxa"/>
            <w:shd w:val="clear" w:color="auto" w:fill="auto"/>
            <w:vAlign w:val="bottom"/>
          </w:tcPr>
          <w:p w14:paraId="5CF3FA29" w14:textId="77777777" w:rsidR="00C3360C" w:rsidRPr="00D87FD2" w:rsidRDefault="00C3360C" w:rsidP="00D740F8">
            <w:pPr>
              <w:numPr>
                <w:ilvl w:val="12"/>
                <w:numId w:val="0"/>
              </w:numPr>
              <w:ind w:left="-101"/>
              <w:rPr>
                <w:rFonts w:cstheme="minorHAnsi"/>
                <w:b/>
                <w:bCs/>
                <w:sz w:val="18"/>
                <w:szCs w:val="18"/>
              </w:rPr>
            </w:pPr>
          </w:p>
        </w:tc>
        <w:tc>
          <w:tcPr>
            <w:tcW w:w="3168" w:type="dxa"/>
            <w:gridSpan w:val="2"/>
            <w:tcBorders>
              <w:top w:val="single" w:sz="4" w:space="0" w:color="auto"/>
              <w:bottom w:val="single" w:sz="4" w:space="0" w:color="auto"/>
            </w:tcBorders>
            <w:shd w:val="clear" w:color="auto" w:fill="auto"/>
            <w:vAlign w:val="bottom"/>
          </w:tcPr>
          <w:p w14:paraId="16D0D2FC" w14:textId="1BA7FA61" w:rsidR="00C3360C" w:rsidRPr="00D87FD2" w:rsidRDefault="00C3360C" w:rsidP="00D740F8">
            <w:pPr>
              <w:ind w:left="-40" w:right="-72"/>
              <w:jc w:val="center"/>
              <w:rPr>
                <w:rFonts w:cstheme="minorHAnsi"/>
                <w:b/>
                <w:bCs/>
                <w:sz w:val="18"/>
                <w:szCs w:val="18"/>
              </w:rPr>
            </w:pPr>
            <w:r w:rsidRPr="00D87FD2">
              <w:rPr>
                <w:rFonts w:cstheme="minorHAnsi"/>
                <w:b/>
                <w:bCs/>
                <w:sz w:val="18"/>
                <w:szCs w:val="18"/>
              </w:rPr>
              <w:t>Separate financial information</w:t>
            </w:r>
          </w:p>
        </w:tc>
      </w:tr>
      <w:tr w:rsidR="00FD5765" w:rsidRPr="00D87FD2" w14:paraId="6DBB1A3E" w14:textId="77777777" w:rsidTr="00EE2C7D">
        <w:trPr>
          <w:cantSplit/>
          <w:trHeight w:val="20"/>
        </w:trPr>
        <w:tc>
          <w:tcPr>
            <w:tcW w:w="6293" w:type="dxa"/>
            <w:shd w:val="clear" w:color="auto" w:fill="auto"/>
            <w:vAlign w:val="bottom"/>
          </w:tcPr>
          <w:p w14:paraId="3E67A534" w14:textId="0D7DEB5D" w:rsidR="00182A09" w:rsidRPr="00D87FD2" w:rsidRDefault="00182A09" w:rsidP="00182A09">
            <w:pPr>
              <w:numPr>
                <w:ilvl w:val="12"/>
                <w:numId w:val="0"/>
              </w:numPr>
              <w:ind w:left="-101"/>
              <w:rPr>
                <w:rFonts w:cstheme="minorHAnsi"/>
                <w:b/>
                <w:bCs/>
                <w:sz w:val="18"/>
                <w:szCs w:val="18"/>
              </w:rPr>
            </w:pPr>
            <w:r w:rsidRPr="00D87FD2">
              <w:rPr>
                <w:rFonts w:cstheme="minorHAnsi"/>
                <w:b/>
                <w:bCs/>
                <w:sz w:val="18"/>
                <w:szCs w:val="18"/>
              </w:rPr>
              <w:t xml:space="preserve">For the </w:t>
            </w:r>
            <w:r w:rsidR="00733423" w:rsidRPr="00D87FD2">
              <w:rPr>
                <w:rFonts w:cstheme="minorHAnsi"/>
                <w:b/>
                <w:bCs/>
                <w:sz w:val="18"/>
                <w:szCs w:val="18"/>
              </w:rPr>
              <w:t>nine-month</w:t>
            </w:r>
            <w:r w:rsidRPr="00D87FD2">
              <w:rPr>
                <w:rFonts w:cstheme="minorHAnsi"/>
                <w:b/>
                <w:bCs/>
                <w:sz w:val="18"/>
                <w:szCs w:val="18"/>
              </w:rPr>
              <w:t xml:space="preserve"> period ended</w:t>
            </w:r>
          </w:p>
        </w:tc>
        <w:tc>
          <w:tcPr>
            <w:tcW w:w="1584" w:type="dxa"/>
            <w:shd w:val="clear" w:color="auto" w:fill="auto"/>
            <w:vAlign w:val="bottom"/>
          </w:tcPr>
          <w:p w14:paraId="2939955B" w14:textId="4ED8081A" w:rsidR="00182A09" w:rsidRPr="00D87FD2" w:rsidRDefault="007772A3" w:rsidP="00182A09">
            <w:pPr>
              <w:numPr>
                <w:ilvl w:val="12"/>
                <w:numId w:val="0"/>
              </w:numPr>
              <w:ind w:right="-72"/>
              <w:jc w:val="right"/>
              <w:rPr>
                <w:rFonts w:cstheme="minorHAnsi"/>
                <w:b/>
                <w:bCs/>
                <w:sz w:val="18"/>
                <w:szCs w:val="18"/>
              </w:rPr>
            </w:pPr>
            <w:r w:rsidRPr="007772A3">
              <w:rPr>
                <w:rFonts w:cstheme="minorHAnsi"/>
                <w:b/>
                <w:bCs/>
                <w:sz w:val="18"/>
                <w:szCs w:val="18"/>
                <w:lang w:val="en-GB"/>
              </w:rPr>
              <w:t>30</w:t>
            </w:r>
            <w:r w:rsidR="00733423" w:rsidRPr="00D87FD2">
              <w:rPr>
                <w:rFonts w:cstheme="minorHAnsi"/>
                <w:b/>
                <w:bCs/>
                <w:sz w:val="18"/>
                <w:szCs w:val="18"/>
                <w:lang w:val="en-GB"/>
              </w:rPr>
              <w:t xml:space="preserve"> September</w:t>
            </w:r>
            <w:r w:rsidR="00182A09" w:rsidRPr="00D87FD2">
              <w:rPr>
                <w:rFonts w:cstheme="minorHAnsi"/>
                <w:b/>
                <w:bCs/>
                <w:sz w:val="18"/>
                <w:szCs w:val="18"/>
                <w:lang w:val="en-GB"/>
              </w:rPr>
              <w:t xml:space="preserve"> </w:t>
            </w:r>
          </w:p>
        </w:tc>
        <w:tc>
          <w:tcPr>
            <w:tcW w:w="1584" w:type="dxa"/>
            <w:shd w:val="clear" w:color="auto" w:fill="auto"/>
            <w:vAlign w:val="bottom"/>
          </w:tcPr>
          <w:p w14:paraId="21239941" w14:textId="482D62CA" w:rsidR="00182A09" w:rsidRPr="00D87FD2" w:rsidRDefault="007772A3" w:rsidP="00182A09">
            <w:pPr>
              <w:numPr>
                <w:ilvl w:val="12"/>
                <w:numId w:val="0"/>
              </w:numPr>
              <w:ind w:right="-72"/>
              <w:jc w:val="right"/>
              <w:rPr>
                <w:rFonts w:cstheme="minorHAnsi"/>
                <w:b/>
                <w:bCs/>
                <w:sz w:val="18"/>
                <w:szCs w:val="18"/>
              </w:rPr>
            </w:pPr>
            <w:r w:rsidRPr="007772A3">
              <w:rPr>
                <w:rFonts w:cstheme="minorHAnsi"/>
                <w:b/>
                <w:bCs/>
                <w:sz w:val="18"/>
                <w:szCs w:val="18"/>
                <w:lang w:val="en-GB"/>
              </w:rPr>
              <w:t>30</w:t>
            </w:r>
            <w:r w:rsidR="00733423" w:rsidRPr="00D87FD2">
              <w:rPr>
                <w:rFonts w:cstheme="minorHAnsi"/>
                <w:b/>
                <w:bCs/>
                <w:sz w:val="18"/>
                <w:szCs w:val="18"/>
                <w:lang w:val="en-GB"/>
              </w:rPr>
              <w:t xml:space="preserve"> September</w:t>
            </w:r>
            <w:r w:rsidR="00182A09" w:rsidRPr="00D87FD2">
              <w:rPr>
                <w:rFonts w:cstheme="minorHAnsi"/>
                <w:b/>
                <w:bCs/>
                <w:sz w:val="18"/>
                <w:szCs w:val="18"/>
                <w:lang w:val="en-GB"/>
              </w:rPr>
              <w:t xml:space="preserve"> </w:t>
            </w:r>
          </w:p>
        </w:tc>
      </w:tr>
      <w:tr w:rsidR="00FD5765" w:rsidRPr="00D87FD2" w14:paraId="753B3AF3" w14:textId="77777777" w:rsidTr="00396BA2">
        <w:trPr>
          <w:cantSplit/>
          <w:trHeight w:val="20"/>
        </w:trPr>
        <w:tc>
          <w:tcPr>
            <w:tcW w:w="6293" w:type="dxa"/>
            <w:shd w:val="clear" w:color="auto" w:fill="auto"/>
            <w:vAlign w:val="bottom"/>
          </w:tcPr>
          <w:p w14:paraId="43E46C3D" w14:textId="77777777" w:rsidR="00182A09" w:rsidRPr="00D87FD2" w:rsidRDefault="00182A09" w:rsidP="00182A09">
            <w:pPr>
              <w:numPr>
                <w:ilvl w:val="12"/>
                <w:numId w:val="0"/>
              </w:numPr>
              <w:ind w:left="-101"/>
              <w:rPr>
                <w:rFonts w:cstheme="minorHAnsi"/>
                <w:b/>
                <w:bCs/>
                <w:sz w:val="18"/>
                <w:szCs w:val="18"/>
              </w:rPr>
            </w:pPr>
          </w:p>
        </w:tc>
        <w:tc>
          <w:tcPr>
            <w:tcW w:w="1584" w:type="dxa"/>
            <w:shd w:val="clear" w:color="auto" w:fill="auto"/>
            <w:vAlign w:val="bottom"/>
          </w:tcPr>
          <w:p w14:paraId="2D193894" w14:textId="35519C3C" w:rsidR="00182A09" w:rsidRPr="00D87FD2" w:rsidRDefault="007772A3" w:rsidP="00182A09">
            <w:pPr>
              <w:numPr>
                <w:ilvl w:val="12"/>
                <w:numId w:val="0"/>
              </w:numPr>
              <w:ind w:right="-72"/>
              <w:jc w:val="right"/>
              <w:rPr>
                <w:rFonts w:cstheme="minorHAnsi"/>
                <w:b/>
                <w:bCs/>
                <w:sz w:val="18"/>
                <w:szCs w:val="18"/>
              </w:rPr>
            </w:pPr>
            <w:r w:rsidRPr="007772A3">
              <w:rPr>
                <w:rFonts w:cstheme="minorHAnsi"/>
                <w:b/>
                <w:bCs/>
                <w:sz w:val="18"/>
                <w:szCs w:val="18"/>
                <w:lang w:val="en-GB"/>
              </w:rPr>
              <w:t>2024</w:t>
            </w:r>
          </w:p>
        </w:tc>
        <w:tc>
          <w:tcPr>
            <w:tcW w:w="1584" w:type="dxa"/>
            <w:shd w:val="clear" w:color="auto" w:fill="auto"/>
            <w:vAlign w:val="bottom"/>
          </w:tcPr>
          <w:p w14:paraId="3B9C4621" w14:textId="2AEB362A" w:rsidR="00182A09" w:rsidRPr="00D87FD2" w:rsidRDefault="007772A3" w:rsidP="00182A09">
            <w:pPr>
              <w:numPr>
                <w:ilvl w:val="12"/>
                <w:numId w:val="0"/>
              </w:numPr>
              <w:ind w:right="-72"/>
              <w:jc w:val="right"/>
              <w:rPr>
                <w:rFonts w:cstheme="minorHAnsi"/>
                <w:b/>
                <w:bCs/>
                <w:sz w:val="18"/>
                <w:szCs w:val="18"/>
              </w:rPr>
            </w:pPr>
            <w:r w:rsidRPr="007772A3">
              <w:rPr>
                <w:rFonts w:cstheme="minorHAnsi"/>
                <w:b/>
                <w:bCs/>
                <w:sz w:val="18"/>
                <w:szCs w:val="18"/>
                <w:lang w:val="en-GB"/>
              </w:rPr>
              <w:t>2023</w:t>
            </w:r>
          </w:p>
        </w:tc>
      </w:tr>
      <w:tr w:rsidR="00FD5765" w:rsidRPr="00D87FD2" w14:paraId="512040C6" w14:textId="77777777" w:rsidTr="00396BA2">
        <w:trPr>
          <w:cantSplit/>
          <w:trHeight w:val="20"/>
        </w:trPr>
        <w:tc>
          <w:tcPr>
            <w:tcW w:w="6293" w:type="dxa"/>
            <w:shd w:val="clear" w:color="auto" w:fill="auto"/>
            <w:vAlign w:val="bottom"/>
          </w:tcPr>
          <w:p w14:paraId="3DEAAF3D" w14:textId="77777777" w:rsidR="00182A09" w:rsidRPr="00D87FD2" w:rsidRDefault="00182A09" w:rsidP="00182A09">
            <w:pPr>
              <w:numPr>
                <w:ilvl w:val="12"/>
                <w:numId w:val="0"/>
              </w:numPr>
              <w:ind w:left="-101"/>
              <w:rPr>
                <w:rFonts w:cstheme="minorHAnsi"/>
                <w:b/>
                <w:bCs/>
                <w:sz w:val="18"/>
                <w:szCs w:val="18"/>
              </w:rPr>
            </w:pPr>
          </w:p>
        </w:tc>
        <w:tc>
          <w:tcPr>
            <w:tcW w:w="1584" w:type="dxa"/>
            <w:tcBorders>
              <w:bottom w:val="single" w:sz="4" w:space="0" w:color="auto"/>
            </w:tcBorders>
            <w:shd w:val="clear" w:color="auto" w:fill="auto"/>
            <w:vAlign w:val="bottom"/>
          </w:tcPr>
          <w:p w14:paraId="6F519498" w14:textId="77777777" w:rsidR="00182A09" w:rsidRPr="00D87FD2" w:rsidRDefault="00182A09" w:rsidP="00182A09">
            <w:pPr>
              <w:numPr>
                <w:ilvl w:val="12"/>
                <w:numId w:val="0"/>
              </w:numPr>
              <w:ind w:right="-72"/>
              <w:jc w:val="right"/>
              <w:rPr>
                <w:rFonts w:cstheme="minorHAnsi"/>
                <w:b/>
                <w:bCs/>
                <w:sz w:val="18"/>
                <w:szCs w:val="18"/>
                <w:cs/>
              </w:rPr>
            </w:pPr>
            <w:r w:rsidRPr="00D87FD2">
              <w:rPr>
                <w:rFonts w:cstheme="minorHAnsi"/>
                <w:b/>
                <w:bCs/>
                <w:sz w:val="18"/>
                <w:szCs w:val="18"/>
              </w:rPr>
              <w:t>Baht</w:t>
            </w:r>
          </w:p>
        </w:tc>
        <w:tc>
          <w:tcPr>
            <w:tcW w:w="1584" w:type="dxa"/>
            <w:tcBorders>
              <w:bottom w:val="single" w:sz="4" w:space="0" w:color="auto"/>
            </w:tcBorders>
            <w:shd w:val="clear" w:color="auto" w:fill="auto"/>
            <w:vAlign w:val="bottom"/>
          </w:tcPr>
          <w:p w14:paraId="27BE7877" w14:textId="77777777" w:rsidR="00182A09" w:rsidRPr="00D87FD2" w:rsidRDefault="00182A09" w:rsidP="00182A09">
            <w:pPr>
              <w:numPr>
                <w:ilvl w:val="12"/>
                <w:numId w:val="0"/>
              </w:numPr>
              <w:ind w:right="-72"/>
              <w:jc w:val="right"/>
              <w:rPr>
                <w:rFonts w:cstheme="minorHAnsi"/>
                <w:b/>
                <w:bCs/>
                <w:sz w:val="18"/>
                <w:szCs w:val="18"/>
                <w:cs/>
              </w:rPr>
            </w:pPr>
            <w:r w:rsidRPr="00D87FD2">
              <w:rPr>
                <w:rFonts w:cstheme="minorHAnsi"/>
                <w:b/>
                <w:bCs/>
                <w:sz w:val="18"/>
                <w:szCs w:val="18"/>
              </w:rPr>
              <w:t>Baht</w:t>
            </w:r>
          </w:p>
        </w:tc>
      </w:tr>
      <w:tr w:rsidR="00FD5765" w:rsidRPr="00D87FD2" w14:paraId="46BFE766" w14:textId="77777777" w:rsidTr="00C95667">
        <w:trPr>
          <w:cantSplit/>
          <w:trHeight w:val="20"/>
        </w:trPr>
        <w:tc>
          <w:tcPr>
            <w:tcW w:w="6293" w:type="dxa"/>
            <w:shd w:val="clear" w:color="auto" w:fill="auto"/>
            <w:vAlign w:val="bottom"/>
          </w:tcPr>
          <w:p w14:paraId="5D61DA13" w14:textId="77777777" w:rsidR="00182A09" w:rsidRPr="00D87FD2" w:rsidRDefault="00182A09" w:rsidP="00182A09">
            <w:pPr>
              <w:ind w:left="-101"/>
              <w:rPr>
                <w:rFonts w:cstheme="minorHAnsi"/>
                <w:b/>
                <w:bCs/>
                <w:sz w:val="18"/>
                <w:szCs w:val="18"/>
              </w:rPr>
            </w:pPr>
          </w:p>
        </w:tc>
        <w:tc>
          <w:tcPr>
            <w:tcW w:w="1584" w:type="dxa"/>
            <w:tcBorders>
              <w:top w:val="single" w:sz="4" w:space="0" w:color="auto"/>
            </w:tcBorders>
            <w:shd w:val="clear" w:color="auto" w:fill="FAFAFA"/>
            <w:vAlign w:val="bottom"/>
          </w:tcPr>
          <w:p w14:paraId="0DF7E532" w14:textId="77777777" w:rsidR="00182A09" w:rsidRPr="00D87FD2" w:rsidRDefault="00182A09" w:rsidP="00182A09">
            <w:pPr>
              <w:autoSpaceDE w:val="0"/>
              <w:autoSpaceDN w:val="0"/>
              <w:ind w:right="-72"/>
              <w:jc w:val="right"/>
              <w:rPr>
                <w:rFonts w:cstheme="minorHAnsi"/>
                <w:sz w:val="18"/>
                <w:szCs w:val="18"/>
              </w:rPr>
            </w:pPr>
          </w:p>
        </w:tc>
        <w:tc>
          <w:tcPr>
            <w:tcW w:w="1584" w:type="dxa"/>
            <w:tcBorders>
              <w:top w:val="single" w:sz="4" w:space="0" w:color="auto"/>
            </w:tcBorders>
            <w:shd w:val="clear" w:color="auto" w:fill="auto"/>
            <w:vAlign w:val="bottom"/>
          </w:tcPr>
          <w:p w14:paraId="7A205DEB" w14:textId="77777777" w:rsidR="00182A09" w:rsidRPr="00D87FD2" w:rsidRDefault="00182A09" w:rsidP="00182A09">
            <w:pPr>
              <w:pStyle w:val="Header"/>
              <w:ind w:right="-72"/>
              <w:jc w:val="right"/>
              <w:rPr>
                <w:rFonts w:cstheme="minorHAnsi"/>
                <w:sz w:val="18"/>
                <w:szCs w:val="18"/>
              </w:rPr>
            </w:pPr>
          </w:p>
        </w:tc>
      </w:tr>
      <w:tr w:rsidR="00D87FD2" w:rsidRPr="00D87FD2" w14:paraId="70F647FE" w14:textId="77777777" w:rsidTr="00584D45">
        <w:trPr>
          <w:cantSplit/>
          <w:trHeight w:val="20"/>
        </w:trPr>
        <w:tc>
          <w:tcPr>
            <w:tcW w:w="6293" w:type="dxa"/>
          </w:tcPr>
          <w:p w14:paraId="10FB20CA" w14:textId="3C94EEAB" w:rsidR="00D87FD2" w:rsidRPr="00D87FD2" w:rsidRDefault="00D00996" w:rsidP="00D87FD2">
            <w:pPr>
              <w:ind w:left="-101"/>
              <w:rPr>
                <w:rFonts w:cstheme="minorHAnsi"/>
                <w:sz w:val="18"/>
                <w:szCs w:val="18"/>
                <w:cs/>
              </w:rPr>
            </w:pPr>
            <w:r>
              <w:rPr>
                <w:rFonts w:cstheme="minorHAnsi"/>
                <w:sz w:val="18"/>
                <w:szCs w:val="18"/>
              </w:rPr>
              <w:t>(Loss) g</w:t>
            </w:r>
            <w:r w:rsidR="00D87FD2" w:rsidRPr="00D87FD2">
              <w:rPr>
                <w:rFonts w:cstheme="minorHAnsi"/>
                <w:sz w:val="18"/>
                <w:szCs w:val="18"/>
              </w:rPr>
              <w:t>ain from exchange rate</w:t>
            </w:r>
          </w:p>
        </w:tc>
        <w:tc>
          <w:tcPr>
            <w:tcW w:w="1584" w:type="dxa"/>
            <w:shd w:val="clear" w:color="auto" w:fill="FAFAFA"/>
          </w:tcPr>
          <w:p w14:paraId="0D25B2A3" w14:textId="7E79DEF0" w:rsidR="00D87FD2" w:rsidRPr="00D87FD2" w:rsidRDefault="00D87FD2" w:rsidP="00D87FD2">
            <w:pPr>
              <w:autoSpaceDE w:val="0"/>
              <w:autoSpaceDN w:val="0"/>
              <w:ind w:right="-72"/>
              <w:jc w:val="right"/>
              <w:rPr>
                <w:rFonts w:cstheme="minorHAnsi"/>
                <w:sz w:val="18"/>
                <w:szCs w:val="18"/>
              </w:rPr>
            </w:pPr>
            <w:r w:rsidRPr="00D87FD2">
              <w:rPr>
                <w:rFonts w:eastAsia="Arial Unicode MS" w:cstheme="minorHAnsi"/>
                <w:sz w:val="18"/>
                <w:szCs w:val="18"/>
                <w:lang w:val="en-GB" w:bidi="th-TH"/>
              </w:rPr>
              <w:t>(</w:t>
            </w:r>
            <w:r w:rsidR="007772A3" w:rsidRPr="007772A3">
              <w:rPr>
                <w:rFonts w:eastAsia="Arial Unicode MS" w:cstheme="minorHAnsi"/>
                <w:sz w:val="18"/>
                <w:szCs w:val="18"/>
                <w:lang w:val="en-GB" w:bidi="th-TH"/>
              </w:rPr>
              <w:t>6</w:t>
            </w:r>
            <w:r w:rsidRPr="00D87FD2">
              <w:rPr>
                <w:rFonts w:eastAsia="Arial Unicode MS" w:cstheme="minorHAnsi"/>
                <w:sz w:val="18"/>
                <w:szCs w:val="18"/>
                <w:lang w:val="en-GB" w:bidi="th-TH"/>
              </w:rPr>
              <w:t>,</w:t>
            </w:r>
            <w:r w:rsidR="007772A3" w:rsidRPr="007772A3">
              <w:rPr>
                <w:rFonts w:eastAsia="Arial Unicode MS" w:cstheme="minorHAnsi"/>
                <w:sz w:val="18"/>
                <w:szCs w:val="18"/>
                <w:lang w:val="en-GB" w:bidi="th-TH"/>
              </w:rPr>
              <w:t>846</w:t>
            </w:r>
            <w:r w:rsidRPr="00D87FD2">
              <w:rPr>
                <w:rFonts w:eastAsia="Arial Unicode MS" w:cstheme="minorHAnsi"/>
                <w:sz w:val="18"/>
                <w:szCs w:val="18"/>
                <w:lang w:val="en-GB" w:bidi="th-TH"/>
              </w:rPr>
              <w:t>,</w:t>
            </w:r>
            <w:r w:rsidR="007772A3" w:rsidRPr="007772A3">
              <w:rPr>
                <w:rFonts w:eastAsia="Arial Unicode MS" w:cstheme="minorHAnsi"/>
                <w:sz w:val="18"/>
                <w:szCs w:val="18"/>
                <w:lang w:val="en-GB" w:bidi="th-TH"/>
              </w:rPr>
              <w:t>953</w:t>
            </w:r>
            <w:r w:rsidRPr="00D87FD2">
              <w:rPr>
                <w:rFonts w:eastAsia="Arial Unicode MS" w:cstheme="minorHAnsi"/>
                <w:sz w:val="18"/>
                <w:szCs w:val="18"/>
                <w:lang w:val="en-GB" w:bidi="th-TH"/>
              </w:rPr>
              <w:t>)</w:t>
            </w:r>
          </w:p>
        </w:tc>
        <w:tc>
          <w:tcPr>
            <w:tcW w:w="1584" w:type="dxa"/>
            <w:shd w:val="clear" w:color="auto" w:fill="auto"/>
          </w:tcPr>
          <w:p w14:paraId="7A42D51A" w14:textId="1DFA9F36" w:rsidR="00D87FD2" w:rsidRPr="00D87FD2" w:rsidRDefault="007772A3" w:rsidP="00D87FD2">
            <w:pPr>
              <w:autoSpaceDE w:val="0"/>
              <w:autoSpaceDN w:val="0"/>
              <w:ind w:right="-72"/>
              <w:jc w:val="right"/>
              <w:rPr>
                <w:rFonts w:cstheme="minorHAnsi"/>
                <w:sz w:val="18"/>
                <w:szCs w:val="18"/>
              </w:rPr>
            </w:pPr>
            <w:r w:rsidRPr="007772A3">
              <w:rPr>
                <w:rFonts w:eastAsia="Arial Unicode MS" w:cstheme="minorHAnsi"/>
                <w:sz w:val="18"/>
                <w:szCs w:val="18"/>
                <w:lang w:val="en-GB" w:bidi="th-TH"/>
              </w:rPr>
              <w:t>27</w:t>
            </w:r>
            <w:r w:rsidR="00D87FD2" w:rsidRPr="00D87FD2">
              <w:rPr>
                <w:rFonts w:eastAsia="Arial Unicode MS" w:cstheme="minorHAnsi"/>
                <w:sz w:val="18"/>
                <w:szCs w:val="18"/>
                <w:lang w:bidi="th-TH"/>
              </w:rPr>
              <w:t>,</w:t>
            </w:r>
            <w:r w:rsidRPr="007772A3">
              <w:rPr>
                <w:rFonts w:eastAsia="Arial Unicode MS" w:cstheme="minorHAnsi"/>
                <w:sz w:val="18"/>
                <w:szCs w:val="18"/>
                <w:lang w:val="en-GB" w:bidi="th-TH"/>
              </w:rPr>
              <w:t>625</w:t>
            </w:r>
            <w:r w:rsidR="00D87FD2" w:rsidRPr="00D87FD2">
              <w:rPr>
                <w:rFonts w:eastAsia="Arial Unicode MS" w:cstheme="minorHAnsi"/>
                <w:sz w:val="18"/>
                <w:szCs w:val="18"/>
                <w:lang w:bidi="th-TH"/>
              </w:rPr>
              <w:t>,</w:t>
            </w:r>
            <w:r w:rsidRPr="007772A3">
              <w:rPr>
                <w:rFonts w:eastAsia="Arial Unicode MS" w:cstheme="minorHAnsi"/>
                <w:sz w:val="18"/>
                <w:szCs w:val="18"/>
                <w:lang w:val="en-GB" w:bidi="th-TH"/>
              </w:rPr>
              <w:t>475</w:t>
            </w:r>
          </w:p>
        </w:tc>
      </w:tr>
      <w:tr w:rsidR="00D87FD2" w:rsidRPr="00D87FD2" w14:paraId="1072A4F6" w14:textId="77777777" w:rsidTr="00584D45">
        <w:trPr>
          <w:cantSplit/>
          <w:trHeight w:val="20"/>
        </w:trPr>
        <w:tc>
          <w:tcPr>
            <w:tcW w:w="6293" w:type="dxa"/>
          </w:tcPr>
          <w:p w14:paraId="3334DDBA" w14:textId="181F7A3B" w:rsidR="00D87FD2" w:rsidRPr="00D87FD2" w:rsidRDefault="00572EFE" w:rsidP="00D87FD2">
            <w:pPr>
              <w:ind w:left="-101"/>
              <w:rPr>
                <w:rFonts w:cstheme="minorHAnsi"/>
                <w:sz w:val="18"/>
                <w:szCs w:val="18"/>
              </w:rPr>
            </w:pPr>
            <w:r>
              <w:rPr>
                <w:rFonts w:cstheme="minorHAnsi"/>
                <w:sz w:val="18"/>
                <w:szCs w:val="18"/>
              </w:rPr>
              <w:t>G</w:t>
            </w:r>
            <w:r w:rsidR="00D87FD2" w:rsidRPr="00D87FD2">
              <w:rPr>
                <w:rFonts w:cstheme="minorHAnsi"/>
                <w:sz w:val="18"/>
                <w:szCs w:val="18"/>
              </w:rPr>
              <w:t>ain from disposal on property, plant and equipment</w:t>
            </w:r>
          </w:p>
        </w:tc>
        <w:tc>
          <w:tcPr>
            <w:tcW w:w="1584" w:type="dxa"/>
            <w:shd w:val="clear" w:color="auto" w:fill="FAFAFA"/>
          </w:tcPr>
          <w:p w14:paraId="0E2AE531" w14:textId="3DAA1532" w:rsidR="00D87FD2" w:rsidRPr="00D87FD2" w:rsidRDefault="007772A3" w:rsidP="00D87FD2">
            <w:pPr>
              <w:autoSpaceDE w:val="0"/>
              <w:autoSpaceDN w:val="0"/>
              <w:ind w:right="-72"/>
              <w:jc w:val="right"/>
              <w:rPr>
                <w:rFonts w:cstheme="minorHAnsi"/>
                <w:sz w:val="18"/>
                <w:szCs w:val="18"/>
              </w:rPr>
            </w:pPr>
            <w:r w:rsidRPr="007772A3">
              <w:rPr>
                <w:rFonts w:eastAsia="Arial Unicode MS" w:cstheme="minorHAnsi"/>
                <w:sz w:val="18"/>
                <w:szCs w:val="18"/>
                <w:lang w:val="en-GB" w:bidi="th-TH"/>
              </w:rPr>
              <w:t>2</w:t>
            </w:r>
            <w:r w:rsidR="00D87FD2" w:rsidRPr="00D87FD2">
              <w:rPr>
                <w:rFonts w:eastAsia="Arial Unicode MS" w:cstheme="minorHAnsi"/>
                <w:sz w:val="18"/>
                <w:szCs w:val="18"/>
                <w:lang w:val="en-GB" w:bidi="th-TH"/>
              </w:rPr>
              <w:t>,</w:t>
            </w:r>
            <w:r w:rsidRPr="007772A3">
              <w:rPr>
                <w:rFonts w:eastAsia="Arial Unicode MS" w:cstheme="minorHAnsi"/>
                <w:sz w:val="18"/>
                <w:szCs w:val="18"/>
                <w:lang w:val="en-GB" w:bidi="th-TH"/>
              </w:rPr>
              <w:t>230</w:t>
            </w:r>
            <w:r w:rsidR="00D87FD2" w:rsidRPr="00D87FD2">
              <w:rPr>
                <w:rFonts w:eastAsia="Arial Unicode MS" w:cstheme="minorHAnsi"/>
                <w:sz w:val="18"/>
                <w:szCs w:val="18"/>
                <w:lang w:val="en-GB" w:bidi="th-TH"/>
              </w:rPr>
              <w:t>,</w:t>
            </w:r>
            <w:r w:rsidRPr="007772A3">
              <w:rPr>
                <w:rFonts w:eastAsia="Arial Unicode MS" w:cstheme="minorHAnsi"/>
                <w:sz w:val="18"/>
                <w:szCs w:val="18"/>
                <w:lang w:val="en-GB" w:bidi="th-TH"/>
              </w:rPr>
              <w:t>730</w:t>
            </w:r>
          </w:p>
        </w:tc>
        <w:tc>
          <w:tcPr>
            <w:tcW w:w="1584" w:type="dxa"/>
            <w:shd w:val="clear" w:color="auto" w:fill="auto"/>
          </w:tcPr>
          <w:p w14:paraId="1EA73A41" w14:textId="1B8CE1BD" w:rsidR="00D87FD2" w:rsidRPr="00D87FD2" w:rsidRDefault="007772A3" w:rsidP="00D87FD2">
            <w:pPr>
              <w:autoSpaceDE w:val="0"/>
              <w:autoSpaceDN w:val="0"/>
              <w:ind w:right="-72"/>
              <w:jc w:val="right"/>
              <w:rPr>
                <w:rFonts w:cstheme="minorHAnsi"/>
                <w:sz w:val="18"/>
                <w:szCs w:val="18"/>
              </w:rPr>
            </w:pPr>
            <w:r w:rsidRPr="007772A3">
              <w:rPr>
                <w:rFonts w:eastAsia="Arial Unicode MS" w:cstheme="minorHAnsi"/>
                <w:sz w:val="18"/>
                <w:szCs w:val="18"/>
                <w:lang w:val="en-GB" w:bidi="th-TH"/>
              </w:rPr>
              <w:t>6</w:t>
            </w:r>
            <w:r w:rsidR="00D87FD2" w:rsidRPr="00D87FD2">
              <w:rPr>
                <w:rFonts w:eastAsia="Arial Unicode MS" w:cstheme="minorHAnsi"/>
                <w:sz w:val="18"/>
                <w:szCs w:val="18"/>
                <w:lang w:bidi="th-TH"/>
              </w:rPr>
              <w:t>,</w:t>
            </w:r>
            <w:r w:rsidRPr="007772A3">
              <w:rPr>
                <w:rFonts w:eastAsia="Arial Unicode MS" w:cstheme="minorHAnsi"/>
                <w:sz w:val="18"/>
                <w:szCs w:val="18"/>
                <w:lang w:val="en-GB" w:bidi="th-TH"/>
              </w:rPr>
              <w:t>949</w:t>
            </w:r>
            <w:r w:rsidR="00D87FD2" w:rsidRPr="00D87FD2">
              <w:rPr>
                <w:rFonts w:eastAsia="Arial Unicode MS" w:cstheme="minorHAnsi"/>
                <w:sz w:val="18"/>
                <w:szCs w:val="18"/>
                <w:lang w:bidi="th-TH"/>
              </w:rPr>
              <w:t>,</w:t>
            </w:r>
            <w:r w:rsidRPr="007772A3">
              <w:rPr>
                <w:rFonts w:eastAsia="Arial Unicode MS" w:cstheme="minorHAnsi"/>
                <w:sz w:val="18"/>
                <w:szCs w:val="18"/>
                <w:lang w:val="en-GB" w:bidi="th-TH"/>
              </w:rPr>
              <w:t>650</w:t>
            </w:r>
          </w:p>
        </w:tc>
      </w:tr>
      <w:tr w:rsidR="00D87FD2" w:rsidRPr="00D87FD2" w14:paraId="6AEBD842" w14:textId="77777777" w:rsidTr="00584D45">
        <w:trPr>
          <w:cantSplit/>
          <w:trHeight w:val="20"/>
        </w:trPr>
        <w:tc>
          <w:tcPr>
            <w:tcW w:w="6293" w:type="dxa"/>
          </w:tcPr>
          <w:p w14:paraId="192F2093" w14:textId="57421415" w:rsidR="00D87FD2" w:rsidRPr="00D87FD2" w:rsidRDefault="00572EFE" w:rsidP="00D87FD2">
            <w:pPr>
              <w:ind w:left="-101"/>
              <w:rPr>
                <w:rFonts w:cstheme="minorHAnsi"/>
                <w:sz w:val="18"/>
                <w:szCs w:val="18"/>
              </w:rPr>
            </w:pPr>
            <w:r>
              <w:rPr>
                <w:rFonts w:cstheme="minorHAnsi"/>
                <w:sz w:val="18"/>
                <w:szCs w:val="18"/>
              </w:rPr>
              <w:t>G</w:t>
            </w:r>
            <w:r w:rsidR="00D87FD2" w:rsidRPr="00D87FD2">
              <w:rPr>
                <w:rFonts w:cstheme="minorHAnsi"/>
                <w:sz w:val="18"/>
                <w:szCs w:val="18"/>
              </w:rPr>
              <w:t>ain from remeasurement of financial assets</w:t>
            </w:r>
          </w:p>
        </w:tc>
        <w:tc>
          <w:tcPr>
            <w:tcW w:w="1584" w:type="dxa"/>
            <w:shd w:val="clear" w:color="auto" w:fill="FAFAFA"/>
          </w:tcPr>
          <w:p w14:paraId="40016B83" w14:textId="76266BF9" w:rsidR="00D87FD2" w:rsidRPr="00D87FD2" w:rsidRDefault="007772A3" w:rsidP="00D87FD2">
            <w:pPr>
              <w:autoSpaceDE w:val="0"/>
              <w:autoSpaceDN w:val="0"/>
              <w:ind w:right="-72"/>
              <w:jc w:val="right"/>
              <w:rPr>
                <w:rFonts w:cstheme="minorHAnsi"/>
                <w:sz w:val="18"/>
                <w:szCs w:val="18"/>
              </w:rPr>
            </w:pPr>
            <w:r w:rsidRPr="007772A3">
              <w:rPr>
                <w:rFonts w:eastAsia="Arial Unicode MS" w:cstheme="minorHAnsi"/>
                <w:sz w:val="18"/>
                <w:szCs w:val="18"/>
                <w:lang w:val="en-GB" w:bidi="th-TH"/>
              </w:rPr>
              <w:t>3</w:t>
            </w:r>
            <w:r w:rsidR="00D87FD2" w:rsidRPr="00D87FD2">
              <w:rPr>
                <w:rFonts w:eastAsia="Arial Unicode MS" w:cstheme="minorHAnsi"/>
                <w:sz w:val="18"/>
                <w:szCs w:val="18"/>
                <w:lang w:val="en-GB" w:bidi="th-TH"/>
              </w:rPr>
              <w:t>,</w:t>
            </w:r>
            <w:r w:rsidRPr="007772A3">
              <w:rPr>
                <w:rFonts w:eastAsia="Arial Unicode MS" w:cstheme="minorHAnsi"/>
                <w:sz w:val="18"/>
                <w:szCs w:val="18"/>
                <w:lang w:val="en-GB" w:bidi="th-TH"/>
              </w:rPr>
              <w:t>534</w:t>
            </w:r>
            <w:r w:rsidR="00D87FD2" w:rsidRPr="00D87FD2">
              <w:rPr>
                <w:rFonts w:eastAsia="Arial Unicode MS" w:cstheme="minorHAnsi"/>
                <w:sz w:val="18"/>
                <w:szCs w:val="18"/>
                <w:lang w:val="en-GB" w:bidi="th-TH"/>
              </w:rPr>
              <w:t>,</w:t>
            </w:r>
            <w:r w:rsidRPr="007772A3">
              <w:rPr>
                <w:rFonts w:eastAsia="Arial Unicode MS" w:cstheme="minorHAnsi"/>
                <w:sz w:val="18"/>
                <w:szCs w:val="18"/>
                <w:lang w:val="en-GB" w:bidi="th-TH"/>
              </w:rPr>
              <w:t>770</w:t>
            </w:r>
          </w:p>
        </w:tc>
        <w:tc>
          <w:tcPr>
            <w:tcW w:w="1584" w:type="dxa"/>
            <w:shd w:val="clear" w:color="auto" w:fill="auto"/>
          </w:tcPr>
          <w:p w14:paraId="11865EB4" w14:textId="11ED4F05" w:rsidR="00D87FD2" w:rsidRPr="00D87FD2" w:rsidRDefault="007772A3" w:rsidP="00D87FD2">
            <w:pPr>
              <w:autoSpaceDE w:val="0"/>
              <w:autoSpaceDN w:val="0"/>
              <w:ind w:right="-72"/>
              <w:jc w:val="right"/>
              <w:rPr>
                <w:rFonts w:cstheme="minorHAnsi"/>
                <w:sz w:val="18"/>
                <w:szCs w:val="18"/>
              </w:rPr>
            </w:pPr>
            <w:r w:rsidRPr="007772A3">
              <w:rPr>
                <w:rFonts w:eastAsia="Arial Unicode MS" w:cstheme="minorHAnsi"/>
                <w:sz w:val="18"/>
                <w:szCs w:val="18"/>
                <w:lang w:val="en-GB" w:bidi="th-TH"/>
              </w:rPr>
              <w:t>437</w:t>
            </w:r>
            <w:r w:rsidR="00D87FD2" w:rsidRPr="00D87FD2">
              <w:rPr>
                <w:rFonts w:eastAsia="Arial Unicode MS" w:cstheme="minorHAnsi"/>
                <w:sz w:val="18"/>
                <w:szCs w:val="18"/>
                <w:lang w:bidi="th-TH"/>
              </w:rPr>
              <w:t>,</w:t>
            </w:r>
            <w:r w:rsidRPr="007772A3">
              <w:rPr>
                <w:rFonts w:eastAsia="Arial Unicode MS" w:cstheme="minorHAnsi"/>
                <w:sz w:val="18"/>
                <w:szCs w:val="18"/>
                <w:lang w:val="en-GB" w:bidi="th-TH"/>
              </w:rPr>
              <w:t>935</w:t>
            </w:r>
          </w:p>
        </w:tc>
      </w:tr>
      <w:tr w:rsidR="00D87FD2" w:rsidRPr="00D87FD2" w14:paraId="213F0E29" w14:textId="77777777" w:rsidTr="00584D45">
        <w:trPr>
          <w:cantSplit/>
          <w:trHeight w:val="20"/>
        </w:trPr>
        <w:tc>
          <w:tcPr>
            <w:tcW w:w="6293" w:type="dxa"/>
          </w:tcPr>
          <w:p w14:paraId="74D45702" w14:textId="0607F5F5" w:rsidR="00D87FD2" w:rsidRPr="00D87FD2" w:rsidRDefault="00D00996" w:rsidP="00D87FD2">
            <w:pPr>
              <w:ind w:left="-101"/>
              <w:rPr>
                <w:rFonts w:cstheme="minorHAnsi"/>
                <w:sz w:val="18"/>
                <w:szCs w:val="18"/>
              </w:rPr>
            </w:pPr>
            <w:r>
              <w:rPr>
                <w:rFonts w:cstheme="minorHAnsi"/>
                <w:sz w:val="18"/>
                <w:szCs w:val="18"/>
              </w:rPr>
              <w:t>(Loss) g</w:t>
            </w:r>
            <w:r w:rsidR="00D87FD2" w:rsidRPr="00D87FD2">
              <w:rPr>
                <w:rFonts w:cstheme="minorHAnsi"/>
                <w:sz w:val="18"/>
                <w:szCs w:val="18"/>
              </w:rPr>
              <w:t>ain from remeasurement of financial liabilities</w:t>
            </w:r>
          </w:p>
        </w:tc>
        <w:tc>
          <w:tcPr>
            <w:tcW w:w="1584" w:type="dxa"/>
            <w:shd w:val="clear" w:color="auto" w:fill="FAFAFA"/>
          </w:tcPr>
          <w:p w14:paraId="111ACB76" w14:textId="2792E753" w:rsidR="00D87FD2" w:rsidRPr="00D87FD2" w:rsidRDefault="00D87FD2" w:rsidP="00D87FD2">
            <w:pPr>
              <w:autoSpaceDE w:val="0"/>
              <w:autoSpaceDN w:val="0"/>
              <w:ind w:right="-72"/>
              <w:jc w:val="right"/>
              <w:rPr>
                <w:rFonts w:cstheme="minorHAnsi"/>
                <w:sz w:val="18"/>
                <w:szCs w:val="18"/>
              </w:rPr>
            </w:pPr>
            <w:r w:rsidRPr="00D87FD2">
              <w:rPr>
                <w:rFonts w:eastAsia="Arial Unicode MS" w:cstheme="minorHAnsi"/>
                <w:sz w:val="18"/>
                <w:szCs w:val="18"/>
                <w:lang w:val="en-GB" w:bidi="th-TH"/>
              </w:rPr>
              <w:t>(</w:t>
            </w:r>
            <w:r w:rsidR="007772A3" w:rsidRPr="007772A3">
              <w:rPr>
                <w:rFonts w:eastAsia="Arial Unicode MS" w:cstheme="minorHAnsi"/>
                <w:sz w:val="18"/>
                <w:szCs w:val="18"/>
                <w:lang w:val="en-GB" w:bidi="th-TH"/>
              </w:rPr>
              <w:t>8</w:t>
            </w:r>
            <w:r w:rsidRPr="00D87FD2">
              <w:rPr>
                <w:rFonts w:eastAsia="Arial Unicode MS" w:cstheme="minorHAnsi"/>
                <w:sz w:val="18"/>
                <w:szCs w:val="18"/>
                <w:lang w:val="en-GB" w:bidi="th-TH"/>
              </w:rPr>
              <w:t>,</w:t>
            </w:r>
            <w:r w:rsidR="007772A3" w:rsidRPr="007772A3">
              <w:rPr>
                <w:rFonts w:eastAsia="Arial Unicode MS" w:cstheme="minorHAnsi"/>
                <w:sz w:val="18"/>
                <w:szCs w:val="18"/>
                <w:lang w:val="en-GB" w:bidi="th-TH"/>
              </w:rPr>
              <w:t>474</w:t>
            </w:r>
            <w:r w:rsidRPr="00D87FD2">
              <w:rPr>
                <w:rFonts w:eastAsia="Arial Unicode MS" w:cstheme="minorHAnsi"/>
                <w:sz w:val="18"/>
                <w:szCs w:val="18"/>
                <w:lang w:val="en-GB" w:bidi="th-TH"/>
              </w:rPr>
              <w:t>,</w:t>
            </w:r>
            <w:r w:rsidR="007772A3" w:rsidRPr="007772A3">
              <w:rPr>
                <w:rFonts w:eastAsia="Arial Unicode MS" w:cstheme="minorHAnsi"/>
                <w:sz w:val="18"/>
                <w:szCs w:val="18"/>
                <w:lang w:val="en-GB" w:bidi="th-TH"/>
              </w:rPr>
              <w:t>092</w:t>
            </w:r>
            <w:r w:rsidRPr="00D87FD2">
              <w:rPr>
                <w:rFonts w:eastAsia="Arial Unicode MS" w:cstheme="minorHAnsi"/>
                <w:sz w:val="18"/>
                <w:szCs w:val="18"/>
                <w:lang w:val="en-GB" w:bidi="th-TH"/>
              </w:rPr>
              <w:t>)</w:t>
            </w:r>
          </w:p>
        </w:tc>
        <w:tc>
          <w:tcPr>
            <w:tcW w:w="1584" w:type="dxa"/>
            <w:shd w:val="clear" w:color="auto" w:fill="auto"/>
          </w:tcPr>
          <w:p w14:paraId="4BFC185A" w14:textId="37751FA2" w:rsidR="00D87FD2" w:rsidRPr="00D87FD2" w:rsidRDefault="007772A3" w:rsidP="00D87FD2">
            <w:pPr>
              <w:autoSpaceDE w:val="0"/>
              <w:autoSpaceDN w:val="0"/>
              <w:ind w:right="-72"/>
              <w:jc w:val="right"/>
              <w:rPr>
                <w:rFonts w:cstheme="minorHAnsi"/>
                <w:sz w:val="18"/>
                <w:szCs w:val="18"/>
              </w:rPr>
            </w:pPr>
            <w:r w:rsidRPr="007772A3">
              <w:rPr>
                <w:rFonts w:eastAsia="Arial Unicode MS" w:cstheme="minorHAnsi"/>
                <w:sz w:val="18"/>
                <w:szCs w:val="18"/>
                <w:lang w:val="en-GB" w:bidi="th-TH"/>
              </w:rPr>
              <w:t>251</w:t>
            </w:r>
            <w:r w:rsidR="00D87FD2" w:rsidRPr="00D87FD2">
              <w:rPr>
                <w:rFonts w:eastAsia="Arial Unicode MS" w:cstheme="minorHAnsi"/>
                <w:sz w:val="18"/>
                <w:szCs w:val="18"/>
                <w:lang w:bidi="th-TH"/>
              </w:rPr>
              <w:t>,</w:t>
            </w:r>
            <w:r w:rsidRPr="007772A3">
              <w:rPr>
                <w:rFonts w:eastAsia="Arial Unicode MS" w:cstheme="minorHAnsi"/>
                <w:sz w:val="18"/>
                <w:szCs w:val="18"/>
                <w:lang w:val="en-GB" w:bidi="th-TH"/>
              </w:rPr>
              <w:t>022</w:t>
            </w:r>
          </w:p>
        </w:tc>
      </w:tr>
      <w:tr w:rsidR="00FD5765" w:rsidRPr="00D87FD2" w14:paraId="702416B3" w14:textId="77777777" w:rsidTr="007014C2">
        <w:trPr>
          <w:cantSplit/>
          <w:trHeight w:val="20"/>
        </w:trPr>
        <w:tc>
          <w:tcPr>
            <w:tcW w:w="6293" w:type="dxa"/>
            <w:vAlign w:val="bottom"/>
          </w:tcPr>
          <w:p w14:paraId="0B0F1017" w14:textId="77777777" w:rsidR="00FD5765" w:rsidRPr="00D87FD2" w:rsidRDefault="00FD5765" w:rsidP="00FD5765">
            <w:pPr>
              <w:ind w:left="-101"/>
              <w:rPr>
                <w:rFonts w:cstheme="minorHAnsi"/>
                <w:b/>
                <w:bCs/>
                <w:sz w:val="18"/>
                <w:szCs w:val="18"/>
                <w:cs/>
                <w:lang w:val="th-TH"/>
              </w:rPr>
            </w:pPr>
          </w:p>
        </w:tc>
        <w:tc>
          <w:tcPr>
            <w:tcW w:w="1584" w:type="dxa"/>
            <w:tcBorders>
              <w:top w:val="single" w:sz="4" w:space="0" w:color="auto"/>
            </w:tcBorders>
            <w:shd w:val="clear" w:color="auto" w:fill="FAFAFA"/>
          </w:tcPr>
          <w:p w14:paraId="5BE909FC" w14:textId="77777777" w:rsidR="00FD5765" w:rsidRPr="00D87FD2" w:rsidRDefault="00FD5765" w:rsidP="00FD5765">
            <w:pPr>
              <w:autoSpaceDE w:val="0"/>
              <w:autoSpaceDN w:val="0"/>
              <w:ind w:right="-72"/>
              <w:jc w:val="right"/>
              <w:rPr>
                <w:rFonts w:cstheme="minorHAnsi"/>
                <w:sz w:val="18"/>
                <w:szCs w:val="18"/>
              </w:rPr>
            </w:pPr>
          </w:p>
        </w:tc>
        <w:tc>
          <w:tcPr>
            <w:tcW w:w="1584" w:type="dxa"/>
            <w:tcBorders>
              <w:top w:val="single" w:sz="4" w:space="0" w:color="auto"/>
            </w:tcBorders>
            <w:shd w:val="clear" w:color="auto" w:fill="auto"/>
          </w:tcPr>
          <w:p w14:paraId="1630FB44" w14:textId="77777777" w:rsidR="00FD5765" w:rsidRPr="00D87FD2" w:rsidRDefault="00FD5765" w:rsidP="00FD5765">
            <w:pPr>
              <w:ind w:right="-72"/>
              <w:jc w:val="right"/>
              <w:rPr>
                <w:rFonts w:cstheme="minorHAnsi"/>
                <w:sz w:val="18"/>
                <w:szCs w:val="18"/>
                <w:highlight w:val="yellow"/>
                <w:lang w:val="en-GB"/>
              </w:rPr>
            </w:pPr>
          </w:p>
        </w:tc>
      </w:tr>
      <w:tr w:rsidR="00D87FD2" w:rsidRPr="00D87FD2" w14:paraId="240D6D7D" w14:textId="77777777" w:rsidTr="007014C2">
        <w:trPr>
          <w:cantSplit/>
          <w:trHeight w:val="20"/>
        </w:trPr>
        <w:tc>
          <w:tcPr>
            <w:tcW w:w="6293" w:type="dxa"/>
            <w:vAlign w:val="bottom"/>
          </w:tcPr>
          <w:p w14:paraId="3387B74E" w14:textId="77777777" w:rsidR="00D87FD2" w:rsidRPr="00D87FD2" w:rsidRDefault="00D87FD2" w:rsidP="00D87FD2">
            <w:pPr>
              <w:ind w:left="-101"/>
              <w:rPr>
                <w:rFonts w:cstheme="minorHAnsi"/>
                <w:sz w:val="18"/>
                <w:szCs w:val="18"/>
                <w:cs/>
              </w:rPr>
            </w:pPr>
          </w:p>
        </w:tc>
        <w:tc>
          <w:tcPr>
            <w:tcW w:w="1584" w:type="dxa"/>
            <w:tcBorders>
              <w:bottom w:val="single" w:sz="4" w:space="0" w:color="auto"/>
            </w:tcBorders>
            <w:shd w:val="clear" w:color="auto" w:fill="FAFAFA"/>
          </w:tcPr>
          <w:p w14:paraId="789002ED" w14:textId="0EA2E4EE" w:rsidR="00D87FD2" w:rsidRPr="00D87FD2" w:rsidRDefault="00D87FD2" w:rsidP="00D87FD2">
            <w:pPr>
              <w:autoSpaceDE w:val="0"/>
              <w:autoSpaceDN w:val="0"/>
              <w:ind w:right="-72"/>
              <w:jc w:val="right"/>
              <w:rPr>
                <w:rFonts w:cstheme="minorHAnsi"/>
                <w:sz w:val="18"/>
                <w:szCs w:val="18"/>
              </w:rPr>
            </w:pPr>
            <w:r w:rsidRPr="00D87FD2">
              <w:rPr>
                <w:rFonts w:eastAsia="Arial Unicode MS" w:cstheme="minorHAnsi"/>
                <w:sz w:val="18"/>
                <w:szCs w:val="18"/>
                <w:cs/>
                <w:lang w:val="en-GB" w:bidi="th-TH"/>
              </w:rPr>
              <w:t>(</w:t>
            </w:r>
            <w:r w:rsidR="007772A3" w:rsidRPr="007772A3">
              <w:rPr>
                <w:rFonts w:eastAsia="Arial Unicode MS" w:cstheme="minorHAnsi"/>
                <w:sz w:val="18"/>
                <w:szCs w:val="18"/>
                <w:lang w:val="en-GB" w:bidi="th-TH"/>
              </w:rPr>
              <w:t>9</w:t>
            </w:r>
            <w:r w:rsidRPr="00D87FD2">
              <w:rPr>
                <w:rFonts w:eastAsia="Arial Unicode MS" w:cstheme="minorHAnsi"/>
                <w:sz w:val="18"/>
                <w:szCs w:val="18"/>
                <w:lang w:val="en-GB" w:bidi="th-TH"/>
              </w:rPr>
              <w:t>,</w:t>
            </w:r>
            <w:r w:rsidR="007772A3" w:rsidRPr="007772A3">
              <w:rPr>
                <w:rFonts w:eastAsia="Arial Unicode MS" w:cstheme="minorHAnsi"/>
                <w:sz w:val="18"/>
                <w:szCs w:val="18"/>
                <w:lang w:val="en-GB" w:bidi="th-TH"/>
              </w:rPr>
              <w:t>555</w:t>
            </w:r>
            <w:r w:rsidRPr="00D87FD2">
              <w:rPr>
                <w:rFonts w:eastAsia="Arial Unicode MS" w:cstheme="minorHAnsi"/>
                <w:sz w:val="18"/>
                <w:szCs w:val="18"/>
                <w:lang w:val="en-GB" w:bidi="th-TH"/>
              </w:rPr>
              <w:t>,</w:t>
            </w:r>
            <w:r w:rsidR="007772A3" w:rsidRPr="007772A3">
              <w:rPr>
                <w:rFonts w:eastAsia="Arial Unicode MS" w:cstheme="minorHAnsi"/>
                <w:sz w:val="18"/>
                <w:szCs w:val="18"/>
                <w:lang w:val="en-GB" w:bidi="th-TH"/>
              </w:rPr>
              <w:t>545</w:t>
            </w:r>
            <w:r w:rsidRPr="00D87FD2">
              <w:rPr>
                <w:rFonts w:eastAsia="Arial Unicode MS" w:cstheme="minorHAnsi"/>
                <w:sz w:val="18"/>
                <w:szCs w:val="18"/>
                <w:cs/>
                <w:lang w:val="en-GB" w:bidi="th-TH"/>
              </w:rPr>
              <w:t>)</w:t>
            </w:r>
          </w:p>
        </w:tc>
        <w:tc>
          <w:tcPr>
            <w:tcW w:w="1584" w:type="dxa"/>
            <w:tcBorders>
              <w:bottom w:val="single" w:sz="4" w:space="0" w:color="auto"/>
            </w:tcBorders>
            <w:shd w:val="clear" w:color="auto" w:fill="auto"/>
          </w:tcPr>
          <w:p w14:paraId="47CD24E6" w14:textId="585B2A70" w:rsidR="00D87FD2" w:rsidRPr="00D87FD2" w:rsidRDefault="007772A3" w:rsidP="00D87FD2">
            <w:pPr>
              <w:autoSpaceDE w:val="0"/>
              <w:autoSpaceDN w:val="0"/>
              <w:ind w:right="-72"/>
              <w:jc w:val="right"/>
              <w:rPr>
                <w:rFonts w:cstheme="minorHAnsi"/>
                <w:sz w:val="18"/>
                <w:szCs w:val="18"/>
              </w:rPr>
            </w:pPr>
            <w:r w:rsidRPr="007772A3">
              <w:rPr>
                <w:rFonts w:eastAsia="Arial Unicode MS" w:cstheme="minorHAnsi"/>
                <w:sz w:val="18"/>
                <w:szCs w:val="18"/>
                <w:lang w:val="en-GB" w:bidi="th-TH"/>
              </w:rPr>
              <w:t>35</w:t>
            </w:r>
            <w:r w:rsidR="00D87FD2" w:rsidRPr="00D87FD2">
              <w:rPr>
                <w:rFonts w:eastAsia="Arial Unicode MS" w:cstheme="minorHAnsi"/>
                <w:sz w:val="18"/>
                <w:szCs w:val="18"/>
                <w:lang w:val="en-GB" w:bidi="th-TH"/>
              </w:rPr>
              <w:t>,</w:t>
            </w:r>
            <w:r w:rsidRPr="007772A3">
              <w:rPr>
                <w:rFonts w:eastAsia="Arial Unicode MS" w:cstheme="minorHAnsi"/>
                <w:sz w:val="18"/>
                <w:szCs w:val="18"/>
                <w:lang w:val="en-GB" w:bidi="th-TH"/>
              </w:rPr>
              <w:t>264</w:t>
            </w:r>
            <w:r w:rsidR="00D87FD2" w:rsidRPr="00D87FD2">
              <w:rPr>
                <w:rFonts w:eastAsia="Arial Unicode MS" w:cstheme="minorHAnsi"/>
                <w:sz w:val="18"/>
                <w:szCs w:val="18"/>
                <w:lang w:val="en-GB" w:bidi="th-TH"/>
              </w:rPr>
              <w:t>,</w:t>
            </w:r>
            <w:r w:rsidRPr="007772A3">
              <w:rPr>
                <w:rFonts w:eastAsia="Arial Unicode MS" w:cstheme="minorHAnsi"/>
                <w:sz w:val="18"/>
                <w:szCs w:val="18"/>
                <w:lang w:val="en-GB" w:bidi="th-TH"/>
              </w:rPr>
              <w:t>082</w:t>
            </w:r>
          </w:p>
        </w:tc>
      </w:tr>
    </w:tbl>
    <w:p w14:paraId="0B6C5428" w14:textId="01DBEC32" w:rsidR="00811345" w:rsidRDefault="00811345" w:rsidP="00D740F8">
      <w:pPr>
        <w:rPr>
          <w:rFonts w:cstheme="minorHAnsi"/>
          <w:bCs/>
          <w:sz w:val="18"/>
          <w:szCs w:val="18"/>
        </w:rPr>
      </w:pPr>
    </w:p>
    <w:p w14:paraId="6D00E58C" w14:textId="77777777" w:rsidR="00811345" w:rsidRDefault="00811345">
      <w:pPr>
        <w:spacing w:after="160" w:line="259" w:lineRule="auto"/>
        <w:rPr>
          <w:rFonts w:cstheme="minorHAnsi"/>
          <w:bCs/>
          <w:sz w:val="18"/>
          <w:szCs w:val="18"/>
        </w:rPr>
      </w:pPr>
      <w:r>
        <w:rPr>
          <w:rFonts w:cstheme="minorHAnsi"/>
          <w:bCs/>
          <w:sz w:val="18"/>
          <w:szCs w:val="18"/>
        </w:rPr>
        <w:br w:type="page"/>
      </w:r>
    </w:p>
    <w:tbl>
      <w:tblPr>
        <w:tblW w:w="0" w:type="auto"/>
        <w:tblInd w:w="-5" w:type="dxa"/>
        <w:shd w:val="clear" w:color="auto" w:fill="DC6900" w:themeFill="text2"/>
        <w:tblLook w:val="04A0" w:firstRow="1" w:lastRow="0" w:firstColumn="1" w:lastColumn="0" w:noHBand="0" w:noVBand="1"/>
      </w:tblPr>
      <w:tblGrid>
        <w:gridCol w:w="9461"/>
      </w:tblGrid>
      <w:tr w:rsidR="003A1765" w:rsidRPr="00FC2A7E" w14:paraId="4244080B" w14:textId="77777777" w:rsidTr="00C7440E">
        <w:trPr>
          <w:trHeight w:val="386"/>
        </w:trPr>
        <w:tc>
          <w:tcPr>
            <w:tcW w:w="9461" w:type="dxa"/>
            <w:shd w:val="clear" w:color="auto" w:fill="FFA543"/>
            <w:vAlign w:val="center"/>
          </w:tcPr>
          <w:p w14:paraId="0631DEFB" w14:textId="10801429" w:rsidR="003A1765" w:rsidRPr="00FC2A7E" w:rsidRDefault="007772A3" w:rsidP="00D740F8">
            <w:pPr>
              <w:ind w:left="432" w:hanging="432"/>
              <w:jc w:val="both"/>
              <w:rPr>
                <w:rFonts w:ascii="Arial" w:eastAsia="Arial Unicode MS" w:hAnsi="Arial" w:cs="Arial"/>
                <w:b/>
                <w:bCs/>
                <w:color w:val="FFFFFF" w:themeColor="background1"/>
                <w:sz w:val="18"/>
                <w:szCs w:val="18"/>
                <w:cs/>
                <w:lang w:val="en-GB" w:bidi="th-TH"/>
              </w:rPr>
            </w:pPr>
            <w:r w:rsidRPr="007772A3">
              <w:rPr>
                <w:rFonts w:ascii="Arial" w:eastAsia="Arial Unicode MS" w:hAnsi="Arial" w:cs="Arial"/>
                <w:b/>
                <w:bCs/>
                <w:color w:val="FFFFFF" w:themeColor="background1"/>
                <w:sz w:val="18"/>
                <w:szCs w:val="18"/>
                <w:lang w:val="en-GB" w:bidi="th-TH"/>
              </w:rPr>
              <w:lastRenderedPageBreak/>
              <w:t>17</w:t>
            </w:r>
            <w:r w:rsidR="00F72D5E" w:rsidRPr="00FC2A7E">
              <w:rPr>
                <w:rFonts w:ascii="Arial" w:eastAsia="Arial Unicode MS" w:hAnsi="Arial" w:cs="Arial"/>
                <w:b/>
                <w:bCs/>
                <w:color w:val="FFFFFF" w:themeColor="background1"/>
                <w:sz w:val="18"/>
                <w:szCs w:val="18"/>
                <w:lang w:val="en-GB" w:bidi="th-TH"/>
              </w:rPr>
              <w:t xml:space="preserve"> </w:t>
            </w:r>
            <w:r w:rsidR="00AD234A" w:rsidRPr="00FC2A7E">
              <w:rPr>
                <w:rFonts w:ascii="Arial" w:eastAsia="Arial Unicode MS" w:hAnsi="Arial" w:cs="Arial"/>
                <w:b/>
                <w:bCs/>
                <w:color w:val="FFFFFF" w:themeColor="background1"/>
                <w:sz w:val="18"/>
                <w:szCs w:val="18"/>
                <w:lang w:val="en-GB" w:bidi="th-TH"/>
              </w:rPr>
              <w:t>Earning</w:t>
            </w:r>
            <w:r w:rsidR="00F20EBA" w:rsidRPr="00FC2A7E">
              <w:rPr>
                <w:rFonts w:ascii="Arial" w:eastAsia="Arial Unicode MS" w:hAnsi="Arial" w:cs="Arial"/>
                <w:b/>
                <w:bCs/>
                <w:color w:val="FFFFFF" w:themeColor="background1"/>
                <w:sz w:val="18"/>
                <w:szCs w:val="18"/>
                <w:lang w:val="en-GB" w:bidi="th-TH"/>
              </w:rPr>
              <w:t>s</w:t>
            </w:r>
            <w:r w:rsidR="00AD234A" w:rsidRPr="00FC2A7E">
              <w:rPr>
                <w:rFonts w:ascii="Arial" w:eastAsia="Arial Unicode MS" w:hAnsi="Arial" w:cs="Arial"/>
                <w:b/>
                <w:bCs/>
                <w:color w:val="FFFFFF" w:themeColor="background1"/>
                <w:sz w:val="18"/>
                <w:szCs w:val="18"/>
                <w:lang w:val="en-GB" w:bidi="th-TH"/>
              </w:rPr>
              <w:t xml:space="preserve"> per share</w:t>
            </w:r>
          </w:p>
        </w:tc>
      </w:tr>
    </w:tbl>
    <w:p w14:paraId="07B909A2" w14:textId="77777777" w:rsidR="0065771C" w:rsidRPr="00FD5765" w:rsidRDefault="0065771C" w:rsidP="00D740F8">
      <w:pPr>
        <w:tabs>
          <w:tab w:val="right" w:pos="7560"/>
          <w:tab w:val="right" w:pos="9000"/>
        </w:tabs>
        <w:contextualSpacing/>
        <w:jc w:val="thaiDistribute"/>
        <w:rPr>
          <w:rFonts w:ascii="Arial" w:hAnsi="Arial" w:cs="Arial"/>
          <w:sz w:val="18"/>
          <w:szCs w:val="18"/>
        </w:rPr>
      </w:pPr>
    </w:p>
    <w:p w14:paraId="6F6F12BE" w14:textId="3B73F6D2" w:rsidR="00040852" w:rsidRPr="00FD5765" w:rsidRDefault="00B067F2" w:rsidP="001A0410">
      <w:pPr>
        <w:tabs>
          <w:tab w:val="right" w:pos="7560"/>
          <w:tab w:val="right" w:pos="9000"/>
        </w:tabs>
        <w:contextualSpacing/>
        <w:jc w:val="thaiDistribute"/>
        <w:rPr>
          <w:rFonts w:ascii="Arial" w:hAnsi="Arial" w:cs="Arial"/>
          <w:sz w:val="18"/>
          <w:szCs w:val="18"/>
        </w:rPr>
      </w:pPr>
      <w:r w:rsidRPr="00FD5765">
        <w:rPr>
          <w:rFonts w:ascii="Arial" w:hAnsi="Arial" w:cs="Arial"/>
          <w:sz w:val="18"/>
          <w:szCs w:val="18"/>
        </w:rPr>
        <w:t>Basic earnings per share attributable to shareholders is calculated by dividing the profit attributable to shareholders by the weighted average number of ordinary shares in issue</w:t>
      </w:r>
      <w:r w:rsidR="002C5D7D" w:rsidRPr="00FD5765">
        <w:rPr>
          <w:rFonts w:ascii="Arial" w:hAnsi="Arial" w:cs="Arial"/>
          <w:sz w:val="18"/>
          <w:szCs w:val="18"/>
        </w:rPr>
        <w:t>d</w:t>
      </w:r>
      <w:r w:rsidRPr="00FD5765">
        <w:rPr>
          <w:rFonts w:ascii="Arial" w:hAnsi="Arial" w:cs="Arial"/>
          <w:sz w:val="18"/>
          <w:szCs w:val="18"/>
        </w:rPr>
        <w:t xml:space="preserve"> and paid-up during the period.</w:t>
      </w:r>
    </w:p>
    <w:p w14:paraId="3E2D2F04" w14:textId="667180AC" w:rsidR="001D5C33" w:rsidRPr="00FD5765" w:rsidRDefault="001D5C33" w:rsidP="00D740F8">
      <w:pPr>
        <w:rPr>
          <w:rFonts w:ascii="Arial" w:hAnsi="Arial" w:cs="Arial"/>
          <w:bCs/>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FD5765" w:rsidRPr="0058647A" w14:paraId="655A0FBD" w14:textId="77777777" w:rsidTr="007014C2">
        <w:tc>
          <w:tcPr>
            <w:tcW w:w="3978" w:type="dxa"/>
          </w:tcPr>
          <w:p w14:paraId="353CEDEF" w14:textId="77777777" w:rsidR="00182A09" w:rsidRPr="0058647A" w:rsidRDefault="00182A09" w:rsidP="007014C2">
            <w:pPr>
              <w:ind w:left="-109"/>
              <w:rPr>
                <w:rFonts w:cstheme="minorHAnsi"/>
                <w:b/>
                <w:bCs/>
                <w:sz w:val="18"/>
                <w:szCs w:val="18"/>
              </w:rPr>
            </w:pPr>
          </w:p>
        </w:tc>
        <w:tc>
          <w:tcPr>
            <w:tcW w:w="2736" w:type="dxa"/>
            <w:gridSpan w:val="2"/>
            <w:tcBorders>
              <w:top w:val="single" w:sz="4" w:space="0" w:color="auto"/>
              <w:bottom w:val="single" w:sz="4" w:space="0" w:color="auto"/>
            </w:tcBorders>
            <w:shd w:val="clear" w:color="auto" w:fill="auto"/>
          </w:tcPr>
          <w:p w14:paraId="7D80A7B6" w14:textId="77777777" w:rsidR="00182A09" w:rsidRPr="0058647A" w:rsidRDefault="00182A09" w:rsidP="007014C2">
            <w:pPr>
              <w:ind w:right="-72"/>
              <w:jc w:val="center"/>
              <w:rPr>
                <w:rFonts w:cstheme="minorHAnsi"/>
                <w:b/>
                <w:bCs/>
                <w:sz w:val="18"/>
                <w:szCs w:val="18"/>
              </w:rPr>
            </w:pPr>
            <w:r w:rsidRPr="0058647A">
              <w:rPr>
                <w:rFonts w:cstheme="minorHAnsi"/>
                <w:b/>
                <w:bCs/>
                <w:sz w:val="18"/>
                <w:szCs w:val="18"/>
              </w:rPr>
              <w:t>Consolidated</w:t>
            </w:r>
          </w:p>
          <w:p w14:paraId="4BAEF2AB" w14:textId="77777777" w:rsidR="00182A09" w:rsidRPr="0058647A" w:rsidRDefault="00182A09" w:rsidP="007014C2">
            <w:pPr>
              <w:ind w:right="-72"/>
              <w:jc w:val="center"/>
              <w:rPr>
                <w:rFonts w:cstheme="minorHAnsi"/>
                <w:b/>
                <w:bCs/>
                <w:sz w:val="18"/>
                <w:szCs w:val="18"/>
              </w:rPr>
            </w:pPr>
            <w:r w:rsidRPr="0058647A">
              <w:rPr>
                <w:rFonts w:cstheme="minorHAnsi"/>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1A06636" w14:textId="77777777" w:rsidR="00182A09" w:rsidRPr="0058647A" w:rsidRDefault="00182A09" w:rsidP="007014C2">
            <w:pPr>
              <w:ind w:right="-72"/>
              <w:jc w:val="center"/>
              <w:rPr>
                <w:rFonts w:cstheme="minorHAnsi"/>
                <w:b/>
                <w:bCs/>
                <w:sz w:val="18"/>
                <w:szCs w:val="18"/>
              </w:rPr>
            </w:pPr>
            <w:r w:rsidRPr="0058647A">
              <w:rPr>
                <w:rFonts w:cstheme="minorHAnsi"/>
                <w:b/>
                <w:bCs/>
                <w:sz w:val="18"/>
                <w:szCs w:val="18"/>
              </w:rPr>
              <w:t xml:space="preserve">Separate </w:t>
            </w:r>
          </w:p>
          <w:p w14:paraId="517DE229" w14:textId="77777777" w:rsidR="00182A09" w:rsidRPr="0058647A" w:rsidRDefault="00182A09" w:rsidP="007014C2">
            <w:pPr>
              <w:ind w:right="-72"/>
              <w:jc w:val="center"/>
              <w:rPr>
                <w:rFonts w:cstheme="minorHAnsi"/>
                <w:b/>
                <w:bCs/>
                <w:sz w:val="18"/>
                <w:szCs w:val="18"/>
              </w:rPr>
            </w:pPr>
            <w:r w:rsidRPr="0058647A">
              <w:rPr>
                <w:rFonts w:cstheme="minorHAnsi"/>
                <w:b/>
                <w:bCs/>
                <w:sz w:val="18"/>
                <w:szCs w:val="18"/>
              </w:rPr>
              <w:t>financial information</w:t>
            </w:r>
          </w:p>
        </w:tc>
      </w:tr>
      <w:tr w:rsidR="00FD5765" w:rsidRPr="0058647A" w14:paraId="429D2A21" w14:textId="77777777" w:rsidTr="007014C2">
        <w:tc>
          <w:tcPr>
            <w:tcW w:w="3978" w:type="dxa"/>
          </w:tcPr>
          <w:p w14:paraId="5D17219A" w14:textId="60B2A341" w:rsidR="00182A09" w:rsidRPr="0058647A" w:rsidRDefault="00182A09" w:rsidP="00182A09">
            <w:pPr>
              <w:ind w:left="-109" w:right="-90"/>
              <w:rPr>
                <w:rFonts w:cstheme="minorHAnsi"/>
                <w:b/>
                <w:bCs/>
                <w:spacing w:val="-7"/>
                <w:sz w:val="18"/>
                <w:szCs w:val="18"/>
              </w:rPr>
            </w:pPr>
            <w:r w:rsidRPr="0058647A">
              <w:rPr>
                <w:rFonts w:cstheme="minorHAnsi"/>
                <w:b/>
                <w:bCs/>
                <w:spacing w:val="-7"/>
                <w:sz w:val="18"/>
                <w:szCs w:val="18"/>
              </w:rPr>
              <w:t xml:space="preserve">For the </w:t>
            </w:r>
            <w:r w:rsidRPr="0058647A">
              <w:rPr>
                <w:rFonts w:cstheme="minorHAnsi"/>
                <w:b/>
                <w:bCs/>
                <w:spacing w:val="-7"/>
                <w:sz w:val="18"/>
                <w:szCs w:val="18"/>
                <w:lang w:val="en-GB" w:bidi="th-TH"/>
              </w:rPr>
              <w:t>three-month</w:t>
            </w:r>
            <w:r w:rsidRPr="0058647A">
              <w:rPr>
                <w:rFonts w:cstheme="minorHAnsi"/>
                <w:b/>
                <w:bCs/>
                <w:spacing w:val="-7"/>
                <w:sz w:val="18"/>
                <w:szCs w:val="18"/>
              </w:rPr>
              <w:t xml:space="preserve"> periods ended </w:t>
            </w:r>
            <w:r w:rsidR="007772A3" w:rsidRPr="007772A3">
              <w:rPr>
                <w:rFonts w:cstheme="minorHAnsi"/>
                <w:b/>
                <w:bCs/>
                <w:spacing w:val="-7"/>
                <w:sz w:val="18"/>
                <w:szCs w:val="18"/>
                <w:lang w:val="en-GB"/>
              </w:rPr>
              <w:t>30</w:t>
            </w:r>
            <w:r w:rsidR="00733423" w:rsidRPr="0058647A">
              <w:rPr>
                <w:rFonts w:cstheme="minorHAnsi"/>
                <w:b/>
                <w:bCs/>
                <w:spacing w:val="-7"/>
                <w:sz w:val="18"/>
                <w:szCs w:val="18"/>
                <w:lang w:val="en-GB"/>
              </w:rPr>
              <w:t xml:space="preserve"> September</w:t>
            </w:r>
          </w:p>
        </w:tc>
        <w:tc>
          <w:tcPr>
            <w:tcW w:w="1368" w:type="dxa"/>
            <w:tcBorders>
              <w:top w:val="single" w:sz="4" w:space="0" w:color="auto"/>
              <w:bottom w:val="single" w:sz="4" w:space="0" w:color="auto"/>
            </w:tcBorders>
            <w:vAlign w:val="bottom"/>
          </w:tcPr>
          <w:p w14:paraId="5B70FEF0" w14:textId="0B9B7447" w:rsidR="00182A09" w:rsidRPr="0058647A" w:rsidRDefault="007772A3" w:rsidP="00182A09">
            <w:pPr>
              <w:ind w:right="-72"/>
              <w:jc w:val="right"/>
              <w:rPr>
                <w:rFonts w:cstheme="minorHAnsi"/>
                <w:b/>
                <w:snapToGrid w:val="0"/>
                <w:sz w:val="18"/>
                <w:szCs w:val="18"/>
                <w:lang w:eastAsia="th-TH"/>
              </w:rPr>
            </w:pPr>
            <w:r w:rsidRPr="007772A3">
              <w:rPr>
                <w:rFonts w:cstheme="minorHAnsi"/>
                <w:b/>
                <w:snapToGrid w:val="0"/>
                <w:sz w:val="18"/>
                <w:szCs w:val="18"/>
                <w:lang w:val="en-GB" w:eastAsia="th-TH"/>
              </w:rPr>
              <w:t>2024</w:t>
            </w:r>
          </w:p>
        </w:tc>
        <w:tc>
          <w:tcPr>
            <w:tcW w:w="1368" w:type="dxa"/>
            <w:tcBorders>
              <w:top w:val="single" w:sz="4" w:space="0" w:color="auto"/>
              <w:bottom w:val="single" w:sz="4" w:space="0" w:color="auto"/>
            </w:tcBorders>
            <w:vAlign w:val="bottom"/>
          </w:tcPr>
          <w:p w14:paraId="18F12FE8" w14:textId="3CF65488" w:rsidR="00182A09" w:rsidRPr="0058647A" w:rsidRDefault="007772A3" w:rsidP="00182A09">
            <w:pPr>
              <w:ind w:right="-72"/>
              <w:jc w:val="right"/>
              <w:rPr>
                <w:rFonts w:cstheme="minorHAnsi"/>
                <w:b/>
                <w:snapToGrid w:val="0"/>
                <w:sz w:val="18"/>
                <w:szCs w:val="18"/>
                <w:lang w:eastAsia="th-TH"/>
              </w:rPr>
            </w:pPr>
            <w:r w:rsidRPr="007772A3">
              <w:rPr>
                <w:rFonts w:cstheme="minorHAnsi"/>
                <w:b/>
                <w:snapToGrid w:val="0"/>
                <w:sz w:val="18"/>
                <w:szCs w:val="18"/>
                <w:lang w:val="en-GB" w:eastAsia="th-TH"/>
              </w:rPr>
              <w:t>2023</w:t>
            </w:r>
          </w:p>
        </w:tc>
        <w:tc>
          <w:tcPr>
            <w:tcW w:w="1368" w:type="dxa"/>
            <w:tcBorders>
              <w:top w:val="single" w:sz="4" w:space="0" w:color="auto"/>
              <w:bottom w:val="single" w:sz="4" w:space="0" w:color="auto"/>
            </w:tcBorders>
            <w:vAlign w:val="bottom"/>
          </w:tcPr>
          <w:p w14:paraId="77C78E47" w14:textId="56815F7F" w:rsidR="00182A09" w:rsidRPr="0058647A" w:rsidRDefault="007772A3" w:rsidP="00182A09">
            <w:pPr>
              <w:ind w:right="-72"/>
              <w:jc w:val="right"/>
              <w:rPr>
                <w:rFonts w:cstheme="minorHAnsi"/>
                <w:b/>
                <w:snapToGrid w:val="0"/>
                <w:sz w:val="18"/>
                <w:szCs w:val="18"/>
                <w:lang w:eastAsia="th-TH"/>
              </w:rPr>
            </w:pPr>
            <w:r w:rsidRPr="007772A3">
              <w:rPr>
                <w:rFonts w:cstheme="minorHAnsi"/>
                <w:b/>
                <w:snapToGrid w:val="0"/>
                <w:sz w:val="18"/>
                <w:szCs w:val="18"/>
                <w:lang w:val="en-GB" w:eastAsia="th-TH"/>
              </w:rPr>
              <w:t>2024</w:t>
            </w:r>
          </w:p>
        </w:tc>
        <w:tc>
          <w:tcPr>
            <w:tcW w:w="1368" w:type="dxa"/>
            <w:tcBorders>
              <w:top w:val="single" w:sz="4" w:space="0" w:color="auto"/>
              <w:bottom w:val="single" w:sz="4" w:space="0" w:color="auto"/>
            </w:tcBorders>
            <w:vAlign w:val="bottom"/>
          </w:tcPr>
          <w:p w14:paraId="3DAA2012" w14:textId="48C9F768" w:rsidR="00182A09" w:rsidRPr="0058647A" w:rsidRDefault="007772A3" w:rsidP="00182A09">
            <w:pPr>
              <w:ind w:right="-72"/>
              <w:jc w:val="right"/>
              <w:rPr>
                <w:rFonts w:cstheme="minorHAnsi"/>
                <w:b/>
                <w:snapToGrid w:val="0"/>
                <w:sz w:val="18"/>
                <w:szCs w:val="18"/>
                <w:lang w:eastAsia="th-TH"/>
              </w:rPr>
            </w:pPr>
            <w:r w:rsidRPr="007772A3">
              <w:rPr>
                <w:rFonts w:cstheme="minorHAnsi"/>
                <w:b/>
                <w:snapToGrid w:val="0"/>
                <w:sz w:val="18"/>
                <w:szCs w:val="18"/>
                <w:lang w:val="en-GB" w:eastAsia="th-TH"/>
              </w:rPr>
              <w:t>2023</w:t>
            </w:r>
          </w:p>
        </w:tc>
      </w:tr>
      <w:tr w:rsidR="00FD5765" w:rsidRPr="0058647A" w14:paraId="4F31A915" w14:textId="77777777" w:rsidTr="007014C2">
        <w:tc>
          <w:tcPr>
            <w:tcW w:w="3978" w:type="dxa"/>
          </w:tcPr>
          <w:p w14:paraId="22661ACB" w14:textId="77777777" w:rsidR="00182A09" w:rsidRPr="0058647A" w:rsidRDefault="00182A09" w:rsidP="00182A09">
            <w:pPr>
              <w:pStyle w:val="Header"/>
              <w:tabs>
                <w:tab w:val="clear" w:pos="4680"/>
                <w:tab w:val="clear" w:pos="9360"/>
              </w:tabs>
              <w:ind w:left="-109"/>
              <w:rPr>
                <w:rFonts w:cstheme="minorHAnsi"/>
                <w:sz w:val="18"/>
                <w:szCs w:val="18"/>
              </w:rPr>
            </w:pPr>
          </w:p>
        </w:tc>
        <w:tc>
          <w:tcPr>
            <w:tcW w:w="1368" w:type="dxa"/>
            <w:shd w:val="clear" w:color="auto" w:fill="FAFAFA"/>
          </w:tcPr>
          <w:p w14:paraId="421E9950" w14:textId="77777777" w:rsidR="00182A09" w:rsidRPr="0058647A" w:rsidRDefault="00182A09" w:rsidP="00182A09">
            <w:pPr>
              <w:ind w:right="-72"/>
              <w:jc w:val="right"/>
              <w:rPr>
                <w:rFonts w:cstheme="minorHAnsi"/>
                <w:sz w:val="18"/>
                <w:szCs w:val="18"/>
              </w:rPr>
            </w:pPr>
          </w:p>
        </w:tc>
        <w:tc>
          <w:tcPr>
            <w:tcW w:w="1368" w:type="dxa"/>
            <w:shd w:val="clear" w:color="auto" w:fill="auto"/>
          </w:tcPr>
          <w:p w14:paraId="2AEC7B6A" w14:textId="77777777" w:rsidR="00182A09" w:rsidRPr="0058647A" w:rsidRDefault="00182A09" w:rsidP="00182A09">
            <w:pPr>
              <w:ind w:right="-72"/>
              <w:jc w:val="right"/>
              <w:rPr>
                <w:rFonts w:cstheme="minorHAnsi"/>
                <w:sz w:val="18"/>
                <w:szCs w:val="18"/>
              </w:rPr>
            </w:pPr>
          </w:p>
        </w:tc>
        <w:tc>
          <w:tcPr>
            <w:tcW w:w="1368" w:type="dxa"/>
            <w:shd w:val="clear" w:color="auto" w:fill="FAFAFA"/>
          </w:tcPr>
          <w:p w14:paraId="4D4753D2" w14:textId="77777777" w:rsidR="00182A09" w:rsidRPr="0058647A" w:rsidRDefault="00182A09" w:rsidP="00182A09">
            <w:pPr>
              <w:ind w:right="-72"/>
              <w:jc w:val="right"/>
              <w:rPr>
                <w:rFonts w:cstheme="minorHAnsi"/>
                <w:sz w:val="18"/>
                <w:szCs w:val="18"/>
              </w:rPr>
            </w:pPr>
          </w:p>
        </w:tc>
        <w:tc>
          <w:tcPr>
            <w:tcW w:w="1368" w:type="dxa"/>
            <w:shd w:val="clear" w:color="auto" w:fill="auto"/>
          </w:tcPr>
          <w:p w14:paraId="44676F9D" w14:textId="77777777" w:rsidR="00182A09" w:rsidRPr="0058647A" w:rsidRDefault="00182A09" w:rsidP="00182A09">
            <w:pPr>
              <w:ind w:right="-72"/>
              <w:jc w:val="right"/>
              <w:rPr>
                <w:rFonts w:cstheme="minorHAnsi"/>
                <w:sz w:val="18"/>
                <w:szCs w:val="18"/>
              </w:rPr>
            </w:pPr>
          </w:p>
        </w:tc>
      </w:tr>
      <w:tr w:rsidR="0058647A" w:rsidRPr="0058647A" w14:paraId="01878308" w14:textId="77777777" w:rsidTr="00BC580B">
        <w:tc>
          <w:tcPr>
            <w:tcW w:w="3978" w:type="dxa"/>
            <w:vAlign w:val="bottom"/>
          </w:tcPr>
          <w:p w14:paraId="3F307CAC" w14:textId="77777777" w:rsidR="0058647A" w:rsidRPr="0058647A" w:rsidRDefault="0058647A" w:rsidP="0058647A">
            <w:pPr>
              <w:ind w:left="-109" w:right="23"/>
              <w:rPr>
                <w:rFonts w:cstheme="minorHAnsi"/>
                <w:sz w:val="18"/>
                <w:szCs w:val="18"/>
              </w:rPr>
            </w:pPr>
            <w:r w:rsidRPr="0058647A">
              <w:rPr>
                <w:rFonts w:cstheme="minorHAnsi"/>
                <w:sz w:val="18"/>
                <w:szCs w:val="18"/>
              </w:rPr>
              <w:t>Profit attributable to shareholders (Baht)</w:t>
            </w:r>
          </w:p>
        </w:tc>
        <w:tc>
          <w:tcPr>
            <w:tcW w:w="1368" w:type="dxa"/>
            <w:tcBorders>
              <w:bottom w:val="single" w:sz="4" w:space="0" w:color="auto"/>
            </w:tcBorders>
            <w:shd w:val="clear" w:color="auto" w:fill="FAFAFA"/>
          </w:tcPr>
          <w:p w14:paraId="422B977E" w14:textId="078721D1" w:rsidR="0058647A" w:rsidRPr="0058647A" w:rsidRDefault="007772A3" w:rsidP="0058647A">
            <w:pPr>
              <w:autoSpaceDE w:val="0"/>
              <w:autoSpaceDN w:val="0"/>
              <w:ind w:right="-72"/>
              <w:jc w:val="right"/>
              <w:rPr>
                <w:rFonts w:cstheme="minorHAnsi"/>
                <w:sz w:val="18"/>
                <w:szCs w:val="18"/>
              </w:rPr>
            </w:pPr>
            <w:r w:rsidRPr="007772A3">
              <w:rPr>
                <w:rFonts w:cstheme="minorHAnsi"/>
                <w:sz w:val="18"/>
                <w:szCs w:val="18"/>
                <w:lang w:val="en-GB"/>
              </w:rPr>
              <w:t>112</w:t>
            </w:r>
            <w:r w:rsidR="0058647A" w:rsidRPr="0058647A">
              <w:rPr>
                <w:rFonts w:cstheme="minorHAnsi"/>
                <w:sz w:val="18"/>
                <w:szCs w:val="18"/>
              </w:rPr>
              <w:t>,</w:t>
            </w:r>
            <w:r w:rsidRPr="007772A3">
              <w:rPr>
                <w:rFonts w:cstheme="minorHAnsi"/>
                <w:sz w:val="18"/>
                <w:szCs w:val="18"/>
                <w:lang w:val="en-GB"/>
              </w:rPr>
              <w:t>905</w:t>
            </w:r>
            <w:r w:rsidR="0058647A" w:rsidRPr="0058647A">
              <w:rPr>
                <w:rFonts w:cstheme="minorHAnsi"/>
                <w:sz w:val="18"/>
                <w:szCs w:val="18"/>
              </w:rPr>
              <w:t>,</w:t>
            </w:r>
            <w:r w:rsidRPr="007772A3">
              <w:rPr>
                <w:rFonts w:cstheme="minorHAnsi"/>
                <w:sz w:val="18"/>
                <w:szCs w:val="18"/>
                <w:lang w:val="en-GB"/>
              </w:rPr>
              <w:t>511</w:t>
            </w:r>
          </w:p>
        </w:tc>
        <w:tc>
          <w:tcPr>
            <w:tcW w:w="1368" w:type="dxa"/>
            <w:tcBorders>
              <w:bottom w:val="single" w:sz="4" w:space="0" w:color="auto"/>
            </w:tcBorders>
            <w:shd w:val="clear" w:color="auto" w:fill="auto"/>
          </w:tcPr>
          <w:p w14:paraId="1D5FA1C7" w14:textId="503F44B7" w:rsidR="0058647A" w:rsidRPr="0058647A" w:rsidRDefault="007772A3" w:rsidP="0058647A">
            <w:pPr>
              <w:autoSpaceDE w:val="0"/>
              <w:autoSpaceDN w:val="0"/>
              <w:ind w:right="-72"/>
              <w:jc w:val="right"/>
              <w:rPr>
                <w:rFonts w:cstheme="minorHAnsi"/>
                <w:sz w:val="18"/>
                <w:szCs w:val="18"/>
              </w:rPr>
            </w:pPr>
            <w:r w:rsidRPr="007772A3">
              <w:rPr>
                <w:rFonts w:cstheme="minorHAnsi"/>
                <w:sz w:val="18"/>
                <w:szCs w:val="18"/>
                <w:lang w:val="en-GB"/>
              </w:rPr>
              <w:t>139</w:t>
            </w:r>
            <w:r w:rsidR="0058647A" w:rsidRPr="0058647A">
              <w:rPr>
                <w:rFonts w:cstheme="minorHAnsi"/>
                <w:sz w:val="18"/>
                <w:szCs w:val="18"/>
              </w:rPr>
              <w:t>,</w:t>
            </w:r>
            <w:r w:rsidRPr="007772A3">
              <w:rPr>
                <w:rFonts w:cstheme="minorHAnsi"/>
                <w:sz w:val="18"/>
                <w:szCs w:val="18"/>
                <w:lang w:val="en-GB"/>
              </w:rPr>
              <w:t>511</w:t>
            </w:r>
            <w:r w:rsidR="0058647A" w:rsidRPr="0058647A">
              <w:rPr>
                <w:rFonts w:cstheme="minorHAnsi"/>
                <w:sz w:val="18"/>
                <w:szCs w:val="18"/>
              </w:rPr>
              <w:t>,</w:t>
            </w:r>
            <w:r w:rsidRPr="007772A3">
              <w:rPr>
                <w:rFonts w:cstheme="minorHAnsi"/>
                <w:sz w:val="18"/>
                <w:szCs w:val="18"/>
                <w:lang w:val="en-GB"/>
              </w:rPr>
              <w:t>748</w:t>
            </w:r>
          </w:p>
        </w:tc>
        <w:tc>
          <w:tcPr>
            <w:tcW w:w="1368" w:type="dxa"/>
            <w:tcBorders>
              <w:bottom w:val="single" w:sz="4" w:space="0" w:color="auto"/>
            </w:tcBorders>
            <w:shd w:val="clear" w:color="auto" w:fill="FAFAFA"/>
          </w:tcPr>
          <w:p w14:paraId="78CE236F" w14:textId="12577C98" w:rsidR="0058647A" w:rsidRPr="0058647A" w:rsidRDefault="007772A3" w:rsidP="0058647A">
            <w:pPr>
              <w:autoSpaceDE w:val="0"/>
              <w:autoSpaceDN w:val="0"/>
              <w:ind w:right="-72"/>
              <w:jc w:val="right"/>
              <w:rPr>
                <w:rFonts w:cstheme="minorHAnsi"/>
                <w:sz w:val="18"/>
                <w:szCs w:val="18"/>
                <w:lang w:val="en-GB"/>
              </w:rPr>
            </w:pPr>
            <w:r w:rsidRPr="007772A3">
              <w:rPr>
                <w:rFonts w:cstheme="minorHAnsi"/>
                <w:sz w:val="18"/>
                <w:szCs w:val="18"/>
                <w:lang w:val="en-GB"/>
              </w:rPr>
              <w:t>162</w:t>
            </w:r>
            <w:r w:rsidR="0058647A" w:rsidRPr="0058647A">
              <w:rPr>
                <w:rFonts w:cstheme="minorHAnsi"/>
                <w:sz w:val="18"/>
                <w:szCs w:val="18"/>
              </w:rPr>
              <w:t>,</w:t>
            </w:r>
            <w:r w:rsidRPr="007772A3">
              <w:rPr>
                <w:rFonts w:cstheme="minorHAnsi"/>
                <w:sz w:val="18"/>
                <w:szCs w:val="18"/>
                <w:lang w:val="en-GB"/>
              </w:rPr>
              <w:t>544</w:t>
            </w:r>
            <w:r w:rsidR="0058647A" w:rsidRPr="0058647A">
              <w:rPr>
                <w:rFonts w:cstheme="minorHAnsi"/>
                <w:sz w:val="18"/>
                <w:szCs w:val="18"/>
              </w:rPr>
              <w:t>,</w:t>
            </w:r>
            <w:r w:rsidRPr="007772A3">
              <w:rPr>
                <w:rFonts w:cstheme="minorHAnsi"/>
                <w:sz w:val="18"/>
                <w:szCs w:val="18"/>
                <w:lang w:val="en-GB"/>
              </w:rPr>
              <w:t>476</w:t>
            </w:r>
          </w:p>
        </w:tc>
        <w:tc>
          <w:tcPr>
            <w:tcW w:w="1368" w:type="dxa"/>
            <w:tcBorders>
              <w:bottom w:val="single" w:sz="4" w:space="0" w:color="auto"/>
            </w:tcBorders>
            <w:shd w:val="clear" w:color="auto" w:fill="auto"/>
          </w:tcPr>
          <w:p w14:paraId="173258DB" w14:textId="3B71B733" w:rsidR="0058647A" w:rsidRPr="0058647A" w:rsidRDefault="007772A3" w:rsidP="0058647A">
            <w:pPr>
              <w:autoSpaceDE w:val="0"/>
              <w:autoSpaceDN w:val="0"/>
              <w:ind w:right="-72"/>
              <w:jc w:val="right"/>
              <w:rPr>
                <w:rFonts w:cstheme="minorHAnsi"/>
                <w:sz w:val="18"/>
                <w:szCs w:val="18"/>
              </w:rPr>
            </w:pPr>
            <w:r w:rsidRPr="007772A3">
              <w:rPr>
                <w:rFonts w:cstheme="minorHAnsi"/>
                <w:sz w:val="18"/>
                <w:szCs w:val="18"/>
                <w:lang w:val="en-GB"/>
              </w:rPr>
              <w:t>100</w:t>
            </w:r>
            <w:r w:rsidR="0058647A" w:rsidRPr="0058647A">
              <w:rPr>
                <w:rFonts w:cstheme="minorHAnsi"/>
                <w:sz w:val="18"/>
                <w:szCs w:val="18"/>
              </w:rPr>
              <w:t>,</w:t>
            </w:r>
            <w:r w:rsidRPr="007772A3">
              <w:rPr>
                <w:rFonts w:cstheme="minorHAnsi"/>
                <w:sz w:val="18"/>
                <w:szCs w:val="18"/>
                <w:lang w:val="en-GB"/>
              </w:rPr>
              <w:t>444</w:t>
            </w:r>
            <w:r w:rsidR="0058647A" w:rsidRPr="0058647A">
              <w:rPr>
                <w:rFonts w:cstheme="minorHAnsi"/>
                <w:sz w:val="18"/>
                <w:szCs w:val="18"/>
              </w:rPr>
              <w:t>,</w:t>
            </w:r>
            <w:r w:rsidRPr="007772A3">
              <w:rPr>
                <w:rFonts w:cstheme="minorHAnsi"/>
                <w:sz w:val="18"/>
                <w:szCs w:val="18"/>
                <w:lang w:val="en-GB"/>
              </w:rPr>
              <w:t>375</w:t>
            </w:r>
          </w:p>
        </w:tc>
      </w:tr>
      <w:tr w:rsidR="00693670" w:rsidRPr="0058647A" w14:paraId="66B0F365" w14:textId="77777777" w:rsidTr="00C15E09">
        <w:tc>
          <w:tcPr>
            <w:tcW w:w="3978" w:type="dxa"/>
            <w:vAlign w:val="bottom"/>
          </w:tcPr>
          <w:p w14:paraId="46BA8998" w14:textId="77777777" w:rsidR="00693670" w:rsidRPr="0058647A" w:rsidRDefault="00693670" w:rsidP="00693670">
            <w:pPr>
              <w:ind w:left="-109" w:right="23"/>
              <w:rPr>
                <w:rFonts w:cstheme="minorHAnsi"/>
                <w:sz w:val="18"/>
                <w:szCs w:val="18"/>
              </w:rPr>
            </w:pPr>
            <w:r w:rsidRPr="0058647A">
              <w:rPr>
                <w:rFonts w:cstheme="minorHAnsi"/>
                <w:sz w:val="18"/>
                <w:szCs w:val="18"/>
              </w:rPr>
              <w:t>Weighted average number of ordinary shares</w:t>
            </w:r>
          </w:p>
        </w:tc>
        <w:tc>
          <w:tcPr>
            <w:tcW w:w="1368" w:type="dxa"/>
            <w:tcBorders>
              <w:top w:val="single" w:sz="4" w:space="0" w:color="auto"/>
            </w:tcBorders>
            <w:shd w:val="clear" w:color="auto" w:fill="FAFAFA"/>
          </w:tcPr>
          <w:p w14:paraId="7D3D7531" w14:textId="77777777" w:rsidR="00693670" w:rsidRPr="0058647A" w:rsidRDefault="00693670" w:rsidP="00693670">
            <w:pPr>
              <w:autoSpaceDE w:val="0"/>
              <w:autoSpaceDN w:val="0"/>
              <w:ind w:right="-72"/>
              <w:jc w:val="right"/>
              <w:rPr>
                <w:rFonts w:cstheme="minorHAnsi"/>
                <w:sz w:val="18"/>
                <w:szCs w:val="18"/>
              </w:rPr>
            </w:pPr>
          </w:p>
        </w:tc>
        <w:tc>
          <w:tcPr>
            <w:tcW w:w="1368" w:type="dxa"/>
            <w:tcBorders>
              <w:top w:val="single" w:sz="4" w:space="0" w:color="auto"/>
            </w:tcBorders>
            <w:shd w:val="clear" w:color="auto" w:fill="auto"/>
            <w:vAlign w:val="bottom"/>
          </w:tcPr>
          <w:p w14:paraId="39C5D076" w14:textId="77777777" w:rsidR="00693670" w:rsidRPr="0058647A" w:rsidRDefault="00693670" w:rsidP="00693670">
            <w:pPr>
              <w:autoSpaceDE w:val="0"/>
              <w:autoSpaceDN w:val="0"/>
              <w:ind w:right="-72"/>
              <w:jc w:val="right"/>
              <w:rPr>
                <w:rFonts w:cstheme="minorHAnsi"/>
                <w:sz w:val="18"/>
                <w:szCs w:val="18"/>
              </w:rPr>
            </w:pPr>
          </w:p>
        </w:tc>
        <w:tc>
          <w:tcPr>
            <w:tcW w:w="1368" w:type="dxa"/>
            <w:tcBorders>
              <w:top w:val="single" w:sz="4" w:space="0" w:color="auto"/>
            </w:tcBorders>
            <w:shd w:val="clear" w:color="auto" w:fill="FAFAFA"/>
          </w:tcPr>
          <w:p w14:paraId="74DB1BDA" w14:textId="77777777" w:rsidR="00693670" w:rsidRPr="0058647A" w:rsidRDefault="00693670" w:rsidP="00693670">
            <w:pPr>
              <w:autoSpaceDE w:val="0"/>
              <w:autoSpaceDN w:val="0"/>
              <w:ind w:right="-72"/>
              <w:jc w:val="right"/>
              <w:rPr>
                <w:rFonts w:cstheme="minorHAnsi"/>
                <w:sz w:val="18"/>
                <w:szCs w:val="18"/>
                <w:lang w:val="en-GB"/>
              </w:rPr>
            </w:pPr>
          </w:p>
        </w:tc>
        <w:tc>
          <w:tcPr>
            <w:tcW w:w="1368" w:type="dxa"/>
            <w:tcBorders>
              <w:top w:val="single" w:sz="4" w:space="0" w:color="auto"/>
            </w:tcBorders>
            <w:shd w:val="clear" w:color="auto" w:fill="auto"/>
            <w:vAlign w:val="bottom"/>
          </w:tcPr>
          <w:p w14:paraId="14C863FF" w14:textId="77777777" w:rsidR="00693670" w:rsidRPr="0058647A" w:rsidRDefault="00693670" w:rsidP="00693670">
            <w:pPr>
              <w:autoSpaceDE w:val="0"/>
              <w:autoSpaceDN w:val="0"/>
              <w:ind w:right="-72"/>
              <w:jc w:val="right"/>
              <w:rPr>
                <w:rFonts w:cstheme="minorHAnsi"/>
                <w:sz w:val="18"/>
                <w:szCs w:val="18"/>
              </w:rPr>
            </w:pPr>
          </w:p>
        </w:tc>
      </w:tr>
      <w:tr w:rsidR="00693670" w:rsidRPr="0058647A" w14:paraId="49D8B9C4" w14:textId="77777777" w:rsidTr="00C15E09">
        <w:tc>
          <w:tcPr>
            <w:tcW w:w="3978" w:type="dxa"/>
            <w:vAlign w:val="bottom"/>
          </w:tcPr>
          <w:p w14:paraId="2D7647A7" w14:textId="418AAC35" w:rsidR="00693670" w:rsidRPr="0058647A" w:rsidRDefault="00693670" w:rsidP="00693670">
            <w:pPr>
              <w:ind w:left="-109" w:right="23"/>
              <w:rPr>
                <w:rFonts w:cstheme="minorHAnsi"/>
                <w:sz w:val="18"/>
                <w:szCs w:val="18"/>
              </w:rPr>
            </w:pPr>
            <w:r w:rsidRPr="0058647A">
              <w:rPr>
                <w:rFonts w:cstheme="minorHAnsi"/>
                <w:sz w:val="18"/>
                <w:szCs w:val="18"/>
              </w:rPr>
              <w:t xml:space="preserve">   (Shares)</w:t>
            </w:r>
          </w:p>
        </w:tc>
        <w:tc>
          <w:tcPr>
            <w:tcW w:w="1368" w:type="dxa"/>
            <w:shd w:val="clear" w:color="auto" w:fill="FAFAFA"/>
          </w:tcPr>
          <w:p w14:paraId="2DA7A2F7" w14:textId="0FB98E1A" w:rsidR="00693670" w:rsidRPr="0058647A" w:rsidRDefault="007772A3" w:rsidP="00693670">
            <w:pPr>
              <w:autoSpaceDE w:val="0"/>
              <w:autoSpaceDN w:val="0"/>
              <w:ind w:right="-72"/>
              <w:jc w:val="right"/>
              <w:rPr>
                <w:rFonts w:cstheme="minorHAnsi"/>
                <w:sz w:val="18"/>
                <w:szCs w:val="18"/>
              </w:rPr>
            </w:pPr>
            <w:r w:rsidRPr="007772A3">
              <w:rPr>
                <w:rFonts w:cstheme="minorHAnsi"/>
                <w:sz w:val="18"/>
                <w:szCs w:val="18"/>
                <w:lang w:val="en-GB"/>
              </w:rPr>
              <w:t>1</w:t>
            </w:r>
            <w:r w:rsidR="00693670" w:rsidRPr="0058647A">
              <w:rPr>
                <w:rFonts w:cstheme="minorHAnsi"/>
                <w:sz w:val="18"/>
                <w:szCs w:val="18"/>
              </w:rPr>
              <w:t>,</w:t>
            </w:r>
            <w:r w:rsidRPr="007772A3">
              <w:rPr>
                <w:rFonts w:cstheme="minorHAnsi"/>
                <w:sz w:val="18"/>
                <w:szCs w:val="18"/>
                <w:lang w:val="en-GB"/>
              </w:rPr>
              <w:t>400</w:t>
            </w:r>
            <w:r w:rsidR="00693670" w:rsidRPr="0058647A">
              <w:rPr>
                <w:rFonts w:cstheme="minorHAnsi"/>
                <w:sz w:val="18"/>
                <w:szCs w:val="18"/>
              </w:rPr>
              <w:t>,</w:t>
            </w:r>
            <w:r w:rsidRPr="007772A3">
              <w:rPr>
                <w:rFonts w:cstheme="minorHAnsi"/>
                <w:sz w:val="18"/>
                <w:szCs w:val="18"/>
                <w:lang w:val="en-GB"/>
              </w:rPr>
              <w:t>000</w:t>
            </w:r>
            <w:r w:rsidR="00693670" w:rsidRPr="0058647A">
              <w:rPr>
                <w:rFonts w:cstheme="minorHAnsi"/>
                <w:sz w:val="18"/>
                <w:szCs w:val="18"/>
              </w:rPr>
              <w:t>,</w:t>
            </w:r>
            <w:r w:rsidRPr="007772A3">
              <w:rPr>
                <w:rFonts w:cstheme="minorHAnsi"/>
                <w:sz w:val="18"/>
                <w:szCs w:val="18"/>
                <w:lang w:val="en-GB"/>
              </w:rPr>
              <w:t>000</w:t>
            </w:r>
          </w:p>
        </w:tc>
        <w:tc>
          <w:tcPr>
            <w:tcW w:w="1368" w:type="dxa"/>
            <w:shd w:val="clear" w:color="auto" w:fill="auto"/>
            <w:vAlign w:val="bottom"/>
          </w:tcPr>
          <w:p w14:paraId="1323BAA5" w14:textId="25B59C0C" w:rsidR="00693670" w:rsidRPr="0058647A" w:rsidRDefault="007772A3" w:rsidP="00693670">
            <w:pPr>
              <w:autoSpaceDE w:val="0"/>
              <w:autoSpaceDN w:val="0"/>
              <w:ind w:right="-72"/>
              <w:jc w:val="right"/>
              <w:rPr>
                <w:rFonts w:cstheme="minorHAnsi"/>
                <w:sz w:val="18"/>
                <w:szCs w:val="18"/>
              </w:rPr>
            </w:pPr>
            <w:r w:rsidRPr="007772A3">
              <w:rPr>
                <w:rFonts w:cstheme="minorHAnsi"/>
                <w:sz w:val="18"/>
                <w:szCs w:val="18"/>
                <w:lang w:val="en-GB"/>
              </w:rPr>
              <w:t>750</w:t>
            </w:r>
            <w:r w:rsidR="00693670" w:rsidRPr="0058647A">
              <w:rPr>
                <w:rFonts w:cstheme="minorHAnsi"/>
                <w:sz w:val="18"/>
                <w:szCs w:val="18"/>
              </w:rPr>
              <w:t>,</w:t>
            </w:r>
            <w:r w:rsidRPr="007772A3">
              <w:rPr>
                <w:rFonts w:cstheme="minorHAnsi"/>
                <w:sz w:val="18"/>
                <w:szCs w:val="18"/>
                <w:lang w:val="en-GB"/>
              </w:rPr>
              <w:t>000</w:t>
            </w:r>
            <w:r w:rsidR="00693670" w:rsidRPr="0058647A">
              <w:rPr>
                <w:rFonts w:cstheme="minorHAnsi"/>
                <w:sz w:val="18"/>
                <w:szCs w:val="18"/>
              </w:rPr>
              <w:t>,</w:t>
            </w:r>
            <w:r w:rsidRPr="007772A3">
              <w:rPr>
                <w:rFonts w:cstheme="minorHAnsi"/>
                <w:sz w:val="18"/>
                <w:szCs w:val="18"/>
                <w:lang w:val="en-GB"/>
              </w:rPr>
              <w:t>000</w:t>
            </w:r>
          </w:p>
        </w:tc>
        <w:tc>
          <w:tcPr>
            <w:tcW w:w="1368" w:type="dxa"/>
            <w:shd w:val="clear" w:color="auto" w:fill="FAFAFA"/>
          </w:tcPr>
          <w:p w14:paraId="5CBC0868" w14:textId="2EE66A10" w:rsidR="00693670" w:rsidRPr="0058647A" w:rsidRDefault="007772A3" w:rsidP="00693670">
            <w:pPr>
              <w:autoSpaceDE w:val="0"/>
              <w:autoSpaceDN w:val="0"/>
              <w:ind w:right="-72"/>
              <w:jc w:val="right"/>
              <w:rPr>
                <w:rFonts w:cstheme="minorHAnsi"/>
                <w:sz w:val="18"/>
                <w:szCs w:val="18"/>
                <w:lang w:val="en-GB"/>
              </w:rPr>
            </w:pPr>
            <w:r w:rsidRPr="007772A3">
              <w:rPr>
                <w:rFonts w:cstheme="minorHAnsi"/>
                <w:sz w:val="18"/>
                <w:szCs w:val="18"/>
                <w:lang w:val="en-GB"/>
              </w:rPr>
              <w:t>1</w:t>
            </w:r>
            <w:r w:rsidR="00693670" w:rsidRPr="0058647A">
              <w:rPr>
                <w:rFonts w:cstheme="minorHAnsi"/>
                <w:sz w:val="18"/>
                <w:szCs w:val="18"/>
              </w:rPr>
              <w:t>,</w:t>
            </w:r>
            <w:r w:rsidRPr="007772A3">
              <w:rPr>
                <w:rFonts w:cstheme="minorHAnsi"/>
                <w:sz w:val="18"/>
                <w:szCs w:val="18"/>
                <w:lang w:val="en-GB"/>
              </w:rPr>
              <w:t>400</w:t>
            </w:r>
            <w:r w:rsidR="00693670" w:rsidRPr="0058647A">
              <w:rPr>
                <w:rFonts w:cstheme="minorHAnsi"/>
                <w:sz w:val="18"/>
                <w:szCs w:val="18"/>
              </w:rPr>
              <w:t>,</w:t>
            </w:r>
            <w:r w:rsidRPr="007772A3">
              <w:rPr>
                <w:rFonts w:cstheme="minorHAnsi"/>
                <w:sz w:val="18"/>
                <w:szCs w:val="18"/>
                <w:lang w:val="en-GB"/>
              </w:rPr>
              <w:t>000</w:t>
            </w:r>
            <w:r w:rsidR="00693670" w:rsidRPr="0058647A">
              <w:rPr>
                <w:rFonts w:cstheme="minorHAnsi"/>
                <w:sz w:val="18"/>
                <w:szCs w:val="18"/>
              </w:rPr>
              <w:t>,</w:t>
            </w:r>
            <w:r w:rsidRPr="007772A3">
              <w:rPr>
                <w:rFonts w:cstheme="minorHAnsi"/>
                <w:sz w:val="18"/>
                <w:szCs w:val="18"/>
                <w:lang w:val="en-GB"/>
              </w:rPr>
              <w:t>000</w:t>
            </w:r>
          </w:p>
        </w:tc>
        <w:tc>
          <w:tcPr>
            <w:tcW w:w="1368" w:type="dxa"/>
            <w:shd w:val="clear" w:color="auto" w:fill="auto"/>
            <w:vAlign w:val="bottom"/>
          </w:tcPr>
          <w:p w14:paraId="349B6E06" w14:textId="2C086BA7" w:rsidR="00693670" w:rsidRPr="0058647A" w:rsidRDefault="007772A3" w:rsidP="00693670">
            <w:pPr>
              <w:autoSpaceDE w:val="0"/>
              <w:autoSpaceDN w:val="0"/>
              <w:ind w:right="-72"/>
              <w:jc w:val="right"/>
              <w:rPr>
                <w:rFonts w:cstheme="minorHAnsi"/>
                <w:sz w:val="18"/>
                <w:szCs w:val="18"/>
              </w:rPr>
            </w:pPr>
            <w:r w:rsidRPr="007772A3">
              <w:rPr>
                <w:rFonts w:cstheme="minorHAnsi"/>
                <w:sz w:val="18"/>
                <w:szCs w:val="18"/>
                <w:lang w:val="en-GB"/>
              </w:rPr>
              <w:t>750</w:t>
            </w:r>
            <w:r w:rsidR="00693670" w:rsidRPr="0058647A">
              <w:rPr>
                <w:rFonts w:cstheme="minorHAnsi"/>
                <w:sz w:val="18"/>
                <w:szCs w:val="18"/>
              </w:rPr>
              <w:t>,</w:t>
            </w:r>
            <w:r w:rsidRPr="007772A3">
              <w:rPr>
                <w:rFonts w:cstheme="minorHAnsi"/>
                <w:sz w:val="18"/>
                <w:szCs w:val="18"/>
                <w:lang w:val="en-GB"/>
              </w:rPr>
              <w:t>000</w:t>
            </w:r>
            <w:r w:rsidR="00693670" w:rsidRPr="0058647A">
              <w:rPr>
                <w:rFonts w:cstheme="minorHAnsi"/>
                <w:sz w:val="18"/>
                <w:szCs w:val="18"/>
              </w:rPr>
              <w:t>,</w:t>
            </w:r>
            <w:r w:rsidRPr="007772A3">
              <w:rPr>
                <w:rFonts w:cstheme="minorHAnsi"/>
                <w:sz w:val="18"/>
                <w:szCs w:val="18"/>
                <w:lang w:val="en-GB"/>
              </w:rPr>
              <w:t>000</w:t>
            </w:r>
          </w:p>
        </w:tc>
      </w:tr>
      <w:tr w:rsidR="00693670" w:rsidRPr="0058647A" w14:paraId="3AA06C7D" w14:textId="77777777" w:rsidTr="007014C2">
        <w:tc>
          <w:tcPr>
            <w:tcW w:w="3978" w:type="dxa"/>
            <w:vAlign w:val="bottom"/>
          </w:tcPr>
          <w:p w14:paraId="29ADE5EE" w14:textId="77777777" w:rsidR="00693670" w:rsidRPr="0058647A" w:rsidRDefault="00693670" w:rsidP="00693670">
            <w:pPr>
              <w:ind w:left="-109" w:right="-99"/>
              <w:rPr>
                <w:rFonts w:cstheme="minorHAnsi"/>
                <w:sz w:val="18"/>
                <w:szCs w:val="18"/>
              </w:rPr>
            </w:pPr>
            <w:r w:rsidRPr="0058647A">
              <w:rPr>
                <w:rFonts w:cstheme="minorHAnsi"/>
                <w:sz w:val="18"/>
                <w:szCs w:val="18"/>
              </w:rPr>
              <w:t>Increase in number of ordinary shares from</w:t>
            </w:r>
          </w:p>
        </w:tc>
        <w:tc>
          <w:tcPr>
            <w:tcW w:w="1368" w:type="dxa"/>
            <w:shd w:val="clear" w:color="auto" w:fill="FAFAFA"/>
          </w:tcPr>
          <w:p w14:paraId="0F5A9708" w14:textId="77777777" w:rsidR="00693670" w:rsidRPr="0058647A" w:rsidRDefault="00693670" w:rsidP="00693670">
            <w:pPr>
              <w:autoSpaceDE w:val="0"/>
              <w:autoSpaceDN w:val="0"/>
              <w:ind w:right="-72"/>
              <w:jc w:val="right"/>
              <w:rPr>
                <w:rFonts w:cstheme="minorHAnsi"/>
                <w:sz w:val="18"/>
                <w:szCs w:val="18"/>
              </w:rPr>
            </w:pPr>
          </w:p>
        </w:tc>
        <w:tc>
          <w:tcPr>
            <w:tcW w:w="1368" w:type="dxa"/>
            <w:shd w:val="clear" w:color="auto" w:fill="auto"/>
          </w:tcPr>
          <w:p w14:paraId="2160D0E5" w14:textId="77777777" w:rsidR="00693670" w:rsidRPr="0058647A" w:rsidRDefault="00693670" w:rsidP="00693670">
            <w:pPr>
              <w:autoSpaceDE w:val="0"/>
              <w:autoSpaceDN w:val="0"/>
              <w:ind w:right="-72"/>
              <w:jc w:val="right"/>
              <w:rPr>
                <w:rFonts w:cstheme="minorHAnsi"/>
                <w:sz w:val="18"/>
                <w:szCs w:val="18"/>
              </w:rPr>
            </w:pPr>
          </w:p>
        </w:tc>
        <w:tc>
          <w:tcPr>
            <w:tcW w:w="1368" w:type="dxa"/>
            <w:shd w:val="clear" w:color="auto" w:fill="FAFAFA"/>
          </w:tcPr>
          <w:p w14:paraId="1A3AA381" w14:textId="77777777" w:rsidR="00693670" w:rsidRPr="0058647A" w:rsidRDefault="00693670" w:rsidP="00693670">
            <w:pPr>
              <w:autoSpaceDE w:val="0"/>
              <w:autoSpaceDN w:val="0"/>
              <w:ind w:right="-72"/>
              <w:jc w:val="right"/>
              <w:rPr>
                <w:rFonts w:cstheme="minorHAnsi"/>
                <w:sz w:val="18"/>
                <w:szCs w:val="18"/>
                <w:lang w:val="en-GB"/>
              </w:rPr>
            </w:pPr>
          </w:p>
        </w:tc>
        <w:tc>
          <w:tcPr>
            <w:tcW w:w="1368" w:type="dxa"/>
            <w:shd w:val="clear" w:color="auto" w:fill="auto"/>
          </w:tcPr>
          <w:p w14:paraId="569F5C2F" w14:textId="77777777" w:rsidR="00693670" w:rsidRPr="0058647A" w:rsidRDefault="00693670" w:rsidP="00693670">
            <w:pPr>
              <w:autoSpaceDE w:val="0"/>
              <w:autoSpaceDN w:val="0"/>
              <w:ind w:right="-72"/>
              <w:jc w:val="right"/>
              <w:rPr>
                <w:rFonts w:cstheme="minorHAnsi"/>
                <w:sz w:val="18"/>
                <w:szCs w:val="18"/>
              </w:rPr>
            </w:pPr>
          </w:p>
        </w:tc>
      </w:tr>
      <w:tr w:rsidR="00693670" w:rsidRPr="0058647A" w14:paraId="169F47F1" w14:textId="77777777" w:rsidTr="00C15E09">
        <w:tc>
          <w:tcPr>
            <w:tcW w:w="3978" w:type="dxa"/>
            <w:vAlign w:val="bottom"/>
          </w:tcPr>
          <w:p w14:paraId="376EC317" w14:textId="1529608A" w:rsidR="00693670" w:rsidRPr="0058647A" w:rsidRDefault="00693670" w:rsidP="00693670">
            <w:pPr>
              <w:ind w:left="-109" w:right="-99"/>
              <w:rPr>
                <w:rFonts w:cstheme="minorHAnsi"/>
                <w:sz w:val="18"/>
                <w:szCs w:val="18"/>
              </w:rPr>
            </w:pPr>
            <w:r w:rsidRPr="0058647A">
              <w:rPr>
                <w:rFonts w:cstheme="minorHAnsi"/>
                <w:sz w:val="18"/>
                <w:szCs w:val="18"/>
              </w:rPr>
              <w:t xml:space="preserve">   Issuing shares (Shares)</w:t>
            </w:r>
          </w:p>
        </w:tc>
        <w:tc>
          <w:tcPr>
            <w:tcW w:w="1368" w:type="dxa"/>
            <w:tcBorders>
              <w:bottom w:val="single" w:sz="4" w:space="0" w:color="auto"/>
            </w:tcBorders>
            <w:shd w:val="clear" w:color="auto" w:fill="FAFAFA"/>
          </w:tcPr>
          <w:p w14:paraId="2F3F0E5E" w14:textId="7ADED7D5" w:rsidR="00693670" w:rsidRPr="0058647A" w:rsidRDefault="00693670" w:rsidP="00693670">
            <w:pPr>
              <w:autoSpaceDE w:val="0"/>
              <w:autoSpaceDN w:val="0"/>
              <w:ind w:right="-72"/>
              <w:jc w:val="right"/>
              <w:rPr>
                <w:rFonts w:cstheme="minorHAnsi"/>
                <w:sz w:val="18"/>
                <w:szCs w:val="18"/>
              </w:rPr>
            </w:pPr>
            <w:r w:rsidRPr="0058647A">
              <w:rPr>
                <w:rFonts w:cstheme="minorHAnsi"/>
                <w:sz w:val="18"/>
                <w:szCs w:val="18"/>
              </w:rPr>
              <w:t>-</w:t>
            </w:r>
          </w:p>
        </w:tc>
        <w:tc>
          <w:tcPr>
            <w:tcW w:w="1368" w:type="dxa"/>
            <w:tcBorders>
              <w:bottom w:val="single" w:sz="4" w:space="0" w:color="auto"/>
            </w:tcBorders>
            <w:shd w:val="clear" w:color="auto" w:fill="auto"/>
            <w:vAlign w:val="bottom"/>
          </w:tcPr>
          <w:p w14:paraId="2116EACA" w14:textId="240ABDBE" w:rsidR="00693670" w:rsidRPr="0058647A" w:rsidRDefault="007772A3" w:rsidP="00693670">
            <w:pPr>
              <w:autoSpaceDE w:val="0"/>
              <w:autoSpaceDN w:val="0"/>
              <w:ind w:right="-72"/>
              <w:jc w:val="right"/>
              <w:rPr>
                <w:rFonts w:cstheme="minorHAnsi"/>
                <w:sz w:val="18"/>
                <w:szCs w:val="18"/>
              </w:rPr>
            </w:pPr>
            <w:r w:rsidRPr="007772A3">
              <w:rPr>
                <w:rFonts w:cstheme="minorHAnsi"/>
                <w:sz w:val="18"/>
                <w:szCs w:val="18"/>
                <w:lang w:val="en-GB" w:bidi="th-TH"/>
              </w:rPr>
              <w:t>440</w:t>
            </w:r>
            <w:r w:rsidR="00693670" w:rsidRPr="0058647A">
              <w:rPr>
                <w:rFonts w:cstheme="minorHAnsi"/>
                <w:sz w:val="18"/>
                <w:szCs w:val="18"/>
                <w:lang w:val="en-GB" w:bidi="th-TH"/>
              </w:rPr>
              <w:t>,</w:t>
            </w:r>
            <w:r w:rsidRPr="007772A3">
              <w:rPr>
                <w:rFonts w:cstheme="minorHAnsi"/>
                <w:sz w:val="18"/>
                <w:szCs w:val="18"/>
                <w:lang w:val="en-GB" w:bidi="th-TH"/>
              </w:rPr>
              <w:t>760</w:t>
            </w:r>
            <w:r w:rsidR="00693670" w:rsidRPr="0058647A">
              <w:rPr>
                <w:rFonts w:cstheme="minorHAnsi"/>
                <w:sz w:val="18"/>
                <w:szCs w:val="18"/>
                <w:lang w:val="en-GB" w:bidi="th-TH"/>
              </w:rPr>
              <w:t>,</w:t>
            </w:r>
            <w:r w:rsidRPr="007772A3">
              <w:rPr>
                <w:rFonts w:cstheme="minorHAnsi"/>
                <w:sz w:val="18"/>
                <w:szCs w:val="18"/>
                <w:lang w:val="en-GB" w:bidi="th-TH"/>
              </w:rPr>
              <w:t>870</w:t>
            </w:r>
          </w:p>
        </w:tc>
        <w:tc>
          <w:tcPr>
            <w:tcW w:w="1368" w:type="dxa"/>
            <w:tcBorders>
              <w:bottom w:val="single" w:sz="4" w:space="0" w:color="auto"/>
            </w:tcBorders>
            <w:shd w:val="clear" w:color="auto" w:fill="FAFAFA"/>
          </w:tcPr>
          <w:p w14:paraId="073A1B88" w14:textId="32511E50" w:rsidR="00693670" w:rsidRPr="0058647A" w:rsidRDefault="00693670" w:rsidP="00693670">
            <w:pPr>
              <w:autoSpaceDE w:val="0"/>
              <w:autoSpaceDN w:val="0"/>
              <w:ind w:right="-72"/>
              <w:jc w:val="right"/>
              <w:rPr>
                <w:rFonts w:cstheme="minorHAnsi"/>
                <w:sz w:val="18"/>
                <w:szCs w:val="18"/>
                <w:lang w:val="en-GB"/>
              </w:rPr>
            </w:pPr>
            <w:r w:rsidRPr="0058647A">
              <w:rPr>
                <w:rFonts w:cstheme="minorHAnsi"/>
                <w:sz w:val="18"/>
                <w:szCs w:val="18"/>
              </w:rPr>
              <w:t>-</w:t>
            </w:r>
          </w:p>
        </w:tc>
        <w:tc>
          <w:tcPr>
            <w:tcW w:w="1368" w:type="dxa"/>
            <w:tcBorders>
              <w:bottom w:val="single" w:sz="4" w:space="0" w:color="auto"/>
            </w:tcBorders>
            <w:shd w:val="clear" w:color="auto" w:fill="auto"/>
            <w:vAlign w:val="bottom"/>
          </w:tcPr>
          <w:p w14:paraId="5B3EE335" w14:textId="54660C38" w:rsidR="00693670" w:rsidRPr="0058647A" w:rsidRDefault="007772A3" w:rsidP="00693670">
            <w:pPr>
              <w:autoSpaceDE w:val="0"/>
              <w:autoSpaceDN w:val="0"/>
              <w:ind w:right="-72"/>
              <w:jc w:val="right"/>
              <w:rPr>
                <w:rFonts w:cstheme="minorHAnsi"/>
                <w:sz w:val="18"/>
                <w:szCs w:val="18"/>
              </w:rPr>
            </w:pPr>
            <w:r w:rsidRPr="007772A3">
              <w:rPr>
                <w:rFonts w:cstheme="minorHAnsi"/>
                <w:sz w:val="18"/>
                <w:szCs w:val="18"/>
                <w:lang w:val="en-GB"/>
              </w:rPr>
              <w:t>440</w:t>
            </w:r>
            <w:r w:rsidR="00693670" w:rsidRPr="0058647A">
              <w:rPr>
                <w:rFonts w:cstheme="minorHAnsi"/>
                <w:sz w:val="18"/>
                <w:szCs w:val="18"/>
                <w:lang w:val="en-GB"/>
              </w:rPr>
              <w:t>,</w:t>
            </w:r>
            <w:r w:rsidRPr="007772A3">
              <w:rPr>
                <w:rFonts w:cstheme="minorHAnsi"/>
                <w:sz w:val="18"/>
                <w:szCs w:val="18"/>
                <w:lang w:val="en-GB"/>
              </w:rPr>
              <w:t>760</w:t>
            </w:r>
            <w:r w:rsidR="00693670" w:rsidRPr="0058647A">
              <w:rPr>
                <w:rFonts w:cstheme="minorHAnsi"/>
                <w:sz w:val="18"/>
                <w:szCs w:val="18"/>
                <w:lang w:val="en-GB"/>
              </w:rPr>
              <w:t>,</w:t>
            </w:r>
            <w:r w:rsidRPr="007772A3">
              <w:rPr>
                <w:rFonts w:cstheme="minorHAnsi"/>
                <w:sz w:val="18"/>
                <w:szCs w:val="18"/>
                <w:lang w:val="en-GB"/>
              </w:rPr>
              <w:t>870</w:t>
            </w:r>
          </w:p>
        </w:tc>
      </w:tr>
      <w:tr w:rsidR="00693670" w:rsidRPr="0058647A" w14:paraId="412AD8D7" w14:textId="77777777" w:rsidTr="00C15E09">
        <w:tc>
          <w:tcPr>
            <w:tcW w:w="3978" w:type="dxa"/>
            <w:vAlign w:val="bottom"/>
          </w:tcPr>
          <w:p w14:paraId="77979A4D" w14:textId="77777777" w:rsidR="00693670" w:rsidRPr="0058647A" w:rsidRDefault="00693670" w:rsidP="00693670">
            <w:pPr>
              <w:ind w:left="-109" w:right="-72"/>
              <w:rPr>
                <w:rFonts w:cstheme="minorHAnsi"/>
                <w:sz w:val="18"/>
                <w:szCs w:val="18"/>
              </w:rPr>
            </w:pPr>
          </w:p>
        </w:tc>
        <w:tc>
          <w:tcPr>
            <w:tcW w:w="1368" w:type="dxa"/>
            <w:tcBorders>
              <w:top w:val="single" w:sz="4" w:space="0" w:color="auto"/>
            </w:tcBorders>
            <w:shd w:val="clear" w:color="auto" w:fill="FAFAFA"/>
          </w:tcPr>
          <w:p w14:paraId="0E076D31" w14:textId="77777777" w:rsidR="00693670" w:rsidRPr="0058647A" w:rsidRDefault="00693670" w:rsidP="00693670">
            <w:pPr>
              <w:autoSpaceDE w:val="0"/>
              <w:autoSpaceDN w:val="0"/>
              <w:ind w:right="-72"/>
              <w:jc w:val="right"/>
              <w:rPr>
                <w:rFonts w:cstheme="minorHAnsi"/>
                <w:sz w:val="18"/>
                <w:szCs w:val="18"/>
              </w:rPr>
            </w:pPr>
          </w:p>
        </w:tc>
        <w:tc>
          <w:tcPr>
            <w:tcW w:w="1368" w:type="dxa"/>
            <w:tcBorders>
              <w:top w:val="single" w:sz="4" w:space="0" w:color="auto"/>
            </w:tcBorders>
            <w:vAlign w:val="bottom"/>
          </w:tcPr>
          <w:p w14:paraId="4DF4B5F6" w14:textId="77777777" w:rsidR="00693670" w:rsidRPr="0058647A" w:rsidRDefault="00693670" w:rsidP="00693670">
            <w:pPr>
              <w:ind w:right="-72"/>
              <w:jc w:val="right"/>
              <w:rPr>
                <w:rFonts w:cstheme="minorHAnsi"/>
                <w:sz w:val="18"/>
                <w:szCs w:val="18"/>
              </w:rPr>
            </w:pPr>
          </w:p>
        </w:tc>
        <w:tc>
          <w:tcPr>
            <w:tcW w:w="1368" w:type="dxa"/>
            <w:tcBorders>
              <w:top w:val="single" w:sz="4" w:space="0" w:color="auto"/>
            </w:tcBorders>
            <w:shd w:val="clear" w:color="auto" w:fill="FAFAFA"/>
          </w:tcPr>
          <w:p w14:paraId="3FF56AF2" w14:textId="77777777" w:rsidR="00693670" w:rsidRPr="0058647A" w:rsidRDefault="00693670" w:rsidP="00693670">
            <w:pPr>
              <w:autoSpaceDE w:val="0"/>
              <w:autoSpaceDN w:val="0"/>
              <w:ind w:right="-72"/>
              <w:jc w:val="right"/>
              <w:rPr>
                <w:rFonts w:cstheme="minorHAnsi"/>
                <w:sz w:val="18"/>
                <w:szCs w:val="18"/>
                <w:lang w:val="en-GB"/>
              </w:rPr>
            </w:pPr>
          </w:p>
        </w:tc>
        <w:tc>
          <w:tcPr>
            <w:tcW w:w="1368" w:type="dxa"/>
            <w:tcBorders>
              <w:top w:val="single" w:sz="4" w:space="0" w:color="auto"/>
            </w:tcBorders>
            <w:vAlign w:val="bottom"/>
          </w:tcPr>
          <w:p w14:paraId="451491D1" w14:textId="77777777" w:rsidR="00693670" w:rsidRPr="0058647A" w:rsidRDefault="00693670" w:rsidP="00693670">
            <w:pPr>
              <w:ind w:right="-72"/>
              <w:jc w:val="right"/>
              <w:rPr>
                <w:rFonts w:cstheme="minorHAnsi"/>
                <w:sz w:val="18"/>
                <w:szCs w:val="18"/>
              </w:rPr>
            </w:pPr>
          </w:p>
        </w:tc>
      </w:tr>
      <w:tr w:rsidR="00693670" w:rsidRPr="0058647A" w14:paraId="220A339E" w14:textId="77777777" w:rsidTr="00C15E09">
        <w:tc>
          <w:tcPr>
            <w:tcW w:w="3978" w:type="dxa"/>
            <w:vAlign w:val="bottom"/>
          </w:tcPr>
          <w:p w14:paraId="23CD88BF" w14:textId="77777777" w:rsidR="00693670" w:rsidRPr="0058647A" w:rsidRDefault="00693670" w:rsidP="00693670">
            <w:pPr>
              <w:ind w:left="-109" w:right="23"/>
              <w:rPr>
                <w:rFonts w:cstheme="minorHAnsi"/>
                <w:sz w:val="18"/>
                <w:szCs w:val="18"/>
              </w:rPr>
            </w:pPr>
            <w:r w:rsidRPr="0058647A">
              <w:rPr>
                <w:rFonts w:cstheme="minorHAnsi"/>
                <w:sz w:val="18"/>
                <w:szCs w:val="18"/>
              </w:rPr>
              <w:t xml:space="preserve">Total weighted average number </w:t>
            </w:r>
          </w:p>
        </w:tc>
        <w:tc>
          <w:tcPr>
            <w:tcW w:w="1368" w:type="dxa"/>
            <w:shd w:val="clear" w:color="auto" w:fill="FAFAFA"/>
          </w:tcPr>
          <w:p w14:paraId="1F03DCA8" w14:textId="77777777" w:rsidR="00693670" w:rsidRPr="0058647A" w:rsidRDefault="00693670" w:rsidP="00693670">
            <w:pPr>
              <w:autoSpaceDE w:val="0"/>
              <w:autoSpaceDN w:val="0"/>
              <w:ind w:right="-72"/>
              <w:jc w:val="right"/>
              <w:rPr>
                <w:rFonts w:cstheme="minorHAnsi"/>
                <w:sz w:val="18"/>
                <w:szCs w:val="18"/>
              </w:rPr>
            </w:pPr>
          </w:p>
        </w:tc>
        <w:tc>
          <w:tcPr>
            <w:tcW w:w="1368" w:type="dxa"/>
            <w:vAlign w:val="bottom"/>
          </w:tcPr>
          <w:p w14:paraId="7234E7A1" w14:textId="77777777" w:rsidR="00693670" w:rsidRPr="0058647A" w:rsidRDefault="00693670" w:rsidP="00693670">
            <w:pPr>
              <w:autoSpaceDE w:val="0"/>
              <w:autoSpaceDN w:val="0"/>
              <w:ind w:right="-72"/>
              <w:jc w:val="right"/>
              <w:rPr>
                <w:rFonts w:cstheme="minorHAnsi"/>
                <w:sz w:val="18"/>
                <w:szCs w:val="18"/>
              </w:rPr>
            </w:pPr>
          </w:p>
        </w:tc>
        <w:tc>
          <w:tcPr>
            <w:tcW w:w="1368" w:type="dxa"/>
            <w:shd w:val="clear" w:color="auto" w:fill="FAFAFA"/>
          </w:tcPr>
          <w:p w14:paraId="72A6FA14" w14:textId="77777777" w:rsidR="00693670" w:rsidRPr="0058647A" w:rsidRDefault="00693670" w:rsidP="00693670">
            <w:pPr>
              <w:autoSpaceDE w:val="0"/>
              <w:autoSpaceDN w:val="0"/>
              <w:ind w:right="-72"/>
              <w:jc w:val="right"/>
              <w:rPr>
                <w:rFonts w:cstheme="minorHAnsi"/>
                <w:sz w:val="18"/>
                <w:szCs w:val="18"/>
                <w:lang w:val="en-GB"/>
              </w:rPr>
            </w:pPr>
          </w:p>
        </w:tc>
        <w:tc>
          <w:tcPr>
            <w:tcW w:w="1368" w:type="dxa"/>
            <w:vAlign w:val="bottom"/>
          </w:tcPr>
          <w:p w14:paraId="0AD4D55E" w14:textId="77777777" w:rsidR="00693670" w:rsidRPr="0058647A" w:rsidRDefault="00693670" w:rsidP="00693670">
            <w:pPr>
              <w:autoSpaceDE w:val="0"/>
              <w:autoSpaceDN w:val="0"/>
              <w:ind w:right="-72"/>
              <w:jc w:val="right"/>
              <w:rPr>
                <w:rFonts w:cstheme="minorHAnsi"/>
                <w:sz w:val="18"/>
                <w:szCs w:val="18"/>
              </w:rPr>
            </w:pPr>
          </w:p>
        </w:tc>
      </w:tr>
      <w:tr w:rsidR="00693670" w:rsidRPr="0058647A" w14:paraId="1B99949C" w14:textId="77777777" w:rsidTr="00C15E09">
        <w:tc>
          <w:tcPr>
            <w:tcW w:w="3978" w:type="dxa"/>
            <w:vAlign w:val="bottom"/>
          </w:tcPr>
          <w:p w14:paraId="7C6AFE46" w14:textId="77777777" w:rsidR="00693670" w:rsidRPr="0058647A" w:rsidRDefault="00693670" w:rsidP="00693670">
            <w:pPr>
              <w:ind w:left="-109" w:right="23"/>
              <w:rPr>
                <w:rFonts w:cstheme="minorHAnsi"/>
                <w:sz w:val="18"/>
                <w:szCs w:val="18"/>
              </w:rPr>
            </w:pPr>
            <w:r w:rsidRPr="0058647A">
              <w:rPr>
                <w:rFonts w:cstheme="minorHAnsi"/>
                <w:sz w:val="18"/>
                <w:szCs w:val="18"/>
              </w:rPr>
              <w:t xml:space="preserve">   of ordinary shares (Shares)</w:t>
            </w:r>
          </w:p>
        </w:tc>
        <w:tc>
          <w:tcPr>
            <w:tcW w:w="1368" w:type="dxa"/>
            <w:shd w:val="clear" w:color="auto" w:fill="FAFAFA"/>
          </w:tcPr>
          <w:p w14:paraId="2FA9C761" w14:textId="13413653" w:rsidR="00693670" w:rsidRPr="0058647A" w:rsidRDefault="007772A3" w:rsidP="00693670">
            <w:pPr>
              <w:autoSpaceDE w:val="0"/>
              <w:autoSpaceDN w:val="0"/>
              <w:ind w:right="-72"/>
              <w:jc w:val="right"/>
              <w:rPr>
                <w:rFonts w:cstheme="minorHAnsi"/>
                <w:sz w:val="18"/>
                <w:szCs w:val="18"/>
              </w:rPr>
            </w:pPr>
            <w:r w:rsidRPr="007772A3">
              <w:rPr>
                <w:rFonts w:cstheme="minorHAnsi"/>
                <w:sz w:val="18"/>
                <w:szCs w:val="18"/>
                <w:lang w:val="en-GB"/>
              </w:rPr>
              <w:t>1</w:t>
            </w:r>
            <w:r w:rsidR="00693670" w:rsidRPr="0058647A">
              <w:rPr>
                <w:rFonts w:cstheme="minorHAnsi"/>
                <w:sz w:val="18"/>
                <w:szCs w:val="18"/>
              </w:rPr>
              <w:t>,</w:t>
            </w:r>
            <w:r w:rsidRPr="007772A3">
              <w:rPr>
                <w:rFonts w:cstheme="minorHAnsi"/>
                <w:sz w:val="18"/>
                <w:szCs w:val="18"/>
                <w:lang w:val="en-GB"/>
              </w:rPr>
              <w:t>400</w:t>
            </w:r>
            <w:r w:rsidR="00693670" w:rsidRPr="0058647A">
              <w:rPr>
                <w:rFonts w:cstheme="minorHAnsi"/>
                <w:sz w:val="18"/>
                <w:szCs w:val="18"/>
              </w:rPr>
              <w:t>,</w:t>
            </w:r>
            <w:r w:rsidRPr="007772A3">
              <w:rPr>
                <w:rFonts w:cstheme="minorHAnsi"/>
                <w:sz w:val="18"/>
                <w:szCs w:val="18"/>
                <w:lang w:val="en-GB"/>
              </w:rPr>
              <w:t>000</w:t>
            </w:r>
            <w:r w:rsidR="00693670" w:rsidRPr="0058647A">
              <w:rPr>
                <w:rFonts w:cstheme="minorHAnsi"/>
                <w:sz w:val="18"/>
                <w:szCs w:val="18"/>
              </w:rPr>
              <w:t>,</w:t>
            </w:r>
            <w:r w:rsidRPr="007772A3">
              <w:rPr>
                <w:rFonts w:cstheme="minorHAnsi"/>
                <w:sz w:val="18"/>
                <w:szCs w:val="18"/>
                <w:lang w:val="en-GB"/>
              </w:rPr>
              <w:t>000</w:t>
            </w:r>
          </w:p>
        </w:tc>
        <w:tc>
          <w:tcPr>
            <w:tcW w:w="1368" w:type="dxa"/>
            <w:vAlign w:val="bottom"/>
          </w:tcPr>
          <w:p w14:paraId="1F52A922" w14:textId="6851F2B0" w:rsidR="00693670" w:rsidRPr="0058647A" w:rsidRDefault="007772A3" w:rsidP="00693670">
            <w:pPr>
              <w:autoSpaceDE w:val="0"/>
              <w:autoSpaceDN w:val="0"/>
              <w:ind w:right="-72"/>
              <w:jc w:val="right"/>
              <w:rPr>
                <w:rFonts w:cstheme="minorHAnsi"/>
                <w:sz w:val="18"/>
                <w:szCs w:val="18"/>
              </w:rPr>
            </w:pPr>
            <w:r w:rsidRPr="007772A3">
              <w:rPr>
                <w:rFonts w:cstheme="minorHAnsi"/>
                <w:sz w:val="18"/>
                <w:szCs w:val="18"/>
                <w:lang w:val="en-GB"/>
              </w:rPr>
              <w:t>1</w:t>
            </w:r>
            <w:r w:rsidR="00693670" w:rsidRPr="0058647A">
              <w:rPr>
                <w:rFonts w:cstheme="minorHAnsi"/>
                <w:sz w:val="18"/>
                <w:szCs w:val="18"/>
                <w:lang w:val="en-GB"/>
              </w:rPr>
              <w:t>,</w:t>
            </w:r>
            <w:r w:rsidRPr="007772A3">
              <w:rPr>
                <w:rFonts w:cstheme="minorHAnsi"/>
                <w:sz w:val="18"/>
                <w:szCs w:val="18"/>
                <w:lang w:val="en-GB"/>
              </w:rPr>
              <w:t>190</w:t>
            </w:r>
            <w:r w:rsidR="00693670" w:rsidRPr="0058647A">
              <w:rPr>
                <w:rFonts w:cstheme="minorHAnsi"/>
                <w:sz w:val="18"/>
                <w:szCs w:val="18"/>
                <w:lang w:val="en-GB"/>
              </w:rPr>
              <w:t>,</w:t>
            </w:r>
            <w:r w:rsidRPr="007772A3">
              <w:rPr>
                <w:rFonts w:cstheme="minorHAnsi"/>
                <w:sz w:val="18"/>
                <w:szCs w:val="18"/>
                <w:lang w:val="en-GB"/>
              </w:rPr>
              <w:t>760</w:t>
            </w:r>
            <w:r w:rsidR="00693670" w:rsidRPr="0058647A">
              <w:rPr>
                <w:rFonts w:cstheme="minorHAnsi"/>
                <w:sz w:val="18"/>
                <w:szCs w:val="18"/>
                <w:lang w:val="en-GB"/>
              </w:rPr>
              <w:t>,</w:t>
            </w:r>
            <w:r w:rsidRPr="007772A3">
              <w:rPr>
                <w:rFonts w:cstheme="minorHAnsi"/>
                <w:sz w:val="18"/>
                <w:szCs w:val="18"/>
                <w:lang w:val="en-GB"/>
              </w:rPr>
              <w:t>870</w:t>
            </w:r>
          </w:p>
        </w:tc>
        <w:tc>
          <w:tcPr>
            <w:tcW w:w="1368" w:type="dxa"/>
            <w:shd w:val="clear" w:color="auto" w:fill="FAFAFA"/>
          </w:tcPr>
          <w:p w14:paraId="412F4F79" w14:textId="3B2B336E" w:rsidR="00693670" w:rsidRPr="0058647A" w:rsidRDefault="007772A3" w:rsidP="00693670">
            <w:pPr>
              <w:autoSpaceDE w:val="0"/>
              <w:autoSpaceDN w:val="0"/>
              <w:ind w:right="-72"/>
              <w:jc w:val="right"/>
              <w:rPr>
                <w:rFonts w:cstheme="minorHAnsi"/>
                <w:sz w:val="18"/>
                <w:szCs w:val="18"/>
                <w:lang w:val="en-GB"/>
              </w:rPr>
            </w:pPr>
            <w:r w:rsidRPr="007772A3">
              <w:rPr>
                <w:rFonts w:cstheme="minorHAnsi"/>
                <w:sz w:val="18"/>
                <w:szCs w:val="18"/>
                <w:lang w:val="en-GB"/>
              </w:rPr>
              <w:t>1</w:t>
            </w:r>
            <w:r w:rsidR="00693670" w:rsidRPr="0058647A">
              <w:rPr>
                <w:rFonts w:cstheme="minorHAnsi"/>
                <w:sz w:val="18"/>
                <w:szCs w:val="18"/>
              </w:rPr>
              <w:t>,</w:t>
            </w:r>
            <w:r w:rsidRPr="007772A3">
              <w:rPr>
                <w:rFonts w:cstheme="minorHAnsi"/>
                <w:sz w:val="18"/>
                <w:szCs w:val="18"/>
                <w:lang w:val="en-GB"/>
              </w:rPr>
              <w:t>400</w:t>
            </w:r>
            <w:r w:rsidR="00693670" w:rsidRPr="0058647A">
              <w:rPr>
                <w:rFonts w:cstheme="minorHAnsi"/>
                <w:sz w:val="18"/>
                <w:szCs w:val="18"/>
              </w:rPr>
              <w:t>,</w:t>
            </w:r>
            <w:r w:rsidRPr="007772A3">
              <w:rPr>
                <w:rFonts w:cstheme="minorHAnsi"/>
                <w:sz w:val="18"/>
                <w:szCs w:val="18"/>
                <w:lang w:val="en-GB"/>
              </w:rPr>
              <w:t>000</w:t>
            </w:r>
            <w:r w:rsidR="00693670" w:rsidRPr="0058647A">
              <w:rPr>
                <w:rFonts w:cstheme="minorHAnsi"/>
                <w:sz w:val="18"/>
                <w:szCs w:val="18"/>
              </w:rPr>
              <w:t>,</w:t>
            </w:r>
            <w:r w:rsidRPr="007772A3">
              <w:rPr>
                <w:rFonts w:cstheme="minorHAnsi"/>
                <w:sz w:val="18"/>
                <w:szCs w:val="18"/>
                <w:lang w:val="en-GB"/>
              </w:rPr>
              <w:t>000</w:t>
            </w:r>
          </w:p>
        </w:tc>
        <w:tc>
          <w:tcPr>
            <w:tcW w:w="1368" w:type="dxa"/>
            <w:vAlign w:val="bottom"/>
          </w:tcPr>
          <w:p w14:paraId="4F08B1CB" w14:textId="4534092D" w:rsidR="00693670" w:rsidRPr="0058647A" w:rsidRDefault="007772A3" w:rsidP="00693670">
            <w:pPr>
              <w:autoSpaceDE w:val="0"/>
              <w:autoSpaceDN w:val="0"/>
              <w:ind w:right="-72"/>
              <w:jc w:val="right"/>
              <w:rPr>
                <w:rFonts w:cstheme="minorHAnsi"/>
                <w:sz w:val="18"/>
                <w:szCs w:val="18"/>
              </w:rPr>
            </w:pPr>
            <w:r w:rsidRPr="007772A3">
              <w:rPr>
                <w:rFonts w:cstheme="minorHAnsi"/>
                <w:sz w:val="18"/>
                <w:szCs w:val="18"/>
                <w:lang w:val="en-GB"/>
              </w:rPr>
              <w:t>1</w:t>
            </w:r>
            <w:r w:rsidR="00693670" w:rsidRPr="0058647A">
              <w:rPr>
                <w:rFonts w:cstheme="minorHAnsi"/>
                <w:sz w:val="18"/>
                <w:szCs w:val="18"/>
                <w:lang w:val="en-GB"/>
              </w:rPr>
              <w:t>,</w:t>
            </w:r>
            <w:r w:rsidRPr="007772A3">
              <w:rPr>
                <w:rFonts w:cstheme="minorHAnsi"/>
                <w:sz w:val="18"/>
                <w:szCs w:val="18"/>
                <w:lang w:val="en-GB"/>
              </w:rPr>
              <w:t>190</w:t>
            </w:r>
            <w:r w:rsidR="00693670" w:rsidRPr="0058647A">
              <w:rPr>
                <w:rFonts w:cstheme="minorHAnsi"/>
                <w:sz w:val="18"/>
                <w:szCs w:val="18"/>
                <w:lang w:val="en-GB"/>
              </w:rPr>
              <w:t>,</w:t>
            </w:r>
            <w:r w:rsidRPr="007772A3">
              <w:rPr>
                <w:rFonts w:cstheme="minorHAnsi"/>
                <w:sz w:val="18"/>
                <w:szCs w:val="18"/>
                <w:lang w:val="en-GB"/>
              </w:rPr>
              <w:t>760</w:t>
            </w:r>
            <w:r w:rsidR="00693670" w:rsidRPr="0058647A">
              <w:rPr>
                <w:rFonts w:cstheme="minorHAnsi"/>
                <w:sz w:val="18"/>
                <w:szCs w:val="18"/>
                <w:lang w:val="en-GB"/>
              </w:rPr>
              <w:t>,</w:t>
            </w:r>
            <w:r w:rsidRPr="007772A3">
              <w:rPr>
                <w:rFonts w:cstheme="minorHAnsi"/>
                <w:sz w:val="18"/>
                <w:szCs w:val="18"/>
                <w:lang w:val="en-GB"/>
              </w:rPr>
              <w:t>870</w:t>
            </w:r>
          </w:p>
        </w:tc>
      </w:tr>
      <w:tr w:rsidR="00693670" w:rsidRPr="0058647A" w14:paraId="500A7D10" w14:textId="77777777" w:rsidTr="00C15E09">
        <w:tc>
          <w:tcPr>
            <w:tcW w:w="3978" w:type="dxa"/>
            <w:vAlign w:val="bottom"/>
          </w:tcPr>
          <w:p w14:paraId="6DE6F2AB" w14:textId="77777777" w:rsidR="00693670" w:rsidRPr="0058647A" w:rsidRDefault="00693670" w:rsidP="00693670">
            <w:pPr>
              <w:ind w:left="-109" w:right="23"/>
              <w:rPr>
                <w:rFonts w:cstheme="minorHAnsi"/>
                <w:sz w:val="18"/>
                <w:szCs w:val="18"/>
              </w:rPr>
            </w:pPr>
          </w:p>
        </w:tc>
        <w:tc>
          <w:tcPr>
            <w:tcW w:w="1368" w:type="dxa"/>
            <w:shd w:val="clear" w:color="auto" w:fill="FAFAFA"/>
          </w:tcPr>
          <w:p w14:paraId="4FF88DB2" w14:textId="77777777" w:rsidR="00693670" w:rsidRPr="0058647A" w:rsidRDefault="00693670" w:rsidP="00693670">
            <w:pPr>
              <w:autoSpaceDE w:val="0"/>
              <w:autoSpaceDN w:val="0"/>
              <w:ind w:right="-72"/>
              <w:jc w:val="right"/>
              <w:rPr>
                <w:rFonts w:cstheme="minorHAnsi"/>
                <w:sz w:val="18"/>
                <w:szCs w:val="18"/>
              </w:rPr>
            </w:pPr>
          </w:p>
        </w:tc>
        <w:tc>
          <w:tcPr>
            <w:tcW w:w="1368" w:type="dxa"/>
            <w:vAlign w:val="bottom"/>
          </w:tcPr>
          <w:p w14:paraId="0D60BE02" w14:textId="77777777" w:rsidR="00693670" w:rsidRPr="0058647A" w:rsidRDefault="00693670" w:rsidP="00693670">
            <w:pPr>
              <w:autoSpaceDE w:val="0"/>
              <w:autoSpaceDN w:val="0"/>
              <w:ind w:right="-72"/>
              <w:jc w:val="right"/>
              <w:rPr>
                <w:rFonts w:cstheme="minorHAnsi"/>
                <w:sz w:val="18"/>
                <w:szCs w:val="18"/>
              </w:rPr>
            </w:pPr>
          </w:p>
        </w:tc>
        <w:tc>
          <w:tcPr>
            <w:tcW w:w="1368" w:type="dxa"/>
            <w:shd w:val="clear" w:color="auto" w:fill="FAFAFA"/>
          </w:tcPr>
          <w:p w14:paraId="53660C1F" w14:textId="77777777" w:rsidR="00693670" w:rsidRPr="0058647A" w:rsidRDefault="00693670" w:rsidP="00693670">
            <w:pPr>
              <w:autoSpaceDE w:val="0"/>
              <w:autoSpaceDN w:val="0"/>
              <w:ind w:right="-72"/>
              <w:jc w:val="right"/>
              <w:rPr>
                <w:rFonts w:cstheme="minorHAnsi"/>
                <w:sz w:val="18"/>
                <w:szCs w:val="18"/>
                <w:lang w:val="en-GB"/>
              </w:rPr>
            </w:pPr>
          </w:p>
        </w:tc>
        <w:tc>
          <w:tcPr>
            <w:tcW w:w="1368" w:type="dxa"/>
            <w:vAlign w:val="bottom"/>
          </w:tcPr>
          <w:p w14:paraId="0CEBE059" w14:textId="77777777" w:rsidR="00693670" w:rsidRPr="0058647A" w:rsidRDefault="00693670" w:rsidP="00693670">
            <w:pPr>
              <w:autoSpaceDE w:val="0"/>
              <w:autoSpaceDN w:val="0"/>
              <w:ind w:right="-72"/>
              <w:jc w:val="right"/>
              <w:rPr>
                <w:rFonts w:cstheme="minorHAnsi"/>
                <w:sz w:val="18"/>
                <w:szCs w:val="18"/>
              </w:rPr>
            </w:pPr>
          </w:p>
        </w:tc>
      </w:tr>
      <w:tr w:rsidR="00693670" w:rsidRPr="0058647A" w14:paraId="6F2F7527" w14:textId="77777777" w:rsidTr="00C15E09">
        <w:tc>
          <w:tcPr>
            <w:tcW w:w="3978" w:type="dxa"/>
            <w:vAlign w:val="bottom"/>
          </w:tcPr>
          <w:p w14:paraId="3D6CBAA3" w14:textId="77777777" w:rsidR="00693670" w:rsidRPr="0058647A" w:rsidRDefault="00693670" w:rsidP="00693670">
            <w:pPr>
              <w:ind w:left="-109" w:right="23"/>
              <w:rPr>
                <w:rFonts w:cstheme="minorHAnsi"/>
                <w:sz w:val="18"/>
                <w:szCs w:val="18"/>
              </w:rPr>
            </w:pPr>
            <w:r w:rsidRPr="0058647A">
              <w:rPr>
                <w:rFonts w:cstheme="minorHAnsi"/>
                <w:sz w:val="18"/>
                <w:szCs w:val="18"/>
              </w:rPr>
              <w:t xml:space="preserve">Basic </w:t>
            </w:r>
            <w:proofErr w:type="spellStart"/>
            <w:r w:rsidRPr="0058647A">
              <w:rPr>
                <w:rFonts w:cstheme="minorHAnsi"/>
                <w:sz w:val="18"/>
                <w:szCs w:val="18"/>
              </w:rPr>
              <w:t>earning</w:t>
            </w:r>
            <w:proofErr w:type="spellEnd"/>
            <w:r w:rsidRPr="0058647A">
              <w:rPr>
                <w:rFonts w:cstheme="minorHAnsi"/>
                <w:sz w:val="18"/>
                <w:szCs w:val="18"/>
              </w:rPr>
              <w:t xml:space="preserve"> per share (Baht)</w:t>
            </w:r>
          </w:p>
        </w:tc>
        <w:tc>
          <w:tcPr>
            <w:tcW w:w="1368" w:type="dxa"/>
            <w:shd w:val="clear" w:color="auto" w:fill="FAFAFA"/>
          </w:tcPr>
          <w:p w14:paraId="0F40C14E" w14:textId="78309E72" w:rsidR="00693670" w:rsidRPr="0058647A" w:rsidRDefault="007772A3" w:rsidP="00693670">
            <w:pPr>
              <w:autoSpaceDE w:val="0"/>
              <w:autoSpaceDN w:val="0"/>
              <w:ind w:right="-72"/>
              <w:jc w:val="right"/>
              <w:rPr>
                <w:rFonts w:cstheme="minorHAnsi"/>
                <w:sz w:val="18"/>
                <w:szCs w:val="18"/>
              </w:rPr>
            </w:pPr>
            <w:r w:rsidRPr="007772A3">
              <w:rPr>
                <w:rFonts w:cstheme="minorHAnsi"/>
                <w:sz w:val="18"/>
                <w:szCs w:val="18"/>
                <w:lang w:val="en-GB"/>
              </w:rPr>
              <w:t>0</w:t>
            </w:r>
            <w:r w:rsidR="00693670" w:rsidRPr="0058647A">
              <w:rPr>
                <w:rFonts w:cstheme="minorHAnsi"/>
                <w:sz w:val="18"/>
                <w:szCs w:val="18"/>
              </w:rPr>
              <w:t>.</w:t>
            </w:r>
            <w:r w:rsidRPr="007772A3">
              <w:rPr>
                <w:rFonts w:cstheme="minorHAnsi"/>
                <w:sz w:val="18"/>
                <w:szCs w:val="18"/>
                <w:lang w:val="en-GB"/>
              </w:rPr>
              <w:t>08</w:t>
            </w:r>
          </w:p>
        </w:tc>
        <w:tc>
          <w:tcPr>
            <w:tcW w:w="1368" w:type="dxa"/>
            <w:vAlign w:val="bottom"/>
          </w:tcPr>
          <w:p w14:paraId="424488C1" w14:textId="19727DF3" w:rsidR="00693670" w:rsidRPr="0058647A" w:rsidRDefault="007772A3" w:rsidP="00693670">
            <w:pPr>
              <w:autoSpaceDE w:val="0"/>
              <w:autoSpaceDN w:val="0"/>
              <w:ind w:right="-72"/>
              <w:jc w:val="right"/>
              <w:rPr>
                <w:rFonts w:cstheme="minorHAnsi"/>
                <w:sz w:val="18"/>
                <w:szCs w:val="18"/>
              </w:rPr>
            </w:pPr>
            <w:r w:rsidRPr="007772A3">
              <w:rPr>
                <w:rFonts w:cstheme="minorHAnsi"/>
                <w:sz w:val="18"/>
                <w:szCs w:val="18"/>
                <w:lang w:val="en-GB"/>
              </w:rPr>
              <w:t>0</w:t>
            </w:r>
            <w:r w:rsidR="00693670" w:rsidRPr="0058647A">
              <w:rPr>
                <w:rFonts w:cstheme="minorHAnsi"/>
                <w:sz w:val="18"/>
                <w:szCs w:val="18"/>
              </w:rPr>
              <w:t>.</w:t>
            </w:r>
            <w:r w:rsidRPr="007772A3">
              <w:rPr>
                <w:rFonts w:cstheme="minorHAnsi"/>
                <w:sz w:val="18"/>
                <w:szCs w:val="18"/>
                <w:lang w:val="en-GB"/>
              </w:rPr>
              <w:t>12</w:t>
            </w:r>
          </w:p>
        </w:tc>
        <w:tc>
          <w:tcPr>
            <w:tcW w:w="1368" w:type="dxa"/>
            <w:shd w:val="clear" w:color="auto" w:fill="FAFAFA"/>
          </w:tcPr>
          <w:p w14:paraId="5A3F2F86" w14:textId="0C1D3909" w:rsidR="00693670" w:rsidRPr="0058647A" w:rsidRDefault="007772A3" w:rsidP="00693670">
            <w:pPr>
              <w:autoSpaceDE w:val="0"/>
              <w:autoSpaceDN w:val="0"/>
              <w:ind w:right="-72"/>
              <w:jc w:val="right"/>
              <w:rPr>
                <w:rFonts w:cstheme="minorHAnsi"/>
                <w:sz w:val="18"/>
                <w:szCs w:val="18"/>
                <w:lang w:val="en-GB"/>
              </w:rPr>
            </w:pPr>
            <w:r w:rsidRPr="007772A3">
              <w:rPr>
                <w:rFonts w:cstheme="minorHAnsi"/>
                <w:sz w:val="18"/>
                <w:szCs w:val="18"/>
                <w:lang w:val="en-GB"/>
              </w:rPr>
              <w:t>0</w:t>
            </w:r>
            <w:r w:rsidR="00693670" w:rsidRPr="0058647A">
              <w:rPr>
                <w:rFonts w:cstheme="minorHAnsi"/>
                <w:sz w:val="18"/>
                <w:szCs w:val="18"/>
              </w:rPr>
              <w:t>.</w:t>
            </w:r>
            <w:r w:rsidRPr="007772A3">
              <w:rPr>
                <w:rFonts w:cstheme="minorHAnsi"/>
                <w:sz w:val="18"/>
                <w:szCs w:val="18"/>
                <w:lang w:val="en-GB"/>
              </w:rPr>
              <w:t>12</w:t>
            </w:r>
          </w:p>
        </w:tc>
        <w:tc>
          <w:tcPr>
            <w:tcW w:w="1368" w:type="dxa"/>
            <w:vAlign w:val="bottom"/>
          </w:tcPr>
          <w:p w14:paraId="450F1899" w14:textId="100AF945" w:rsidR="00693670" w:rsidRPr="0058647A" w:rsidRDefault="007772A3" w:rsidP="00693670">
            <w:pPr>
              <w:autoSpaceDE w:val="0"/>
              <w:autoSpaceDN w:val="0"/>
              <w:ind w:right="-72"/>
              <w:jc w:val="right"/>
              <w:rPr>
                <w:rFonts w:cstheme="minorHAnsi"/>
                <w:sz w:val="18"/>
                <w:szCs w:val="18"/>
              </w:rPr>
            </w:pPr>
            <w:r w:rsidRPr="007772A3">
              <w:rPr>
                <w:rFonts w:cstheme="minorHAnsi"/>
                <w:sz w:val="18"/>
                <w:szCs w:val="18"/>
                <w:lang w:val="en-GB"/>
              </w:rPr>
              <w:t>0</w:t>
            </w:r>
            <w:r w:rsidR="00693670" w:rsidRPr="0058647A">
              <w:rPr>
                <w:rFonts w:cstheme="minorHAnsi"/>
                <w:sz w:val="18"/>
                <w:szCs w:val="18"/>
              </w:rPr>
              <w:t>.</w:t>
            </w:r>
            <w:r w:rsidRPr="007772A3">
              <w:rPr>
                <w:rFonts w:cstheme="minorHAnsi"/>
                <w:sz w:val="18"/>
                <w:szCs w:val="18"/>
                <w:lang w:val="en-GB"/>
              </w:rPr>
              <w:t>08</w:t>
            </w:r>
          </w:p>
        </w:tc>
      </w:tr>
    </w:tbl>
    <w:p w14:paraId="53D74BC5" w14:textId="5DEBF883" w:rsidR="00613D1E" w:rsidRPr="00FC2A7E" w:rsidRDefault="00613D1E" w:rsidP="00811345">
      <w:pPr>
        <w:rPr>
          <w:rFonts w:ascii="Arial" w:hAnsi="Arial" w:cs="Arial"/>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FD5765" w:rsidRPr="0058647A" w14:paraId="4038975A" w14:textId="77777777" w:rsidTr="007014C2">
        <w:tc>
          <w:tcPr>
            <w:tcW w:w="3978" w:type="dxa"/>
          </w:tcPr>
          <w:p w14:paraId="2812F236" w14:textId="02A579F9" w:rsidR="00554E5F" w:rsidRPr="0058647A" w:rsidRDefault="00182A09" w:rsidP="00811345">
            <w:pPr>
              <w:ind w:left="-109"/>
              <w:rPr>
                <w:rFonts w:cstheme="minorHAnsi"/>
                <w:b/>
                <w:bCs/>
                <w:sz w:val="18"/>
                <w:szCs w:val="18"/>
              </w:rPr>
            </w:pPr>
            <w:r w:rsidRPr="0058647A">
              <w:rPr>
                <w:rFonts w:cstheme="minorHAnsi"/>
                <w:sz w:val="18"/>
                <w:szCs w:val="18"/>
              </w:rPr>
              <w:br w:type="page"/>
            </w:r>
          </w:p>
        </w:tc>
        <w:tc>
          <w:tcPr>
            <w:tcW w:w="2736" w:type="dxa"/>
            <w:gridSpan w:val="2"/>
            <w:tcBorders>
              <w:top w:val="single" w:sz="4" w:space="0" w:color="auto"/>
              <w:bottom w:val="single" w:sz="4" w:space="0" w:color="auto"/>
            </w:tcBorders>
            <w:shd w:val="clear" w:color="auto" w:fill="auto"/>
          </w:tcPr>
          <w:p w14:paraId="79E2BE15" w14:textId="77777777" w:rsidR="00182A09" w:rsidRPr="0058647A" w:rsidRDefault="00182A09" w:rsidP="007014C2">
            <w:pPr>
              <w:ind w:right="-72"/>
              <w:jc w:val="center"/>
              <w:rPr>
                <w:rFonts w:cstheme="minorHAnsi"/>
                <w:b/>
                <w:bCs/>
                <w:sz w:val="18"/>
                <w:szCs w:val="18"/>
              </w:rPr>
            </w:pPr>
            <w:r w:rsidRPr="0058647A">
              <w:rPr>
                <w:rFonts w:cstheme="minorHAnsi"/>
                <w:b/>
                <w:bCs/>
                <w:sz w:val="18"/>
                <w:szCs w:val="18"/>
              </w:rPr>
              <w:t>Consolidated</w:t>
            </w:r>
          </w:p>
          <w:p w14:paraId="0AA31BE0" w14:textId="77777777" w:rsidR="00182A09" w:rsidRPr="0058647A" w:rsidRDefault="00182A09" w:rsidP="007014C2">
            <w:pPr>
              <w:ind w:right="-72"/>
              <w:jc w:val="center"/>
              <w:rPr>
                <w:rFonts w:cstheme="minorHAnsi"/>
                <w:b/>
                <w:bCs/>
                <w:sz w:val="18"/>
                <w:szCs w:val="18"/>
              </w:rPr>
            </w:pPr>
            <w:r w:rsidRPr="0058647A">
              <w:rPr>
                <w:rFonts w:cstheme="minorHAnsi"/>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E7117C0" w14:textId="77777777" w:rsidR="00182A09" w:rsidRPr="0058647A" w:rsidRDefault="00182A09" w:rsidP="007014C2">
            <w:pPr>
              <w:ind w:right="-72"/>
              <w:jc w:val="center"/>
              <w:rPr>
                <w:rFonts w:cstheme="minorHAnsi"/>
                <w:b/>
                <w:bCs/>
                <w:sz w:val="18"/>
                <w:szCs w:val="18"/>
              </w:rPr>
            </w:pPr>
            <w:r w:rsidRPr="0058647A">
              <w:rPr>
                <w:rFonts w:cstheme="minorHAnsi"/>
                <w:b/>
                <w:bCs/>
                <w:sz w:val="18"/>
                <w:szCs w:val="18"/>
              </w:rPr>
              <w:t xml:space="preserve">Separate </w:t>
            </w:r>
          </w:p>
          <w:p w14:paraId="43A8DD24" w14:textId="77777777" w:rsidR="00182A09" w:rsidRPr="0058647A" w:rsidRDefault="00182A09" w:rsidP="007014C2">
            <w:pPr>
              <w:ind w:right="-72"/>
              <w:jc w:val="center"/>
              <w:rPr>
                <w:rFonts w:cstheme="minorHAnsi"/>
                <w:b/>
                <w:bCs/>
                <w:sz w:val="18"/>
                <w:szCs w:val="18"/>
              </w:rPr>
            </w:pPr>
            <w:r w:rsidRPr="0058647A">
              <w:rPr>
                <w:rFonts w:cstheme="minorHAnsi"/>
                <w:b/>
                <w:bCs/>
                <w:sz w:val="18"/>
                <w:szCs w:val="18"/>
              </w:rPr>
              <w:t>financial information</w:t>
            </w:r>
          </w:p>
        </w:tc>
      </w:tr>
      <w:tr w:rsidR="00FD5765" w:rsidRPr="0058647A" w14:paraId="7DE868BB" w14:textId="77777777" w:rsidTr="007014C2">
        <w:tc>
          <w:tcPr>
            <w:tcW w:w="3978" w:type="dxa"/>
          </w:tcPr>
          <w:p w14:paraId="3A8DF8DD" w14:textId="76CA172F" w:rsidR="00182A09" w:rsidRPr="0058647A" w:rsidRDefault="00182A09" w:rsidP="00182A09">
            <w:pPr>
              <w:ind w:left="-109" w:right="-90"/>
              <w:rPr>
                <w:rFonts w:cstheme="minorHAnsi"/>
                <w:b/>
                <w:bCs/>
                <w:spacing w:val="-7"/>
                <w:sz w:val="18"/>
                <w:szCs w:val="18"/>
              </w:rPr>
            </w:pPr>
            <w:r w:rsidRPr="0058647A">
              <w:rPr>
                <w:rFonts w:cstheme="minorHAnsi"/>
                <w:b/>
                <w:bCs/>
                <w:spacing w:val="-7"/>
                <w:sz w:val="18"/>
                <w:szCs w:val="18"/>
              </w:rPr>
              <w:t xml:space="preserve">For the </w:t>
            </w:r>
            <w:r w:rsidR="00733423" w:rsidRPr="0058647A">
              <w:rPr>
                <w:rFonts w:cstheme="minorHAnsi"/>
                <w:b/>
                <w:bCs/>
                <w:spacing w:val="-7"/>
                <w:sz w:val="18"/>
                <w:szCs w:val="18"/>
                <w:lang w:val="en-GB" w:bidi="th-TH"/>
              </w:rPr>
              <w:t>nine-month</w:t>
            </w:r>
            <w:r w:rsidRPr="0058647A">
              <w:rPr>
                <w:rFonts w:cstheme="minorHAnsi"/>
                <w:b/>
                <w:bCs/>
                <w:spacing w:val="-7"/>
                <w:sz w:val="18"/>
                <w:szCs w:val="18"/>
              </w:rPr>
              <w:t xml:space="preserve"> periods ended </w:t>
            </w:r>
            <w:r w:rsidR="007772A3" w:rsidRPr="007772A3">
              <w:rPr>
                <w:rFonts w:cstheme="minorHAnsi"/>
                <w:b/>
                <w:bCs/>
                <w:spacing w:val="-7"/>
                <w:sz w:val="18"/>
                <w:szCs w:val="18"/>
                <w:lang w:val="en-GB"/>
              </w:rPr>
              <w:t>30</w:t>
            </w:r>
            <w:r w:rsidR="00733423" w:rsidRPr="0058647A">
              <w:rPr>
                <w:rFonts w:cstheme="minorHAnsi"/>
                <w:b/>
                <w:bCs/>
                <w:spacing w:val="-7"/>
                <w:sz w:val="18"/>
                <w:szCs w:val="18"/>
                <w:lang w:val="en-GB"/>
              </w:rPr>
              <w:t xml:space="preserve"> September</w:t>
            </w:r>
          </w:p>
        </w:tc>
        <w:tc>
          <w:tcPr>
            <w:tcW w:w="1368" w:type="dxa"/>
            <w:tcBorders>
              <w:top w:val="single" w:sz="4" w:space="0" w:color="auto"/>
              <w:bottom w:val="single" w:sz="4" w:space="0" w:color="auto"/>
            </w:tcBorders>
            <w:vAlign w:val="bottom"/>
          </w:tcPr>
          <w:p w14:paraId="739104F5" w14:textId="3354750E" w:rsidR="00182A09" w:rsidRPr="0058647A" w:rsidRDefault="007772A3" w:rsidP="00182A09">
            <w:pPr>
              <w:ind w:right="-72"/>
              <w:jc w:val="right"/>
              <w:rPr>
                <w:rFonts w:cstheme="minorHAnsi"/>
                <w:b/>
                <w:snapToGrid w:val="0"/>
                <w:sz w:val="18"/>
                <w:szCs w:val="18"/>
                <w:lang w:eastAsia="th-TH"/>
              </w:rPr>
            </w:pPr>
            <w:r w:rsidRPr="007772A3">
              <w:rPr>
                <w:rFonts w:cstheme="minorHAnsi"/>
                <w:b/>
                <w:snapToGrid w:val="0"/>
                <w:sz w:val="18"/>
                <w:szCs w:val="18"/>
                <w:lang w:val="en-GB" w:eastAsia="th-TH"/>
              </w:rPr>
              <w:t>2024</w:t>
            </w:r>
          </w:p>
        </w:tc>
        <w:tc>
          <w:tcPr>
            <w:tcW w:w="1368" w:type="dxa"/>
            <w:tcBorders>
              <w:top w:val="single" w:sz="4" w:space="0" w:color="auto"/>
              <w:bottom w:val="single" w:sz="4" w:space="0" w:color="auto"/>
            </w:tcBorders>
            <w:vAlign w:val="bottom"/>
          </w:tcPr>
          <w:p w14:paraId="1D782092" w14:textId="08C8A4A7" w:rsidR="00182A09" w:rsidRPr="0058647A" w:rsidRDefault="007772A3" w:rsidP="00182A09">
            <w:pPr>
              <w:ind w:right="-72"/>
              <w:jc w:val="right"/>
              <w:rPr>
                <w:rFonts w:cstheme="minorHAnsi"/>
                <w:b/>
                <w:snapToGrid w:val="0"/>
                <w:sz w:val="18"/>
                <w:szCs w:val="18"/>
                <w:lang w:eastAsia="th-TH"/>
              </w:rPr>
            </w:pPr>
            <w:r w:rsidRPr="007772A3">
              <w:rPr>
                <w:rFonts w:cstheme="minorHAnsi"/>
                <w:b/>
                <w:snapToGrid w:val="0"/>
                <w:sz w:val="18"/>
                <w:szCs w:val="18"/>
                <w:lang w:val="en-GB" w:eastAsia="th-TH"/>
              </w:rPr>
              <w:t>2023</w:t>
            </w:r>
          </w:p>
        </w:tc>
        <w:tc>
          <w:tcPr>
            <w:tcW w:w="1368" w:type="dxa"/>
            <w:tcBorders>
              <w:top w:val="single" w:sz="4" w:space="0" w:color="auto"/>
              <w:bottom w:val="single" w:sz="4" w:space="0" w:color="auto"/>
            </w:tcBorders>
            <w:vAlign w:val="bottom"/>
          </w:tcPr>
          <w:p w14:paraId="2486345E" w14:textId="1849D325" w:rsidR="00182A09" w:rsidRPr="0058647A" w:rsidRDefault="007772A3" w:rsidP="00182A09">
            <w:pPr>
              <w:ind w:right="-72"/>
              <w:jc w:val="right"/>
              <w:rPr>
                <w:rFonts w:cstheme="minorHAnsi"/>
                <w:b/>
                <w:snapToGrid w:val="0"/>
                <w:sz w:val="18"/>
                <w:szCs w:val="18"/>
                <w:lang w:eastAsia="th-TH"/>
              </w:rPr>
            </w:pPr>
            <w:r w:rsidRPr="007772A3">
              <w:rPr>
                <w:rFonts w:cstheme="minorHAnsi"/>
                <w:b/>
                <w:snapToGrid w:val="0"/>
                <w:sz w:val="18"/>
                <w:szCs w:val="18"/>
                <w:lang w:val="en-GB" w:eastAsia="th-TH"/>
              </w:rPr>
              <w:t>2024</w:t>
            </w:r>
          </w:p>
        </w:tc>
        <w:tc>
          <w:tcPr>
            <w:tcW w:w="1368" w:type="dxa"/>
            <w:tcBorders>
              <w:top w:val="single" w:sz="4" w:space="0" w:color="auto"/>
              <w:bottom w:val="single" w:sz="4" w:space="0" w:color="auto"/>
            </w:tcBorders>
            <w:vAlign w:val="bottom"/>
          </w:tcPr>
          <w:p w14:paraId="4B93BDE2" w14:textId="7219E8F7" w:rsidR="00182A09" w:rsidRPr="0058647A" w:rsidRDefault="007772A3" w:rsidP="00182A09">
            <w:pPr>
              <w:ind w:right="-72"/>
              <w:jc w:val="right"/>
              <w:rPr>
                <w:rFonts w:cstheme="minorHAnsi"/>
                <w:b/>
                <w:snapToGrid w:val="0"/>
                <w:sz w:val="18"/>
                <w:szCs w:val="18"/>
                <w:lang w:eastAsia="th-TH"/>
              </w:rPr>
            </w:pPr>
            <w:r w:rsidRPr="007772A3">
              <w:rPr>
                <w:rFonts w:cstheme="minorHAnsi"/>
                <w:b/>
                <w:snapToGrid w:val="0"/>
                <w:sz w:val="18"/>
                <w:szCs w:val="18"/>
                <w:lang w:val="en-GB" w:eastAsia="th-TH"/>
              </w:rPr>
              <w:t>2023</w:t>
            </w:r>
          </w:p>
        </w:tc>
      </w:tr>
      <w:tr w:rsidR="00FD5765" w:rsidRPr="0058647A" w14:paraId="3D2D0E95" w14:textId="77777777" w:rsidTr="007014C2">
        <w:tc>
          <w:tcPr>
            <w:tcW w:w="3978" w:type="dxa"/>
          </w:tcPr>
          <w:p w14:paraId="5806C1C6" w14:textId="77777777" w:rsidR="00182A09" w:rsidRPr="0058647A" w:rsidRDefault="00182A09" w:rsidP="00182A09">
            <w:pPr>
              <w:pStyle w:val="Header"/>
              <w:tabs>
                <w:tab w:val="clear" w:pos="4680"/>
                <w:tab w:val="clear" w:pos="9360"/>
              </w:tabs>
              <w:ind w:left="-109"/>
              <w:rPr>
                <w:rFonts w:cstheme="minorHAnsi"/>
                <w:sz w:val="18"/>
                <w:szCs w:val="18"/>
              </w:rPr>
            </w:pPr>
          </w:p>
        </w:tc>
        <w:tc>
          <w:tcPr>
            <w:tcW w:w="1368" w:type="dxa"/>
            <w:shd w:val="clear" w:color="auto" w:fill="FAFAFA"/>
          </w:tcPr>
          <w:p w14:paraId="16449BE1" w14:textId="77777777" w:rsidR="00182A09" w:rsidRPr="0058647A" w:rsidRDefault="00182A09" w:rsidP="00182A09">
            <w:pPr>
              <w:ind w:right="-72"/>
              <w:jc w:val="right"/>
              <w:rPr>
                <w:rFonts w:cstheme="minorHAnsi"/>
                <w:sz w:val="18"/>
                <w:szCs w:val="18"/>
              </w:rPr>
            </w:pPr>
          </w:p>
        </w:tc>
        <w:tc>
          <w:tcPr>
            <w:tcW w:w="1368" w:type="dxa"/>
            <w:shd w:val="clear" w:color="auto" w:fill="auto"/>
          </w:tcPr>
          <w:p w14:paraId="611CBD22" w14:textId="77777777" w:rsidR="00182A09" w:rsidRPr="0058647A" w:rsidRDefault="00182A09" w:rsidP="00182A09">
            <w:pPr>
              <w:ind w:right="-72"/>
              <w:jc w:val="right"/>
              <w:rPr>
                <w:rFonts w:cstheme="minorHAnsi"/>
                <w:sz w:val="18"/>
                <w:szCs w:val="18"/>
              </w:rPr>
            </w:pPr>
          </w:p>
        </w:tc>
        <w:tc>
          <w:tcPr>
            <w:tcW w:w="1368" w:type="dxa"/>
            <w:shd w:val="clear" w:color="auto" w:fill="FAFAFA"/>
          </w:tcPr>
          <w:p w14:paraId="2690BC9C" w14:textId="77777777" w:rsidR="00182A09" w:rsidRPr="0058647A" w:rsidRDefault="00182A09" w:rsidP="00182A09">
            <w:pPr>
              <w:ind w:right="-72"/>
              <w:jc w:val="right"/>
              <w:rPr>
                <w:rFonts w:cstheme="minorHAnsi"/>
                <w:sz w:val="18"/>
                <w:szCs w:val="18"/>
              </w:rPr>
            </w:pPr>
          </w:p>
        </w:tc>
        <w:tc>
          <w:tcPr>
            <w:tcW w:w="1368" w:type="dxa"/>
            <w:shd w:val="clear" w:color="auto" w:fill="auto"/>
          </w:tcPr>
          <w:p w14:paraId="19A07ECC" w14:textId="77777777" w:rsidR="00182A09" w:rsidRPr="0058647A" w:rsidRDefault="00182A09" w:rsidP="00182A09">
            <w:pPr>
              <w:ind w:right="-72"/>
              <w:jc w:val="right"/>
              <w:rPr>
                <w:rFonts w:cstheme="minorHAnsi"/>
                <w:sz w:val="18"/>
                <w:szCs w:val="18"/>
              </w:rPr>
            </w:pPr>
          </w:p>
        </w:tc>
      </w:tr>
      <w:tr w:rsidR="0058647A" w:rsidRPr="0058647A" w14:paraId="06CF1013" w14:textId="77777777" w:rsidTr="009362E2">
        <w:tc>
          <w:tcPr>
            <w:tcW w:w="3978" w:type="dxa"/>
            <w:vAlign w:val="bottom"/>
          </w:tcPr>
          <w:p w14:paraId="049545FF" w14:textId="77777777" w:rsidR="0058647A" w:rsidRPr="0058647A" w:rsidRDefault="0058647A" w:rsidP="0058647A">
            <w:pPr>
              <w:ind w:left="-109" w:right="23"/>
              <w:rPr>
                <w:rFonts w:cstheme="minorHAnsi"/>
                <w:sz w:val="18"/>
                <w:szCs w:val="18"/>
              </w:rPr>
            </w:pPr>
            <w:r w:rsidRPr="0058647A">
              <w:rPr>
                <w:rFonts w:cstheme="minorHAnsi"/>
                <w:sz w:val="18"/>
                <w:szCs w:val="18"/>
              </w:rPr>
              <w:t>Profit attributable to shareholders (Baht)</w:t>
            </w:r>
          </w:p>
        </w:tc>
        <w:tc>
          <w:tcPr>
            <w:tcW w:w="1368" w:type="dxa"/>
            <w:tcBorders>
              <w:bottom w:val="single" w:sz="4" w:space="0" w:color="auto"/>
            </w:tcBorders>
            <w:shd w:val="clear" w:color="auto" w:fill="FAFAFA"/>
          </w:tcPr>
          <w:p w14:paraId="6DAAEF45" w14:textId="4F23048D" w:rsidR="0058647A" w:rsidRPr="0058647A" w:rsidRDefault="007772A3" w:rsidP="0058647A">
            <w:pPr>
              <w:autoSpaceDE w:val="0"/>
              <w:autoSpaceDN w:val="0"/>
              <w:ind w:right="-72"/>
              <w:jc w:val="right"/>
              <w:rPr>
                <w:rFonts w:cstheme="minorHAnsi"/>
                <w:sz w:val="18"/>
                <w:szCs w:val="18"/>
                <w:lang w:val="en-GB"/>
              </w:rPr>
            </w:pPr>
            <w:r w:rsidRPr="007772A3">
              <w:rPr>
                <w:rFonts w:cstheme="minorHAnsi"/>
                <w:sz w:val="18"/>
                <w:szCs w:val="18"/>
                <w:lang w:val="en-GB"/>
              </w:rPr>
              <w:t>498</w:t>
            </w:r>
            <w:r w:rsidR="0058647A" w:rsidRPr="0058647A">
              <w:rPr>
                <w:rFonts w:cstheme="minorHAnsi"/>
                <w:sz w:val="18"/>
                <w:szCs w:val="18"/>
              </w:rPr>
              <w:t>,</w:t>
            </w:r>
            <w:r w:rsidRPr="007772A3">
              <w:rPr>
                <w:rFonts w:cstheme="minorHAnsi"/>
                <w:sz w:val="18"/>
                <w:szCs w:val="18"/>
                <w:lang w:val="en-GB"/>
              </w:rPr>
              <w:t>252</w:t>
            </w:r>
            <w:r w:rsidR="0058647A" w:rsidRPr="0058647A">
              <w:rPr>
                <w:rFonts w:cstheme="minorHAnsi"/>
                <w:sz w:val="18"/>
                <w:szCs w:val="18"/>
              </w:rPr>
              <w:t>,</w:t>
            </w:r>
            <w:r w:rsidRPr="007772A3">
              <w:rPr>
                <w:rFonts w:cstheme="minorHAnsi"/>
                <w:sz w:val="18"/>
                <w:szCs w:val="18"/>
                <w:lang w:val="en-GB"/>
              </w:rPr>
              <w:t>754</w:t>
            </w:r>
          </w:p>
        </w:tc>
        <w:tc>
          <w:tcPr>
            <w:tcW w:w="1368" w:type="dxa"/>
            <w:tcBorders>
              <w:bottom w:val="single" w:sz="4" w:space="0" w:color="auto"/>
            </w:tcBorders>
            <w:shd w:val="clear" w:color="auto" w:fill="auto"/>
          </w:tcPr>
          <w:p w14:paraId="51AA2DA4" w14:textId="2D5058FD" w:rsidR="0058647A" w:rsidRPr="0058647A" w:rsidRDefault="007772A3" w:rsidP="0058647A">
            <w:pPr>
              <w:autoSpaceDE w:val="0"/>
              <w:autoSpaceDN w:val="0"/>
              <w:ind w:right="-72"/>
              <w:jc w:val="right"/>
              <w:rPr>
                <w:rFonts w:cstheme="minorHAnsi"/>
                <w:sz w:val="18"/>
                <w:szCs w:val="18"/>
              </w:rPr>
            </w:pPr>
            <w:r w:rsidRPr="007772A3">
              <w:rPr>
                <w:rFonts w:cstheme="minorHAnsi"/>
                <w:sz w:val="18"/>
                <w:szCs w:val="18"/>
                <w:lang w:val="en-GB"/>
              </w:rPr>
              <w:t>324</w:t>
            </w:r>
            <w:r w:rsidR="0058647A" w:rsidRPr="0058647A">
              <w:rPr>
                <w:rFonts w:cstheme="minorHAnsi"/>
                <w:sz w:val="18"/>
                <w:szCs w:val="18"/>
              </w:rPr>
              <w:t>,</w:t>
            </w:r>
            <w:r w:rsidRPr="007772A3">
              <w:rPr>
                <w:rFonts w:cstheme="minorHAnsi"/>
                <w:sz w:val="18"/>
                <w:szCs w:val="18"/>
                <w:lang w:val="en-GB"/>
              </w:rPr>
              <w:t>731</w:t>
            </w:r>
            <w:r w:rsidR="0058647A" w:rsidRPr="0058647A">
              <w:rPr>
                <w:rFonts w:cstheme="minorHAnsi"/>
                <w:sz w:val="18"/>
                <w:szCs w:val="18"/>
              </w:rPr>
              <w:t>,</w:t>
            </w:r>
            <w:r w:rsidRPr="007772A3">
              <w:rPr>
                <w:rFonts w:cstheme="minorHAnsi"/>
                <w:sz w:val="18"/>
                <w:szCs w:val="18"/>
                <w:lang w:val="en-GB"/>
              </w:rPr>
              <w:t>344</w:t>
            </w:r>
          </w:p>
        </w:tc>
        <w:tc>
          <w:tcPr>
            <w:tcW w:w="1368" w:type="dxa"/>
            <w:tcBorders>
              <w:bottom w:val="single" w:sz="4" w:space="0" w:color="auto"/>
            </w:tcBorders>
            <w:shd w:val="clear" w:color="auto" w:fill="FAFAFA"/>
          </w:tcPr>
          <w:p w14:paraId="08A5C4EC" w14:textId="0F2DFF0B" w:rsidR="0058647A" w:rsidRPr="0058647A" w:rsidRDefault="007772A3" w:rsidP="0058647A">
            <w:pPr>
              <w:autoSpaceDE w:val="0"/>
              <w:autoSpaceDN w:val="0"/>
              <w:ind w:right="-72"/>
              <w:jc w:val="right"/>
              <w:rPr>
                <w:rFonts w:cstheme="minorHAnsi"/>
                <w:sz w:val="18"/>
                <w:szCs w:val="18"/>
                <w:lang w:val="en-GB"/>
              </w:rPr>
            </w:pPr>
            <w:r w:rsidRPr="007772A3">
              <w:rPr>
                <w:rFonts w:cstheme="minorHAnsi"/>
                <w:sz w:val="18"/>
                <w:szCs w:val="18"/>
                <w:lang w:val="en-GB"/>
              </w:rPr>
              <w:t>532</w:t>
            </w:r>
            <w:r w:rsidR="0058647A" w:rsidRPr="0058647A">
              <w:rPr>
                <w:rFonts w:cstheme="minorHAnsi"/>
                <w:sz w:val="18"/>
                <w:szCs w:val="18"/>
              </w:rPr>
              <w:t>,</w:t>
            </w:r>
            <w:r w:rsidRPr="007772A3">
              <w:rPr>
                <w:rFonts w:cstheme="minorHAnsi"/>
                <w:sz w:val="18"/>
                <w:szCs w:val="18"/>
                <w:lang w:val="en-GB"/>
              </w:rPr>
              <w:t>080</w:t>
            </w:r>
            <w:r w:rsidR="0058647A" w:rsidRPr="0058647A">
              <w:rPr>
                <w:rFonts w:cstheme="minorHAnsi"/>
                <w:sz w:val="18"/>
                <w:szCs w:val="18"/>
              </w:rPr>
              <w:t>,</w:t>
            </w:r>
            <w:r w:rsidRPr="007772A3">
              <w:rPr>
                <w:rFonts w:cstheme="minorHAnsi"/>
                <w:sz w:val="18"/>
                <w:szCs w:val="18"/>
                <w:lang w:val="en-GB"/>
              </w:rPr>
              <w:t>358</w:t>
            </w:r>
          </w:p>
        </w:tc>
        <w:tc>
          <w:tcPr>
            <w:tcW w:w="1368" w:type="dxa"/>
            <w:tcBorders>
              <w:bottom w:val="single" w:sz="4" w:space="0" w:color="auto"/>
            </w:tcBorders>
            <w:shd w:val="clear" w:color="auto" w:fill="auto"/>
          </w:tcPr>
          <w:p w14:paraId="5A804B21" w14:textId="7BCAB715" w:rsidR="0058647A" w:rsidRPr="0058647A" w:rsidRDefault="007772A3" w:rsidP="0058647A">
            <w:pPr>
              <w:autoSpaceDE w:val="0"/>
              <w:autoSpaceDN w:val="0"/>
              <w:ind w:right="-72"/>
              <w:jc w:val="right"/>
              <w:rPr>
                <w:rFonts w:cstheme="minorHAnsi"/>
                <w:sz w:val="18"/>
                <w:szCs w:val="18"/>
              </w:rPr>
            </w:pPr>
            <w:r w:rsidRPr="007772A3">
              <w:rPr>
                <w:rFonts w:cstheme="minorHAnsi"/>
                <w:sz w:val="18"/>
                <w:szCs w:val="18"/>
                <w:lang w:val="en-GB"/>
              </w:rPr>
              <w:t>357</w:t>
            </w:r>
            <w:r w:rsidR="0058647A" w:rsidRPr="0058647A">
              <w:rPr>
                <w:rFonts w:cstheme="minorHAnsi"/>
                <w:sz w:val="18"/>
                <w:szCs w:val="18"/>
              </w:rPr>
              <w:t>,</w:t>
            </w:r>
            <w:r w:rsidRPr="007772A3">
              <w:rPr>
                <w:rFonts w:cstheme="minorHAnsi"/>
                <w:sz w:val="18"/>
                <w:szCs w:val="18"/>
                <w:lang w:val="en-GB"/>
              </w:rPr>
              <w:t>923</w:t>
            </w:r>
            <w:r w:rsidR="0058647A" w:rsidRPr="0058647A">
              <w:rPr>
                <w:rFonts w:cstheme="minorHAnsi"/>
                <w:sz w:val="18"/>
                <w:szCs w:val="18"/>
              </w:rPr>
              <w:t>,</w:t>
            </w:r>
            <w:r w:rsidRPr="007772A3">
              <w:rPr>
                <w:rFonts w:cstheme="minorHAnsi"/>
                <w:sz w:val="18"/>
                <w:szCs w:val="18"/>
                <w:lang w:val="en-GB"/>
              </w:rPr>
              <w:t>522</w:t>
            </w:r>
          </w:p>
        </w:tc>
      </w:tr>
      <w:tr w:rsidR="00693670" w:rsidRPr="0058647A" w14:paraId="46AAC1B5" w14:textId="77777777" w:rsidTr="002C2A73">
        <w:tc>
          <w:tcPr>
            <w:tcW w:w="3978" w:type="dxa"/>
            <w:vAlign w:val="bottom"/>
          </w:tcPr>
          <w:p w14:paraId="50A86FA2" w14:textId="77777777" w:rsidR="00693670" w:rsidRPr="0058647A" w:rsidRDefault="00693670" w:rsidP="00693670">
            <w:pPr>
              <w:ind w:left="-109" w:right="23"/>
              <w:rPr>
                <w:rFonts w:cstheme="minorHAnsi"/>
                <w:sz w:val="18"/>
                <w:szCs w:val="18"/>
              </w:rPr>
            </w:pPr>
            <w:r w:rsidRPr="0058647A">
              <w:rPr>
                <w:rFonts w:cstheme="minorHAnsi"/>
                <w:sz w:val="18"/>
                <w:szCs w:val="18"/>
              </w:rPr>
              <w:t>Weighted average number of ordinary shares</w:t>
            </w:r>
          </w:p>
        </w:tc>
        <w:tc>
          <w:tcPr>
            <w:tcW w:w="1368" w:type="dxa"/>
            <w:tcBorders>
              <w:top w:val="single" w:sz="4" w:space="0" w:color="auto"/>
            </w:tcBorders>
            <w:shd w:val="clear" w:color="auto" w:fill="FAFAFA"/>
          </w:tcPr>
          <w:p w14:paraId="68CF85AC" w14:textId="77777777" w:rsidR="00693670" w:rsidRPr="0058647A" w:rsidRDefault="00693670" w:rsidP="00693670">
            <w:pPr>
              <w:autoSpaceDE w:val="0"/>
              <w:autoSpaceDN w:val="0"/>
              <w:ind w:right="-72"/>
              <w:jc w:val="right"/>
              <w:rPr>
                <w:rFonts w:cstheme="minorHAnsi"/>
                <w:sz w:val="18"/>
                <w:szCs w:val="18"/>
                <w:lang w:val="en-GB"/>
              </w:rPr>
            </w:pPr>
          </w:p>
        </w:tc>
        <w:tc>
          <w:tcPr>
            <w:tcW w:w="1368" w:type="dxa"/>
            <w:tcBorders>
              <w:top w:val="single" w:sz="4" w:space="0" w:color="auto"/>
            </w:tcBorders>
            <w:shd w:val="clear" w:color="auto" w:fill="auto"/>
            <w:vAlign w:val="bottom"/>
          </w:tcPr>
          <w:p w14:paraId="7C47FFEE" w14:textId="77777777" w:rsidR="00693670" w:rsidRPr="0058647A" w:rsidRDefault="00693670" w:rsidP="00693670">
            <w:pPr>
              <w:autoSpaceDE w:val="0"/>
              <w:autoSpaceDN w:val="0"/>
              <w:ind w:right="-72"/>
              <w:jc w:val="right"/>
              <w:rPr>
                <w:rFonts w:cstheme="minorHAnsi"/>
                <w:sz w:val="18"/>
                <w:szCs w:val="18"/>
              </w:rPr>
            </w:pPr>
          </w:p>
        </w:tc>
        <w:tc>
          <w:tcPr>
            <w:tcW w:w="1368" w:type="dxa"/>
            <w:tcBorders>
              <w:top w:val="single" w:sz="4" w:space="0" w:color="auto"/>
            </w:tcBorders>
            <w:shd w:val="clear" w:color="auto" w:fill="FAFAFA"/>
          </w:tcPr>
          <w:p w14:paraId="7132559A" w14:textId="77777777" w:rsidR="00693670" w:rsidRPr="0058647A" w:rsidRDefault="00693670" w:rsidP="00693670">
            <w:pPr>
              <w:autoSpaceDE w:val="0"/>
              <w:autoSpaceDN w:val="0"/>
              <w:ind w:right="-72"/>
              <w:jc w:val="right"/>
              <w:rPr>
                <w:rFonts w:cstheme="minorHAnsi"/>
                <w:sz w:val="18"/>
                <w:szCs w:val="18"/>
                <w:lang w:val="en-GB"/>
              </w:rPr>
            </w:pPr>
          </w:p>
        </w:tc>
        <w:tc>
          <w:tcPr>
            <w:tcW w:w="1368" w:type="dxa"/>
            <w:tcBorders>
              <w:top w:val="single" w:sz="4" w:space="0" w:color="auto"/>
            </w:tcBorders>
            <w:shd w:val="clear" w:color="auto" w:fill="auto"/>
            <w:vAlign w:val="bottom"/>
          </w:tcPr>
          <w:p w14:paraId="330AF6CC" w14:textId="77777777" w:rsidR="00693670" w:rsidRPr="0058647A" w:rsidRDefault="00693670" w:rsidP="00693670">
            <w:pPr>
              <w:autoSpaceDE w:val="0"/>
              <w:autoSpaceDN w:val="0"/>
              <w:ind w:right="-72"/>
              <w:jc w:val="right"/>
              <w:rPr>
                <w:rFonts w:cstheme="minorHAnsi"/>
                <w:sz w:val="18"/>
                <w:szCs w:val="18"/>
              </w:rPr>
            </w:pPr>
          </w:p>
        </w:tc>
      </w:tr>
      <w:tr w:rsidR="00693670" w:rsidRPr="0058647A" w14:paraId="5F7773C4" w14:textId="77777777" w:rsidTr="002C2A73">
        <w:tc>
          <w:tcPr>
            <w:tcW w:w="3978" w:type="dxa"/>
            <w:vAlign w:val="bottom"/>
          </w:tcPr>
          <w:p w14:paraId="1FD60F2D" w14:textId="7FFD51BB" w:rsidR="00693670" w:rsidRPr="0058647A" w:rsidRDefault="00693670" w:rsidP="00693670">
            <w:pPr>
              <w:ind w:left="-109" w:right="23"/>
              <w:rPr>
                <w:rFonts w:cstheme="minorHAnsi"/>
                <w:sz w:val="18"/>
                <w:szCs w:val="18"/>
              </w:rPr>
            </w:pPr>
            <w:r w:rsidRPr="0058647A">
              <w:rPr>
                <w:rFonts w:cstheme="minorHAnsi"/>
                <w:sz w:val="18"/>
                <w:szCs w:val="18"/>
              </w:rPr>
              <w:t xml:space="preserve">   (Shares)</w:t>
            </w:r>
          </w:p>
        </w:tc>
        <w:tc>
          <w:tcPr>
            <w:tcW w:w="1368" w:type="dxa"/>
            <w:shd w:val="clear" w:color="auto" w:fill="FAFAFA"/>
          </w:tcPr>
          <w:p w14:paraId="721103B1" w14:textId="40F42147" w:rsidR="00693670" w:rsidRPr="0058647A" w:rsidRDefault="007772A3" w:rsidP="00693670">
            <w:pPr>
              <w:autoSpaceDE w:val="0"/>
              <w:autoSpaceDN w:val="0"/>
              <w:ind w:right="-72"/>
              <w:jc w:val="right"/>
              <w:rPr>
                <w:rFonts w:cstheme="minorHAnsi"/>
                <w:sz w:val="18"/>
                <w:szCs w:val="18"/>
                <w:lang w:val="en-GB"/>
              </w:rPr>
            </w:pPr>
            <w:r w:rsidRPr="007772A3">
              <w:rPr>
                <w:rFonts w:cstheme="minorHAnsi"/>
                <w:sz w:val="18"/>
                <w:szCs w:val="18"/>
                <w:lang w:val="en-GB"/>
              </w:rPr>
              <w:t>1</w:t>
            </w:r>
            <w:r w:rsidR="00693670" w:rsidRPr="0058647A">
              <w:rPr>
                <w:rFonts w:cstheme="minorHAnsi"/>
                <w:sz w:val="18"/>
                <w:szCs w:val="18"/>
              </w:rPr>
              <w:t>,</w:t>
            </w:r>
            <w:r w:rsidRPr="007772A3">
              <w:rPr>
                <w:rFonts w:cstheme="minorHAnsi"/>
                <w:sz w:val="18"/>
                <w:szCs w:val="18"/>
                <w:lang w:val="en-GB"/>
              </w:rPr>
              <w:t>400</w:t>
            </w:r>
            <w:r w:rsidR="00693670" w:rsidRPr="0058647A">
              <w:rPr>
                <w:rFonts w:cstheme="minorHAnsi"/>
                <w:sz w:val="18"/>
                <w:szCs w:val="18"/>
              </w:rPr>
              <w:t>,</w:t>
            </w:r>
            <w:r w:rsidRPr="007772A3">
              <w:rPr>
                <w:rFonts w:cstheme="minorHAnsi"/>
                <w:sz w:val="18"/>
                <w:szCs w:val="18"/>
                <w:lang w:val="en-GB"/>
              </w:rPr>
              <w:t>000</w:t>
            </w:r>
            <w:r w:rsidR="00693670" w:rsidRPr="0058647A">
              <w:rPr>
                <w:rFonts w:cstheme="minorHAnsi"/>
                <w:sz w:val="18"/>
                <w:szCs w:val="18"/>
              </w:rPr>
              <w:t>,</w:t>
            </w:r>
            <w:r w:rsidRPr="007772A3">
              <w:rPr>
                <w:rFonts w:cstheme="minorHAnsi"/>
                <w:sz w:val="18"/>
                <w:szCs w:val="18"/>
                <w:lang w:val="en-GB"/>
              </w:rPr>
              <w:t>000</w:t>
            </w:r>
          </w:p>
        </w:tc>
        <w:tc>
          <w:tcPr>
            <w:tcW w:w="1368" w:type="dxa"/>
            <w:shd w:val="clear" w:color="auto" w:fill="auto"/>
            <w:vAlign w:val="bottom"/>
          </w:tcPr>
          <w:p w14:paraId="11C78F0C" w14:textId="6F05BA12" w:rsidR="00693670" w:rsidRPr="0058647A" w:rsidRDefault="007772A3" w:rsidP="00693670">
            <w:pPr>
              <w:autoSpaceDE w:val="0"/>
              <w:autoSpaceDN w:val="0"/>
              <w:ind w:right="-72"/>
              <w:jc w:val="right"/>
              <w:rPr>
                <w:rFonts w:cstheme="minorHAnsi"/>
                <w:sz w:val="18"/>
                <w:szCs w:val="18"/>
              </w:rPr>
            </w:pPr>
            <w:r w:rsidRPr="007772A3">
              <w:rPr>
                <w:rFonts w:cstheme="minorHAnsi"/>
                <w:sz w:val="18"/>
                <w:szCs w:val="18"/>
                <w:lang w:val="en-GB"/>
              </w:rPr>
              <w:t>750</w:t>
            </w:r>
            <w:r w:rsidR="00693670" w:rsidRPr="0058647A">
              <w:rPr>
                <w:rFonts w:cstheme="minorHAnsi"/>
                <w:sz w:val="18"/>
                <w:szCs w:val="18"/>
              </w:rPr>
              <w:t>,</w:t>
            </w:r>
            <w:r w:rsidRPr="007772A3">
              <w:rPr>
                <w:rFonts w:cstheme="minorHAnsi"/>
                <w:sz w:val="18"/>
                <w:szCs w:val="18"/>
                <w:lang w:val="en-GB"/>
              </w:rPr>
              <w:t>000</w:t>
            </w:r>
            <w:r w:rsidR="00693670" w:rsidRPr="0058647A">
              <w:rPr>
                <w:rFonts w:cstheme="minorHAnsi"/>
                <w:sz w:val="18"/>
                <w:szCs w:val="18"/>
              </w:rPr>
              <w:t>,</w:t>
            </w:r>
            <w:r w:rsidRPr="007772A3">
              <w:rPr>
                <w:rFonts w:cstheme="minorHAnsi"/>
                <w:sz w:val="18"/>
                <w:szCs w:val="18"/>
                <w:lang w:val="en-GB"/>
              </w:rPr>
              <w:t>000</w:t>
            </w:r>
          </w:p>
        </w:tc>
        <w:tc>
          <w:tcPr>
            <w:tcW w:w="1368" w:type="dxa"/>
            <w:shd w:val="clear" w:color="auto" w:fill="FAFAFA"/>
          </w:tcPr>
          <w:p w14:paraId="2FC768A5" w14:textId="470D6FA4" w:rsidR="00693670" w:rsidRPr="0058647A" w:rsidRDefault="007772A3" w:rsidP="00693670">
            <w:pPr>
              <w:autoSpaceDE w:val="0"/>
              <w:autoSpaceDN w:val="0"/>
              <w:ind w:right="-72"/>
              <w:jc w:val="right"/>
              <w:rPr>
                <w:rFonts w:cstheme="minorHAnsi"/>
                <w:sz w:val="18"/>
                <w:szCs w:val="18"/>
                <w:lang w:val="en-GB"/>
              </w:rPr>
            </w:pPr>
            <w:r w:rsidRPr="007772A3">
              <w:rPr>
                <w:rFonts w:cstheme="minorHAnsi"/>
                <w:sz w:val="18"/>
                <w:szCs w:val="18"/>
                <w:lang w:val="en-GB"/>
              </w:rPr>
              <w:t>1</w:t>
            </w:r>
            <w:r w:rsidR="00693670" w:rsidRPr="0058647A">
              <w:rPr>
                <w:rFonts w:cstheme="minorHAnsi"/>
                <w:sz w:val="18"/>
                <w:szCs w:val="18"/>
              </w:rPr>
              <w:t>,</w:t>
            </w:r>
            <w:r w:rsidRPr="007772A3">
              <w:rPr>
                <w:rFonts w:cstheme="minorHAnsi"/>
                <w:sz w:val="18"/>
                <w:szCs w:val="18"/>
                <w:lang w:val="en-GB"/>
              </w:rPr>
              <w:t>400</w:t>
            </w:r>
            <w:r w:rsidR="00693670" w:rsidRPr="0058647A">
              <w:rPr>
                <w:rFonts w:cstheme="minorHAnsi"/>
                <w:sz w:val="18"/>
                <w:szCs w:val="18"/>
              </w:rPr>
              <w:t>,</w:t>
            </w:r>
            <w:r w:rsidRPr="007772A3">
              <w:rPr>
                <w:rFonts w:cstheme="minorHAnsi"/>
                <w:sz w:val="18"/>
                <w:szCs w:val="18"/>
                <w:lang w:val="en-GB"/>
              </w:rPr>
              <w:t>000</w:t>
            </w:r>
            <w:r w:rsidR="00693670" w:rsidRPr="0058647A">
              <w:rPr>
                <w:rFonts w:cstheme="minorHAnsi"/>
                <w:sz w:val="18"/>
                <w:szCs w:val="18"/>
              </w:rPr>
              <w:t>,</w:t>
            </w:r>
            <w:r w:rsidRPr="007772A3">
              <w:rPr>
                <w:rFonts w:cstheme="minorHAnsi"/>
                <w:sz w:val="18"/>
                <w:szCs w:val="18"/>
                <w:lang w:val="en-GB"/>
              </w:rPr>
              <w:t>000</w:t>
            </w:r>
          </w:p>
        </w:tc>
        <w:tc>
          <w:tcPr>
            <w:tcW w:w="1368" w:type="dxa"/>
            <w:shd w:val="clear" w:color="auto" w:fill="auto"/>
            <w:vAlign w:val="bottom"/>
          </w:tcPr>
          <w:p w14:paraId="10065F01" w14:textId="6ED80D41" w:rsidR="00693670" w:rsidRPr="0058647A" w:rsidRDefault="007772A3" w:rsidP="00693670">
            <w:pPr>
              <w:autoSpaceDE w:val="0"/>
              <w:autoSpaceDN w:val="0"/>
              <w:ind w:right="-72"/>
              <w:jc w:val="right"/>
              <w:rPr>
                <w:rFonts w:cstheme="minorHAnsi"/>
                <w:sz w:val="18"/>
                <w:szCs w:val="18"/>
              </w:rPr>
            </w:pPr>
            <w:r w:rsidRPr="007772A3">
              <w:rPr>
                <w:rFonts w:cstheme="minorHAnsi"/>
                <w:sz w:val="18"/>
                <w:szCs w:val="18"/>
                <w:lang w:val="en-GB"/>
              </w:rPr>
              <w:t>750</w:t>
            </w:r>
            <w:r w:rsidR="00693670" w:rsidRPr="0058647A">
              <w:rPr>
                <w:rFonts w:cstheme="minorHAnsi"/>
                <w:sz w:val="18"/>
                <w:szCs w:val="18"/>
              </w:rPr>
              <w:t>,</w:t>
            </w:r>
            <w:r w:rsidRPr="007772A3">
              <w:rPr>
                <w:rFonts w:cstheme="minorHAnsi"/>
                <w:sz w:val="18"/>
                <w:szCs w:val="18"/>
                <w:lang w:val="en-GB"/>
              </w:rPr>
              <w:t>000</w:t>
            </w:r>
            <w:r w:rsidR="00693670" w:rsidRPr="0058647A">
              <w:rPr>
                <w:rFonts w:cstheme="minorHAnsi"/>
                <w:sz w:val="18"/>
                <w:szCs w:val="18"/>
              </w:rPr>
              <w:t>,</w:t>
            </w:r>
            <w:r w:rsidRPr="007772A3">
              <w:rPr>
                <w:rFonts w:cstheme="minorHAnsi"/>
                <w:sz w:val="18"/>
                <w:szCs w:val="18"/>
                <w:lang w:val="en-GB"/>
              </w:rPr>
              <w:t>000</w:t>
            </w:r>
          </w:p>
        </w:tc>
      </w:tr>
      <w:tr w:rsidR="00693670" w:rsidRPr="0058647A" w14:paraId="2E57245F" w14:textId="77777777" w:rsidTr="007014C2">
        <w:tc>
          <w:tcPr>
            <w:tcW w:w="3978" w:type="dxa"/>
            <w:vAlign w:val="bottom"/>
          </w:tcPr>
          <w:p w14:paraId="61A8F636" w14:textId="77777777" w:rsidR="00693670" w:rsidRPr="0058647A" w:rsidRDefault="00693670" w:rsidP="00693670">
            <w:pPr>
              <w:ind w:left="-109" w:right="-99"/>
              <w:rPr>
                <w:rFonts w:cstheme="minorHAnsi"/>
                <w:sz w:val="18"/>
                <w:szCs w:val="18"/>
              </w:rPr>
            </w:pPr>
            <w:r w:rsidRPr="0058647A">
              <w:rPr>
                <w:rFonts w:cstheme="minorHAnsi"/>
                <w:sz w:val="18"/>
                <w:szCs w:val="18"/>
              </w:rPr>
              <w:t>Increase in number of ordinary shares from</w:t>
            </w:r>
          </w:p>
        </w:tc>
        <w:tc>
          <w:tcPr>
            <w:tcW w:w="1368" w:type="dxa"/>
            <w:shd w:val="clear" w:color="auto" w:fill="FAFAFA"/>
          </w:tcPr>
          <w:p w14:paraId="29FA596C" w14:textId="77777777" w:rsidR="00693670" w:rsidRPr="0058647A" w:rsidRDefault="00693670" w:rsidP="00693670">
            <w:pPr>
              <w:autoSpaceDE w:val="0"/>
              <w:autoSpaceDN w:val="0"/>
              <w:ind w:right="-72"/>
              <w:jc w:val="right"/>
              <w:rPr>
                <w:rFonts w:cstheme="minorHAnsi"/>
                <w:sz w:val="18"/>
                <w:szCs w:val="18"/>
                <w:lang w:val="en-GB"/>
              </w:rPr>
            </w:pPr>
          </w:p>
        </w:tc>
        <w:tc>
          <w:tcPr>
            <w:tcW w:w="1368" w:type="dxa"/>
            <w:shd w:val="clear" w:color="auto" w:fill="auto"/>
          </w:tcPr>
          <w:p w14:paraId="04455BFB" w14:textId="77777777" w:rsidR="00693670" w:rsidRPr="0058647A" w:rsidRDefault="00693670" w:rsidP="00693670">
            <w:pPr>
              <w:autoSpaceDE w:val="0"/>
              <w:autoSpaceDN w:val="0"/>
              <w:ind w:right="-72"/>
              <w:jc w:val="right"/>
              <w:rPr>
                <w:rFonts w:cstheme="minorHAnsi"/>
                <w:sz w:val="18"/>
                <w:szCs w:val="18"/>
              </w:rPr>
            </w:pPr>
          </w:p>
        </w:tc>
        <w:tc>
          <w:tcPr>
            <w:tcW w:w="1368" w:type="dxa"/>
            <w:shd w:val="clear" w:color="auto" w:fill="FAFAFA"/>
          </w:tcPr>
          <w:p w14:paraId="73E65431" w14:textId="77777777" w:rsidR="00693670" w:rsidRPr="0058647A" w:rsidRDefault="00693670" w:rsidP="00693670">
            <w:pPr>
              <w:autoSpaceDE w:val="0"/>
              <w:autoSpaceDN w:val="0"/>
              <w:ind w:right="-72"/>
              <w:jc w:val="right"/>
              <w:rPr>
                <w:rFonts w:cstheme="minorHAnsi"/>
                <w:sz w:val="18"/>
                <w:szCs w:val="18"/>
                <w:lang w:val="en-GB"/>
              </w:rPr>
            </w:pPr>
          </w:p>
        </w:tc>
        <w:tc>
          <w:tcPr>
            <w:tcW w:w="1368" w:type="dxa"/>
            <w:shd w:val="clear" w:color="auto" w:fill="auto"/>
          </w:tcPr>
          <w:p w14:paraId="6638DBDA" w14:textId="77777777" w:rsidR="00693670" w:rsidRPr="0058647A" w:rsidRDefault="00693670" w:rsidP="00693670">
            <w:pPr>
              <w:autoSpaceDE w:val="0"/>
              <w:autoSpaceDN w:val="0"/>
              <w:ind w:right="-72"/>
              <w:jc w:val="right"/>
              <w:rPr>
                <w:rFonts w:cstheme="minorHAnsi"/>
                <w:sz w:val="18"/>
                <w:szCs w:val="18"/>
              </w:rPr>
            </w:pPr>
          </w:p>
        </w:tc>
      </w:tr>
      <w:tr w:rsidR="00693670" w:rsidRPr="0058647A" w14:paraId="56F3EECC" w14:textId="77777777" w:rsidTr="002C2A73">
        <w:tc>
          <w:tcPr>
            <w:tcW w:w="3978" w:type="dxa"/>
            <w:vAlign w:val="bottom"/>
          </w:tcPr>
          <w:p w14:paraId="601B12BF" w14:textId="04A147CB" w:rsidR="00693670" w:rsidRPr="0058647A" w:rsidRDefault="00693670" w:rsidP="00693670">
            <w:pPr>
              <w:ind w:left="-109" w:right="-99"/>
              <w:rPr>
                <w:rFonts w:cstheme="minorHAnsi"/>
                <w:sz w:val="18"/>
                <w:szCs w:val="18"/>
              </w:rPr>
            </w:pPr>
            <w:r w:rsidRPr="0058647A">
              <w:rPr>
                <w:rFonts w:cstheme="minorHAnsi"/>
                <w:sz w:val="18"/>
                <w:szCs w:val="18"/>
              </w:rPr>
              <w:t xml:space="preserve">   Issuing shares (Shares) </w:t>
            </w:r>
          </w:p>
        </w:tc>
        <w:tc>
          <w:tcPr>
            <w:tcW w:w="1368" w:type="dxa"/>
            <w:tcBorders>
              <w:bottom w:val="single" w:sz="4" w:space="0" w:color="auto"/>
            </w:tcBorders>
            <w:shd w:val="clear" w:color="auto" w:fill="FAFAFA"/>
          </w:tcPr>
          <w:p w14:paraId="09AB191C" w14:textId="748F71AF" w:rsidR="00693670" w:rsidRPr="0058647A" w:rsidRDefault="00693670" w:rsidP="00693670">
            <w:pPr>
              <w:autoSpaceDE w:val="0"/>
              <w:autoSpaceDN w:val="0"/>
              <w:ind w:right="-72"/>
              <w:jc w:val="right"/>
              <w:rPr>
                <w:rFonts w:cstheme="minorHAnsi"/>
                <w:sz w:val="18"/>
                <w:szCs w:val="18"/>
                <w:lang w:val="en-GB"/>
              </w:rPr>
            </w:pPr>
            <w:r w:rsidRPr="0058647A">
              <w:rPr>
                <w:rFonts w:cstheme="minorHAnsi"/>
                <w:sz w:val="18"/>
                <w:szCs w:val="18"/>
              </w:rPr>
              <w:t>-</w:t>
            </w:r>
          </w:p>
        </w:tc>
        <w:tc>
          <w:tcPr>
            <w:tcW w:w="1368" w:type="dxa"/>
            <w:tcBorders>
              <w:bottom w:val="single" w:sz="4" w:space="0" w:color="auto"/>
            </w:tcBorders>
            <w:shd w:val="clear" w:color="auto" w:fill="auto"/>
            <w:vAlign w:val="bottom"/>
          </w:tcPr>
          <w:p w14:paraId="03EEF3FC" w14:textId="346F62A9" w:rsidR="00693670" w:rsidRPr="0058647A" w:rsidRDefault="007772A3" w:rsidP="00693670">
            <w:pPr>
              <w:autoSpaceDE w:val="0"/>
              <w:autoSpaceDN w:val="0"/>
              <w:ind w:right="-72"/>
              <w:jc w:val="right"/>
              <w:rPr>
                <w:rFonts w:cstheme="minorHAnsi"/>
                <w:sz w:val="18"/>
                <w:szCs w:val="18"/>
              </w:rPr>
            </w:pPr>
            <w:r w:rsidRPr="007772A3">
              <w:rPr>
                <w:rFonts w:cstheme="minorHAnsi"/>
                <w:sz w:val="18"/>
                <w:szCs w:val="18"/>
                <w:lang w:val="en-GB"/>
              </w:rPr>
              <w:t>300</w:t>
            </w:r>
            <w:r w:rsidR="00693670" w:rsidRPr="0058647A">
              <w:rPr>
                <w:rFonts w:cstheme="minorHAnsi"/>
                <w:sz w:val="18"/>
                <w:szCs w:val="18"/>
                <w:lang w:val="en-GB"/>
              </w:rPr>
              <w:t>,</w:t>
            </w:r>
            <w:r w:rsidRPr="007772A3">
              <w:rPr>
                <w:rFonts w:cstheme="minorHAnsi"/>
                <w:sz w:val="18"/>
                <w:szCs w:val="18"/>
                <w:lang w:val="en-GB"/>
              </w:rPr>
              <w:t>183</w:t>
            </w:r>
            <w:r w:rsidR="00693670" w:rsidRPr="0058647A">
              <w:rPr>
                <w:rFonts w:cstheme="minorHAnsi"/>
                <w:sz w:val="18"/>
                <w:szCs w:val="18"/>
                <w:lang w:val="en-GB"/>
              </w:rPr>
              <w:t>,</w:t>
            </w:r>
            <w:r w:rsidRPr="007772A3">
              <w:rPr>
                <w:rFonts w:cstheme="minorHAnsi"/>
                <w:sz w:val="18"/>
                <w:szCs w:val="18"/>
                <w:lang w:val="en-GB"/>
              </w:rPr>
              <w:t>150</w:t>
            </w:r>
          </w:p>
        </w:tc>
        <w:tc>
          <w:tcPr>
            <w:tcW w:w="1368" w:type="dxa"/>
            <w:tcBorders>
              <w:bottom w:val="single" w:sz="4" w:space="0" w:color="auto"/>
            </w:tcBorders>
            <w:shd w:val="clear" w:color="auto" w:fill="FAFAFA"/>
          </w:tcPr>
          <w:p w14:paraId="0112AF7E" w14:textId="53871B7A" w:rsidR="00693670" w:rsidRPr="0058647A" w:rsidRDefault="00693670" w:rsidP="00693670">
            <w:pPr>
              <w:autoSpaceDE w:val="0"/>
              <w:autoSpaceDN w:val="0"/>
              <w:ind w:right="-72"/>
              <w:jc w:val="right"/>
              <w:rPr>
                <w:rFonts w:cstheme="minorHAnsi"/>
                <w:sz w:val="18"/>
                <w:szCs w:val="18"/>
                <w:lang w:val="en-GB"/>
              </w:rPr>
            </w:pPr>
            <w:r w:rsidRPr="0058647A">
              <w:rPr>
                <w:rFonts w:cstheme="minorHAnsi"/>
                <w:sz w:val="18"/>
                <w:szCs w:val="18"/>
              </w:rPr>
              <w:t>-</w:t>
            </w:r>
          </w:p>
        </w:tc>
        <w:tc>
          <w:tcPr>
            <w:tcW w:w="1368" w:type="dxa"/>
            <w:tcBorders>
              <w:bottom w:val="single" w:sz="4" w:space="0" w:color="auto"/>
            </w:tcBorders>
            <w:shd w:val="clear" w:color="auto" w:fill="auto"/>
            <w:vAlign w:val="bottom"/>
          </w:tcPr>
          <w:p w14:paraId="44E316F1" w14:textId="27089F20" w:rsidR="00693670" w:rsidRPr="0058647A" w:rsidRDefault="007772A3" w:rsidP="00693670">
            <w:pPr>
              <w:autoSpaceDE w:val="0"/>
              <w:autoSpaceDN w:val="0"/>
              <w:ind w:right="-72"/>
              <w:jc w:val="right"/>
              <w:rPr>
                <w:rFonts w:cstheme="minorHAnsi"/>
                <w:sz w:val="18"/>
                <w:szCs w:val="18"/>
              </w:rPr>
            </w:pPr>
            <w:r w:rsidRPr="007772A3">
              <w:rPr>
                <w:rFonts w:cstheme="minorHAnsi"/>
                <w:sz w:val="18"/>
                <w:szCs w:val="18"/>
                <w:lang w:val="en-GB"/>
              </w:rPr>
              <w:t>300</w:t>
            </w:r>
            <w:r w:rsidR="00693670" w:rsidRPr="0058647A">
              <w:rPr>
                <w:rFonts w:cstheme="minorHAnsi"/>
                <w:sz w:val="18"/>
                <w:szCs w:val="18"/>
                <w:lang w:val="en-GB"/>
              </w:rPr>
              <w:t>,</w:t>
            </w:r>
            <w:r w:rsidRPr="007772A3">
              <w:rPr>
                <w:rFonts w:cstheme="minorHAnsi"/>
                <w:sz w:val="18"/>
                <w:szCs w:val="18"/>
                <w:lang w:val="en-GB"/>
              </w:rPr>
              <w:t>183</w:t>
            </w:r>
            <w:r w:rsidR="00693670" w:rsidRPr="0058647A">
              <w:rPr>
                <w:rFonts w:cstheme="minorHAnsi"/>
                <w:sz w:val="18"/>
                <w:szCs w:val="18"/>
                <w:lang w:val="en-GB"/>
              </w:rPr>
              <w:t>,</w:t>
            </w:r>
            <w:r w:rsidRPr="007772A3">
              <w:rPr>
                <w:rFonts w:cstheme="minorHAnsi"/>
                <w:sz w:val="18"/>
                <w:szCs w:val="18"/>
                <w:lang w:val="en-GB"/>
              </w:rPr>
              <w:t>150</w:t>
            </w:r>
          </w:p>
        </w:tc>
      </w:tr>
      <w:tr w:rsidR="00693670" w:rsidRPr="0058647A" w14:paraId="03F72E1C" w14:textId="77777777" w:rsidTr="002C2A73">
        <w:tc>
          <w:tcPr>
            <w:tcW w:w="3978" w:type="dxa"/>
            <w:vAlign w:val="bottom"/>
          </w:tcPr>
          <w:p w14:paraId="671CE5D8" w14:textId="77777777" w:rsidR="00693670" w:rsidRPr="0058647A" w:rsidRDefault="00693670" w:rsidP="00693670">
            <w:pPr>
              <w:ind w:left="-109" w:right="-72"/>
              <w:rPr>
                <w:rFonts w:cstheme="minorHAnsi"/>
                <w:sz w:val="18"/>
                <w:szCs w:val="18"/>
              </w:rPr>
            </w:pPr>
          </w:p>
        </w:tc>
        <w:tc>
          <w:tcPr>
            <w:tcW w:w="1368" w:type="dxa"/>
            <w:tcBorders>
              <w:top w:val="single" w:sz="4" w:space="0" w:color="auto"/>
            </w:tcBorders>
            <w:shd w:val="clear" w:color="auto" w:fill="FAFAFA"/>
          </w:tcPr>
          <w:p w14:paraId="5AAA7239" w14:textId="77777777" w:rsidR="00693670" w:rsidRPr="0058647A" w:rsidRDefault="00693670" w:rsidP="00693670">
            <w:pPr>
              <w:autoSpaceDE w:val="0"/>
              <w:autoSpaceDN w:val="0"/>
              <w:ind w:right="-72"/>
              <w:jc w:val="right"/>
              <w:rPr>
                <w:rFonts w:cstheme="minorHAnsi"/>
                <w:sz w:val="18"/>
                <w:szCs w:val="18"/>
                <w:lang w:val="en-GB"/>
              </w:rPr>
            </w:pPr>
          </w:p>
        </w:tc>
        <w:tc>
          <w:tcPr>
            <w:tcW w:w="1368" w:type="dxa"/>
            <w:tcBorders>
              <w:top w:val="single" w:sz="4" w:space="0" w:color="auto"/>
            </w:tcBorders>
            <w:vAlign w:val="bottom"/>
          </w:tcPr>
          <w:p w14:paraId="57ECDDFB" w14:textId="77777777" w:rsidR="00693670" w:rsidRPr="0058647A" w:rsidRDefault="00693670" w:rsidP="00693670">
            <w:pPr>
              <w:ind w:right="-72"/>
              <w:jc w:val="right"/>
              <w:rPr>
                <w:rFonts w:cstheme="minorHAnsi"/>
                <w:sz w:val="18"/>
                <w:szCs w:val="18"/>
              </w:rPr>
            </w:pPr>
          </w:p>
        </w:tc>
        <w:tc>
          <w:tcPr>
            <w:tcW w:w="1368" w:type="dxa"/>
            <w:tcBorders>
              <w:top w:val="single" w:sz="4" w:space="0" w:color="auto"/>
            </w:tcBorders>
            <w:shd w:val="clear" w:color="auto" w:fill="FAFAFA"/>
          </w:tcPr>
          <w:p w14:paraId="350CC7E4" w14:textId="77777777" w:rsidR="00693670" w:rsidRPr="0058647A" w:rsidRDefault="00693670" w:rsidP="00693670">
            <w:pPr>
              <w:autoSpaceDE w:val="0"/>
              <w:autoSpaceDN w:val="0"/>
              <w:ind w:right="-72"/>
              <w:jc w:val="right"/>
              <w:rPr>
                <w:rFonts w:cstheme="minorHAnsi"/>
                <w:sz w:val="18"/>
                <w:szCs w:val="18"/>
                <w:lang w:val="en-GB"/>
              </w:rPr>
            </w:pPr>
          </w:p>
        </w:tc>
        <w:tc>
          <w:tcPr>
            <w:tcW w:w="1368" w:type="dxa"/>
            <w:tcBorders>
              <w:top w:val="single" w:sz="4" w:space="0" w:color="auto"/>
            </w:tcBorders>
            <w:vAlign w:val="bottom"/>
          </w:tcPr>
          <w:p w14:paraId="465D4A46" w14:textId="77777777" w:rsidR="00693670" w:rsidRPr="0058647A" w:rsidRDefault="00693670" w:rsidP="00693670">
            <w:pPr>
              <w:ind w:right="-72"/>
              <w:jc w:val="right"/>
              <w:rPr>
                <w:rFonts w:cstheme="minorHAnsi"/>
                <w:sz w:val="18"/>
                <w:szCs w:val="18"/>
              </w:rPr>
            </w:pPr>
          </w:p>
        </w:tc>
      </w:tr>
      <w:tr w:rsidR="00693670" w:rsidRPr="0058647A" w14:paraId="0744D8F9" w14:textId="77777777" w:rsidTr="002C2A73">
        <w:tc>
          <w:tcPr>
            <w:tcW w:w="3978" w:type="dxa"/>
            <w:vAlign w:val="bottom"/>
          </w:tcPr>
          <w:p w14:paraId="3CB09102" w14:textId="77777777" w:rsidR="00693670" w:rsidRPr="0058647A" w:rsidRDefault="00693670" w:rsidP="00693670">
            <w:pPr>
              <w:ind w:left="-109" w:right="23"/>
              <w:rPr>
                <w:rFonts w:cstheme="minorHAnsi"/>
                <w:sz w:val="18"/>
                <w:szCs w:val="18"/>
              </w:rPr>
            </w:pPr>
            <w:r w:rsidRPr="0058647A">
              <w:rPr>
                <w:rFonts w:cstheme="minorHAnsi"/>
                <w:sz w:val="18"/>
                <w:szCs w:val="18"/>
              </w:rPr>
              <w:t xml:space="preserve">Total weighted average number </w:t>
            </w:r>
          </w:p>
        </w:tc>
        <w:tc>
          <w:tcPr>
            <w:tcW w:w="1368" w:type="dxa"/>
            <w:shd w:val="clear" w:color="auto" w:fill="FAFAFA"/>
          </w:tcPr>
          <w:p w14:paraId="5CB7D357" w14:textId="77777777" w:rsidR="00693670" w:rsidRPr="0058647A" w:rsidRDefault="00693670" w:rsidP="00693670">
            <w:pPr>
              <w:autoSpaceDE w:val="0"/>
              <w:autoSpaceDN w:val="0"/>
              <w:ind w:right="-72"/>
              <w:jc w:val="right"/>
              <w:rPr>
                <w:rFonts w:cstheme="minorHAnsi"/>
                <w:sz w:val="18"/>
                <w:szCs w:val="18"/>
                <w:lang w:val="en-GB"/>
              </w:rPr>
            </w:pPr>
          </w:p>
        </w:tc>
        <w:tc>
          <w:tcPr>
            <w:tcW w:w="1368" w:type="dxa"/>
            <w:vAlign w:val="bottom"/>
          </w:tcPr>
          <w:p w14:paraId="133393BD" w14:textId="77777777" w:rsidR="00693670" w:rsidRPr="0058647A" w:rsidRDefault="00693670" w:rsidP="00693670">
            <w:pPr>
              <w:autoSpaceDE w:val="0"/>
              <w:autoSpaceDN w:val="0"/>
              <w:ind w:right="-72"/>
              <w:jc w:val="right"/>
              <w:rPr>
                <w:rFonts w:cstheme="minorHAnsi"/>
                <w:sz w:val="18"/>
                <w:szCs w:val="18"/>
              </w:rPr>
            </w:pPr>
          </w:p>
        </w:tc>
        <w:tc>
          <w:tcPr>
            <w:tcW w:w="1368" w:type="dxa"/>
            <w:shd w:val="clear" w:color="auto" w:fill="FAFAFA"/>
          </w:tcPr>
          <w:p w14:paraId="3CB7790D" w14:textId="77777777" w:rsidR="00693670" w:rsidRPr="0058647A" w:rsidRDefault="00693670" w:rsidP="00693670">
            <w:pPr>
              <w:autoSpaceDE w:val="0"/>
              <w:autoSpaceDN w:val="0"/>
              <w:ind w:right="-72"/>
              <w:jc w:val="right"/>
              <w:rPr>
                <w:rFonts w:cstheme="minorHAnsi"/>
                <w:sz w:val="18"/>
                <w:szCs w:val="18"/>
                <w:lang w:val="en-GB"/>
              </w:rPr>
            </w:pPr>
          </w:p>
        </w:tc>
        <w:tc>
          <w:tcPr>
            <w:tcW w:w="1368" w:type="dxa"/>
            <w:vAlign w:val="bottom"/>
          </w:tcPr>
          <w:p w14:paraId="65ABB4D2" w14:textId="77777777" w:rsidR="00693670" w:rsidRPr="0058647A" w:rsidRDefault="00693670" w:rsidP="00693670">
            <w:pPr>
              <w:autoSpaceDE w:val="0"/>
              <w:autoSpaceDN w:val="0"/>
              <w:ind w:right="-72"/>
              <w:jc w:val="right"/>
              <w:rPr>
                <w:rFonts w:cstheme="minorHAnsi"/>
                <w:sz w:val="18"/>
                <w:szCs w:val="18"/>
              </w:rPr>
            </w:pPr>
          </w:p>
        </w:tc>
      </w:tr>
      <w:tr w:rsidR="00693670" w:rsidRPr="0058647A" w14:paraId="37F249B2" w14:textId="77777777" w:rsidTr="002C2A73">
        <w:tc>
          <w:tcPr>
            <w:tcW w:w="3978" w:type="dxa"/>
            <w:vAlign w:val="bottom"/>
          </w:tcPr>
          <w:p w14:paraId="77448585" w14:textId="77777777" w:rsidR="00693670" w:rsidRPr="0058647A" w:rsidRDefault="00693670" w:rsidP="00693670">
            <w:pPr>
              <w:ind w:left="-109" w:right="23"/>
              <w:rPr>
                <w:rFonts w:cstheme="minorHAnsi"/>
                <w:sz w:val="18"/>
                <w:szCs w:val="18"/>
              </w:rPr>
            </w:pPr>
            <w:r w:rsidRPr="0058647A">
              <w:rPr>
                <w:rFonts w:cstheme="minorHAnsi"/>
                <w:sz w:val="18"/>
                <w:szCs w:val="18"/>
              </w:rPr>
              <w:t xml:space="preserve">   of ordinary shares (Shares)</w:t>
            </w:r>
          </w:p>
        </w:tc>
        <w:tc>
          <w:tcPr>
            <w:tcW w:w="1368" w:type="dxa"/>
            <w:shd w:val="clear" w:color="auto" w:fill="FAFAFA"/>
          </w:tcPr>
          <w:p w14:paraId="1AC340F2" w14:textId="0A5A2672" w:rsidR="00693670" w:rsidRPr="0058647A" w:rsidRDefault="007772A3" w:rsidP="00693670">
            <w:pPr>
              <w:autoSpaceDE w:val="0"/>
              <w:autoSpaceDN w:val="0"/>
              <w:ind w:right="-72"/>
              <w:jc w:val="right"/>
              <w:rPr>
                <w:rFonts w:cstheme="minorHAnsi"/>
                <w:sz w:val="18"/>
                <w:szCs w:val="18"/>
                <w:lang w:val="en-GB"/>
              </w:rPr>
            </w:pPr>
            <w:r w:rsidRPr="007772A3">
              <w:rPr>
                <w:rFonts w:cstheme="minorHAnsi"/>
                <w:sz w:val="18"/>
                <w:szCs w:val="18"/>
                <w:lang w:val="en-GB"/>
              </w:rPr>
              <w:t>1</w:t>
            </w:r>
            <w:r w:rsidR="00693670" w:rsidRPr="0058647A">
              <w:rPr>
                <w:rFonts w:cstheme="minorHAnsi"/>
                <w:sz w:val="18"/>
                <w:szCs w:val="18"/>
              </w:rPr>
              <w:t>,</w:t>
            </w:r>
            <w:r w:rsidRPr="007772A3">
              <w:rPr>
                <w:rFonts w:cstheme="minorHAnsi"/>
                <w:sz w:val="18"/>
                <w:szCs w:val="18"/>
                <w:lang w:val="en-GB"/>
              </w:rPr>
              <w:t>400</w:t>
            </w:r>
            <w:r w:rsidR="00693670" w:rsidRPr="0058647A">
              <w:rPr>
                <w:rFonts w:cstheme="minorHAnsi"/>
                <w:sz w:val="18"/>
                <w:szCs w:val="18"/>
              </w:rPr>
              <w:t>,</w:t>
            </w:r>
            <w:r w:rsidRPr="007772A3">
              <w:rPr>
                <w:rFonts w:cstheme="minorHAnsi"/>
                <w:sz w:val="18"/>
                <w:szCs w:val="18"/>
                <w:lang w:val="en-GB"/>
              </w:rPr>
              <w:t>000</w:t>
            </w:r>
            <w:r w:rsidR="00693670" w:rsidRPr="0058647A">
              <w:rPr>
                <w:rFonts w:cstheme="minorHAnsi"/>
                <w:sz w:val="18"/>
                <w:szCs w:val="18"/>
              </w:rPr>
              <w:t>,</w:t>
            </w:r>
            <w:r w:rsidRPr="007772A3">
              <w:rPr>
                <w:rFonts w:cstheme="minorHAnsi"/>
                <w:sz w:val="18"/>
                <w:szCs w:val="18"/>
                <w:lang w:val="en-GB"/>
              </w:rPr>
              <w:t>000</w:t>
            </w:r>
          </w:p>
        </w:tc>
        <w:tc>
          <w:tcPr>
            <w:tcW w:w="1368" w:type="dxa"/>
            <w:vAlign w:val="bottom"/>
          </w:tcPr>
          <w:p w14:paraId="4F9F40AE" w14:textId="3258B879" w:rsidR="00693670" w:rsidRPr="0058647A" w:rsidRDefault="007772A3" w:rsidP="00693670">
            <w:pPr>
              <w:autoSpaceDE w:val="0"/>
              <w:autoSpaceDN w:val="0"/>
              <w:ind w:right="-72"/>
              <w:jc w:val="right"/>
              <w:rPr>
                <w:rFonts w:cstheme="minorHAnsi"/>
                <w:sz w:val="18"/>
                <w:szCs w:val="18"/>
              </w:rPr>
            </w:pPr>
            <w:r w:rsidRPr="007772A3">
              <w:rPr>
                <w:rFonts w:cstheme="minorHAnsi"/>
                <w:sz w:val="18"/>
                <w:szCs w:val="18"/>
                <w:lang w:val="en-GB"/>
              </w:rPr>
              <w:t>1</w:t>
            </w:r>
            <w:r w:rsidR="00693670" w:rsidRPr="0058647A">
              <w:rPr>
                <w:rFonts w:cstheme="minorHAnsi"/>
                <w:sz w:val="18"/>
                <w:szCs w:val="18"/>
              </w:rPr>
              <w:t>,</w:t>
            </w:r>
            <w:r w:rsidRPr="007772A3">
              <w:rPr>
                <w:rFonts w:cstheme="minorHAnsi"/>
                <w:sz w:val="18"/>
                <w:szCs w:val="18"/>
                <w:lang w:val="en-GB"/>
              </w:rPr>
              <w:t>050</w:t>
            </w:r>
            <w:r w:rsidR="00693670" w:rsidRPr="0058647A">
              <w:rPr>
                <w:rFonts w:cstheme="minorHAnsi"/>
                <w:sz w:val="18"/>
                <w:szCs w:val="18"/>
              </w:rPr>
              <w:t>,</w:t>
            </w:r>
            <w:r w:rsidRPr="007772A3">
              <w:rPr>
                <w:rFonts w:cstheme="minorHAnsi"/>
                <w:sz w:val="18"/>
                <w:szCs w:val="18"/>
                <w:lang w:val="en-GB"/>
              </w:rPr>
              <w:t>183</w:t>
            </w:r>
            <w:r w:rsidR="00693670" w:rsidRPr="0058647A">
              <w:rPr>
                <w:rFonts w:cstheme="minorHAnsi"/>
                <w:sz w:val="18"/>
                <w:szCs w:val="18"/>
              </w:rPr>
              <w:t>,</w:t>
            </w:r>
            <w:r w:rsidRPr="007772A3">
              <w:rPr>
                <w:rFonts w:cstheme="minorHAnsi"/>
                <w:sz w:val="18"/>
                <w:szCs w:val="18"/>
                <w:lang w:val="en-GB"/>
              </w:rPr>
              <w:t>150</w:t>
            </w:r>
          </w:p>
        </w:tc>
        <w:tc>
          <w:tcPr>
            <w:tcW w:w="1368" w:type="dxa"/>
            <w:shd w:val="clear" w:color="auto" w:fill="FAFAFA"/>
          </w:tcPr>
          <w:p w14:paraId="2B8138F7" w14:textId="68C8C309" w:rsidR="00693670" w:rsidRPr="0058647A" w:rsidRDefault="007772A3" w:rsidP="00693670">
            <w:pPr>
              <w:autoSpaceDE w:val="0"/>
              <w:autoSpaceDN w:val="0"/>
              <w:ind w:right="-72"/>
              <w:jc w:val="right"/>
              <w:rPr>
                <w:rFonts w:cstheme="minorHAnsi"/>
                <w:sz w:val="18"/>
                <w:szCs w:val="18"/>
                <w:lang w:val="en-GB"/>
              </w:rPr>
            </w:pPr>
            <w:r w:rsidRPr="007772A3">
              <w:rPr>
                <w:rFonts w:cstheme="minorHAnsi"/>
                <w:sz w:val="18"/>
                <w:szCs w:val="18"/>
                <w:lang w:val="en-GB"/>
              </w:rPr>
              <w:t>1</w:t>
            </w:r>
            <w:r w:rsidR="00693670" w:rsidRPr="0058647A">
              <w:rPr>
                <w:rFonts w:cstheme="minorHAnsi"/>
                <w:sz w:val="18"/>
                <w:szCs w:val="18"/>
              </w:rPr>
              <w:t>,</w:t>
            </w:r>
            <w:r w:rsidRPr="007772A3">
              <w:rPr>
                <w:rFonts w:cstheme="minorHAnsi"/>
                <w:sz w:val="18"/>
                <w:szCs w:val="18"/>
                <w:lang w:val="en-GB"/>
              </w:rPr>
              <w:t>400</w:t>
            </w:r>
            <w:r w:rsidR="00693670" w:rsidRPr="0058647A">
              <w:rPr>
                <w:rFonts w:cstheme="minorHAnsi"/>
                <w:sz w:val="18"/>
                <w:szCs w:val="18"/>
              </w:rPr>
              <w:t>,</w:t>
            </w:r>
            <w:r w:rsidRPr="007772A3">
              <w:rPr>
                <w:rFonts w:cstheme="minorHAnsi"/>
                <w:sz w:val="18"/>
                <w:szCs w:val="18"/>
                <w:lang w:val="en-GB"/>
              </w:rPr>
              <w:t>000</w:t>
            </w:r>
            <w:r w:rsidR="00693670" w:rsidRPr="0058647A">
              <w:rPr>
                <w:rFonts w:cstheme="minorHAnsi"/>
                <w:sz w:val="18"/>
                <w:szCs w:val="18"/>
              </w:rPr>
              <w:t>,</w:t>
            </w:r>
            <w:r w:rsidRPr="007772A3">
              <w:rPr>
                <w:rFonts w:cstheme="minorHAnsi"/>
                <w:sz w:val="18"/>
                <w:szCs w:val="18"/>
                <w:lang w:val="en-GB"/>
              </w:rPr>
              <w:t>000</w:t>
            </w:r>
          </w:p>
        </w:tc>
        <w:tc>
          <w:tcPr>
            <w:tcW w:w="1368" w:type="dxa"/>
            <w:vAlign w:val="bottom"/>
          </w:tcPr>
          <w:p w14:paraId="177328D6" w14:textId="5DD30EEB" w:rsidR="00693670" w:rsidRPr="0058647A" w:rsidRDefault="007772A3" w:rsidP="00693670">
            <w:pPr>
              <w:autoSpaceDE w:val="0"/>
              <w:autoSpaceDN w:val="0"/>
              <w:ind w:right="-72"/>
              <w:jc w:val="right"/>
              <w:rPr>
                <w:rFonts w:cstheme="minorHAnsi"/>
                <w:sz w:val="18"/>
                <w:szCs w:val="18"/>
              </w:rPr>
            </w:pPr>
            <w:r w:rsidRPr="007772A3">
              <w:rPr>
                <w:rFonts w:cstheme="minorHAnsi"/>
                <w:sz w:val="18"/>
                <w:szCs w:val="18"/>
                <w:lang w:val="en-GB"/>
              </w:rPr>
              <w:t>1</w:t>
            </w:r>
            <w:r w:rsidR="00693670" w:rsidRPr="0058647A">
              <w:rPr>
                <w:rFonts w:cstheme="minorHAnsi"/>
                <w:sz w:val="18"/>
                <w:szCs w:val="18"/>
              </w:rPr>
              <w:t>,</w:t>
            </w:r>
            <w:r w:rsidRPr="007772A3">
              <w:rPr>
                <w:rFonts w:cstheme="minorHAnsi"/>
                <w:sz w:val="18"/>
                <w:szCs w:val="18"/>
                <w:lang w:val="en-GB"/>
              </w:rPr>
              <w:t>050</w:t>
            </w:r>
            <w:r w:rsidR="00693670" w:rsidRPr="0058647A">
              <w:rPr>
                <w:rFonts w:cstheme="minorHAnsi"/>
                <w:sz w:val="18"/>
                <w:szCs w:val="18"/>
              </w:rPr>
              <w:t>,</w:t>
            </w:r>
            <w:r w:rsidRPr="007772A3">
              <w:rPr>
                <w:rFonts w:cstheme="minorHAnsi"/>
                <w:sz w:val="18"/>
                <w:szCs w:val="18"/>
                <w:lang w:val="en-GB"/>
              </w:rPr>
              <w:t>183</w:t>
            </w:r>
            <w:r w:rsidR="00693670" w:rsidRPr="0058647A">
              <w:rPr>
                <w:rFonts w:cstheme="minorHAnsi"/>
                <w:sz w:val="18"/>
                <w:szCs w:val="18"/>
              </w:rPr>
              <w:t>,</w:t>
            </w:r>
            <w:r w:rsidRPr="007772A3">
              <w:rPr>
                <w:rFonts w:cstheme="minorHAnsi"/>
                <w:sz w:val="18"/>
                <w:szCs w:val="18"/>
                <w:lang w:val="en-GB"/>
              </w:rPr>
              <w:t>150</w:t>
            </w:r>
          </w:p>
        </w:tc>
      </w:tr>
      <w:tr w:rsidR="00693670" w:rsidRPr="0058647A" w14:paraId="2682CB75" w14:textId="77777777" w:rsidTr="002C2A73">
        <w:tc>
          <w:tcPr>
            <w:tcW w:w="3978" w:type="dxa"/>
            <w:vAlign w:val="bottom"/>
          </w:tcPr>
          <w:p w14:paraId="65021518" w14:textId="77777777" w:rsidR="00693670" w:rsidRPr="0058647A" w:rsidRDefault="00693670" w:rsidP="00693670">
            <w:pPr>
              <w:ind w:left="-109" w:right="23"/>
              <w:rPr>
                <w:rFonts w:cstheme="minorHAnsi"/>
                <w:sz w:val="18"/>
                <w:szCs w:val="18"/>
              </w:rPr>
            </w:pPr>
          </w:p>
        </w:tc>
        <w:tc>
          <w:tcPr>
            <w:tcW w:w="1368" w:type="dxa"/>
            <w:shd w:val="clear" w:color="auto" w:fill="FAFAFA"/>
          </w:tcPr>
          <w:p w14:paraId="1BF014FC" w14:textId="77777777" w:rsidR="00693670" w:rsidRPr="0058647A" w:rsidRDefault="00693670" w:rsidP="00693670">
            <w:pPr>
              <w:autoSpaceDE w:val="0"/>
              <w:autoSpaceDN w:val="0"/>
              <w:ind w:right="-72"/>
              <w:jc w:val="right"/>
              <w:rPr>
                <w:rFonts w:cstheme="minorHAnsi"/>
                <w:sz w:val="18"/>
                <w:szCs w:val="18"/>
                <w:lang w:val="en-GB"/>
              </w:rPr>
            </w:pPr>
          </w:p>
        </w:tc>
        <w:tc>
          <w:tcPr>
            <w:tcW w:w="1368" w:type="dxa"/>
            <w:vAlign w:val="bottom"/>
          </w:tcPr>
          <w:p w14:paraId="6461C429" w14:textId="77777777" w:rsidR="00693670" w:rsidRPr="0058647A" w:rsidRDefault="00693670" w:rsidP="00693670">
            <w:pPr>
              <w:autoSpaceDE w:val="0"/>
              <w:autoSpaceDN w:val="0"/>
              <w:ind w:right="-72"/>
              <w:jc w:val="right"/>
              <w:rPr>
                <w:rFonts w:cstheme="minorHAnsi"/>
                <w:sz w:val="18"/>
                <w:szCs w:val="18"/>
              </w:rPr>
            </w:pPr>
          </w:p>
        </w:tc>
        <w:tc>
          <w:tcPr>
            <w:tcW w:w="1368" w:type="dxa"/>
            <w:shd w:val="clear" w:color="auto" w:fill="FAFAFA"/>
          </w:tcPr>
          <w:p w14:paraId="15AF5714" w14:textId="77777777" w:rsidR="00693670" w:rsidRPr="0058647A" w:rsidRDefault="00693670" w:rsidP="00693670">
            <w:pPr>
              <w:autoSpaceDE w:val="0"/>
              <w:autoSpaceDN w:val="0"/>
              <w:ind w:right="-72"/>
              <w:jc w:val="right"/>
              <w:rPr>
                <w:rFonts w:cstheme="minorHAnsi"/>
                <w:sz w:val="18"/>
                <w:szCs w:val="18"/>
                <w:lang w:val="en-GB"/>
              </w:rPr>
            </w:pPr>
          </w:p>
        </w:tc>
        <w:tc>
          <w:tcPr>
            <w:tcW w:w="1368" w:type="dxa"/>
            <w:vAlign w:val="bottom"/>
          </w:tcPr>
          <w:p w14:paraId="02AC4940" w14:textId="77777777" w:rsidR="00693670" w:rsidRPr="0058647A" w:rsidRDefault="00693670" w:rsidP="00693670">
            <w:pPr>
              <w:autoSpaceDE w:val="0"/>
              <w:autoSpaceDN w:val="0"/>
              <w:ind w:right="-72"/>
              <w:jc w:val="right"/>
              <w:rPr>
                <w:rFonts w:cstheme="minorHAnsi"/>
                <w:sz w:val="18"/>
                <w:szCs w:val="18"/>
              </w:rPr>
            </w:pPr>
          </w:p>
        </w:tc>
      </w:tr>
      <w:tr w:rsidR="00693670" w:rsidRPr="0058647A" w14:paraId="24B6EB53" w14:textId="77777777" w:rsidTr="002C2A73">
        <w:tc>
          <w:tcPr>
            <w:tcW w:w="3978" w:type="dxa"/>
            <w:vAlign w:val="bottom"/>
          </w:tcPr>
          <w:p w14:paraId="02C40B9F" w14:textId="77777777" w:rsidR="00693670" w:rsidRPr="0058647A" w:rsidRDefault="00693670" w:rsidP="00693670">
            <w:pPr>
              <w:ind w:left="-109" w:right="23"/>
              <w:rPr>
                <w:rFonts w:cstheme="minorHAnsi"/>
                <w:sz w:val="18"/>
                <w:szCs w:val="18"/>
              </w:rPr>
            </w:pPr>
            <w:r w:rsidRPr="0058647A">
              <w:rPr>
                <w:rFonts w:cstheme="minorHAnsi"/>
                <w:sz w:val="18"/>
                <w:szCs w:val="18"/>
              </w:rPr>
              <w:t xml:space="preserve">Basic </w:t>
            </w:r>
            <w:proofErr w:type="spellStart"/>
            <w:r w:rsidRPr="0058647A">
              <w:rPr>
                <w:rFonts w:cstheme="minorHAnsi"/>
                <w:sz w:val="18"/>
                <w:szCs w:val="18"/>
              </w:rPr>
              <w:t>earning</w:t>
            </w:r>
            <w:proofErr w:type="spellEnd"/>
            <w:r w:rsidRPr="0058647A">
              <w:rPr>
                <w:rFonts w:cstheme="minorHAnsi"/>
                <w:sz w:val="18"/>
                <w:szCs w:val="18"/>
              </w:rPr>
              <w:t xml:space="preserve"> per share (Baht)</w:t>
            </w:r>
          </w:p>
        </w:tc>
        <w:tc>
          <w:tcPr>
            <w:tcW w:w="1368" w:type="dxa"/>
            <w:shd w:val="clear" w:color="auto" w:fill="FAFAFA"/>
          </w:tcPr>
          <w:p w14:paraId="35FE7B26" w14:textId="2F8F824C" w:rsidR="00693670" w:rsidRPr="0058647A" w:rsidRDefault="007772A3" w:rsidP="00693670">
            <w:pPr>
              <w:autoSpaceDE w:val="0"/>
              <w:autoSpaceDN w:val="0"/>
              <w:ind w:right="-72"/>
              <w:jc w:val="right"/>
              <w:rPr>
                <w:rFonts w:cstheme="minorHAnsi"/>
                <w:sz w:val="18"/>
                <w:szCs w:val="18"/>
                <w:lang w:val="en-GB" w:bidi="th-TH"/>
              </w:rPr>
            </w:pPr>
            <w:r w:rsidRPr="007772A3">
              <w:rPr>
                <w:rFonts w:cstheme="minorHAnsi"/>
                <w:sz w:val="18"/>
                <w:szCs w:val="18"/>
                <w:lang w:val="en-GB"/>
              </w:rPr>
              <w:t>0</w:t>
            </w:r>
            <w:r w:rsidR="00693670" w:rsidRPr="0058647A">
              <w:rPr>
                <w:rFonts w:cstheme="minorHAnsi"/>
                <w:sz w:val="18"/>
                <w:szCs w:val="18"/>
              </w:rPr>
              <w:t>.</w:t>
            </w:r>
            <w:r w:rsidRPr="007772A3">
              <w:rPr>
                <w:rFonts w:cstheme="minorHAnsi"/>
                <w:sz w:val="18"/>
                <w:szCs w:val="18"/>
                <w:lang w:val="en-GB"/>
              </w:rPr>
              <w:t>3</w:t>
            </w:r>
            <w:r w:rsidRPr="007772A3">
              <w:rPr>
                <w:rFonts w:cstheme="minorHAnsi"/>
                <w:sz w:val="18"/>
                <w:szCs w:val="18"/>
                <w:lang w:val="en-GB" w:bidi="th-TH"/>
              </w:rPr>
              <w:t>6</w:t>
            </w:r>
          </w:p>
        </w:tc>
        <w:tc>
          <w:tcPr>
            <w:tcW w:w="1368" w:type="dxa"/>
            <w:vAlign w:val="bottom"/>
          </w:tcPr>
          <w:p w14:paraId="7EC736F9" w14:textId="5AEB095B" w:rsidR="00693670" w:rsidRPr="0058647A" w:rsidRDefault="007772A3" w:rsidP="00693670">
            <w:pPr>
              <w:autoSpaceDE w:val="0"/>
              <w:autoSpaceDN w:val="0"/>
              <w:ind w:right="-72"/>
              <w:jc w:val="right"/>
              <w:rPr>
                <w:rFonts w:cstheme="minorHAnsi"/>
                <w:sz w:val="18"/>
                <w:szCs w:val="18"/>
              </w:rPr>
            </w:pPr>
            <w:r w:rsidRPr="007772A3">
              <w:rPr>
                <w:rFonts w:cstheme="minorHAnsi"/>
                <w:sz w:val="18"/>
                <w:szCs w:val="18"/>
                <w:lang w:val="en-GB"/>
              </w:rPr>
              <w:t>0</w:t>
            </w:r>
            <w:r w:rsidR="00693670" w:rsidRPr="0058647A">
              <w:rPr>
                <w:rFonts w:cstheme="minorHAnsi"/>
                <w:sz w:val="18"/>
                <w:szCs w:val="18"/>
              </w:rPr>
              <w:t>.</w:t>
            </w:r>
            <w:r w:rsidRPr="007772A3">
              <w:rPr>
                <w:rFonts w:cstheme="minorHAnsi"/>
                <w:sz w:val="18"/>
                <w:szCs w:val="18"/>
                <w:lang w:val="en-GB"/>
              </w:rPr>
              <w:t>31</w:t>
            </w:r>
          </w:p>
        </w:tc>
        <w:tc>
          <w:tcPr>
            <w:tcW w:w="1368" w:type="dxa"/>
            <w:shd w:val="clear" w:color="auto" w:fill="FAFAFA"/>
          </w:tcPr>
          <w:p w14:paraId="3B94DAF4" w14:textId="0E8FB819" w:rsidR="00693670" w:rsidRPr="0058647A" w:rsidRDefault="007772A3" w:rsidP="00693670">
            <w:pPr>
              <w:autoSpaceDE w:val="0"/>
              <w:autoSpaceDN w:val="0"/>
              <w:ind w:right="-72"/>
              <w:jc w:val="right"/>
              <w:rPr>
                <w:rFonts w:cstheme="minorHAnsi"/>
                <w:sz w:val="18"/>
                <w:szCs w:val="18"/>
                <w:lang w:val="en-GB"/>
              </w:rPr>
            </w:pPr>
            <w:r w:rsidRPr="007772A3">
              <w:rPr>
                <w:rFonts w:cstheme="minorHAnsi"/>
                <w:sz w:val="18"/>
                <w:szCs w:val="18"/>
                <w:lang w:val="en-GB"/>
              </w:rPr>
              <w:t>0</w:t>
            </w:r>
            <w:r w:rsidR="00693670" w:rsidRPr="0058647A">
              <w:rPr>
                <w:rFonts w:cstheme="minorHAnsi"/>
                <w:sz w:val="18"/>
                <w:szCs w:val="18"/>
              </w:rPr>
              <w:t>.</w:t>
            </w:r>
            <w:r w:rsidRPr="007772A3">
              <w:rPr>
                <w:rFonts w:cstheme="minorHAnsi"/>
                <w:sz w:val="18"/>
                <w:szCs w:val="18"/>
                <w:lang w:val="en-GB"/>
              </w:rPr>
              <w:t>38</w:t>
            </w:r>
          </w:p>
        </w:tc>
        <w:tc>
          <w:tcPr>
            <w:tcW w:w="1368" w:type="dxa"/>
            <w:vAlign w:val="bottom"/>
          </w:tcPr>
          <w:p w14:paraId="58A09D14" w14:textId="05D6A0AD" w:rsidR="00693670" w:rsidRPr="0058647A" w:rsidRDefault="007772A3" w:rsidP="00693670">
            <w:pPr>
              <w:autoSpaceDE w:val="0"/>
              <w:autoSpaceDN w:val="0"/>
              <w:ind w:right="-72"/>
              <w:jc w:val="right"/>
              <w:rPr>
                <w:rFonts w:cstheme="minorHAnsi"/>
                <w:sz w:val="18"/>
                <w:szCs w:val="18"/>
              </w:rPr>
            </w:pPr>
            <w:r w:rsidRPr="007772A3">
              <w:rPr>
                <w:rFonts w:cstheme="minorHAnsi"/>
                <w:sz w:val="18"/>
                <w:szCs w:val="18"/>
                <w:lang w:val="en-GB"/>
              </w:rPr>
              <w:t>0</w:t>
            </w:r>
            <w:r w:rsidR="00693670" w:rsidRPr="0058647A">
              <w:rPr>
                <w:rFonts w:cstheme="minorHAnsi"/>
                <w:sz w:val="18"/>
                <w:szCs w:val="18"/>
              </w:rPr>
              <w:t>.</w:t>
            </w:r>
            <w:r w:rsidRPr="007772A3">
              <w:rPr>
                <w:rFonts w:cstheme="minorHAnsi"/>
                <w:sz w:val="18"/>
                <w:szCs w:val="18"/>
                <w:lang w:val="en-GB"/>
              </w:rPr>
              <w:t>34</w:t>
            </w:r>
          </w:p>
        </w:tc>
      </w:tr>
    </w:tbl>
    <w:p w14:paraId="2850C254" w14:textId="77777777" w:rsidR="00182A09" w:rsidRPr="00FC2A7E" w:rsidRDefault="00182A09" w:rsidP="00D740F8">
      <w:pPr>
        <w:rPr>
          <w:rFonts w:ascii="Arial" w:hAnsi="Arial" w:cs="Arial"/>
          <w:bCs/>
          <w:sz w:val="18"/>
          <w:szCs w:val="18"/>
        </w:rPr>
      </w:pPr>
    </w:p>
    <w:p w14:paraId="6B1615C9" w14:textId="77777777" w:rsidR="00613D1E" w:rsidRPr="00FC2A7E" w:rsidRDefault="00613D1E" w:rsidP="00D740F8">
      <w:pPr>
        <w:rPr>
          <w:rFonts w:ascii="Arial" w:hAnsi="Arial" w:cs="Arial"/>
          <w:bCs/>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165691" w:rsidRPr="00FC2A7E" w14:paraId="1E572E23" w14:textId="77777777" w:rsidTr="00165691">
        <w:trPr>
          <w:trHeight w:val="386"/>
        </w:trPr>
        <w:tc>
          <w:tcPr>
            <w:tcW w:w="9461" w:type="dxa"/>
            <w:shd w:val="clear" w:color="auto" w:fill="FFA543"/>
            <w:vAlign w:val="center"/>
          </w:tcPr>
          <w:p w14:paraId="18D0D3B9" w14:textId="35FE7BDC" w:rsidR="00165691" w:rsidRPr="00FC2A7E" w:rsidRDefault="00554E5F" w:rsidP="00D740F8">
            <w:pPr>
              <w:ind w:left="432" w:hanging="432"/>
              <w:jc w:val="both"/>
              <w:rPr>
                <w:rFonts w:ascii="Arial" w:eastAsia="Arial Unicode MS" w:hAnsi="Arial" w:cs="Arial"/>
                <w:b/>
                <w:bCs/>
                <w:color w:val="FFFFFF" w:themeColor="background1"/>
                <w:sz w:val="18"/>
                <w:szCs w:val="18"/>
                <w:cs/>
                <w:lang w:val="en-GB" w:bidi="th-TH"/>
              </w:rPr>
            </w:pPr>
            <w:r w:rsidRPr="00FC2A7E">
              <w:rPr>
                <w:rFonts w:ascii="Arial" w:hAnsi="Arial" w:cs="Arial"/>
                <w:bCs/>
                <w:sz w:val="18"/>
                <w:szCs w:val="18"/>
              </w:rPr>
              <w:br w:type="page"/>
            </w:r>
            <w:r w:rsidR="007772A3" w:rsidRPr="007772A3">
              <w:rPr>
                <w:rFonts w:ascii="Arial" w:eastAsia="Arial Unicode MS" w:hAnsi="Arial" w:cs="Arial"/>
                <w:b/>
                <w:bCs/>
                <w:color w:val="FFFFFF" w:themeColor="background1"/>
                <w:sz w:val="18"/>
                <w:szCs w:val="18"/>
                <w:lang w:val="en-GB" w:bidi="th-TH"/>
              </w:rPr>
              <w:t>18</w:t>
            </w:r>
            <w:r w:rsidR="00165691" w:rsidRPr="00FC2A7E">
              <w:rPr>
                <w:rFonts w:ascii="Arial" w:eastAsia="Arial Unicode MS" w:hAnsi="Arial" w:cs="Arial"/>
                <w:b/>
                <w:bCs/>
                <w:color w:val="FFFFFF" w:themeColor="background1"/>
                <w:sz w:val="18"/>
                <w:szCs w:val="18"/>
                <w:lang w:val="en-GB" w:bidi="th-TH"/>
              </w:rPr>
              <w:tab/>
              <w:t>Income tax expense</w:t>
            </w:r>
          </w:p>
        </w:tc>
      </w:tr>
    </w:tbl>
    <w:p w14:paraId="1191A499" w14:textId="675D3F8B" w:rsidR="00165691" w:rsidRPr="00FD5765" w:rsidRDefault="00165691" w:rsidP="00D740F8">
      <w:pPr>
        <w:rPr>
          <w:rFonts w:ascii="Arial" w:hAnsi="Arial" w:cs="Arial"/>
          <w:bCs/>
          <w:sz w:val="18"/>
          <w:szCs w:val="18"/>
        </w:rPr>
      </w:pPr>
    </w:p>
    <w:p w14:paraId="13D153EA" w14:textId="10A17CDF" w:rsidR="00702E4A" w:rsidRPr="00FD5765" w:rsidRDefault="00F10381" w:rsidP="00DF1999">
      <w:pPr>
        <w:jc w:val="thaiDistribute"/>
        <w:rPr>
          <w:rFonts w:ascii="Arial" w:eastAsia="Arial Unicode MS" w:hAnsi="Arial" w:cs="Arial"/>
          <w:sz w:val="18"/>
          <w:szCs w:val="18"/>
          <w:lang w:bidi="th-TH"/>
        </w:rPr>
      </w:pPr>
      <w:bookmarkStart w:id="22" w:name="IncomeTax"/>
      <w:bookmarkEnd w:id="22"/>
      <w:r w:rsidRPr="00FD5765">
        <w:rPr>
          <w:rFonts w:ascii="Arial" w:eastAsia="Arial Unicode MS" w:hAnsi="Arial" w:cs="Arial"/>
          <w:sz w:val="18"/>
          <w:szCs w:val="18"/>
          <w:lang w:bidi="th-TH"/>
        </w:rPr>
        <w:t xml:space="preserve">Interim income tax expense is </w:t>
      </w:r>
      <w:proofErr w:type="spellStart"/>
      <w:r w:rsidRPr="00FD5765">
        <w:rPr>
          <w:rFonts w:ascii="Arial" w:eastAsia="Arial Unicode MS" w:hAnsi="Arial" w:cs="Arial"/>
          <w:sz w:val="18"/>
          <w:szCs w:val="18"/>
          <w:lang w:bidi="th-TH"/>
        </w:rPr>
        <w:t>recognised</w:t>
      </w:r>
      <w:proofErr w:type="spellEnd"/>
      <w:r w:rsidRPr="00FD5765">
        <w:rPr>
          <w:rFonts w:ascii="Arial" w:eastAsia="Arial Unicode MS" w:hAnsi="Arial" w:cs="Arial"/>
          <w:sz w:val="18"/>
          <w:szCs w:val="18"/>
          <w:lang w:bidi="th-TH"/>
        </w:rPr>
        <w:t xml:space="preserve"> based on the actual taxable profit from the </w:t>
      </w:r>
      <w:r w:rsidR="00733423" w:rsidRPr="00FD5765">
        <w:rPr>
          <w:rFonts w:ascii="Arial" w:eastAsia="Arial Unicode MS" w:hAnsi="Arial" w:cs="Arial"/>
          <w:sz w:val="18"/>
          <w:szCs w:val="18"/>
          <w:lang w:bidi="th-TH"/>
        </w:rPr>
        <w:t>nine-month</w:t>
      </w:r>
      <w:r w:rsidRPr="00FD5765">
        <w:rPr>
          <w:rFonts w:ascii="Arial" w:eastAsia="Arial Unicode MS" w:hAnsi="Arial" w:cs="Arial"/>
          <w:sz w:val="18"/>
          <w:szCs w:val="18"/>
          <w:lang w:bidi="th-TH"/>
        </w:rPr>
        <w:t xml:space="preserve"> period (</w:t>
      </w:r>
      <w:r w:rsidR="007772A3" w:rsidRPr="007772A3">
        <w:rPr>
          <w:rFonts w:ascii="Arial" w:eastAsia="Arial Unicode MS" w:hAnsi="Arial" w:cs="Arial"/>
          <w:sz w:val="18"/>
          <w:szCs w:val="18"/>
          <w:lang w:val="en-GB" w:bidi="th-TH"/>
        </w:rPr>
        <w:t>2023</w:t>
      </w:r>
      <w:r w:rsidRPr="00FD5765">
        <w:rPr>
          <w:rFonts w:ascii="Arial" w:eastAsia="Arial Unicode MS" w:hAnsi="Arial" w:cs="Arial"/>
          <w:sz w:val="18"/>
          <w:szCs w:val="18"/>
          <w:lang w:bidi="th-TH"/>
        </w:rPr>
        <w:t xml:space="preserve">: Income tax expense is </w:t>
      </w:r>
      <w:proofErr w:type="spellStart"/>
      <w:r w:rsidRPr="00FD5765">
        <w:rPr>
          <w:rFonts w:ascii="Arial" w:eastAsia="Arial Unicode MS" w:hAnsi="Arial" w:cs="Arial"/>
          <w:sz w:val="18"/>
          <w:szCs w:val="18"/>
          <w:lang w:bidi="th-TH"/>
        </w:rPr>
        <w:t>recognised</w:t>
      </w:r>
      <w:proofErr w:type="spellEnd"/>
      <w:r w:rsidRPr="00FD5765">
        <w:rPr>
          <w:rFonts w:ascii="Arial" w:eastAsia="Arial Unicode MS" w:hAnsi="Arial" w:cs="Arial"/>
          <w:sz w:val="18"/>
          <w:szCs w:val="18"/>
          <w:lang w:bidi="th-TH"/>
        </w:rPr>
        <w:t xml:space="preserve"> based on management’s estimate of the weighted average effective annual income tax rate expected for the full </w:t>
      </w:r>
      <w:r w:rsidRPr="00253F98">
        <w:rPr>
          <w:rFonts w:ascii="Arial" w:eastAsia="Arial Unicode MS" w:hAnsi="Arial" w:cs="Arial"/>
          <w:sz w:val="18"/>
          <w:szCs w:val="18"/>
          <w:lang w:bidi="th-TH"/>
        </w:rPr>
        <w:t xml:space="preserve">financial year). The estimated average annual tax rate used for the consolidated and separate financial information for the </w:t>
      </w:r>
      <w:r w:rsidR="00733423" w:rsidRPr="00253F98">
        <w:rPr>
          <w:rFonts w:ascii="Arial" w:eastAsia="Arial Unicode MS" w:hAnsi="Arial" w:cs="Arial"/>
          <w:sz w:val="18"/>
          <w:szCs w:val="18"/>
          <w:lang w:bidi="th-TH"/>
        </w:rPr>
        <w:t>nine-month</w:t>
      </w:r>
      <w:r w:rsidRPr="00253F98">
        <w:rPr>
          <w:rFonts w:ascii="Arial" w:eastAsia="Arial Unicode MS" w:hAnsi="Arial" w:cs="Arial"/>
          <w:sz w:val="18"/>
          <w:szCs w:val="18"/>
          <w:lang w:bidi="th-TH"/>
        </w:rPr>
        <w:t xml:space="preserve"> period ended </w:t>
      </w:r>
      <w:r w:rsidR="007772A3" w:rsidRPr="00253F98">
        <w:rPr>
          <w:rFonts w:ascii="Arial" w:eastAsia="Arial Unicode MS" w:hAnsi="Arial" w:cs="Arial"/>
          <w:sz w:val="18"/>
          <w:szCs w:val="18"/>
          <w:lang w:val="en-GB" w:bidi="th-TH"/>
        </w:rPr>
        <w:t>30</w:t>
      </w:r>
      <w:r w:rsidR="00733423" w:rsidRPr="00253F98">
        <w:rPr>
          <w:rFonts w:ascii="Arial" w:eastAsia="Arial Unicode MS" w:hAnsi="Arial" w:cs="Arial"/>
          <w:sz w:val="18"/>
          <w:szCs w:val="18"/>
          <w:lang w:bidi="th-TH"/>
        </w:rPr>
        <w:t xml:space="preserve"> September</w:t>
      </w:r>
      <w:r w:rsidRPr="00253F98">
        <w:rPr>
          <w:rFonts w:ascii="Arial" w:eastAsia="Arial Unicode MS" w:hAnsi="Arial" w:cs="Arial"/>
          <w:sz w:val="18"/>
          <w:szCs w:val="18"/>
          <w:lang w:bidi="th-TH"/>
        </w:rPr>
        <w:t xml:space="preserve"> </w:t>
      </w:r>
      <w:r w:rsidR="007772A3" w:rsidRPr="00253F98">
        <w:rPr>
          <w:rFonts w:ascii="Arial" w:eastAsia="Arial Unicode MS" w:hAnsi="Arial" w:cs="Arial"/>
          <w:sz w:val="18"/>
          <w:szCs w:val="18"/>
          <w:lang w:val="en-GB" w:bidi="th-TH"/>
        </w:rPr>
        <w:t>2024</w:t>
      </w:r>
      <w:r w:rsidRPr="00253F98">
        <w:rPr>
          <w:rFonts w:ascii="Arial" w:eastAsia="Arial Unicode MS" w:hAnsi="Arial" w:cs="Arial"/>
          <w:sz w:val="18"/>
          <w:szCs w:val="18"/>
          <w:lang w:bidi="th-TH"/>
        </w:rPr>
        <w:t xml:space="preserve"> are </w:t>
      </w:r>
      <w:r w:rsidR="007772A3" w:rsidRPr="00253F98">
        <w:rPr>
          <w:rFonts w:ascii="Arial" w:eastAsia="Arial Unicode MS" w:hAnsi="Arial" w:cs="Arial"/>
          <w:sz w:val="18"/>
          <w:szCs w:val="18"/>
          <w:lang w:val="en-GB" w:bidi="th-TH"/>
        </w:rPr>
        <w:t>20</w:t>
      </w:r>
      <w:r w:rsidR="00D00996" w:rsidRPr="00253F98">
        <w:rPr>
          <w:rFonts w:ascii="Arial" w:eastAsia="Arial Unicode MS" w:hAnsi="Arial" w:cs="Arial"/>
          <w:sz w:val="18"/>
          <w:szCs w:val="18"/>
          <w:lang w:bidi="th-TH"/>
        </w:rPr>
        <w:t>.</w:t>
      </w:r>
      <w:r w:rsidR="007772A3" w:rsidRPr="00253F98">
        <w:rPr>
          <w:rFonts w:ascii="Arial" w:eastAsia="Arial Unicode MS" w:hAnsi="Arial" w:cs="Arial"/>
          <w:sz w:val="18"/>
          <w:szCs w:val="18"/>
          <w:lang w:val="en-GB" w:bidi="th-TH"/>
        </w:rPr>
        <w:t>58</w:t>
      </w:r>
      <w:r w:rsidRPr="00253F98">
        <w:rPr>
          <w:rFonts w:ascii="Arial" w:eastAsia="Arial Unicode MS" w:hAnsi="Arial" w:cs="Arial"/>
          <w:sz w:val="18"/>
          <w:szCs w:val="18"/>
          <w:lang w:bidi="th-TH"/>
        </w:rPr>
        <w:t xml:space="preserve">% and </w:t>
      </w:r>
      <w:r w:rsidR="007772A3" w:rsidRPr="00253F98">
        <w:rPr>
          <w:rFonts w:ascii="Arial" w:eastAsia="Arial Unicode MS" w:hAnsi="Arial" w:cs="Arial"/>
          <w:sz w:val="18"/>
          <w:szCs w:val="18"/>
          <w:lang w:val="en-GB" w:bidi="th-TH"/>
        </w:rPr>
        <w:t>12</w:t>
      </w:r>
      <w:r w:rsidR="00D00996" w:rsidRPr="00253F98">
        <w:rPr>
          <w:rFonts w:ascii="Arial" w:eastAsia="Arial Unicode MS" w:hAnsi="Arial" w:cs="Arial"/>
          <w:sz w:val="18"/>
          <w:szCs w:val="18"/>
          <w:lang w:bidi="th-TH"/>
        </w:rPr>
        <w:t>.</w:t>
      </w:r>
      <w:r w:rsidR="007772A3" w:rsidRPr="00253F98">
        <w:rPr>
          <w:rFonts w:ascii="Arial" w:eastAsia="Arial Unicode MS" w:hAnsi="Arial" w:cs="Arial"/>
          <w:sz w:val="18"/>
          <w:szCs w:val="18"/>
          <w:lang w:val="en-GB" w:bidi="th-TH"/>
        </w:rPr>
        <w:t>72</w:t>
      </w:r>
      <w:r w:rsidRPr="00253F98">
        <w:rPr>
          <w:rFonts w:ascii="Arial" w:eastAsia="Arial Unicode MS" w:hAnsi="Arial" w:cs="Arial"/>
          <w:sz w:val="18"/>
          <w:szCs w:val="18"/>
          <w:lang w:bidi="th-TH"/>
        </w:rPr>
        <w:t>% (</w:t>
      </w:r>
      <w:r w:rsidR="007772A3" w:rsidRPr="00253F98">
        <w:rPr>
          <w:rFonts w:ascii="Arial" w:eastAsia="Arial Unicode MS" w:hAnsi="Arial" w:cs="Arial"/>
          <w:sz w:val="18"/>
          <w:szCs w:val="18"/>
          <w:lang w:val="en-GB" w:bidi="th-TH"/>
        </w:rPr>
        <w:t>2023</w:t>
      </w:r>
      <w:r w:rsidRPr="00253F98">
        <w:rPr>
          <w:rFonts w:ascii="Arial" w:eastAsia="Arial Unicode MS" w:hAnsi="Arial" w:cs="Arial"/>
          <w:sz w:val="18"/>
          <w:szCs w:val="18"/>
          <w:lang w:bidi="th-TH"/>
        </w:rPr>
        <w:t xml:space="preserve">: </w:t>
      </w:r>
      <w:r w:rsidR="007772A3" w:rsidRPr="00253F98">
        <w:rPr>
          <w:rFonts w:ascii="Arial" w:eastAsia="Arial Unicode MS" w:hAnsi="Arial" w:cs="Arial"/>
          <w:sz w:val="18"/>
          <w:szCs w:val="18"/>
          <w:lang w:val="en-GB" w:bidi="th-TH"/>
        </w:rPr>
        <w:t>21</w:t>
      </w:r>
      <w:r w:rsidR="00FD5765" w:rsidRPr="00253F98">
        <w:rPr>
          <w:rFonts w:ascii="Arial" w:eastAsia="Arial Unicode MS" w:hAnsi="Arial" w:cs="Arial"/>
          <w:sz w:val="18"/>
          <w:szCs w:val="18"/>
          <w:lang w:bidi="th-TH"/>
        </w:rPr>
        <w:t>.</w:t>
      </w:r>
      <w:r w:rsidR="007772A3" w:rsidRPr="00253F98">
        <w:rPr>
          <w:rFonts w:ascii="Arial" w:eastAsia="Arial Unicode MS" w:hAnsi="Arial" w:cs="Arial"/>
          <w:sz w:val="18"/>
          <w:szCs w:val="18"/>
          <w:lang w:val="en-GB" w:bidi="th-TH"/>
        </w:rPr>
        <w:t>05</w:t>
      </w:r>
      <w:r w:rsidR="00FD5765" w:rsidRPr="00253F98">
        <w:rPr>
          <w:rFonts w:ascii="Arial" w:eastAsia="Arial Unicode MS" w:hAnsi="Arial" w:cs="Arial"/>
          <w:sz w:val="18"/>
          <w:szCs w:val="18"/>
          <w:lang w:bidi="th-TH"/>
        </w:rPr>
        <w:t xml:space="preserve">% and </w:t>
      </w:r>
      <w:r w:rsidR="007772A3" w:rsidRPr="00253F98">
        <w:rPr>
          <w:rFonts w:ascii="Arial" w:eastAsia="Arial Unicode MS" w:hAnsi="Arial" w:cs="Arial"/>
          <w:sz w:val="18"/>
          <w:szCs w:val="18"/>
          <w:lang w:val="en-GB" w:bidi="th-TH"/>
        </w:rPr>
        <w:t>12</w:t>
      </w:r>
      <w:r w:rsidR="00FD5765" w:rsidRPr="00253F98">
        <w:rPr>
          <w:rFonts w:ascii="Arial" w:eastAsia="Arial Unicode MS" w:hAnsi="Arial" w:cs="Arial"/>
          <w:sz w:val="18"/>
          <w:szCs w:val="18"/>
          <w:lang w:bidi="th-TH"/>
        </w:rPr>
        <w:t>.</w:t>
      </w:r>
      <w:r w:rsidR="007772A3" w:rsidRPr="00253F98">
        <w:rPr>
          <w:rFonts w:ascii="Arial" w:eastAsia="Arial Unicode MS" w:hAnsi="Arial" w:cs="Arial"/>
          <w:sz w:val="18"/>
          <w:szCs w:val="18"/>
          <w:lang w:val="en-GB" w:bidi="th-TH"/>
        </w:rPr>
        <w:t>49</w:t>
      </w:r>
      <w:r w:rsidRPr="00253F98">
        <w:rPr>
          <w:rFonts w:ascii="Arial" w:eastAsia="Arial Unicode MS" w:hAnsi="Arial" w:cs="Arial"/>
          <w:sz w:val="18"/>
          <w:szCs w:val="18"/>
          <w:lang w:bidi="th-TH"/>
        </w:rPr>
        <w:t xml:space="preserve">%), respectively. </w:t>
      </w:r>
      <w:r w:rsidR="00051434" w:rsidRPr="00253F98">
        <w:rPr>
          <w:rFonts w:ascii="Arial" w:eastAsia="Arial Unicode MS" w:hAnsi="Arial" w:cs="Arial"/>
          <w:sz w:val="18"/>
          <w:szCs w:val="18"/>
          <w:lang w:bidi="th-TH"/>
        </w:rPr>
        <w:t>The i</w:t>
      </w:r>
      <w:r w:rsidR="00B631D4" w:rsidRPr="00253F98">
        <w:rPr>
          <w:rFonts w:ascii="Arial" w:eastAsia="Arial Unicode MS" w:hAnsi="Arial" w:cs="Arial"/>
          <w:sz w:val="18"/>
          <w:szCs w:val="18"/>
          <w:lang w:bidi="th-TH"/>
        </w:rPr>
        <w:t>nterim tax rate of separate financial information</w:t>
      </w:r>
      <w:r w:rsidR="005A460E" w:rsidRPr="00253F98">
        <w:rPr>
          <w:rFonts w:ascii="Arial" w:eastAsia="Arial Unicode MS" w:hAnsi="Arial" w:cs="Arial"/>
          <w:sz w:val="18"/>
          <w:szCs w:val="18"/>
          <w:lang w:bidi="th-TH"/>
        </w:rPr>
        <w:t xml:space="preserve"> which</w:t>
      </w:r>
      <w:r w:rsidR="008D2EEC" w:rsidRPr="00253F98">
        <w:rPr>
          <w:rFonts w:ascii="Arial" w:eastAsia="Arial Unicode MS" w:hAnsi="Arial" w:cs="Arial"/>
          <w:sz w:val="18"/>
          <w:szCs w:val="18"/>
          <w:lang w:bidi="th-TH"/>
        </w:rPr>
        <w:t xml:space="preserve"> differs from the consolidated</w:t>
      </w:r>
      <w:r w:rsidR="00695948" w:rsidRPr="00253F98">
        <w:rPr>
          <w:rFonts w:ascii="Arial" w:eastAsia="Arial Unicode MS" w:hAnsi="Arial" w:cs="Arial"/>
          <w:sz w:val="18"/>
          <w:szCs w:val="18"/>
          <w:lang w:bidi="th-TH"/>
        </w:rPr>
        <w:t xml:space="preserve"> financial information</w:t>
      </w:r>
      <w:r w:rsidR="00B631D4" w:rsidRPr="00253F98">
        <w:rPr>
          <w:rFonts w:ascii="Arial" w:eastAsia="Arial Unicode MS" w:hAnsi="Arial" w:cs="Arial"/>
          <w:sz w:val="18"/>
          <w:szCs w:val="18"/>
          <w:lang w:bidi="th-TH"/>
        </w:rPr>
        <w:t xml:space="preserve"> is due to dividend income, which is exempt from income tax expense.</w:t>
      </w:r>
    </w:p>
    <w:p w14:paraId="24DED1C3" w14:textId="77777777" w:rsidR="00C96E61" w:rsidRPr="00FD5765" w:rsidRDefault="00C96E61" w:rsidP="00DF1999">
      <w:pPr>
        <w:jc w:val="thaiDistribute"/>
        <w:rPr>
          <w:rFonts w:ascii="Arial" w:eastAsia="Arial Unicode MS" w:hAnsi="Arial" w:cs="Arial"/>
          <w:sz w:val="18"/>
          <w:szCs w:val="18"/>
          <w:lang w:bidi="th-TH"/>
        </w:rPr>
      </w:pPr>
    </w:p>
    <w:p w14:paraId="34D12C88" w14:textId="214502AD" w:rsidR="00811345" w:rsidRDefault="00811345">
      <w:pPr>
        <w:spacing w:after="160" w:line="259" w:lineRule="auto"/>
        <w:rPr>
          <w:rFonts w:ascii="Arial" w:eastAsia="Arial Unicode MS" w:hAnsi="Arial" w:cs="Arial"/>
          <w:sz w:val="18"/>
          <w:szCs w:val="18"/>
          <w:lang w:bidi="th-TH"/>
        </w:rPr>
      </w:pPr>
      <w:r>
        <w:rPr>
          <w:rFonts w:ascii="Arial" w:eastAsia="Arial Unicode MS" w:hAnsi="Arial" w:cs="Arial"/>
          <w:sz w:val="18"/>
          <w:szCs w:val="18"/>
          <w:lang w:bidi="th-TH"/>
        </w:rPr>
        <w:br w:type="page"/>
      </w:r>
    </w:p>
    <w:tbl>
      <w:tblPr>
        <w:tblW w:w="0" w:type="auto"/>
        <w:tblInd w:w="-5" w:type="dxa"/>
        <w:shd w:val="clear" w:color="auto" w:fill="DC6900" w:themeFill="text2"/>
        <w:tblLook w:val="04A0" w:firstRow="1" w:lastRow="0" w:firstColumn="1" w:lastColumn="0" w:noHBand="0" w:noVBand="1"/>
      </w:tblPr>
      <w:tblGrid>
        <w:gridCol w:w="9461"/>
      </w:tblGrid>
      <w:tr w:rsidR="00807BA6" w:rsidRPr="00FC2A7E" w14:paraId="4D077634" w14:textId="77777777" w:rsidTr="003B1F26">
        <w:trPr>
          <w:trHeight w:val="386"/>
        </w:trPr>
        <w:tc>
          <w:tcPr>
            <w:tcW w:w="9461" w:type="dxa"/>
            <w:shd w:val="clear" w:color="auto" w:fill="FFA543"/>
            <w:vAlign w:val="center"/>
          </w:tcPr>
          <w:p w14:paraId="5E7F19A3" w14:textId="40EE24AD" w:rsidR="00807BA6" w:rsidRPr="00FC2A7E" w:rsidRDefault="00A20509" w:rsidP="00D740F8">
            <w:pPr>
              <w:ind w:left="432" w:hanging="432"/>
              <w:jc w:val="both"/>
              <w:rPr>
                <w:rFonts w:ascii="Arial" w:eastAsia="Arial Unicode MS" w:hAnsi="Arial" w:cs="Arial"/>
                <w:b/>
                <w:bCs/>
                <w:color w:val="FFFFFF" w:themeColor="background1"/>
                <w:sz w:val="18"/>
                <w:szCs w:val="18"/>
                <w:cs/>
                <w:lang w:val="en-GB" w:bidi="th-TH"/>
              </w:rPr>
            </w:pPr>
            <w:r w:rsidRPr="00FC2A7E">
              <w:rPr>
                <w:rFonts w:ascii="Arial" w:hAnsi="Arial" w:cs="Arial"/>
                <w:sz w:val="18"/>
                <w:szCs w:val="18"/>
              </w:rPr>
              <w:lastRenderedPageBreak/>
              <w:br w:type="page"/>
            </w:r>
            <w:bookmarkStart w:id="23" w:name="_Hlk70422201"/>
            <w:r w:rsidR="007772A3" w:rsidRPr="007772A3">
              <w:rPr>
                <w:rFonts w:ascii="Arial" w:eastAsia="Arial Unicode MS" w:hAnsi="Arial" w:cs="Arial"/>
                <w:b/>
                <w:bCs/>
                <w:color w:val="FFFFFF" w:themeColor="background1"/>
                <w:sz w:val="18"/>
                <w:szCs w:val="18"/>
                <w:lang w:val="en-GB" w:bidi="th-TH"/>
              </w:rPr>
              <w:t>19</w:t>
            </w:r>
            <w:r w:rsidR="00807BA6" w:rsidRPr="00FC2A7E">
              <w:rPr>
                <w:rFonts w:ascii="Arial" w:eastAsia="Arial Unicode MS" w:hAnsi="Arial" w:cs="Arial"/>
                <w:b/>
                <w:bCs/>
                <w:color w:val="FFFFFF" w:themeColor="background1"/>
                <w:sz w:val="18"/>
                <w:szCs w:val="18"/>
                <w:lang w:val="en-GB" w:bidi="th-TH"/>
              </w:rPr>
              <w:tab/>
              <w:t>Related party transactions</w:t>
            </w:r>
          </w:p>
        </w:tc>
      </w:tr>
      <w:bookmarkEnd w:id="23"/>
    </w:tbl>
    <w:p w14:paraId="5B6CA2F3" w14:textId="77777777" w:rsidR="00975FFD" w:rsidRPr="00FC2A7E" w:rsidRDefault="00975FFD" w:rsidP="00D740F8">
      <w:pPr>
        <w:pStyle w:val="ListParagraph"/>
        <w:ind w:left="540" w:hanging="540"/>
        <w:jc w:val="both"/>
        <w:rPr>
          <w:rFonts w:ascii="Arial" w:eastAsia="Arial Unicode MS" w:hAnsi="Arial" w:cs="Arial"/>
          <w:b/>
          <w:bCs/>
          <w:color w:val="CF4A02"/>
          <w:sz w:val="18"/>
          <w:szCs w:val="18"/>
          <w:lang w:bidi="th-TH"/>
        </w:rPr>
      </w:pPr>
    </w:p>
    <w:p w14:paraId="7B0A1D30" w14:textId="75F537DA" w:rsidR="00807BA6" w:rsidRPr="00FC2A7E" w:rsidRDefault="00807BA6" w:rsidP="00D740F8">
      <w:pPr>
        <w:pStyle w:val="ListParagraph"/>
        <w:ind w:left="540" w:hanging="540"/>
        <w:jc w:val="both"/>
        <w:rPr>
          <w:rFonts w:ascii="Arial" w:eastAsia="Arial Unicode MS" w:hAnsi="Arial" w:cs="Arial"/>
          <w:b/>
          <w:bCs/>
          <w:color w:val="CF4A02"/>
          <w:sz w:val="18"/>
          <w:szCs w:val="18"/>
          <w:lang w:bidi="th-TH"/>
        </w:rPr>
      </w:pPr>
      <w:r w:rsidRPr="00FC2A7E">
        <w:rPr>
          <w:rFonts w:ascii="Arial" w:eastAsia="Arial Unicode MS" w:hAnsi="Arial" w:cs="Arial"/>
          <w:b/>
          <w:bCs/>
          <w:color w:val="CF4A02"/>
          <w:sz w:val="18"/>
          <w:szCs w:val="18"/>
          <w:lang w:bidi="th-TH"/>
        </w:rPr>
        <w:t>a)</w:t>
      </w:r>
      <w:r w:rsidRPr="00FC2A7E">
        <w:rPr>
          <w:rFonts w:ascii="Arial" w:eastAsia="Arial Unicode MS" w:hAnsi="Arial" w:cs="Arial"/>
          <w:b/>
          <w:bCs/>
          <w:color w:val="CF4A02"/>
          <w:sz w:val="18"/>
          <w:szCs w:val="18"/>
          <w:lang w:bidi="th-TH"/>
        </w:rPr>
        <w:tab/>
        <w:t>Transactions with related parties</w:t>
      </w:r>
    </w:p>
    <w:p w14:paraId="4E0EA942" w14:textId="77777777" w:rsidR="00807BA6" w:rsidRPr="00FD5765" w:rsidRDefault="00807BA6" w:rsidP="009A3E7B">
      <w:pPr>
        <w:ind w:left="540"/>
        <w:jc w:val="both"/>
        <w:rPr>
          <w:rFonts w:ascii="Arial" w:eastAsia="Arial Unicode MS" w:hAnsi="Arial" w:cs="Arial"/>
          <w:sz w:val="18"/>
          <w:szCs w:val="18"/>
          <w:lang w:bidi="th-TH"/>
        </w:rPr>
      </w:pPr>
    </w:p>
    <w:p w14:paraId="23801555" w14:textId="5EEA3070" w:rsidR="000A1C77" w:rsidRPr="00FD5765" w:rsidRDefault="000A1C77" w:rsidP="009A3E7B">
      <w:pPr>
        <w:ind w:left="540"/>
        <w:jc w:val="both"/>
        <w:rPr>
          <w:rFonts w:ascii="Arial" w:eastAsia="Arial Unicode MS" w:hAnsi="Arial" w:cs="Arial"/>
          <w:sz w:val="18"/>
          <w:szCs w:val="18"/>
          <w:lang w:bidi="th-TH"/>
        </w:rPr>
      </w:pPr>
      <w:r w:rsidRPr="00FD5765">
        <w:rPr>
          <w:rFonts w:ascii="Arial" w:eastAsia="Arial Unicode MS" w:hAnsi="Arial" w:cs="Arial"/>
          <w:sz w:val="18"/>
          <w:szCs w:val="18"/>
          <w:lang w:bidi="th-TH"/>
        </w:rPr>
        <w:t xml:space="preserve">Transactions with related parties for the </w:t>
      </w:r>
      <w:r w:rsidR="00733423" w:rsidRPr="00FD5765">
        <w:rPr>
          <w:rFonts w:ascii="Arial" w:eastAsia="Arial Unicode MS" w:hAnsi="Arial" w:cs="Arial"/>
          <w:sz w:val="18"/>
          <w:szCs w:val="18"/>
          <w:lang w:val="en-GB" w:bidi="th-TH"/>
        </w:rPr>
        <w:t>nine-month</w:t>
      </w:r>
      <w:r w:rsidR="00B476DB" w:rsidRPr="00FD5765">
        <w:rPr>
          <w:rFonts w:ascii="Arial" w:eastAsia="Arial Unicode MS" w:hAnsi="Arial" w:cs="Arial"/>
          <w:sz w:val="18"/>
          <w:szCs w:val="18"/>
          <w:lang w:bidi="th-TH"/>
        </w:rPr>
        <w:t xml:space="preserve"> periods ended </w:t>
      </w:r>
      <w:r w:rsidR="007772A3" w:rsidRPr="007772A3">
        <w:rPr>
          <w:rFonts w:ascii="Arial" w:eastAsia="Arial Unicode MS" w:hAnsi="Arial" w:cs="Arial"/>
          <w:sz w:val="18"/>
          <w:szCs w:val="18"/>
          <w:lang w:val="en-GB" w:bidi="th-TH"/>
        </w:rPr>
        <w:t>30</w:t>
      </w:r>
      <w:r w:rsidR="00733423" w:rsidRPr="00FD5765">
        <w:rPr>
          <w:rFonts w:ascii="Arial" w:eastAsia="Arial Unicode MS" w:hAnsi="Arial" w:cs="Arial"/>
          <w:sz w:val="18"/>
          <w:szCs w:val="18"/>
          <w:lang w:val="en-GB" w:bidi="th-TH"/>
        </w:rPr>
        <w:t xml:space="preserve"> September</w:t>
      </w:r>
      <w:r w:rsidR="00B476DB" w:rsidRPr="00FD5765">
        <w:rPr>
          <w:rFonts w:ascii="Arial" w:eastAsia="Arial Unicode MS" w:hAnsi="Arial" w:cs="Arial"/>
          <w:sz w:val="18"/>
          <w:szCs w:val="18"/>
          <w:lang w:val="en-GB" w:bidi="th-TH"/>
        </w:rPr>
        <w:t xml:space="preserve"> </w:t>
      </w:r>
      <w:r w:rsidR="007772A3" w:rsidRPr="007772A3">
        <w:rPr>
          <w:rFonts w:ascii="Arial" w:eastAsia="Arial Unicode MS" w:hAnsi="Arial" w:cs="Arial"/>
          <w:sz w:val="18"/>
          <w:szCs w:val="18"/>
          <w:lang w:val="en-GB" w:bidi="th-TH"/>
        </w:rPr>
        <w:t>2024</w:t>
      </w:r>
      <w:r w:rsidR="002A7D29" w:rsidRPr="00FD5765">
        <w:rPr>
          <w:rFonts w:ascii="Arial" w:eastAsia="Arial Unicode MS" w:hAnsi="Arial" w:cs="Arial"/>
          <w:sz w:val="18"/>
          <w:szCs w:val="18"/>
          <w:lang w:bidi="th-TH"/>
        </w:rPr>
        <w:t xml:space="preserve"> and </w:t>
      </w:r>
      <w:r w:rsidR="007772A3" w:rsidRPr="007772A3">
        <w:rPr>
          <w:rFonts w:ascii="Arial" w:eastAsia="Arial Unicode MS" w:hAnsi="Arial" w:cs="Arial"/>
          <w:sz w:val="18"/>
          <w:szCs w:val="18"/>
          <w:lang w:val="en-GB" w:bidi="th-TH"/>
        </w:rPr>
        <w:t>2023</w:t>
      </w:r>
      <w:r w:rsidRPr="00FD5765">
        <w:rPr>
          <w:rFonts w:ascii="Arial" w:eastAsia="Arial Unicode MS" w:hAnsi="Arial" w:cs="Arial"/>
          <w:sz w:val="18"/>
          <w:szCs w:val="18"/>
          <w:lang w:bidi="th-TH"/>
        </w:rPr>
        <w:t xml:space="preserve"> are as follows:</w:t>
      </w:r>
    </w:p>
    <w:p w14:paraId="03BF14E1" w14:textId="77777777" w:rsidR="00807BA6" w:rsidRPr="00FD5765" w:rsidRDefault="00807BA6" w:rsidP="009A3E7B">
      <w:pPr>
        <w:ind w:left="540"/>
        <w:rPr>
          <w:rFonts w:ascii="Arial" w:eastAsia="Arial Unicode MS" w:hAnsi="Arial" w:cs="Arial"/>
          <w:b/>
          <w:bCs/>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FD5765" w:rsidRPr="00693670" w14:paraId="672B78DE" w14:textId="77777777" w:rsidTr="00396BA2">
        <w:tc>
          <w:tcPr>
            <w:tcW w:w="3989" w:type="dxa"/>
            <w:tcBorders>
              <w:top w:val="nil"/>
              <w:left w:val="nil"/>
              <w:bottom w:val="nil"/>
              <w:right w:val="nil"/>
            </w:tcBorders>
            <w:shd w:val="clear" w:color="auto" w:fill="auto"/>
          </w:tcPr>
          <w:p w14:paraId="3C6F7925" w14:textId="77777777" w:rsidR="00EF64D3" w:rsidRPr="00693670" w:rsidRDefault="00EF64D3" w:rsidP="004F5A31">
            <w:pPr>
              <w:ind w:left="431"/>
              <w:jc w:val="both"/>
              <w:rPr>
                <w:rFonts w:cstheme="minorHAnsi"/>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B874F32" w14:textId="77777777" w:rsidR="00EF64D3" w:rsidRPr="00693670" w:rsidRDefault="00EF64D3" w:rsidP="004F5A31">
            <w:pPr>
              <w:ind w:right="-72"/>
              <w:jc w:val="center"/>
              <w:rPr>
                <w:rFonts w:cstheme="minorHAnsi"/>
                <w:b/>
                <w:bCs/>
                <w:sz w:val="18"/>
                <w:szCs w:val="18"/>
              </w:rPr>
            </w:pPr>
            <w:r w:rsidRPr="00693670">
              <w:rPr>
                <w:rFonts w:cstheme="minorHAnsi"/>
                <w:b/>
                <w:bCs/>
                <w:sz w:val="18"/>
                <w:szCs w:val="18"/>
              </w:rPr>
              <w:t>Consolidated</w:t>
            </w:r>
          </w:p>
          <w:p w14:paraId="30F5E0F8" w14:textId="77777777" w:rsidR="00EF64D3" w:rsidRPr="00693670" w:rsidRDefault="00EF64D3" w:rsidP="004F5A31">
            <w:pPr>
              <w:ind w:right="-72"/>
              <w:jc w:val="center"/>
              <w:rPr>
                <w:rFonts w:cstheme="minorHAnsi"/>
                <w:b/>
                <w:bCs/>
                <w:sz w:val="18"/>
                <w:szCs w:val="18"/>
                <w:lang w:val="en-GB" w:bidi="th-TH"/>
              </w:rPr>
            </w:pPr>
            <w:r w:rsidRPr="00693670">
              <w:rPr>
                <w:rFonts w:cstheme="minorHAnsi"/>
                <w:b/>
                <w:bCs/>
                <w:sz w:val="18"/>
                <w:szCs w:val="18"/>
              </w:rPr>
              <w:t xml:space="preserve">financial </w:t>
            </w:r>
            <w:r w:rsidRPr="00693670">
              <w:rPr>
                <w:rFonts w:cstheme="minorHAnsi"/>
                <w:b/>
                <w:bCs/>
                <w:sz w:val="18"/>
                <w:szCs w:val="18"/>
                <w:lang w:val="en-GB" w:bidi="th-TH"/>
              </w:rPr>
              <w:t>information</w:t>
            </w:r>
          </w:p>
        </w:tc>
        <w:tc>
          <w:tcPr>
            <w:tcW w:w="2736" w:type="dxa"/>
            <w:gridSpan w:val="2"/>
            <w:tcBorders>
              <w:top w:val="single" w:sz="4" w:space="0" w:color="auto"/>
              <w:left w:val="nil"/>
              <w:bottom w:val="single" w:sz="4" w:space="0" w:color="auto"/>
              <w:right w:val="nil"/>
            </w:tcBorders>
            <w:shd w:val="clear" w:color="auto" w:fill="auto"/>
            <w:hideMark/>
          </w:tcPr>
          <w:p w14:paraId="63C45F96" w14:textId="77777777" w:rsidR="00EF64D3" w:rsidRPr="00693670" w:rsidRDefault="00EF64D3" w:rsidP="004F5A31">
            <w:pPr>
              <w:ind w:right="-72"/>
              <w:jc w:val="center"/>
              <w:rPr>
                <w:rFonts w:cstheme="minorHAnsi"/>
                <w:b/>
                <w:bCs/>
                <w:sz w:val="18"/>
                <w:szCs w:val="18"/>
              </w:rPr>
            </w:pPr>
            <w:r w:rsidRPr="00693670">
              <w:rPr>
                <w:rFonts w:cstheme="minorHAnsi"/>
                <w:b/>
                <w:bCs/>
                <w:sz w:val="18"/>
                <w:szCs w:val="18"/>
              </w:rPr>
              <w:t>Separate</w:t>
            </w:r>
          </w:p>
          <w:p w14:paraId="7F93E0FE" w14:textId="77777777" w:rsidR="00EF64D3" w:rsidRPr="00693670" w:rsidRDefault="00EF64D3" w:rsidP="004F5A31">
            <w:pPr>
              <w:ind w:right="-72"/>
              <w:jc w:val="center"/>
              <w:rPr>
                <w:rFonts w:cstheme="minorHAnsi"/>
                <w:b/>
                <w:bCs/>
                <w:sz w:val="18"/>
                <w:szCs w:val="18"/>
              </w:rPr>
            </w:pPr>
            <w:r w:rsidRPr="00693670">
              <w:rPr>
                <w:rFonts w:cstheme="minorHAnsi"/>
                <w:b/>
                <w:bCs/>
                <w:sz w:val="18"/>
                <w:szCs w:val="18"/>
              </w:rPr>
              <w:t xml:space="preserve">financial </w:t>
            </w:r>
            <w:r w:rsidRPr="00693670">
              <w:rPr>
                <w:rFonts w:cstheme="minorHAnsi"/>
                <w:b/>
                <w:bCs/>
                <w:sz w:val="18"/>
                <w:szCs w:val="18"/>
                <w:lang w:val="en-GB" w:bidi="th-TH"/>
              </w:rPr>
              <w:t>information</w:t>
            </w:r>
          </w:p>
        </w:tc>
      </w:tr>
      <w:tr w:rsidR="00FD5765" w:rsidRPr="00693670" w14:paraId="4196E242" w14:textId="77777777" w:rsidTr="00396BA2">
        <w:tc>
          <w:tcPr>
            <w:tcW w:w="3989" w:type="dxa"/>
            <w:tcBorders>
              <w:top w:val="nil"/>
              <w:left w:val="nil"/>
              <w:bottom w:val="nil"/>
              <w:right w:val="nil"/>
            </w:tcBorders>
            <w:shd w:val="clear" w:color="auto" w:fill="auto"/>
          </w:tcPr>
          <w:p w14:paraId="09C8BB96" w14:textId="77777777" w:rsidR="00EF64D3" w:rsidRPr="00693670" w:rsidRDefault="00EF64D3" w:rsidP="00EF64D3">
            <w:pPr>
              <w:ind w:left="431"/>
              <w:jc w:val="both"/>
              <w:rPr>
                <w:rFonts w:cstheme="minorHAnsi"/>
                <w:b/>
                <w:bCs/>
                <w:sz w:val="18"/>
                <w:szCs w:val="18"/>
              </w:rPr>
            </w:pPr>
          </w:p>
        </w:tc>
        <w:tc>
          <w:tcPr>
            <w:tcW w:w="1367" w:type="dxa"/>
            <w:tcBorders>
              <w:top w:val="single" w:sz="4" w:space="0" w:color="auto"/>
              <w:left w:val="nil"/>
              <w:bottom w:val="nil"/>
              <w:right w:val="nil"/>
            </w:tcBorders>
            <w:shd w:val="clear" w:color="auto" w:fill="auto"/>
            <w:vAlign w:val="bottom"/>
          </w:tcPr>
          <w:p w14:paraId="74D12249" w14:textId="19823137" w:rsidR="00EF64D3" w:rsidRPr="00693670" w:rsidRDefault="007772A3" w:rsidP="00EF64D3">
            <w:pPr>
              <w:ind w:right="-72"/>
              <w:jc w:val="right"/>
              <w:rPr>
                <w:rFonts w:cstheme="minorHAnsi"/>
                <w:b/>
                <w:bCs/>
                <w:sz w:val="18"/>
                <w:szCs w:val="18"/>
              </w:rPr>
            </w:pPr>
            <w:r w:rsidRPr="007772A3">
              <w:rPr>
                <w:rFonts w:cstheme="minorHAnsi"/>
                <w:b/>
                <w:snapToGrid w:val="0"/>
                <w:sz w:val="18"/>
                <w:szCs w:val="18"/>
                <w:lang w:val="en-GB" w:eastAsia="th-TH"/>
              </w:rPr>
              <w:t>2024</w:t>
            </w:r>
          </w:p>
        </w:tc>
        <w:tc>
          <w:tcPr>
            <w:tcW w:w="1369" w:type="dxa"/>
            <w:tcBorders>
              <w:top w:val="single" w:sz="4" w:space="0" w:color="auto"/>
              <w:left w:val="nil"/>
              <w:bottom w:val="nil"/>
              <w:right w:val="nil"/>
            </w:tcBorders>
            <w:shd w:val="clear" w:color="auto" w:fill="auto"/>
            <w:vAlign w:val="bottom"/>
          </w:tcPr>
          <w:p w14:paraId="161D3E96" w14:textId="0159B37E" w:rsidR="00EF64D3" w:rsidRPr="00693670" w:rsidRDefault="007772A3" w:rsidP="00EF64D3">
            <w:pPr>
              <w:ind w:right="-72"/>
              <w:jc w:val="right"/>
              <w:rPr>
                <w:rFonts w:cstheme="minorHAnsi"/>
                <w:b/>
                <w:bCs/>
                <w:sz w:val="18"/>
                <w:szCs w:val="18"/>
              </w:rPr>
            </w:pPr>
            <w:r w:rsidRPr="007772A3">
              <w:rPr>
                <w:rFonts w:cstheme="minorHAnsi"/>
                <w:b/>
                <w:snapToGrid w:val="0"/>
                <w:sz w:val="18"/>
                <w:szCs w:val="18"/>
                <w:lang w:val="en-GB" w:eastAsia="th-TH"/>
              </w:rPr>
              <w:t>2023</w:t>
            </w:r>
          </w:p>
        </w:tc>
        <w:tc>
          <w:tcPr>
            <w:tcW w:w="1368" w:type="dxa"/>
            <w:tcBorders>
              <w:top w:val="single" w:sz="4" w:space="0" w:color="auto"/>
              <w:left w:val="nil"/>
              <w:bottom w:val="nil"/>
              <w:right w:val="nil"/>
            </w:tcBorders>
            <w:shd w:val="clear" w:color="auto" w:fill="auto"/>
            <w:vAlign w:val="bottom"/>
          </w:tcPr>
          <w:p w14:paraId="7AF6C1E7" w14:textId="40F3EB0A" w:rsidR="00EF64D3" w:rsidRPr="00693670" w:rsidRDefault="007772A3" w:rsidP="00EF64D3">
            <w:pPr>
              <w:ind w:right="-72"/>
              <w:jc w:val="right"/>
              <w:rPr>
                <w:rFonts w:cstheme="minorHAnsi"/>
                <w:b/>
                <w:bCs/>
                <w:sz w:val="18"/>
                <w:szCs w:val="18"/>
              </w:rPr>
            </w:pPr>
            <w:r w:rsidRPr="007772A3">
              <w:rPr>
                <w:rFonts w:cstheme="minorHAnsi"/>
                <w:b/>
                <w:snapToGrid w:val="0"/>
                <w:sz w:val="18"/>
                <w:szCs w:val="18"/>
                <w:lang w:val="en-GB" w:eastAsia="th-TH"/>
              </w:rPr>
              <w:t>2024</w:t>
            </w:r>
          </w:p>
        </w:tc>
        <w:tc>
          <w:tcPr>
            <w:tcW w:w="1368" w:type="dxa"/>
            <w:tcBorders>
              <w:top w:val="single" w:sz="4" w:space="0" w:color="auto"/>
              <w:left w:val="nil"/>
              <w:bottom w:val="nil"/>
              <w:right w:val="nil"/>
            </w:tcBorders>
            <w:shd w:val="clear" w:color="auto" w:fill="auto"/>
            <w:vAlign w:val="bottom"/>
          </w:tcPr>
          <w:p w14:paraId="6779AAB5" w14:textId="7A75FE1A" w:rsidR="00EF64D3" w:rsidRPr="00693670" w:rsidRDefault="007772A3" w:rsidP="00EF64D3">
            <w:pPr>
              <w:ind w:right="-72"/>
              <w:jc w:val="right"/>
              <w:rPr>
                <w:rFonts w:cstheme="minorHAnsi"/>
                <w:b/>
                <w:bCs/>
                <w:sz w:val="18"/>
                <w:szCs w:val="18"/>
              </w:rPr>
            </w:pPr>
            <w:r w:rsidRPr="007772A3">
              <w:rPr>
                <w:rFonts w:cstheme="minorHAnsi"/>
                <w:b/>
                <w:snapToGrid w:val="0"/>
                <w:sz w:val="18"/>
                <w:szCs w:val="18"/>
                <w:lang w:val="en-GB" w:eastAsia="th-TH"/>
              </w:rPr>
              <w:t>2023</w:t>
            </w:r>
          </w:p>
        </w:tc>
      </w:tr>
      <w:tr w:rsidR="00FD5765" w:rsidRPr="00693670" w14:paraId="37C229CA" w14:textId="77777777" w:rsidTr="00396BA2">
        <w:tc>
          <w:tcPr>
            <w:tcW w:w="3989" w:type="dxa"/>
            <w:tcBorders>
              <w:top w:val="nil"/>
              <w:left w:val="nil"/>
              <w:bottom w:val="nil"/>
              <w:right w:val="nil"/>
            </w:tcBorders>
            <w:shd w:val="clear" w:color="auto" w:fill="auto"/>
          </w:tcPr>
          <w:p w14:paraId="5472C528" w14:textId="77777777" w:rsidR="00EF64D3" w:rsidRPr="00693670" w:rsidRDefault="00EF64D3" w:rsidP="00EF64D3">
            <w:pPr>
              <w:ind w:left="431"/>
              <w:jc w:val="both"/>
              <w:rPr>
                <w:rFonts w:cstheme="minorHAnsi"/>
                <w:b/>
                <w:bCs/>
                <w:sz w:val="18"/>
                <w:szCs w:val="18"/>
              </w:rPr>
            </w:pPr>
          </w:p>
        </w:tc>
        <w:tc>
          <w:tcPr>
            <w:tcW w:w="1367" w:type="dxa"/>
            <w:tcBorders>
              <w:top w:val="nil"/>
              <w:left w:val="nil"/>
              <w:bottom w:val="single" w:sz="4" w:space="0" w:color="auto"/>
              <w:right w:val="nil"/>
            </w:tcBorders>
            <w:shd w:val="clear" w:color="auto" w:fill="auto"/>
          </w:tcPr>
          <w:p w14:paraId="52027ECD" w14:textId="77777777" w:rsidR="00EF64D3" w:rsidRPr="00693670" w:rsidRDefault="00EF64D3" w:rsidP="00EF64D3">
            <w:pPr>
              <w:ind w:right="-72"/>
              <w:jc w:val="right"/>
              <w:rPr>
                <w:rFonts w:cstheme="minorHAnsi"/>
                <w:b/>
                <w:bCs/>
                <w:sz w:val="18"/>
                <w:szCs w:val="18"/>
              </w:rPr>
            </w:pPr>
            <w:r w:rsidRPr="00693670">
              <w:rPr>
                <w:rFonts w:cstheme="minorHAnsi"/>
                <w:b/>
                <w:bCs/>
                <w:sz w:val="18"/>
                <w:szCs w:val="18"/>
              </w:rPr>
              <w:t>Baht</w:t>
            </w:r>
          </w:p>
        </w:tc>
        <w:tc>
          <w:tcPr>
            <w:tcW w:w="1369" w:type="dxa"/>
            <w:tcBorders>
              <w:top w:val="nil"/>
              <w:left w:val="nil"/>
              <w:bottom w:val="single" w:sz="4" w:space="0" w:color="auto"/>
              <w:right w:val="nil"/>
            </w:tcBorders>
            <w:shd w:val="clear" w:color="auto" w:fill="auto"/>
          </w:tcPr>
          <w:p w14:paraId="44C74E32" w14:textId="77777777" w:rsidR="00EF64D3" w:rsidRPr="00693670" w:rsidRDefault="00EF64D3" w:rsidP="00EF64D3">
            <w:pPr>
              <w:ind w:right="-72"/>
              <w:jc w:val="right"/>
              <w:rPr>
                <w:rFonts w:cstheme="minorHAnsi"/>
                <w:b/>
                <w:bCs/>
                <w:sz w:val="18"/>
                <w:szCs w:val="18"/>
              </w:rPr>
            </w:pPr>
            <w:r w:rsidRPr="00693670">
              <w:rPr>
                <w:rFonts w:cstheme="minorHAnsi"/>
                <w:b/>
                <w:bCs/>
                <w:sz w:val="18"/>
                <w:szCs w:val="18"/>
              </w:rPr>
              <w:t>Baht</w:t>
            </w:r>
          </w:p>
        </w:tc>
        <w:tc>
          <w:tcPr>
            <w:tcW w:w="1368" w:type="dxa"/>
            <w:tcBorders>
              <w:top w:val="nil"/>
              <w:left w:val="nil"/>
              <w:bottom w:val="single" w:sz="4" w:space="0" w:color="auto"/>
              <w:right w:val="nil"/>
            </w:tcBorders>
            <w:shd w:val="clear" w:color="auto" w:fill="auto"/>
          </w:tcPr>
          <w:p w14:paraId="2D0FB832" w14:textId="77777777" w:rsidR="00EF64D3" w:rsidRPr="00693670" w:rsidRDefault="00EF64D3" w:rsidP="00EF64D3">
            <w:pPr>
              <w:ind w:right="-72"/>
              <w:jc w:val="right"/>
              <w:rPr>
                <w:rFonts w:cstheme="minorHAnsi"/>
                <w:b/>
                <w:bCs/>
                <w:sz w:val="18"/>
                <w:szCs w:val="18"/>
              </w:rPr>
            </w:pPr>
            <w:r w:rsidRPr="00693670">
              <w:rPr>
                <w:rFonts w:cstheme="minorHAnsi"/>
                <w:b/>
                <w:bCs/>
                <w:sz w:val="18"/>
                <w:szCs w:val="18"/>
              </w:rPr>
              <w:t>Baht</w:t>
            </w:r>
          </w:p>
        </w:tc>
        <w:tc>
          <w:tcPr>
            <w:tcW w:w="1368" w:type="dxa"/>
            <w:tcBorders>
              <w:top w:val="nil"/>
              <w:left w:val="nil"/>
              <w:bottom w:val="single" w:sz="4" w:space="0" w:color="auto"/>
              <w:right w:val="nil"/>
            </w:tcBorders>
            <w:shd w:val="clear" w:color="auto" w:fill="auto"/>
          </w:tcPr>
          <w:p w14:paraId="4F1A1C72" w14:textId="77777777" w:rsidR="00EF64D3" w:rsidRPr="00693670" w:rsidRDefault="00EF64D3" w:rsidP="00EF64D3">
            <w:pPr>
              <w:ind w:right="-72"/>
              <w:jc w:val="right"/>
              <w:rPr>
                <w:rFonts w:cstheme="minorHAnsi"/>
                <w:b/>
                <w:bCs/>
                <w:sz w:val="18"/>
                <w:szCs w:val="18"/>
              </w:rPr>
            </w:pPr>
            <w:r w:rsidRPr="00693670">
              <w:rPr>
                <w:rFonts w:cstheme="minorHAnsi"/>
                <w:b/>
                <w:bCs/>
                <w:sz w:val="18"/>
                <w:szCs w:val="18"/>
              </w:rPr>
              <w:t>Baht</w:t>
            </w:r>
          </w:p>
        </w:tc>
      </w:tr>
      <w:tr w:rsidR="00FD5765" w:rsidRPr="00811345" w14:paraId="0E6B1F90" w14:textId="77777777" w:rsidTr="00C95667">
        <w:tc>
          <w:tcPr>
            <w:tcW w:w="3989" w:type="dxa"/>
            <w:tcBorders>
              <w:top w:val="nil"/>
              <w:left w:val="nil"/>
              <w:bottom w:val="nil"/>
              <w:right w:val="nil"/>
            </w:tcBorders>
            <w:shd w:val="clear" w:color="auto" w:fill="auto"/>
          </w:tcPr>
          <w:p w14:paraId="2ECA0533" w14:textId="77777777" w:rsidR="00EF64D3" w:rsidRPr="00811345" w:rsidRDefault="00EF64D3" w:rsidP="00EF64D3">
            <w:pPr>
              <w:ind w:left="431"/>
              <w:jc w:val="both"/>
              <w:rPr>
                <w:rFonts w:cstheme="minorHAnsi"/>
                <w:sz w:val="12"/>
                <w:szCs w:val="12"/>
              </w:rPr>
            </w:pPr>
          </w:p>
        </w:tc>
        <w:tc>
          <w:tcPr>
            <w:tcW w:w="1367" w:type="dxa"/>
            <w:tcBorders>
              <w:top w:val="single" w:sz="4" w:space="0" w:color="auto"/>
              <w:left w:val="nil"/>
              <w:bottom w:val="nil"/>
              <w:right w:val="nil"/>
            </w:tcBorders>
            <w:shd w:val="clear" w:color="auto" w:fill="FAFAFA"/>
          </w:tcPr>
          <w:p w14:paraId="17362EB3" w14:textId="77777777" w:rsidR="00EF64D3" w:rsidRPr="00811345" w:rsidRDefault="00EF64D3" w:rsidP="00EF64D3">
            <w:pPr>
              <w:ind w:right="-72"/>
              <w:jc w:val="right"/>
              <w:rPr>
                <w:rFonts w:cstheme="minorHAnsi"/>
                <w:b/>
                <w:bCs/>
                <w:sz w:val="12"/>
                <w:szCs w:val="12"/>
              </w:rPr>
            </w:pPr>
          </w:p>
        </w:tc>
        <w:tc>
          <w:tcPr>
            <w:tcW w:w="1369" w:type="dxa"/>
            <w:tcBorders>
              <w:top w:val="single" w:sz="4" w:space="0" w:color="auto"/>
              <w:left w:val="nil"/>
              <w:bottom w:val="nil"/>
              <w:right w:val="nil"/>
            </w:tcBorders>
            <w:shd w:val="clear" w:color="auto" w:fill="auto"/>
          </w:tcPr>
          <w:p w14:paraId="14AA5336" w14:textId="77777777" w:rsidR="00EF64D3" w:rsidRPr="00811345" w:rsidRDefault="00EF64D3" w:rsidP="00EF64D3">
            <w:pPr>
              <w:ind w:right="-72"/>
              <w:jc w:val="right"/>
              <w:rPr>
                <w:rFonts w:cstheme="minorHAnsi"/>
                <w:b/>
                <w:bCs/>
                <w:sz w:val="12"/>
                <w:szCs w:val="12"/>
              </w:rPr>
            </w:pPr>
          </w:p>
        </w:tc>
        <w:tc>
          <w:tcPr>
            <w:tcW w:w="1368" w:type="dxa"/>
            <w:tcBorders>
              <w:top w:val="single" w:sz="4" w:space="0" w:color="auto"/>
              <w:left w:val="nil"/>
              <w:bottom w:val="nil"/>
              <w:right w:val="nil"/>
            </w:tcBorders>
            <w:shd w:val="clear" w:color="auto" w:fill="FAFAFA"/>
          </w:tcPr>
          <w:p w14:paraId="6546EB59" w14:textId="77777777" w:rsidR="00EF64D3" w:rsidRPr="00811345" w:rsidRDefault="00EF64D3" w:rsidP="00EF64D3">
            <w:pPr>
              <w:ind w:right="-72"/>
              <w:jc w:val="right"/>
              <w:rPr>
                <w:rFonts w:cstheme="minorHAnsi"/>
                <w:b/>
                <w:bCs/>
                <w:sz w:val="12"/>
                <w:szCs w:val="12"/>
              </w:rPr>
            </w:pPr>
          </w:p>
        </w:tc>
        <w:tc>
          <w:tcPr>
            <w:tcW w:w="1368" w:type="dxa"/>
            <w:tcBorders>
              <w:top w:val="single" w:sz="4" w:space="0" w:color="auto"/>
              <w:left w:val="nil"/>
              <w:bottom w:val="nil"/>
              <w:right w:val="nil"/>
            </w:tcBorders>
            <w:shd w:val="clear" w:color="auto" w:fill="auto"/>
          </w:tcPr>
          <w:p w14:paraId="6CBFA007" w14:textId="77777777" w:rsidR="00EF64D3" w:rsidRPr="00811345" w:rsidRDefault="00EF64D3" w:rsidP="00EF64D3">
            <w:pPr>
              <w:ind w:right="-72"/>
              <w:jc w:val="right"/>
              <w:rPr>
                <w:rFonts w:cstheme="minorHAnsi"/>
                <w:b/>
                <w:bCs/>
                <w:sz w:val="12"/>
                <w:szCs w:val="12"/>
              </w:rPr>
            </w:pPr>
          </w:p>
        </w:tc>
      </w:tr>
      <w:tr w:rsidR="00FD5765" w:rsidRPr="00693670" w14:paraId="1171A17B" w14:textId="77777777" w:rsidTr="007014C2">
        <w:tc>
          <w:tcPr>
            <w:tcW w:w="3989" w:type="dxa"/>
            <w:tcBorders>
              <w:top w:val="nil"/>
              <w:left w:val="nil"/>
              <w:bottom w:val="nil"/>
              <w:right w:val="nil"/>
            </w:tcBorders>
            <w:shd w:val="clear" w:color="auto" w:fill="auto"/>
          </w:tcPr>
          <w:p w14:paraId="18AF1689" w14:textId="77777777" w:rsidR="00B476DB" w:rsidRPr="00693670" w:rsidRDefault="00B476DB" w:rsidP="007014C2">
            <w:pPr>
              <w:ind w:left="431"/>
              <w:jc w:val="both"/>
              <w:rPr>
                <w:rFonts w:cstheme="minorHAnsi"/>
                <w:sz w:val="18"/>
                <w:szCs w:val="18"/>
              </w:rPr>
            </w:pPr>
            <w:r w:rsidRPr="00693670">
              <w:rPr>
                <w:rFonts w:cstheme="minorHAnsi"/>
                <w:b/>
                <w:bCs/>
                <w:sz w:val="18"/>
                <w:szCs w:val="18"/>
              </w:rPr>
              <w:t>Sales of goods, services and others</w:t>
            </w:r>
          </w:p>
        </w:tc>
        <w:tc>
          <w:tcPr>
            <w:tcW w:w="1367" w:type="dxa"/>
            <w:tcBorders>
              <w:top w:val="nil"/>
              <w:left w:val="nil"/>
              <w:bottom w:val="nil"/>
              <w:right w:val="nil"/>
            </w:tcBorders>
            <w:shd w:val="clear" w:color="auto" w:fill="FAFAFA"/>
          </w:tcPr>
          <w:p w14:paraId="1000398C" w14:textId="77777777" w:rsidR="00B476DB" w:rsidRPr="00693670" w:rsidRDefault="00B476DB" w:rsidP="007014C2">
            <w:pPr>
              <w:ind w:right="-72"/>
              <w:jc w:val="right"/>
              <w:rPr>
                <w:rFonts w:cstheme="minorHAnsi"/>
                <w:sz w:val="18"/>
                <w:szCs w:val="18"/>
              </w:rPr>
            </w:pPr>
          </w:p>
        </w:tc>
        <w:tc>
          <w:tcPr>
            <w:tcW w:w="1369" w:type="dxa"/>
            <w:tcBorders>
              <w:top w:val="nil"/>
              <w:left w:val="nil"/>
              <w:bottom w:val="nil"/>
              <w:right w:val="nil"/>
            </w:tcBorders>
            <w:shd w:val="clear" w:color="auto" w:fill="auto"/>
          </w:tcPr>
          <w:p w14:paraId="73AC770A" w14:textId="77777777" w:rsidR="00B476DB" w:rsidRPr="00693670" w:rsidRDefault="00B476DB" w:rsidP="007014C2">
            <w:pPr>
              <w:ind w:right="-72"/>
              <w:jc w:val="right"/>
              <w:rPr>
                <w:rFonts w:cstheme="minorHAnsi"/>
                <w:b/>
                <w:bCs/>
                <w:sz w:val="18"/>
                <w:szCs w:val="18"/>
              </w:rPr>
            </w:pPr>
          </w:p>
        </w:tc>
        <w:tc>
          <w:tcPr>
            <w:tcW w:w="1368" w:type="dxa"/>
            <w:tcBorders>
              <w:top w:val="nil"/>
              <w:left w:val="nil"/>
              <w:bottom w:val="nil"/>
              <w:right w:val="nil"/>
            </w:tcBorders>
            <w:shd w:val="clear" w:color="auto" w:fill="FAFAFA"/>
          </w:tcPr>
          <w:p w14:paraId="3A5FA9E7" w14:textId="77777777" w:rsidR="00B476DB" w:rsidRPr="00693670" w:rsidRDefault="00B476DB" w:rsidP="007014C2">
            <w:pPr>
              <w:ind w:right="-72"/>
              <w:jc w:val="right"/>
              <w:rPr>
                <w:rFonts w:cstheme="minorHAnsi"/>
                <w:b/>
                <w:bCs/>
                <w:sz w:val="18"/>
                <w:szCs w:val="18"/>
              </w:rPr>
            </w:pPr>
          </w:p>
        </w:tc>
        <w:tc>
          <w:tcPr>
            <w:tcW w:w="1368" w:type="dxa"/>
            <w:tcBorders>
              <w:top w:val="nil"/>
              <w:left w:val="nil"/>
              <w:bottom w:val="nil"/>
              <w:right w:val="nil"/>
            </w:tcBorders>
            <w:shd w:val="clear" w:color="auto" w:fill="auto"/>
          </w:tcPr>
          <w:p w14:paraId="0305D2B8" w14:textId="77777777" w:rsidR="00B476DB" w:rsidRPr="00693670" w:rsidRDefault="00B476DB" w:rsidP="007014C2">
            <w:pPr>
              <w:ind w:right="-72"/>
              <w:jc w:val="right"/>
              <w:rPr>
                <w:rFonts w:cstheme="minorHAnsi"/>
                <w:b/>
                <w:bCs/>
                <w:sz w:val="18"/>
                <w:szCs w:val="18"/>
              </w:rPr>
            </w:pPr>
          </w:p>
        </w:tc>
      </w:tr>
      <w:tr w:rsidR="00693670" w:rsidRPr="00693670" w14:paraId="0438E9E9" w14:textId="77777777" w:rsidTr="007014C2">
        <w:tc>
          <w:tcPr>
            <w:tcW w:w="3989" w:type="dxa"/>
            <w:tcBorders>
              <w:top w:val="nil"/>
              <w:left w:val="nil"/>
              <w:bottom w:val="nil"/>
              <w:right w:val="nil"/>
            </w:tcBorders>
            <w:shd w:val="clear" w:color="auto" w:fill="auto"/>
          </w:tcPr>
          <w:p w14:paraId="4F4CADD9" w14:textId="2C7E7531" w:rsidR="00693670" w:rsidRPr="00FE444C" w:rsidRDefault="00693670" w:rsidP="00693670">
            <w:pPr>
              <w:ind w:left="431"/>
              <w:jc w:val="both"/>
              <w:rPr>
                <w:sz w:val="18"/>
                <w:lang w:val="en-GB" w:bidi="th-TH"/>
              </w:rPr>
            </w:pPr>
            <w:r w:rsidRPr="00693670">
              <w:rPr>
                <w:rFonts w:cstheme="minorHAnsi"/>
                <w:sz w:val="18"/>
                <w:szCs w:val="18"/>
              </w:rPr>
              <w:t>Subsidiar</w:t>
            </w:r>
            <w:r w:rsidR="00B631D4">
              <w:rPr>
                <w:rFonts w:cstheme="minorHAnsi"/>
                <w:sz w:val="18"/>
                <w:szCs w:val="18"/>
              </w:rPr>
              <w:t>ies</w:t>
            </w:r>
          </w:p>
        </w:tc>
        <w:tc>
          <w:tcPr>
            <w:tcW w:w="1367" w:type="dxa"/>
            <w:tcBorders>
              <w:top w:val="nil"/>
              <w:left w:val="nil"/>
              <w:bottom w:val="nil"/>
              <w:right w:val="nil"/>
            </w:tcBorders>
            <w:shd w:val="clear" w:color="auto" w:fill="FAFAFA"/>
          </w:tcPr>
          <w:p w14:paraId="4BB63739" w14:textId="69CAD002" w:rsidR="00693670" w:rsidRPr="00693670" w:rsidRDefault="00693670" w:rsidP="00693670">
            <w:pPr>
              <w:ind w:right="-72"/>
              <w:jc w:val="right"/>
              <w:rPr>
                <w:rFonts w:cstheme="minorHAnsi"/>
                <w:sz w:val="18"/>
                <w:szCs w:val="18"/>
              </w:rPr>
            </w:pPr>
            <w:r w:rsidRPr="00693670">
              <w:rPr>
                <w:rFonts w:cstheme="minorHAnsi"/>
                <w:sz w:val="18"/>
                <w:szCs w:val="18"/>
              </w:rPr>
              <w:t xml:space="preserve"> -   </w:t>
            </w:r>
          </w:p>
        </w:tc>
        <w:tc>
          <w:tcPr>
            <w:tcW w:w="1369" w:type="dxa"/>
            <w:tcBorders>
              <w:top w:val="nil"/>
              <w:left w:val="nil"/>
              <w:bottom w:val="nil"/>
              <w:right w:val="nil"/>
            </w:tcBorders>
            <w:shd w:val="clear" w:color="auto" w:fill="auto"/>
          </w:tcPr>
          <w:p w14:paraId="287153EF" w14:textId="67CD1FC0" w:rsidR="00693670" w:rsidRPr="00693670" w:rsidRDefault="00693670" w:rsidP="00693670">
            <w:pPr>
              <w:ind w:right="-72"/>
              <w:jc w:val="right"/>
              <w:rPr>
                <w:rFonts w:cstheme="minorHAnsi"/>
                <w:sz w:val="18"/>
                <w:szCs w:val="18"/>
              </w:rPr>
            </w:pPr>
            <w:r w:rsidRPr="00693670">
              <w:rPr>
                <w:rFonts w:eastAsia="Arial Unicode MS" w:cstheme="minorHAnsi"/>
                <w:sz w:val="18"/>
                <w:szCs w:val="18"/>
                <w:lang w:val="en-GB"/>
              </w:rPr>
              <w:t>-</w:t>
            </w:r>
          </w:p>
        </w:tc>
        <w:tc>
          <w:tcPr>
            <w:tcW w:w="1368" w:type="dxa"/>
            <w:tcBorders>
              <w:top w:val="nil"/>
              <w:left w:val="nil"/>
              <w:bottom w:val="nil"/>
              <w:right w:val="nil"/>
            </w:tcBorders>
            <w:shd w:val="clear" w:color="auto" w:fill="FAFAFA"/>
          </w:tcPr>
          <w:p w14:paraId="1EADC394" w14:textId="55AD696C" w:rsidR="00693670" w:rsidRPr="00693670" w:rsidRDefault="00693670" w:rsidP="00693670">
            <w:pPr>
              <w:ind w:right="-72"/>
              <w:jc w:val="right"/>
              <w:rPr>
                <w:rFonts w:cstheme="minorHAnsi"/>
                <w:sz w:val="18"/>
                <w:szCs w:val="18"/>
              </w:rPr>
            </w:pPr>
            <w:r w:rsidRPr="00693670">
              <w:rPr>
                <w:rFonts w:cstheme="minorHAnsi"/>
                <w:sz w:val="18"/>
                <w:szCs w:val="18"/>
              </w:rPr>
              <w:t xml:space="preserve"> </w:t>
            </w:r>
            <w:r w:rsidR="007772A3" w:rsidRPr="007772A3">
              <w:rPr>
                <w:rFonts w:cstheme="minorHAnsi"/>
                <w:sz w:val="18"/>
                <w:szCs w:val="18"/>
                <w:lang w:val="en-GB"/>
              </w:rPr>
              <w:t>155</w:t>
            </w:r>
            <w:r w:rsidRPr="00693670">
              <w:rPr>
                <w:rFonts w:cstheme="minorHAnsi"/>
                <w:sz w:val="18"/>
                <w:szCs w:val="18"/>
              </w:rPr>
              <w:t>,</w:t>
            </w:r>
            <w:r w:rsidR="007772A3" w:rsidRPr="007772A3">
              <w:rPr>
                <w:rFonts w:cstheme="minorHAnsi"/>
                <w:sz w:val="18"/>
                <w:szCs w:val="18"/>
                <w:lang w:val="en-GB"/>
              </w:rPr>
              <w:t>783</w:t>
            </w:r>
            <w:r w:rsidRPr="00693670">
              <w:rPr>
                <w:rFonts w:cstheme="minorHAnsi"/>
                <w:sz w:val="18"/>
                <w:szCs w:val="18"/>
              </w:rPr>
              <w:t>,</w:t>
            </w:r>
            <w:r w:rsidR="007772A3" w:rsidRPr="007772A3">
              <w:rPr>
                <w:rFonts w:cstheme="minorHAnsi"/>
                <w:sz w:val="18"/>
                <w:szCs w:val="18"/>
                <w:lang w:val="en-GB"/>
              </w:rPr>
              <w:t>861</w:t>
            </w:r>
            <w:r w:rsidRPr="00693670">
              <w:rPr>
                <w:rFonts w:cstheme="minorHAnsi"/>
                <w:sz w:val="18"/>
                <w:szCs w:val="18"/>
              </w:rPr>
              <w:t xml:space="preserve"> </w:t>
            </w:r>
          </w:p>
        </w:tc>
        <w:tc>
          <w:tcPr>
            <w:tcW w:w="1368" w:type="dxa"/>
            <w:tcBorders>
              <w:top w:val="nil"/>
              <w:left w:val="nil"/>
              <w:bottom w:val="nil"/>
              <w:right w:val="nil"/>
            </w:tcBorders>
            <w:shd w:val="clear" w:color="auto" w:fill="auto"/>
          </w:tcPr>
          <w:p w14:paraId="0B34D0BF" w14:textId="5D04A579" w:rsidR="00693670" w:rsidRPr="00693670" w:rsidRDefault="007772A3" w:rsidP="00693670">
            <w:pPr>
              <w:ind w:right="-72"/>
              <w:jc w:val="right"/>
              <w:rPr>
                <w:rFonts w:cstheme="minorHAnsi"/>
                <w:sz w:val="18"/>
                <w:szCs w:val="18"/>
              </w:rPr>
            </w:pPr>
            <w:r w:rsidRPr="007772A3">
              <w:rPr>
                <w:rFonts w:eastAsia="Arial Unicode MS" w:cstheme="minorHAnsi"/>
                <w:sz w:val="18"/>
                <w:szCs w:val="18"/>
                <w:lang w:val="en-GB"/>
              </w:rPr>
              <w:t>109</w:t>
            </w:r>
            <w:r w:rsidR="00693670" w:rsidRPr="00693670">
              <w:rPr>
                <w:rFonts w:eastAsia="Arial Unicode MS" w:cstheme="minorHAnsi"/>
                <w:sz w:val="18"/>
                <w:szCs w:val="18"/>
                <w:lang w:val="en-GB"/>
              </w:rPr>
              <w:t>,</w:t>
            </w:r>
            <w:r w:rsidRPr="007772A3">
              <w:rPr>
                <w:rFonts w:eastAsia="Arial Unicode MS" w:cstheme="minorHAnsi"/>
                <w:sz w:val="18"/>
                <w:szCs w:val="18"/>
                <w:lang w:val="en-GB"/>
              </w:rPr>
              <w:t>988</w:t>
            </w:r>
            <w:r w:rsidR="00693670" w:rsidRPr="00693670">
              <w:rPr>
                <w:rFonts w:eastAsia="Arial Unicode MS" w:cstheme="minorHAnsi"/>
                <w:sz w:val="18"/>
                <w:szCs w:val="18"/>
                <w:lang w:val="en-GB"/>
              </w:rPr>
              <w:t>,</w:t>
            </w:r>
            <w:r w:rsidRPr="007772A3">
              <w:rPr>
                <w:rFonts w:eastAsia="Arial Unicode MS" w:cstheme="minorHAnsi"/>
                <w:sz w:val="18"/>
                <w:szCs w:val="18"/>
                <w:lang w:val="en-GB"/>
              </w:rPr>
              <w:t>040</w:t>
            </w:r>
          </w:p>
        </w:tc>
      </w:tr>
      <w:tr w:rsidR="00693670" w:rsidRPr="00693670" w14:paraId="78244E58" w14:textId="77777777" w:rsidTr="007014C2">
        <w:tc>
          <w:tcPr>
            <w:tcW w:w="3989" w:type="dxa"/>
            <w:tcBorders>
              <w:top w:val="nil"/>
              <w:left w:val="nil"/>
              <w:bottom w:val="nil"/>
              <w:right w:val="nil"/>
            </w:tcBorders>
            <w:shd w:val="clear" w:color="auto" w:fill="auto"/>
          </w:tcPr>
          <w:p w14:paraId="16723DCE" w14:textId="77777777" w:rsidR="00693670" w:rsidRPr="00693670" w:rsidRDefault="00693670" w:rsidP="00693670">
            <w:pPr>
              <w:ind w:left="431"/>
              <w:jc w:val="both"/>
              <w:rPr>
                <w:rFonts w:cstheme="minorHAnsi"/>
                <w:b/>
                <w:bCs/>
                <w:sz w:val="18"/>
                <w:szCs w:val="18"/>
              </w:rPr>
            </w:pPr>
            <w:r w:rsidRPr="00693670">
              <w:rPr>
                <w:rFonts w:cstheme="minorHAnsi"/>
                <w:sz w:val="18"/>
                <w:szCs w:val="18"/>
              </w:rPr>
              <w:t>Joint venture</w:t>
            </w:r>
          </w:p>
        </w:tc>
        <w:tc>
          <w:tcPr>
            <w:tcW w:w="1367" w:type="dxa"/>
            <w:tcBorders>
              <w:top w:val="nil"/>
              <w:left w:val="nil"/>
              <w:bottom w:val="nil"/>
              <w:right w:val="nil"/>
            </w:tcBorders>
            <w:shd w:val="clear" w:color="auto" w:fill="FAFAFA"/>
          </w:tcPr>
          <w:p w14:paraId="37B9B71E" w14:textId="23E53497" w:rsidR="00693670" w:rsidRPr="00693670" w:rsidRDefault="00693670" w:rsidP="00693670">
            <w:pPr>
              <w:ind w:right="-72"/>
              <w:jc w:val="right"/>
              <w:rPr>
                <w:rFonts w:cstheme="minorHAnsi"/>
                <w:sz w:val="18"/>
                <w:szCs w:val="18"/>
              </w:rPr>
            </w:pPr>
            <w:r w:rsidRPr="00693670">
              <w:rPr>
                <w:rFonts w:cstheme="minorHAnsi"/>
                <w:sz w:val="18"/>
                <w:szCs w:val="18"/>
              </w:rPr>
              <w:t xml:space="preserve"> </w:t>
            </w:r>
            <w:r w:rsidR="007772A3" w:rsidRPr="007772A3">
              <w:rPr>
                <w:rFonts w:cstheme="minorHAnsi"/>
                <w:sz w:val="18"/>
                <w:szCs w:val="18"/>
                <w:lang w:val="en-GB"/>
              </w:rPr>
              <w:t>370</w:t>
            </w:r>
            <w:r w:rsidRPr="00693670">
              <w:rPr>
                <w:rFonts w:cstheme="minorHAnsi"/>
                <w:sz w:val="18"/>
                <w:szCs w:val="18"/>
              </w:rPr>
              <w:t>,</w:t>
            </w:r>
            <w:r w:rsidR="007772A3" w:rsidRPr="007772A3">
              <w:rPr>
                <w:rFonts w:cstheme="minorHAnsi"/>
                <w:sz w:val="18"/>
                <w:szCs w:val="18"/>
                <w:lang w:val="en-GB"/>
              </w:rPr>
              <w:t>482</w:t>
            </w:r>
            <w:r w:rsidRPr="00693670">
              <w:rPr>
                <w:rFonts w:cstheme="minorHAnsi"/>
                <w:sz w:val="18"/>
                <w:szCs w:val="18"/>
              </w:rPr>
              <w:t>,</w:t>
            </w:r>
            <w:r w:rsidR="007772A3" w:rsidRPr="007772A3">
              <w:rPr>
                <w:rFonts w:cstheme="minorHAnsi"/>
                <w:sz w:val="18"/>
                <w:szCs w:val="18"/>
                <w:lang w:val="en-GB"/>
              </w:rPr>
              <w:t>109</w:t>
            </w:r>
            <w:r w:rsidRPr="00693670">
              <w:rPr>
                <w:rFonts w:cstheme="minorHAnsi"/>
                <w:sz w:val="18"/>
                <w:szCs w:val="18"/>
              </w:rPr>
              <w:t xml:space="preserve"> </w:t>
            </w:r>
          </w:p>
        </w:tc>
        <w:tc>
          <w:tcPr>
            <w:tcW w:w="1369" w:type="dxa"/>
            <w:tcBorders>
              <w:top w:val="nil"/>
              <w:left w:val="nil"/>
              <w:bottom w:val="nil"/>
              <w:right w:val="nil"/>
            </w:tcBorders>
            <w:shd w:val="clear" w:color="auto" w:fill="auto"/>
          </w:tcPr>
          <w:p w14:paraId="6AB2C4F9" w14:textId="6BC62A74" w:rsidR="00693670" w:rsidRPr="00693670" w:rsidRDefault="007772A3" w:rsidP="00693670">
            <w:pPr>
              <w:ind w:right="-72"/>
              <w:jc w:val="right"/>
              <w:rPr>
                <w:rFonts w:cstheme="minorHAnsi"/>
                <w:sz w:val="18"/>
                <w:szCs w:val="18"/>
              </w:rPr>
            </w:pPr>
            <w:r w:rsidRPr="007772A3">
              <w:rPr>
                <w:rFonts w:eastAsia="Arial Unicode MS" w:cstheme="minorHAnsi"/>
                <w:sz w:val="18"/>
                <w:szCs w:val="18"/>
                <w:lang w:val="en-GB"/>
              </w:rPr>
              <w:t>46</w:t>
            </w:r>
            <w:r w:rsidR="00693670" w:rsidRPr="00693670">
              <w:rPr>
                <w:rFonts w:eastAsia="Arial Unicode MS" w:cstheme="minorHAnsi"/>
                <w:sz w:val="18"/>
                <w:szCs w:val="18"/>
                <w:lang w:val="en-GB"/>
              </w:rPr>
              <w:t>,</w:t>
            </w:r>
            <w:r w:rsidRPr="007772A3">
              <w:rPr>
                <w:rFonts w:eastAsia="Arial Unicode MS" w:cstheme="minorHAnsi"/>
                <w:sz w:val="18"/>
                <w:szCs w:val="18"/>
                <w:lang w:val="en-GB"/>
              </w:rPr>
              <w:t>979</w:t>
            </w:r>
            <w:r w:rsidR="00693670" w:rsidRPr="00693670">
              <w:rPr>
                <w:rFonts w:eastAsia="Arial Unicode MS" w:cstheme="minorHAnsi"/>
                <w:sz w:val="18"/>
                <w:szCs w:val="18"/>
                <w:lang w:val="en-GB"/>
              </w:rPr>
              <w:t>,</w:t>
            </w:r>
            <w:r w:rsidRPr="007772A3">
              <w:rPr>
                <w:rFonts w:eastAsia="Arial Unicode MS" w:cstheme="minorHAnsi"/>
                <w:sz w:val="18"/>
                <w:szCs w:val="18"/>
                <w:lang w:val="en-GB"/>
              </w:rPr>
              <w:t>196</w:t>
            </w:r>
          </w:p>
        </w:tc>
        <w:tc>
          <w:tcPr>
            <w:tcW w:w="1368" w:type="dxa"/>
            <w:tcBorders>
              <w:top w:val="nil"/>
              <w:left w:val="nil"/>
              <w:bottom w:val="nil"/>
              <w:right w:val="nil"/>
            </w:tcBorders>
            <w:shd w:val="clear" w:color="auto" w:fill="FAFAFA"/>
          </w:tcPr>
          <w:p w14:paraId="673B84CF" w14:textId="38CFDB26" w:rsidR="00693670" w:rsidRPr="00693670" w:rsidRDefault="00693670" w:rsidP="00693670">
            <w:pPr>
              <w:ind w:right="-72"/>
              <w:jc w:val="right"/>
              <w:rPr>
                <w:rFonts w:cstheme="minorHAnsi"/>
                <w:sz w:val="18"/>
                <w:szCs w:val="18"/>
              </w:rPr>
            </w:pPr>
            <w:r w:rsidRPr="00693670">
              <w:rPr>
                <w:rFonts w:cstheme="minorHAnsi"/>
                <w:sz w:val="18"/>
                <w:szCs w:val="18"/>
              </w:rPr>
              <w:t xml:space="preserve"> </w:t>
            </w:r>
            <w:r w:rsidR="007772A3" w:rsidRPr="007772A3">
              <w:rPr>
                <w:rFonts w:cstheme="minorHAnsi"/>
                <w:sz w:val="18"/>
                <w:szCs w:val="18"/>
                <w:lang w:val="en-GB"/>
              </w:rPr>
              <w:t>370</w:t>
            </w:r>
            <w:r w:rsidRPr="00693670">
              <w:rPr>
                <w:rFonts w:cstheme="minorHAnsi"/>
                <w:sz w:val="18"/>
                <w:szCs w:val="18"/>
              </w:rPr>
              <w:t>,</w:t>
            </w:r>
            <w:r w:rsidR="007772A3" w:rsidRPr="007772A3">
              <w:rPr>
                <w:rFonts w:cstheme="minorHAnsi"/>
                <w:sz w:val="18"/>
                <w:szCs w:val="18"/>
                <w:lang w:val="en-GB"/>
              </w:rPr>
              <w:t>482</w:t>
            </w:r>
            <w:r w:rsidRPr="00693670">
              <w:rPr>
                <w:rFonts w:cstheme="minorHAnsi"/>
                <w:sz w:val="18"/>
                <w:szCs w:val="18"/>
              </w:rPr>
              <w:t>,</w:t>
            </w:r>
            <w:r w:rsidR="007772A3" w:rsidRPr="007772A3">
              <w:rPr>
                <w:rFonts w:cstheme="minorHAnsi"/>
                <w:sz w:val="18"/>
                <w:szCs w:val="18"/>
                <w:lang w:val="en-GB"/>
              </w:rPr>
              <w:t>109</w:t>
            </w:r>
            <w:r w:rsidRPr="00693670">
              <w:rPr>
                <w:rFonts w:cstheme="minorHAnsi"/>
                <w:sz w:val="18"/>
                <w:szCs w:val="18"/>
              </w:rPr>
              <w:t xml:space="preserve"> </w:t>
            </w:r>
          </w:p>
        </w:tc>
        <w:tc>
          <w:tcPr>
            <w:tcW w:w="1368" w:type="dxa"/>
            <w:tcBorders>
              <w:top w:val="nil"/>
              <w:left w:val="nil"/>
              <w:bottom w:val="nil"/>
              <w:right w:val="nil"/>
            </w:tcBorders>
            <w:shd w:val="clear" w:color="auto" w:fill="auto"/>
          </w:tcPr>
          <w:p w14:paraId="7162D8CE" w14:textId="775D11F4" w:rsidR="00693670" w:rsidRPr="00693670" w:rsidRDefault="007772A3" w:rsidP="00693670">
            <w:pPr>
              <w:ind w:right="-72"/>
              <w:jc w:val="right"/>
              <w:rPr>
                <w:rFonts w:cstheme="minorHAnsi"/>
                <w:sz w:val="18"/>
                <w:szCs w:val="18"/>
              </w:rPr>
            </w:pPr>
            <w:r w:rsidRPr="007772A3">
              <w:rPr>
                <w:rFonts w:eastAsia="Arial Unicode MS" w:cstheme="minorHAnsi"/>
                <w:sz w:val="18"/>
                <w:szCs w:val="18"/>
                <w:lang w:val="en-GB"/>
              </w:rPr>
              <w:t>46</w:t>
            </w:r>
            <w:r w:rsidR="00693670" w:rsidRPr="00693670">
              <w:rPr>
                <w:rFonts w:eastAsia="Arial Unicode MS" w:cstheme="minorHAnsi"/>
                <w:sz w:val="18"/>
                <w:szCs w:val="18"/>
                <w:lang w:val="en-GB"/>
              </w:rPr>
              <w:t>,</w:t>
            </w:r>
            <w:r w:rsidRPr="007772A3">
              <w:rPr>
                <w:rFonts w:eastAsia="Arial Unicode MS" w:cstheme="minorHAnsi"/>
                <w:sz w:val="18"/>
                <w:szCs w:val="18"/>
                <w:lang w:val="en-GB"/>
              </w:rPr>
              <w:t>979</w:t>
            </w:r>
            <w:r w:rsidR="00693670" w:rsidRPr="00693670">
              <w:rPr>
                <w:rFonts w:eastAsia="Arial Unicode MS" w:cstheme="minorHAnsi"/>
                <w:sz w:val="18"/>
                <w:szCs w:val="18"/>
                <w:lang w:val="en-GB"/>
              </w:rPr>
              <w:t>,</w:t>
            </w:r>
            <w:r w:rsidRPr="007772A3">
              <w:rPr>
                <w:rFonts w:eastAsia="Arial Unicode MS" w:cstheme="minorHAnsi"/>
                <w:sz w:val="18"/>
                <w:szCs w:val="18"/>
                <w:lang w:val="en-GB"/>
              </w:rPr>
              <w:t>196</w:t>
            </w:r>
          </w:p>
        </w:tc>
      </w:tr>
      <w:tr w:rsidR="00693670" w:rsidRPr="00693670" w14:paraId="27E9B095" w14:textId="77777777" w:rsidTr="007014C2">
        <w:tc>
          <w:tcPr>
            <w:tcW w:w="3989" w:type="dxa"/>
            <w:tcBorders>
              <w:top w:val="nil"/>
              <w:left w:val="nil"/>
              <w:bottom w:val="nil"/>
              <w:right w:val="nil"/>
            </w:tcBorders>
            <w:shd w:val="clear" w:color="auto" w:fill="auto"/>
          </w:tcPr>
          <w:p w14:paraId="23DE7B62" w14:textId="77777777" w:rsidR="00693670" w:rsidRPr="00693670" w:rsidRDefault="00693670" w:rsidP="00693670">
            <w:pPr>
              <w:ind w:left="431"/>
              <w:jc w:val="both"/>
              <w:rPr>
                <w:rFonts w:cstheme="minorHAnsi"/>
                <w:sz w:val="18"/>
                <w:szCs w:val="18"/>
              </w:rPr>
            </w:pPr>
            <w:r w:rsidRPr="00693670">
              <w:rPr>
                <w:rFonts w:cstheme="minorHAnsi"/>
                <w:sz w:val="18"/>
                <w:szCs w:val="18"/>
              </w:rPr>
              <w:t>Other related parties</w:t>
            </w:r>
          </w:p>
        </w:tc>
        <w:tc>
          <w:tcPr>
            <w:tcW w:w="1367" w:type="dxa"/>
            <w:tcBorders>
              <w:top w:val="nil"/>
              <w:left w:val="nil"/>
              <w:bottom w:val="single" w:sz="4" w:space="0" w:color="auto"/>
              <w:right w:val="nil"/>
            </w:tcBorders>
            <w:shd w:val="clear" w:color="auto" w:fill="FAFAFA"/>
          </w:tcPr>
          <w:p w14:paraId="29302A5B" w14:textId="7E23382C" w:rsidR="00693670" w:rsidRPr="00693670" w:rsidRDefault="00693670" w:rsidP="00693670">
            <w:pPr>
              <w:ind w:right="-72"/>
              <w:jc w:val="right"/>
              <w:rPr>
                <w:rFonts w:cstheme="minorHAnsi"/>
                <w:sz w:val="18"/>
                <w:szCs w:val="18"/>
              </w:rPr>
            </w:pPr>
            <w:r w:rsidRPr="00693670">
              <w:rPr>
                <w:rFonts w:cstheme="minorHAnsi"/>
                <w:sz w:val="18"/>
                <w:szCs w:val="18"/>
              </w:rPr>
              <w:t xml:space="preserve"> </w:t>
            </w:r>
            <w:r w:rsidR="007772A3" w:rsidRPr="007772A3">
              <w:rPr>
                <w:rFonts w:cstheme="minorHAnsi"/>
                <w:sz w:val="18"/>
                <w:szCs w:val="18"/>
                <w:lang w:val="en-GB"/>
              </w:rPr>
              <w:t>1</w:t>
            </w:r>
            <w:r w:rsidRPr="00693670">
              <w:rPr>
                <w:rFonts w:cstheme="minorHAnsi"/>
                <w:sz w:val="18"/>
                <w:szCs w:val="18"/>
              </w:rPr>
              <w:t>,</w:t>
            </w:r>
            <w:r w:rsidR="007772A3" w:rsidRPr="007772A3">
              <w:rPr>
                <w:rFonts w:cstheme="minorHAnsi"/>
                <w:sz w:val="18"/>
                <w:szCs w:val="18"/>
                <w:lang w:val="en-GB"/>
              </w:rPr>
              <w:t>039</w:t>
            </w:r>
            <w:r w:rsidRPr="00693670">
              <w:rPr>
                <w:rFonts w:cstheme="minorHAnsi"/>
                <w:sz w:val="18"/>
                <w:szCs w:val="18"/>
              </w:rPr>
              <w:t>,</w:t>
            </w:r>
            <w:r w:rsidR="007772A3" w:rsidRPr="007772A3">
              <w:rPr>
                <w:rFonts w:cstheme="minorHAnsi"/>
                <w:sz w:val="18"/>
                <w:szCs w:val="18"/>
                <w:lang w:val="en-GB"/>
              </w:rPr>
              <w:t>964</w:t>
            </w:r>
            <w:r w:rsidRPr="00693670">
              <w:rPr>
                <w:rFonts w:cstheme="minorHAnsi"/>
                <w:sz w:val="18"/>
                <w:szCs w:val="18"/>
              </w:rPr>
              <w:t xml:space="preserve"> </w:t>
            </w:r>
          </w:p>
        </w:tc>
        <w:tc>
          <w:tcPr>
            <w:tcW w:w="1369" w:type="dxa"/>
            <w:tcBorders>
              <w:top w:val="nil"/>
              <w:left w:val="nil"/>
              <w:bottom w:val="single" w:sz="4" w:space="0" w:color="auto"/>
              <w:right w:val="nil"/>
            </w:tcBorders>
            <w:shd w:val="clear" w:color="auto" w:fill="auto"/>
          </w:tcPr>
          <w:p w14:paraId="37D5B109" w14:textId="7F13D902" w:rsidR="00693670" w:rsidRPr="00693670" w:rsidRDefault="007772A3" w:rsidP="00693670">
            <w:pPr>
              <w:ind w:right="-72"/>
              <w:jc w:val="right"/>
              <w:rPr>
                <w:rFonts w:cstheme="minorHAnsi"/>
                <w:sz w:val="18"/>
                <w:szCs w:val="18"/>
              </w:rPr>
            </w:pPr>
            <w:r w:rsidRPr="007772A3">
              <w:rPr>
                <w:rFonts w:eastAsia="Arial Unicode MS" w:cstheme="minorHAnsi"/>
                <w:sz w:val="18"/>
                <w:szCs w:val="18"/>
                <w:lang w:val="en-GB"/>
              </w:rPr>
              <w:t>242</w:t>
            </w:r>
            <w:r w:rsidR="00693670" w:rsidRPr="00693670">
              <w:rPr>
                <w:rFonts w:eastAsia="Arial Unicode MS" w:cstheme="minorHAnsi"/>
                <w:sz w:val="18"/>
                <w:szCs w:val="18"/>
                <w:lang w:val="en-GB"/>
              </w:rPr>
              <w:t>,</w:t>
            </w:r>
            <w:r w:rsidRPr="007772A3">
              <w:rPr>
                <w:rFonts w:eastAsia="Arial Unicode MS" w:cstheme="minorHAnsi"/>
                <w:sz w:val="18"/>
                <w:szCs w:val="18"/>
                <w:lang w:val="en-GB"/>
              </w:rPr>
              <w:t>227</w:t>
            </w:r>
            <w:r w:rsidR="00693670" w:rsidRPr="00693670">
              <w:rPr>
                <w:rFonts w:eastAsia="Arial Unicode MS" w:cstheme="minorHAnsi"/>
                <w:sz w:val="18"/>
                <w:szCs w:val="18"/>
                <w:lang w:val="en-GB"/>
              </w:rPr>
              <w:t>,</w:t>
            </w:r>
            <w:r w:rsidRPr="007772A3">
              <w:rPr>
                <w:rFonts w:eastAsia="Arial Unicode MS" w:cstheme="minorHAnsi"/>
                <w:sz w:val="18"/>
                <w:szCs w:val="18"/>
                <w:lang w:val="en-GB"/>
              </w:rPr>
              <w:t>813</w:t>
            </w:r>
          </w:p>
        </w:tc>
        <w:tc>
          <w:tcPr>
            <w:tcW w:w="1368" w:type="dxa"/>
            <w:tcBorders>
              <w:top w:val="nil"/>
              <w:left w:val="nil"/>
              <w:bottom w:val="single" w:sz="4" w:space="0" w:color="auto"/>
              <w:right w:val="nil"/>
            </w:tcBorders>
            <w:shd w:val="clear" w:color="auto" w:fill="FAFAFA"/>
          </w:tcPr>
          <w:p w14:paraId="1BF58728" w14:textId="08D17533" w:rsidR="00693670" w:rsidRPr="00693670" w:rsidRDefault="00693670" w:rsidP="00693670">
            <w:pPr>
              <w:ind w:right="-72"/>
              <w:jc w:val="right"/>
              <w:rPr>
                <w:rFonts w:cstheme="minorHAnsi"/>
                <w:sz w:val="18"/>
                <w:szCs w:val="18"/>
              </w:rPr>
            </w:pPr>
            <w:r w:rsidRPr="00693670">
              <w:rPr>
                <w:rFonts w:cstheme="minorHAnsi"/>
                <w:sz w:val="18"/>
                <w:szCs w:val="18"/>
              </w:rPr>
              <w:t xml:space="preserve"> -   </w:t>
            </w:r>
          </w:p>
        </w:tc>
        <w:tc>
          <w:tcPr>
            <w:tcW w:w="1368" w:type="dxa"/>
            <w:tcBorders>
              <w:top w:val="nil"/>
              <w:left w:val="nil"/>
              <w:bottom w:val="single" w:sz="4" w:space="0" w:color="auto"/>
              <w:right w:val="nil"/>
            </w:tcBorders>
            <w:shd w:val="clear" w:color="auto" w:fill="auto"/>
          </w:tcPr>
          <w:p w14:paraId="354EB7B0" w14:textId="771E731F" w:rsidR="00693670" w:rsidRPr="00693670" w:rsidRDefault="007772A3" w:rsidP="00693670">
            <w:pPr>
              <w:ind w:right="-72"/>
              <w:jc w:val="right"/>
              <w:rPr>
                <w:rFonts w:cstheme="minorHAnsi"/>
                <w:sz w:val="18"/>
                <w:szCs w:val="18"/>
              </w:rPr>
            </w:pPr>
            <w:r w:rsidRPr="007772A3">
              <w:rPr>
                <w:rFonts w:eastAsia="Arial Unicode MS" w:cstheme="minorHAnsi"/>
                <w:sz w:val="18"/>
                <w:szCs w:val="18"/>
                <w:lang w:val="en-GB"/>
              </w:rPr>
              <w:t>232</w:t>
            </w:r>
            <w:r w:rsidR="00693670" w:rsidRPr="00693670">
              <w:rPr>
                <w:rFonts w:eastAsia="Arial Unicode MS" w:cstheme="minorHAnsi"/>
                <w:sz w:val="18"/>
                <w:szCs w:val="18"/>
                <w:lang w:val="en-GB"/>
              </w:rPr>
              <w:t>,</w:t>
            </w:r>
            <w:r w:rsidRPr="007772A3">
              <w:rPr>
                <w:rFonts w:eastAsia="Arial Unicode MS" w:cstheme="minorHAnsi"/>
                <w:sz w:val="18"/>
                <w:szCs w:val="18"/>
                <w:lang w:val="en-GB"/>
              </w:rPr>
              <w:t>040</w:t>
            </w:r>
            <w:r w:rsidR="00693670" w:rsidRPr="00693670">
              <w:rPr>
                <w:rFonts w:eastAsia="Arial Unicode MS" w:cstheme="minorHAnsi"/>
                <w:sz w:val="18"/>
                <w:szCs w:val="18"/>
                <w:lang w:val="en-GB"/>
              </w:rPr>
              <w:t>,</w:t>
            </w:r>
            <w:r w:rsidRPr="007772A3">
              <w:rPr>
                <w:rFonts w:eastAsia="Arial Unicode MS" w:cstheme="minorHAnsi"/>
                <w:sz w:val="18"/>
                <w:szCs w:val="18"/>
                <w:lang w:val="en-GB"/>
              </w:rPr>
              <w:t>762</w:t>
            </w:r>
          </w:p>
        </w:tc>
      </w:tr>
      <w:tr w:rsidR="00693670" w:rsidRPr="00811345" w14:paraId="0760572F" w14:textId="77777777" w:rsidTr="00950505">
        <w:tc>
          <w:tcPr>
            <w:tcW w:w="3989" w:type="dxa"/>
            <w:tcBorders>
              <w:top w:val="nil"/>
              <w:left w:val="nil"/>
              <w:bottom w:val="nil"/>
              <w:right w:val="nil"/>
            </w:tcBorders>
            <w:shd w:val="clear" w:color="auto" w:fill="auto"/>
          </w:tcPr>
          <w:p w14:paraId="4B280F35" w14:textId="77777777" w:rsidR="00693670" w:rsidRPr="00811345" w:rsidRDefault="00693670" w:rsidP="00693670">
            <w:pPr>
              <w:ind w:left="431"/>
              <w:jc w:val="both"/>
              <w:rPr>
                <w:rFonts w:cstheme="minorHAnsi"/>
                <w:sz w:val="12"/>
                <w:szCs w:val="12"/>
              </w:rPr>
            </w:pPr>
          </w:p>
        </w:tc>
        <w:tc>
          <w:tcPr>
            <w:tcW w:w="1367" w:type="dxa"/>
            <w:tcBorders>
              <w:top w:val="single" w:sz="4" w:space="0" w:color="auto"/>
              <w:left w:val="nil"/>
              <w:bottom w:val="nil"/>
              <w:right w:val="nil"/>
            </w:tcBorders>
            <w:shd w:val="clear" w:color="auto" w:fill="FAFAFA"/>
          </w:tcPr>
          <w:p w14:paraId="5ADC3E3E" w14:textId="77777777" w:rsidR="00693670" w:rsidRPr="00811345" w:rsidRDefault="00693670" w:rsidP="00693670">
            <w:pPr>
              <w:ind w:right="-72"/>
              <w:jc w:val="right"/>
              <w:rPr>
                <w:rFonts w:cstheme="minorHAnsi"/>
                <w:sz w:val="12"/>
                <w:szCs w:val="12"/>
              </w:rPr>
            </w:pPr>
          </w:p>
        </w:tc>
        <w:tc>
          <w:tcPr>
            <w:tcW w:w="1369" w:type="dxa"/>
            <w:tcBorders>
              <w:top w:val="single" w:sz="4" w:space="0" w:color="auto"/>
              <w:left w:val="nil"/>
              <w:bottom w:val="nil"/>
              <w:right w:val="nil"/>
            </w:tcBorders>
            <w:shd w:val="clear" w:color="auto" w:fill="auto"/>
          </w:tcPr>
          <w:p w14:paraId="4E4CB022" w14:textId="77777777" w:rsidR="00693670" w:rsidRPr="00811345" w:rsidRDefault="00693670" w:rsidP="00693670">
            <w:pPr>
              <w:ind w:right="-72"/>
              <w:jc w:val="right"/>
              <w:rPr>
                <w:rFonts w:cstheme="minorHAnsi"/>
                <w:sz w:val="12"/>
                <w:szCs w:val="12"/>
              </w:rPr>
            </w:pPr>
          </w:p>
        </w:tc>
        <w:tc>
          <w:tcPr>
            <w:tcW w:w="1368" w:type="dxa"/>
            <w:tcBorders>
              <w:top w:val="single" w:sz="4" w:space="0" w:color="auto"/>
              <w:left w:val="nil"/>
              <w:bottom w:val="nil"/>
              <w:right w:val="nil"/>
            </w:tcBorders>
            <w:shd w:val="clear" w:color="auto" w:fill="FAFAFA"/>
          </w:tcPr>
          <w:p w14:paraId="6F0DD97F" w14:textId="77777777" w:rsidR="00693670" w:rsidRPr="00811345" w:rsidRDefault="00693670" w:rsidP="00693670">
            <w:pPr>
              <w:ind w:right="-72"/>
              <w:jc w:val="right"/>
              <w:rPr>
                <w:rFonts w:cstheme="minorHAnsi"/>
                <w:sz w:val="12"/>
                <w:szCs w:val="12"/>
              </w:rPr>
            </w:pPr>
          </w:p>
        </w:tc>
        <w:tc>
          <w:tcPr>
            <w:tcW w:w="1368" w:type="dxa"/>
            <w:tcBorders>
              <w:top w:val="single" w:sz="4" w:space="0" w:color="auto"/>
              <w:left w:val="nil"/>
              <w:bottom w:val="nil"/>
              <w:right w:val="nil"/>
            </w:tcBorders>
            <w:shd w:val="clear" w:color="auto" w:fill="auto"/>
          </w:tcPr>
          <w:p w14:paraId="015DD27B" w14:textId="77777777" w:rsidR="00693670" w:rsidRPr="00811345" w:rsidRDefault="00693670" w:rsidP="00693670">
            <w:pPr>
              <w:ind w:right="-72"/>
              <w:jc w:val="right"/>
              <w:rPr>
                <w:rFonts w:cstheme="minorHAnsi"/>
                <w:sz w:val="12"/>
                <w:szCs w:val="12"/>
              </w:rPr>
            </w:pPr>
          </w:p>
        </w:tc>
      </w:tr>
      <w:tr w:rsidR="00693670" w:rsidRPr="00693670" w14:paraId="742C5013" w14:textId="77777777" w:rsidTr="007014C2">
        <w:tc>
          <w:tcPr>
            <w:tcW w:w="3989" w:type="dxa"/>
            <w:tcBorders>
              <w:top w:val="nil"/>
              <w:left w:val="nil"/>
              <w:bottom w:val="nil"/>
              <w:right w:val="nil"/>
            </w:tcBorders>
            <w:shd w:val="clear" w:color="auto" w:fill="auto"/>
          </w:tcPr>
          <w:p w14:paraId="15FD56C8" w14:textId="77777777" w:rsidR="00693670" w:rsidRPr="00693670" w:rsidRDefault="00693670" w:rsidP="00693670">
            <w:pPr>
              <w:ind w:left="431"/>
              <w:jc w:val="both"/>
              <w:rPr>
                <w:rFonts w:cstheme="minorHAnsi"/>
                <w:sz w:val="18"/>
                <w:szCs w:val="18"/>
              </w:rPr>
            </w:pPr>
            <w:r w:rsidRPr="00693670">
              <w:rPr>
                <w:rFonts w:cstheme="minorHAnsi"/>
                <w:b/>
                <w:bCs/>
                <w:sz w:val="18"/>
                <w:szCs w:val="18"/>
              </w:rPr>
              <w:t>Total</w:t>
            </w:r>
          </w:p>
        </w:tc>
        <w:tc>
          <w:tcPr>
            <w:tcW w:w="1367" w:type="dxa"/>
            <w:tcBorders>
              <w:top w:val="nil"/>
              <w:left w:val="nil"/>
              <w:bottom w:val="single" w:sz="4" w:space="0" w:color="auto"/>
              <w:right w:val="nil"/>
            </w:tcBorders>
            <w:shd w:val="clear" w:color="auto" w:fill="FAFAFA"/>
          </w:tcPr>
          <w:p w14:paraId="32F6F82F" w14:textId="2463EFA7" w:rsidR="00693670" w:rsidRPr="00693670" w:rsidRDefault="00693670" w:rsidP="00693670">
            <w:pPr>
              <w:ind w:right="-72"/>
              <w:jc w:val="right"/>
              <w:rPr>
                <w:rFonts w:cstheme="minorHAnsi"/>
                <w:sz w:val="18"/>
                <w:szCs w:val="18"/>
              </w:rPr>
            </w:pPr>
            <w:r w:rsidRPr="00693670">
              <w:rPr>
                <w:rFonts w:cstheme="minorHAnsi"/>
                <w:sz w:val="18"/>
                <w:szCs w:val="18"/>
              </w:rPr>
              <w:t xml:space="preserve"> </w:t>
            </w:r>
            <w:r w:rsidR="007772A3" w:rsidRPr="007772A3">
              <w:rPr>
                <w:rFonts w:cstheme="minorHAnsi"/>
                <w:sz w:val="18"/>
                <w:szCs w:val="18"/>
                <w:lang w:val="en-GB"/>
              </w:rPr>
              <w:t>371</w:t>
            </w:r>
            <w:r w:rsidRPr="00693670">
              <w:rPr>
                <w:rFonts w:cstheme="minorHAnsi"/>
                <w:sz w:val="18"/>
                <w:szCs w:val="18"/>
              </w:rPr>
              <w:t>,</w:t>
            </w:r>
            <w:r w:rsidR="007772A3" w:rsidRPr="007772A3">
              <w:rPr>
                <w:rFonts w:cstheme="minorHAnsi"/>
                <w:sz w:val="18"/>
                <w:szCs w:val="18"/>
                <w:lang w:val="en-GB"/>
              </w:rPr>
              <w:t>522</w:t>
            </w:r>
            <w:r w:rsidRPr="00693670">
              <w:rPr>
                <w:rFonts w:cstheme="minorHAnsi"/>
                <w:sz w:val="18"/>
                <w:szCs w:val="18"/>
              </w:rPr>
              <w:t>,</w:t>
            </w:r>
            <w:r w:rsidR="007772A3" w:rsidRPr="007772A3">
              <w:rPr>
                <w:rFonts w:cstheme="minorHAnsi"/>
                <w:sz w:val="18"/>
                <w:szCs w:val="18"/>
                <w:lang w:val="en-GB"/>
              </w:rPr>
              <w:t>073</w:t>
            </w:r>
            <w:r w:rsidRPr="00693670">
              <w:rPr>
                <w:rFonts w:cstheme="minorHAnsi"/>
                <w:sz w:val="18"/>
                <w:szCs w:val="18"/>
              </w:rPr>
              <w:t xml:space="preserve"> </w:t>
            </w:r>
          </w:p>
        </w:tc>
        <w:tc>
          <w:tcPr>
            <w:tcW w:w="1369" w:type="dxa"/>
            <w:tcBorders>
              <w:top w:val="nil"/>
              <w:left w:val="nil"/>
              <w:bottom w:val="single" w:sz="4" w:space="0" w:color="auto"/>
              <w:right w:val="nil"/>
            </w:tcBorders>
            <w:shd w:val="clear" w:color="auto" w:fill="auto"/>
          </w:tcPr>
          <w:p w14:paraId="479BE3C6" w14:textId="216C5190" w:rsidR="00693670" w:rsidRPr="00693670" w:rsidRDefault="007772A3" w:rsidP="00693670">
            <w:pPr>
              <w:ind w:right="-72"/>
              <w:jc w:val="right"/>
              <w:rPr>
                <w:rFonts w:cstheme="minorHAnsi"/>
                <w:sz w:val="18"/>
                <w:szCs w:val="18"/>
              </w:rPr>
            </w:pPr>
            <w:r w:rsidRPr="007772A3">
              <w:rPr>
                <w:rFonts w:eastAsia="Arial Unicode MS" w:cstheme="minorHAnsi"/>
                <w:sz w:val="18"/>
                <w:szCs w:val="18"/>
                <w:lang w:val="en-GB" w:bidi="th-TH"/>
              </w:rPr>
              <w:t>289</w:t>
            </w:r>
            <w:r w:rsidR="00693670" w:rsidRPr="00693670">
              <w:rPr>
                <w:rFonts w:eastAsia="Arial Unicode MS" w:cstheme="minorHAnsi"/>
                <w:sz w:val="18"/>
                <w:szCs w:val="18"/>
                <w:lang w:bidi="th-TH"/>
              </w:rPr>
              <w:t>,</w:t>
            </w:r>
            <w:r w:rsidRPr="007772A3">
              <w:rPr>
                <w:rFonts w:eastAsia="Arial Unicode MS" w:cstheme="minorHAnsi"/>
                <w:sz w:val="18"/>
                <w:szCs w:val="18"/>
                <w:lang w:val="en-GB" w:bidi="th-TH"/>
              </w:rPr>
              <w:t>207</w:t>
            </w:r>
            <w:r w:rsidR="00693670" w:rsidRPr="00693670">
              <w:rPr>
                <w:rFonts w:eastAsia="Arial Unicode MS" w:cstheme="minorHAnsi"/>
                <w:sz w:val="18"/>
                <w:szCs w:val="18"/>
                <w:lang w:bidi="th-TH"/>
              </w:rPr>
              <w:t>,</w:t>
            </w:r>
            <w:r w:rsidRPr="007772A3">
              <w:rPr>
                <w:rFonts w:eastAsia="Arial Unicode MS" w:cstheme="minorHAnsi"/>
                <w:sz w:val="18"/>
                <w:szCs w:val="18"/>
                <w:lang w:val="en-GB" w:bidi="th-TH"/>
              </w:rPr>
              <w:t>009</w:t>
            </w:r>
          </w:p>
        </w:tc>
        <w:tc>
          <w:tcPr>
            <w:tcW w:w="1368" w:type="dxa"/>
            <w:tcBorders>
              <w:top w:val="nil"/>
              <w:left w:val="nil"/>
              <w:bottom w:val="single" w:sz="4" w:space="0" w:color="auto"/>
              <w:right w:val="nil"/>
            </w:tcBorders>
            <w:shd w:val="clear" w:color="auto" w:fill="FAFAFA"/>
          </w:tcPr>
          <w:p w14:paraId="427E0A12" w14:textId="36DE230F" w:rsidR="00693670" w:rsidRPr="00693670" w:rsidRDefault="00693670" w:rsidP="00693670">
            <w:pPr>
              <w:ind w:right="-72"/>
              <w:jc w:val="right"/>
              <w:rPr>
                <w:rFonts w:cstheme="minorHAnsi"/>
                <w:sz w:val="18"/>
                <w:szCs w:val="18"/>
              </w:rPr>
            </w:pPr>
            <w:r w:rsidRPr="00693670">
              <w:rPr>
                <w:rFonts w:cstheme="minorHAnsi"/>
                <w:sz w:val="18"/>
                <w:szCs w:val="18"/>
              </w:rPr>
              <w:t xml:space="preserve"> </w:t>
            </w:r>
            <w:r w:rsidR="007772A3" w:rsidRPr="007772A3">
              <w:rPr>
                <w:rFonts w:cstheme="minorHAnsi"/>
                <w:sz w:val="18"/>
                <w:szCs w:val="18"/>
                <w:lang w:val="en-GB"/>
              </w:rPr>
              <w:t>526</w:t>
            </w:r>
            <w:r w:rsidRPr="00693670">
              <w:rPr>
                <w:rFonts w:cstheme="minorHAnsi"/>
                <w:sz w:val="18"/>
                <w:szCs w:val="18"/>
              </w:rPr>
              <w:t>,</w:t>
            </w:r>
            <w:r w:rsidR="007772A3" w:rsidRPr="007772A3">
              <w:rPr>
                <w:rFonts w:cstheme="minorHAnsi"/>
                <w:sz w:val="18"/>
                <w:szCs w:val="18"/>
                <w:lang w:val="en-GB"/>
              </w:rPr>
              <w:t>265</w:t>
            </w:r>
            <w:r w:rsidRPr="00693670">
              <w:rPr>
                <w:rFonts w:cstheme="minorHAnsi"/>
                <w:sz w:val="18"/>
                <w:szCs w:val="18"/>
              </w:rPr>
              <w:t>,</w:t>
            </w:r>
            <w:r w:rsidR="007772A3" w:rsidRPr="007772A3">
              <w:rPr>
                <w:rFonts w:cstheme="minorHAnsi"/>
                <w:sz w:val="18"/>
                <w:szCs w:val="18"/>
                <w:lang w:val="en-GB"/>
              </w:rPr>
              <w:t>970</w:t>
            </w:r>
            <w:r w:rsidRPr="00693670">
              <w:rPr>
                <w:rFonts w:cstheme="minorHAnsi"/>
                <w:sz w:val="18"/>
                <w:szCs w:val="18"/>
              </w:rPr>
              <w:t xml:space="preserve"> </w:t>
            </w:r>
          </w:p>
        </w:tc>
        <w:tc>
          <w:tcPr>
            <w:tcW w:w="1368" w:type="dxa"/>
            <w:tcBorders>
              <w:top w:val="nil"/>
              <w:left w:val="nil"/>
              <w:bottom w:val="single" w:sz="4" w:space="0" w:color="auto"/>
              <w:right w:val="nil"/>
            </w:tcBorders>
            <w:shd w:val="clear" w:color="auto" w:fill="auto"/>
          </w:tcPr>
          <w:p w14:paraId="78551C51" w14:textId="2D52D01D" w:rsidR="00693670" w:rsidRPr="00693670" w:rsidRDefault="007772A3" w:rsidP="00693670">
            <w:pPr>
              <w:ind w:right="-72"/>
              <w:jc w:val="right"/>
              <w:rPr>
                <w:rFonts w:cstheme="minorHAnsi"/>
                <w:sz w:val="18"/>
                <w:szCs w:val="18"/>
              </w:rPr>
            </w:pPr>
            <w:r w:rsidRPr="007772A3">
              <w:rPr>
                <w:rFonts w:eastAsia="Arial Unicode MS" w:cstheme="minorHAnsi"/>
                <w:sz w:val="18"/>
                <w:szCs w:val="18"/>
                <w:lang w:val="en-GB" w:bidi="th-TH"/>
              </w:rPr>
              <w:t>389</w:t>
            </w:r>
            <w:r w:rsidR="00693670" w:rsidRPr="00693670">
              <w:rPr>
                <w:rFonts w:eastAsia="Arial Unicode MS" w:cstheme="minorHAnsi"/>
                <w:sz w:val="18"/>
                <w:szCs w:val="18"/>
                <w:lang w:bidi="th-TH"/>
              </w:rPr>
              <w:t>,</w:t>
            </w:r>
            <w:r w:rsidRPr="007772A3">
              <w:rPr>
                <w:rFonts w:eastAsia="Arial Unicode MS" w:cstheme="minorHAnsi"/>
                <w:sz w:val="18"/>
                <w:szCs w:val="18"/>
                <w:lang w:val="en-GB" w:bidi="th-TH"/>
              </w:rPr>
              <w:t>007</w:t>
            </w:r>
            <w:r w:rsidR="00693670" w:rsidRPr="00693670">
              <w:rPr>
                <w:rFonts w:eastAsia="Arial Unicode MS" w:cstheme="minorHAnsi"/>
                <w:sz w:val="18"/>
                <w:szCs w:val="18"/>
                <w:lang w:bidi="th-TH"/>
              </w:rPr>
              <w:t>,</w:t>
            </w:r>
            <w:r w:rsidRPr="007772A3">
              <w:rPr>
                <w:rFonts w:eastAsia="Arial Unicode MS" w:cstheme="minorHAnsi"/>
                <w:sz w:val="18"/>
                <w:szCs w:val="18"/>
                <w:lang w:val="en-GB" w:bidi="th-TH"/>
              </w:rPr>
              <w:t>998</w:t>
            </w:r>
          </w:p>
        </w:tc>
      </w:tr>
      <w:tr w:rsidR="00693670" w:rsidRPr="00693670" w14:paraId="61023A2B" w14:textId="77777777" w:rsidTr="00C12927">
        <w:tc>
          <w:tcPr>
            <w:tcW w:w="3989" w:type="dxa"/>
            <w:tcBorders>
              <w:top w:val="nil"/>
              <w:left w:val="nil"/>
              <w:bottom w:val="nil"/>
              <w:right w:val="nil"/>
            </w:tcBorders>
            <w:shd w:val="clear" w:color="auto" w:fill="auto"/>
          </w:tcPr>
          <w:p w14:paraId="6308E475" w14:textId="77777777" w:rsidR="00693670" w:rsidRPr="00693670" w:rsidRDefault="00693670" w:rsidP="00693670">
            <w:pPr>
              <w:ind w:left="431"/>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67314A92" w14:textId="77777777" w:rsidR="00693670" w:rsidRPr="00693670" w:rsidRDefault="00693670" w:rsidP="00693670">
            <w:pPr>
              <w:ind w:right="-72"/>
              <w:jc w:val="right"/>
              <w:rPr>
                <w:rFonts w:cstheme="minorHAnsi"/>
                <w:sz w:val="18"/>
                <w:szCs w:val="18"/>
              </w:rPr>
            </w:pPr>
          </w:p>
        </w:tc>
        <w:tc>
          <w:tcPr>
            <w:tcW w:w="1369" w:type="dxa"/>
            <w:tcBorders>
              <w:top w:val="single" w:sz="4" w:space="0" w:color="auto"/>
              <w:left w:val="nil"/>
              <w:bottom w:val="nil"/>
              <w:right w:val="nil"/>
            </w:tcBorders>
            <w:shd w:val="clear" w:color="auto" w:fill="auto"/>
          </w:tcPr>
          <w:p w14:paraId="6906BCB8" w14:textId="77777777" w:rsidR="00693670" w:rsidRPr="00693670" w:rsidRDefault="00693670" w:rsidP="00693670">
            <w:pPr>
              <w:ind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4282DE72" w14:textId="77777777" w:rsidR="00693670" w:rsidRPr="00693670" w:rsidRDefault="00693670" w:rsidP="00693670">
            <w:pPr>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319CA211" w14:textId="77777777" w:rsidR="00693670" w:rsidRPr="00693670" w:rsidRDefault="00693670" w:rsidP="00693670">
            <w:pPr>
              <w:ind w:right="-72"/>
              <w:jc w:val="right"/>
              <w:rPr>
                <w:rFonts w:cstheme="minorHAnsi"/>
                <w:sz w:val="18"/>
                <w:szCs w:val="18"/>
              </w:rPr>
            </w:pPr>
          </w:p>
        </w:tc>
      </w:tr>
      <w:tr w:rsidR="00693670" w:rsidRPr="00693670" w14:paraId="6AD2DC75" w14:textId="77777777" w:rsidTr="00C12927">
        <w:tc>
          <w:tcPr>
            <w:tcW w:w="3989" w:type="dxa"/>
            <w:tcBorders>
              <w:top w:val="nil"/>
              <w:left w:val="nil"/>
              <w:bottom w:val="nil"/>
              <w:right w:val="nil"/>
            </w:tcBorders>
            <w:shd w:val="clear" w:color="auto" w:fill="auto"/>
          </w:tcPr>
          <w:p w14:paraId="2D7E7537" w14:textId="77777777" w:rsidR="00693670" w:rsidRPr="00693670" w:rsidRDefault="00693670" w:rsidP="00693670">
            <w:pPr>
              <w:ind w:left="431" w:right="-80"/>
              <w:rPr>
                <w:rFonts w:cstheme="minorHAnsi"/>
                <w:spacing w:val="-3"/>
                <w:sz w:val="18"/>
                <w:szCs w:val="18"/>
              </w:rPr>
            </w:pPr>
            <w:r w:rsidRPr="00693670">
              <w:rPr>
                <w:rFonts w:cstheme="minorHAnsi"/>
                <w:b/>
                <w:bCs/>
                <w:spacing w:val="-3"/>
                <w:sz w:val="18"/>
                <w:szCs w:val="18"/>
              </w:rPr>
              <w:t>Purchases of goods, services and others</w:t>
            </w:r>
          </w:p>
        </w:tc>
        <w:tc>
          <w:tcPr>
            <w:tcW w:w="1367" w:type="dxa"/>
            <w:tcBorders>
              <w:top w:val="nil"/>
              <w:left w:val="nil"/>
              <w:bottom w:val="nil"/>
              <w:right w:val="nil"/>
            </w:tcBorders>
            <w:shd w:val="clear" w:color="auto" w:fill="FAFAFA"/>
          </w:tcPr>
          <w:p w14:paraId="6763808A" w14:textId="77777777" w:rsidR="00693670" w:rsidRPr="00693670" w:rsidRDefault="00693670" w:rsidP="00693670">
            <w:pPr>
              <w:ind w:right="-72"/>
              <w:jc w:val="right"/>
              <w:rPr>
                <w:rFonts w:cstheme="minorHAnsi"/>
                <w:sz w:val="18"/>
                <w:szCs w:val="18"/>
              </w:rPr>
            </w:pPr>
          </w:p>
        </w:tc>
        <w:tc>
          <w:tcPr>
            <w:tcW w:w="1369" w:type="dxa"/>
            <w:tcBorders>
              <w:top w:val="nil"/>
              <w:left w:val="nil"/>
              <w:bottom w:val="nil"/>
              <w:right w:val="nil"/>
            </w:tcBorders>
            <w:shd w:val="clear" w:color="auto" w:fill="auto"/>
          </w:tcPr>
          <w:p w14:paraId="6F472BDC" w14:textId="77777777" w:rsidR="00693670" w:rsidRPr="00693670" w:rsidRDefault="00693670" w:rsidP="00693670">
            <w:pPr>
              <w:ind w:right="-72"/>
              <w:jc w:val="right"/>
              <w:rPr>
                <w:rFonts w:cstheme="minorHAnsi"/>
                <w:sz w:val="18"/>
                <w:szCs w:val="18"/>
              </w:rPr>
            </w:pPr>
          </w:p>
        </w:tc>
        <w:tc>
          <w:tcPr>
            <w:tcW w:w="1368" w:type="dxa"/>
            <w:tcBorders>
              <w:top w:val="nil"/>
              <w:left w:val="nil"/>
              <w:bottom w:val="nil"/>
              <w:right w:val="nil"/>
            </w:tcBorders>
            <w:shd w:val="clear" w:color="auto" w:fill="FAFAFA"/>
          </w:tcPr>
          <w:p w14:paraId="186A8F2F" w14:textId="77777777" w:rsidR="00693670" w:rsidRPr="00693670" w:rsidRDefault="00693670" w:rsidP="00693670">
            <w:pPr>
              <w:ind w:right="-72"/>
              <w:jc w:val="right"/>
              <w:rPr>
                <w:rFonts w:cstheme="minorHAnsi"/>
                <w:sz w:val="18"/>
                <w:szCs w:val="18"/>
              </w:rPr>
            </w:pPr>
          </w:p>
        </w:tc>
        <w:tc>
          <w:tcPr>
            <w:tcW w:w="1368" w:type="dxa"/>
            <w:tcBorders>
              <w:top w:val="nil"/>
              <w:left w:val="nil"/>
              <w:bottom w:val="nil"/>
              <w:right w:val="nil"/>
            </w:tcBorders>
            <w:shd w:val="clear" w:color="auto" w:fill="auto"/>
            <w:vAlign w:val="bottom"/>
          </w:tcPr>
          <w:p w14:paraId="4B03C614" w14:textId="77777777" w:rsidR="00693670" w:rsidRPr="00693670" w:rsidRDefault="00693670" w:rsidP="00693670">
            <w:pPr>
              <w:ind w:right="-72"/>
              <w:jc w:val="right"/>
              <w:rPr>
                <w:rFonts w:cstheme="minorHAnsi"/>
                <w:sz w:val="18"/>
                <w:szCs w:val="18"/>
              </w:rPr>
            </w:pPr>
          </w:p>
        </w:tc>
      </w:tr>
      <w:tr w:rsidR="00693670" w:rsidRPr="00693670" w14:paraId="5DF02D45" w14:textId="77777777" w:rsidTr="00693670">
        <w:tc>
          <w:tcPr>
            <w:tcW w:w="3989" w:type="dxa"/>
            <w:tcBorders>
              <w:top w:val="nil"/>
              <w:left w:val="nil"/>
              <w:bottom w:val="nil"/>
              <w:right w:val="nil"/>
            </w:tcBorders>
            <w:shd w:val="clear" w:color="auto" w:fill="auto"/>
          </w:tcPr>
          <w:p w14:paraId="366063A0" w14:textId="33883441" w:rsidR="00693670" w:rsidRPr="00693670" w:rsidRDefault="00693670" w:rsidP="00693670">
            <w:pPr>
              <w:ind w:left="431" w:right="-80"/>
              <w:rPr>
                <w:rFonts w:cstheme="minorHAnsi"/>
                <w:spacing w:val="-3"/>
                <w:sz w:val="18"/>
                <w:szCs w:val="18"/>
              </w:rPr>
            </w:pPr>
            <w:r w:rsidRPr="00693670">
              <w:rPr>
                <w:rFonts w:cstheme="minorHAnsi"/>
                <w:spacing w:val="-3"/>
                <w:sz w:val="18"/>
                <w:szCs w:val="18"/>
              </w:rPr>
              <w:t>Subsidiar</w:t>
            </w:r>
            <w:r w:rsidR="00B631D4">
              <w:rPr>
                <w:rFonts w:cstheme="minorHAnsi"/>
                <w:spacing w:val="-3"/>
                <w:sz w:val="18"/>
                <w:szCs w:val="18"/>
              </w:rPr>
              <w:t>ies</w:t>
            </w:r>
          </w:p>
        </w:tc>
        <w:tc>
          <w:tcPr>
            <w:tcW w:w="1367" w:type="dxa"/>
            <w:tcBorders>
              <w:top w:val="nil"/>
              <w:left w:val="nil"/>
              <w:bottom w:val="nil"/>
              <w:right w:val="nil"/>
            </w:tcBorders>
            <w:shd w:val="clear" w:color="auto" w:fill="FAFAFA"/>
          </w:tcPr>
          <w:p w14:paraId="2ADAB2FD" w14:textId="23FA9AF6" w:rsidR="00693670" w:rsidRPr="00693670" w:rsidRDefault="00693670" w:rsidP="00693670">
            <w:pPr>
              <w:ind w:right="-72"/>
              <w:jc w:val="right"/>
              <w:rPr>
                <w:rFonts w:cstheme="minorHAnsi"/>
                <w:sz w:val="18"/>
                <w:szCs w:val="18"/>
              </w:rPr>
            </w:pPr>
            <w:r w:rsidRPr="00693670">
              <w:rPr>
                <w:rFonts w:cstheme="minorHAnsi"/>
                <w:sz w:val="18"/>
                <w:szCs w:val="18"/>
              </w:rPr>
              <w:t xml:space="preserve"> -   </w:t>
            </w:r>
          </w:p>
        </w:tc>
        <w:tc>
          <w:tcPr>
            <w:tcW w:w="1369" w:type="dxa"/>
            <w:tcBorders>
              <w:top w:val="nil"/>
              <w:left w:val="nil"/>
              <w:bottom w:val="nil"/>
              <w:right w:val="nil"/>
            </w:tcBorders>
            <w:shd w:val="clear" w:color="auto" w:fill="auto"/>
          </w:tcPr>
          <w:p w14:paraId="231160CA" w14:textId="25961E04" w:rsidR="00693670" w:rsidRPr="00693670" w:rsidRDefault="00693670" w:rsidP="00693670">
            <w:pPr>
              <w:ind w:right="-72"/>
              <w:jc w:val="right"/>
              <w:rPr>
                <w:rFonts w:cstheme="minorHAnsi"/>
                <w:sz w:val="18"/>
                <w:szCs w:val="18"/>
              </w:rPr>
            </w:pPr>
            <w:r w:rsidRPr="00693670">
              <w:rPr>
                <w:rFonts w:cstheme="minorHAnsi"/>
                <w:sz w:val="18"/>
                <w:szCs w:val="18"/>
              </w:rPr>
              <w:t>-</w:t>
            </w:r>
          </w:p>
        </w:tc>
        <w:tc>
          <w:tcPr>
            <w:tcW w:w="1368" w:type="dxa"/>
            <w:tcBorders>
              <w:top w:val="nil"/>
              <w:left w:val="nil"/>
              <w:bottom w:val="nil"/>
              <w:right w:val="nil"/>
            </w:tcBorders>
            <w:shd w:val="clear" w:color="auto" w:fill="FAFAFA"/>
          </w:tcPr>
          <w:p w14:paraId="6CBAE6CB" w14:textId="73718C57" w:rsidR="00693670" w:rsidRPr="00693670" w:rsidRDefault="00693670" w:rsidP="00693670">
            <w:pPr>
              <w:ind w:right="-72"/>
              <w:jc w:val="right"/>
              <w:rPr>
                <w:rFonts w:cstheme="minorHAnsi"/>
                <w:sz w:val="18"/>
                <w:szCs w:val="18"/>
              </w:rPr>
            </w:pPr>
            <w:r w:rsidRPr="00693670">
              <w:rPr>
                <w:rFonts w:cstheme="minorHAnsi"/>
                <w:sz w:val="18"/>
                <w:szCs w:val="18"/>
              </w:rPr>
              <w:t xml:space="preserve"> </w:t>
            </w:r>
            <w:r w:rsidR="007772A3" w:rsidRPr="007772A3">
              <w:rPr>
                <w:rFonts w:cstheme="minorHAnsi"/>
                <w:sz w:val="18"/>
                <w:szCs w:val="18"/>
                <w:lang w:val="en-GB"/>
              </w:rPr>
              <w:t>552</w:t>
            </w:r>
            <w:r w:rsidRPr="00693670">
              <w:rPr>
                <w:rFonts w:cstheme="minorHAnsi"/>
                <w:sz w:val="18"/>
                <w:szCs w:val="18"/>
              </w:rPr>
              <w:t>,</w:t>
            </w:r>
            <w:r w:rsidR="007772A3" w:rsidRPr="007772A3">
              <w:rPr>
                <w:rFonts w:cstheme="minorHAnsi"/>
                <w:sz w:val="18"/>
                <w:szCs w:val="18"/>
                <w:lang w:val="en-GB"/>
              </w:rPr>
              <w:t>797</w:t>
            </w:r>
            <w:r w:rsidRPr="00693670">
              <w:rPr>
                <w:rFonts w:cstheme="minorHAnsi"/>
                <w:sz w:val="18"/>
                <w:szCs w:val="18"/>
              </w:rPr>
              <w:t>,</w:t>
            </w:r>
            <w:r w:rsidR="007772A3" w:rsidRPr="007772A3">
              <w:rPr>
                <w:rFonts w:cstheme="minorHAnsi"/>
                <w:sz w:val="18"/>
                <w:szCs w:val="18"/>
                <w:lang w:val="en-GB"/>
              </w:rPr>
              <w:t>973</w:t>
            </w:r>
            <w:r w:rsidRPr="00693670">
              <w:rPr>
                <w:rFonts w:cstheme="minorHAnsi"/>
                <w:sz w:val="18"/>
                <w:szCs w:val="18"/>
              </w:rPr>
              <w:t xml:space="preserve"> </w:t>
            </w:r>
          </w:p>
        </w:tc>
        <w:tc>
          <w:tcPr>
            <w:tcW w:w="1368" w:type="dxa"/>
            <w:tcBorders>
              <w:top w:val="nil"/>
              <w:left w:val="nil"/>
              <w:bottom w:val="nil"/>
              <w:right w:val="nil"/>
            </w:tcBorders>
            <w:shd w:val="clear" w:color="auto" w:fill="auto"/>
          </w:tcPr>
          <w:p w14:paraId="5934E98A" w14:textId="3A32ADB6" w:rsidR="00693670" w:rsidRPr="00693670" w:rsidRDefault="007772A3" w:rsidP="00693670">
            <w:pPr>
              <w:ind w:right="-72"/>
              <w:jc w:val="right"/>
              <w:rPr>
                <w:rFonts w:cstheme="minorHAnsi"/>
                <w:sz w:val="18"/>
                <w:szCs w:val="18"/>
              </w:rPr>
            </w:pPr>
            <w:r w:rsidRPr="007772A3">
              <w:rPr>
                <w:rFonts w:eastAsia="Arial Unicode MS" w:cstheme="minorHAnsi"/>
                <w:sz w:val="18"/>
                <w:szCs w:val="18"/>
                <w:lang w:val="en-GB"/>
              </w:rPr>
              <w:t>348</w:t>
            </w:r>
            <w:r w:rsidR="00693670" w:rsidRPr="00693670">
              <w:rPr>
                <w:rFonts w:eastAsia="Arial Unicode MS" w:cstheme="minorHAnsi"/>
                <w:sz w:val="18"/>
                <w:szCs w:val="18"/>
                <w:lang w:val="en-GB"/>
              </w:rPr>
              <w:t>,</w:t>
            </w:r>
            <w:r w:rsidRPr="007772A3">
              <w:rPr>
                <w:rFonts w:eastAsia="Arial Unicode MS" w:cstheme="minorHAnsi"/>
                <w:sz w:val="18"/>
                <w:szCs w:val="18"/>
                <w:lang w:val="en-GB"/>
              </w:rPr>
              <w:t>864</w:t>
            </w:r>
            <w:r w:rsidR="00693670" w:rsidRPr="00693670">
              <w:rPr>
                <w:rFonts w:eastAsia="Arial Unicode MS" w:cstheme="minorHAnsi"/>
                <w:sz w:val="18"/>
                <w:szCs w:val="18"/>
                <w:lang w:val="en-GB"/>
              </w:rPr>
              <w:t>,</w:t>
            </w:r>
            <w:r w:rsidRPr="007772A3">
              <w:rPr>
                <w:rFonts w:eastAsia="Arial Unicode MS" w:cstheme="minorHAnsi"/>
                <w:sz w:val="18"/>
                <w:szCs w:val="18"/>
                <w:lang w:val="en-GB"/>
              </w:rPr>
              <w:t>709</w:t>
            </w:r>
          </w:p>
        </w:tc>
      </w:tr>
      <w:tr w:rsidR="00693670" w:rsidRPr="00693670" w14:paraId="6BAEF3B0" w14:textId="77777777" w:rsidTr="00693670">
        <w:tc>
          <w:tcPr>
            <w:tcW w:w="3989" w:type="dxa"/>
            <w:tcBorders>
              <w:top w:val="nil"/>
              <w:left w:val="nil"/>
              <w:bottom w:val="nil"/>
              <w:right w:val="nil"/>
            </w:tcBorders>
            <w:shd w:val="clear" w:color="auto" w:fill="auto"/>
          </w:tcPr>
          <w:p w14:paraId="0BBEF12C" w14:textId="4F842E84" w:rsidR="00693670" w:rsidRPr="00693670" w:rsidRDefault="00693670" w:rsidP="00693670">
            <w:pPr>
              <w:ind w:left="431" w:right="-80"/>
              <w:rPr>
                <w:rFonts w:cstheme="minorHAnsi"/>
                <w:spacing w:val="-3"/>
                <w:sz w:val="18"/>
                <w:szCs w:val="18"/>
              </w:rPr>
            </w:pPr>
            <w:r w:rsidRPr="00693670">
              <w:rPr>
                <w:rFonts w:cstheme="minorHAnsi"/>
                <w:spacing w:val="-3"/>
                <w:sz w:val="18"/>
                <w:szCs w:val="18"/>
              </w:rPr>
              <w:t>Other related parties</w:t>
            </w:r>
          </w:p>
        </w:tc>
        <w:tc>
          <w:tcPr>
            <w:tcW w:w="1367" w:type="dxa"/>
            <w:tcBorders>
              <w:top w:val="nil"/>
              <w:left w:val="nil"/>
              <w:bottom w:val="single" w:sz="4" w:space="0" w:color="auto"/>
              <w:right w:val="nil"/>
            </w:tcBorders>
            <w:shd w:val="clear" w:color="auto" w:fill="FAFAFA"/>
          </w:tcPr>
          <w:p w14:paraId="3736E93F" w14:textId="52D417A9" w:rsidR="00693670" w:rsidRPr="00693670" w:rsidRDefault="00693670" w:rsidP="00693670">
            <w:pPr>
              <w:ind w:right="-72"/>
              <w:jc w:val="right"/>
              <w:rPr>
                <w:rFonts w:cstheme="minorHAnsi"/>
                <w:sz w:val="18"/>
                <w:szCs w:val="18"/>
              </w:rPr>
            </w:pPr>
            <w:r w:rsidRPr="00693670">
              <w:rPr>
                <w:rFonts w:cstheme="minorHAnsi"/>
                <w:sz w:val="18"/>
                <w:szCs w:val="18"/>
              </w:rPr>
              <w:t xml:space="preserve"> </w:t>
            </w:r>
            <w:r w:rsidR="007772A3" w:rsidRPr="007772A3">
              <w:rPr>
                <w:rFonts w:cstheme="minorHAnsi"/>
                <w:sz w:val="18"/>
                <w:szCs w:val="18"/>
                <w:lang w:val="en-GB"/>
              </w:rPr>
              <w:t>444</w:t>
            </w:r>
            <w:r w:rsidRPr="00693670">
              <w:rPr>
                <w:rFonts w:cstheme="minorHAnsi"/>
                <w:sz w:val="18"/>
                <w:szCs w:val="18"/>
              </w:rPr>
              <w:t>,</w:t>
            </w:r>
            <w:r w:rsidR="007772A3" w:rsidRPr="007772A3">
              <w:rPr>
                <w:rFonts w:cstheme="minorHAnsi"/>
                <w:sz w:val="18"/>
                <w:szCs w:val="18"/>
                <w:lang w:val="en-GB"/>
              </w:rPr>
              <w:t>300</w:t>
            </w:r>
            <w:r w:rsidRPr="00693670">
              <w:rPr>
                <w:rFonts w:cstheme="minorHAnsi"/>
                <w:sz w:val="18"/>
                <w:szCs w:val="18"/>
              </w:rPr>
              <w:t xml:space="preserve"> </w:t>
            </w:r>
          </w:p>
        </w:tc>
        <w:tc>
          <w:tcPr>
            <w:tcW w:w="1369" w:type="dxa"/>
            <w:tcBorders>
              <w:top w:val="nil"/>
              <w:left w:val="nil"/>
              <w:bottom w:val="single" w:sz="4" w:space="0" w:color="auto"/>
              <w:right w:val="nil"/>
            </w:tcBorders>
            <w:shd w:val="clear" w:color="auto" w:fill="auto"/>
          </w:tcPr>
          <w:p w14:paraId="509EDB92" w14:textId="5EC59A71" w:rsidR="00693670" w:rsidRPr="00693670" w:rsidRDefault="00693670" w:rsidP="00693670">
            <w:pPr>
              <w:ind w:right="-72"/>
              <w:jc w:val="right"/>
              <w:rPr>
                <w:rFonts w:cstheme="minorHAnsi"/>
                <w:sz w:val="18"/>
                <w:szCs w:val="18"/>
              </w:rPr>
            </w:pPr>
            <w:r>
              <w:rPr>
                <w:rFonts w:cstheme="minorHAnsi"/>
                <w:sz w:val="18"/>
                <w:szCs w:val="18"/>
              </w:rPr>
              <w:t>-</w:t>
            </w:r>
          </w:p>
        </w:tc>
        <w:tc>
          <w:tcPr>
            <w:tcW w:w="1368" w:type="dxa"/>
            <w:tcBorders>
              <w:top w:val="nil"/>
              <w:left w:val="nil"/>
              <w:bottom w:val="single" w:sz="4" w:space="0" w:color="auto"/>
              <w:right w:val="nil"/>
            </w:tcBorders>
            <w:shd w:val="clear" w:color="auto" w:fill="FAFAFA"/>
          </w:tcPr>
          <w:p w14:paraId="795A4707" w14:textId="627A2A3F" w:rsidR="00693670" w:rsidRPr="00693670" w:rsidRDefault="00693670" w:rsidP="00693670">
            <w:pPr>
              <w:ind w:right="-72"/>
              <w:jc w:val="right"/>
              <w:rPr>
                <w:rFonts w:cstheme="minorHAnsi"/>
                <w:sz w:val="18"/>
                <w:szCs w:val="18"/>
              </w:rPr>
            </w:pPr>
            <w:r w:rsidRPr="00693670">
              <w:rPr>
                <w:rFonts w:cstheme="minorHAnsi"/>
                <w:sz w:val="18"/>
                <w:szCs w:val="18"/>
              </w:rPr>
              <w:t xml:space="preserve"> </w:t>
            </w:r>
            <w:r w:rsidR="007772A3" w:rsidRPr="007772A3">
              <w:rPr>
                <w:rFonts w:cstheme="minorHAnsi"/>
                <w:sz w:val="18"/>
                <w:szCs w:val="18"/>
                <w:lang w:val="en-GB"/>
              </w:rPr>
              <w:t>444</w:t>
            </w:r>
            <w:r w:rsidRPr="00693670">
              <w:rPr>
                <w:rFonts w:cstheme="minorHAnsi"/>
                <w:sz w:val="18"/>
                <w:szCs w:val="18"/>
              </w:rPr>
              <w:t>,</w:t>
            </w:r>
            <w:r w:rsidR="007772A3" w:rsidRPr="007772A3">
              <w:rPr>
                <w:rFonts w:cstheme="minorHAnsi"/>
                <w:sz w:val="18"/>
                <w:szCs w:val="18"/>
                <w:lang w:val="en-GB"/>
              </w:rPr>
              <w:t>300</w:t>
            </w:r>
            <w:r w:rsidRPr="00693670">
              <w:rPr>
                <w:rFonts w:cstheme="minorHAnsi"/>
                <w:sz w:val="18"/>
                <w:szCs w:val="18"/>
              </w:rPr>
              <w:t xml:space="preserve"> </w:t>
            </w:r>
          </w:p>
        </w:tc>
        <w:tc>
          <w:tcPr>
            <w:tcW w:w="1368" w:type="dxa"/>
            <w:tcBorders>
              <w:top w:val="nil"/>
              <w:left w:val="nil"/>
              <w:bottom w:val="single" w:sz="4" w:space="0" w:color="auto"/>
              <w:right w:val="nil"/>
            </w:tcBorders>
            <w:shd w:val="clear" w:color="auto" w:fill="auto"/>
          </w:tcPr>
          <w:p w14:paraId="1763D354" w14:textId="5DC2C6BA" w:rsidR="00693670" w:rsidRPr="00693670" w:rsidRDefault="00693670" w:rsidP="00693670">
            <w:pPr>
              <w:ind w:right="-72"/>
              <w:jc w:val="right"/>
              <w:rPr>
                <w:rFonts w:eastAsia="Arial Unicode MS" w:cstheme="minorHAnsi"/>
                <w:sz w:val="18"/>
                <w:szCs w:val="18"/>
                <w:lang w:val="en-GB"/>
              </w:rPr>
            </w:pPr>
            <w:r>
              <w:rPr>
                <w:rFonts w:eastAsia="Arial Unicode MS" w:cstheme="minorHAnsi"/>
                <w:sz w:val="18"/>
                <w:szCs w:val="18"/>
                <w:lang w:val="en-GB"/>
              </w:rPr>
              <w:t>-</w:t>
            </w:r>
          </w:p>
        </w:tc>
      </w:tr>
      <w:tr w:rsidR="00693670" w:rsidRPr="00811345" w14:paraId="37CFB632" w14:textId="77777777" w:rsidTr="00693670">
        <w:tc>
          <w:tcPr>
            <w:tcW w:w="3989" w:type="dxa"/>
            <w:tcBorders>
              <w:top w:val="nil"/>
              <w:left w:val="nil"/>
              <w:bottom w:val="nil"/>
              <w:right w:val="nil"/>
            </w:tcBorders>
            <w:shd w:val="clear" w:color="auto" w:fill="auto"/>
          </w:tcPr>
          <w:p w14:paraId="59F4434A" w14:textId="77777777" w:rsidR="00693670" w:rsidRPr="00811345" w:rsidRDefault="00693670" w:rsidP="00693670">
            <w:pPr>
              <w:ind w:left="431"/>
              <w:jc w:val="both"/>
              <w:rPr>
                <w:rFonts w:cstheme="minorHAnsi"/>
                <w:sz w:val="12"/>
                <w:szCs w:val="12"/>
              </w:rPr>
            </w:pPr>
          </w:p>
        </w:tc>
        <w:tc>
          <w:tcPr>
            <w:tcW w:w="1367" w:type="dxa"/>
            <w:tcBorders>
              <w:top w:val="single" w:sz="4" w:space="0" w:color="auto"/>
              <w:left w:val="nil"/>
              <w:bottom w:val="nil"/>
              <w:right w:val="nil"/>
            </w:tcBorders>
            <w:shd w:val="clear" w:color="auto" w:fill="FAFAFA"/>
          </w:tcPr>
          <w:p w14:paraId="0AC64FF8" w14:textId="302D8EA2" w:rsidR="00693670" w:rsidRPr="00811345" w:rsidRDefault="00693670" w:rsidP="00693670">
            <w:pPr>
              <w:ind w:right="-72"/>
              <w:jc w:val="right"/>
              <w:rPr>
                <w:rFonts w:cstheme="minorHAnsi"/>
                <w:sz w:val="12"/>
                <w:szCs w:val="12"/>
              </w:rPr>
            </w:pPr>
          </w:p>
        </w:tc>
        <w:tc>
          <w:tcPr>
            <w:tcW w:w="1369" w:type="dxa"/>
            <w:tcBorders>
              <w:top w:val="single" w:sz="4" w:space="0" w:color="auto"/>
              <w:left w:val="nil"/>
              <w:bottom w:val="nil"/>
              <w:right w:val="nil"/>
            </w:tcBorders>
            <w:shd w:val="clear" w:color="auto" w:fill="auto"/>
          </w:tcPr>
          <w:p w14:paraId="74F687A6" w14:textId="77777777" w:rsidR="00693670" w:rsidRPr="00811345" w:rsidRDefault="00693670" w:rsidP="00693670">
            <w:pPr>
              <w:ind w:right="-72"/>
              <w:jc w:val="right"/>
              <w:rPr>
                <w:rFonts w:cstheme="minorHAnsi"/>
                <w:sz w:val="12"/>
                <w:szCs w:val="12"/>
              </w:rPr>
            </w:pPr>
          </w:p>
        </w:tc>
        <w:tc>
          <w:tcPr>
            <w:tcW w:w="1368" w:type="dxa"/>
            <w:tcBorders>
              <w:top w:val="single" w:sz="4" w:space="0" w:color="auto"/>
              <w:left w:val="nil"/>
              <w:bottom w:val="nil"/>
              <w:right w:val="nil"/>
            </w:tcBorders>
            <w:shd w:val="clear" w:color="auto" w:fill="FAFAFA"/>
          </w:tcPr>
          <w:p w14:paraId="30BEF21A" w14:textId="5BE30B18" w:rsidR="00693670" w:rsidRPr="00811345" w:rsidRDefault="00693670" w:rsidP="00693670">
            <w:pPr>
              <w:ind w:right="-72"/>
              <w:jc w:val="right"/>
              <w:rPr>
                <w:rFonts w:cstheme="minorHAnsi"/>
                <w:sz w:val="12"/>
                <w:szCs w:val="12"/>
              </w:rPr>
            </w:pPr>
          </w:p>
        </w:tc>
        <w:tc>
          <w:tcPr>
            <w:tcW w:w="1368" w:type="dxa"/>
            <w:tcBorders>
              <w:top w:val="single" w:sz="4" w:space="0" w:color="auto"/>
              <w:left w:val="nil"/>
              <w:bottom w:val="nil"/>
              <w:right w:val="nil"/>
            </w:tcBorders>
            <w:shd w:val="clear" w:color="auto" w:fill="auto"/>
          </w:tcPr>
          <w:p w14:paraId="285AA098" w14:textId="77777777" w:rsidR="00693670" w:rsidRPr="00811345" w:rsidRDefault="00693670" w:rsidP="00693670">
            <w:pPr>
              <w:ind w:right="-72"/>
              <w:jc w:val="right"/>
              <w:rPr>
                <w:rFonts w:cstheme="minorHAnsi"/>
                <w:sz w:val="12"/>
                <w:szCs w:val="12"/>
              </w:rPr>
            </w:pPr>
          </w:p>
        </w:tc>
      </w:tr>
      <w:tr w:rsidR="00693670" w:rsidRPr="00693670" w14:paraId="316BA5BA" w14:textId="77777777" w:rsidTr="00693670">
        <w:tc>
          <w:tcPr>
            <w:tcW w:w="3989" w:type="dxa"/>
            <w:tcBorders>
              <w:top w:val="nil"/>
              <w:left w:val="nil"/>
              <w:bottom w:val="nil"/>
              <w:right w:val="nil"/>
            </w:tcBorders>
            <w:shd w:val="clear" w:color="auto" w:fill="auto"/>
          </w:tcPr>
          <w:p w14:paraId="655546EA" w14:textId="3BED440E" w:rsidR="00693670" w:rsidRPr="00693670" w:rsidRDefault="00693670" w:rsidP="00693670">
            <w:pPr>
              <w:ind w:left="431"/>
              <w:jc w:val="both"/>
              <w:rPr>
                <w:rFonts w:cstheme="minorHAnsi"/>
                <w:b/>
                <w:bCs/>
                <w:sz w:val="18"/>
                <w:szCs w:val="18"/>
              </w:rPr>
            </w:pPr>
            <w:r w:rsidRPr="00693670">
              <w:rPr>
                <w:rFonts w:cstheme="minorHAnsi"/>
                <w:b/>
                <w:bCs/>
                <w:sz w:val="18"/>
                <w:szCs w:val="18"/>
              </w:rPr>
              <w:t>Total</w:t>
            </w:r>
          </w:p>
        </w:tc>
        <w:tc>
          <w:tcPr>
            <w:tcW w:w="1367" w:type="dxa"/>
            <w:tcBorders>
              <w:top w:val="nil"/>
              <w:left w:val="nil"/>
              <w:bottom w:val="single" w:sz="4" w:space="0" w:color="auto"/>
              <w:right w:val="nil"/>
            </w:tcBorders>
            <w:shd w:val="clear" w:color="auto" w:fill="FAFAFA"/>
          </w:tcPr>
          <w:p w14:paraId="138E6A15" w14:textId="3E3B549E" w:rsidR="00693670" w:rsidRPr="00693670" w:rsidRDefault="00693670" w:rsidP="00693670">
            <w:pPr>
              <w:ind w:right="-72"/>
              <w:jc w:val="right"/>
              <w:rPr>
                <w:rFonts w:cstheme="minorHAnsi"/>
                <w:sz w:val="18"/>
                <w:szCs w:val="18"/>
              </w:rPr>
            </w:pPr>
            <w:r w:rsidRPr="00693670">
              <w:rPr>
                <w:sz w:val="18"/>
                <w:szCs w:val="18"/>
              </w:rPr>
              <w:t xml:space="preserve"> </w:t>
            </w:r>
            <w:r w:rsidR="007772A3" w:rsidRPr="007772A3">
              <w:rPr>
                <w:sz w:val="18"/>
                <w:szCs w:val="18"/>
                <w:lang w:val="en-GB"/>
              </w:rPr>
              <w:t>444</w:t>
            </w:r>
            <w:r w:rsidRPr="00693670">
              <w:rPr>
                <w:sz w:val="18"/>
                <w:szCs w:val="18"/>
              </w:rPr>
              <w:t>,</w:t>
            </w:r>
            <w:r w:rsidR="007772A3" w:rsidRPr="007772A3">
              <w:rPr>
                <w:sz w:val="18"/>
                <w:szCs w:val="18"/>
                <w:lang w:val="en-GB"/>
              </w:rPr>
              <w:t>300</w:t>
            </w:r>
            <w:r w:rsidRPr="00693670">
              <w:rPr>
                <w:sz w:val="18"/>
                <w:szCs w:val="18"/>
              </w:rPr>
              <w:t xml:space="preserve"> </w:t>
            </w:r>
          </w:p>
        </w:tc>
        <w:tc>
          <w:tcPr>
            <w:tcW w:w="1369" w:type="dxa"/>
            <w:tcBorders>
              <w:top w:val="nil"/>
              <w:left w:val="nil"/>
              <w:bottom w:val="single" w:sz="4" w:space="0" w:color="auto"/>
              <w:right w:val="nil"/>
            </w:tcBorders>
            <w:shd w:val="clear" w:color="auto" w:fill="auto"/>
          </w:tcPr>
          <w:p w14:paraId="598870C2" w14:textId="1F713218" w:rsidR="00693670" w:rsidRPr="00693670" w:rsidRDefault="00693670" w:rsidP="00693670">
            <w:pPr>
              <w:ind w:right="-72"/>
              <w:jc w:val="right"/>
              <w:rPr>
                <w:rFonts w:cstheme="minorHAnsi"/>
                <w:sz w:val="18"/>
                <w:szCs w:val="18"/>
              </w:rPr>
            </w:pPr>
            <w:r w:rsidRPr="00693670">
              <w:rPr>
                <w:sz w:val="18"/>
                <w:szCs w:val="18"/>
              </w:rPr>
              <w:t xml:space="preserve"> -   </w:t>
            </w:r>
          </w:p>
        </w:tc>
        <w:tc>
          <w:tcPr>
            <w:tcW w:w="1368" w:type="dxa"/>
            <w:tcBorders>
              <w:top w:val="nil"/>
              <w:left w:val="nil"/>
              <w:bottom w:val="single" w:sz="4" w:space="0" w:color="auto"/>
              <w:right w:val="nil"/>
            </w:tcBorders>
            <w:shd w:val="clear" w:color="auto" w:fill="FAFAFA"/>
          </w:tcPr>
          <w:p w14:paraId="625AA71A" w14:textId="7A877A53" w:rsidR="00693670" w:rsidRPr="00693670" w:rsidRDefault="00693670" w:rsidP="00693670">
            <w:pPr>
              <w:ind w:right="-72"/>
              <w:jc w:val="right"/>
              <w:rPr>
                <w:rFonts w:cstheme="minorHAnsi"/>
                <w:sz w:val="18"/>
                <w:szCs w:val="18"/>
              </w:rPr>
            </w:pPr>
            <w:r w:rsidRPr="00693670">
              <w:rPr>
                <w:sz w:val="18"/>
                <w:szCs w:val="18"/>
              </w:rPr>
              <w:t xml:space="preserve"> </w:t>
            </w:r>
            <w:r w:rsidR="007772A3" w:rsidRPr="007772A3">
              <w:rPr>
                <w:sz w:val="18"/>
                <w:szCs w:val="18"/>
                <w:lang w:val="en-GB"/>
              </w:rPr>
              <w:t>553</w:t>
            </w:r>
            <w:r w:rsidRPr="00693670">
              <w:rPr>
                <w:sz w:val="18"/>
                <w:szCs w:val="18"/>
              </w:rPr>
              <w:t>,</w:t>
            </w:r>
            <w:r w:rsidR="007772A3" w:rsidRPr="007772A3">
              <w:rPr>
                <w:sz w:val="18"/>
                <w:szCs w:val="18"/>
                <w:lang w:val="en-GB"/>
              </w:rPr>
              <w:t>242</w:t>
            </w:r>
            <w:r w:rsidRPr="00693670">
              <w:rPr>
                <w:sz w:val="18"/>
                <w:szCs w:val="18"/>
              </w:rPr>
              <w:t>,</w:t>
            </w:r>
            <w:r w:rsidR="007772A3" w:rsidRPr="007772A3">
              <w:rPr>
                <w:sz w:val="18"/>
                <w:szCs w:val="18"/>
                <w:lang w:val="en-GB"/>
              </w:rPr>
              <w:t>273</w:t>
            </w:r>
            <w:r w:rsidRPr="00693670">
              <w:rPr>
                <w:sz w:val="18"/>
                <w:szCs w:val="18"/>
              </w:rPr>
              <w:t xml:space="preserve"> </w:t>
            </w:r>
          </w:p>
        </w:tc>
        <w:tc>
          <w:tcPr>
            <w:tcW w:w="1368" w:type="dxa"/>
            <w:tcBorders>
              <w:top w:val="nil"/>
              <w:left w:val="nil"/>
              <w:bottom w:val="single" w:sz="4" w:space="0" w:color="auto"/>
              <w:right w:val="nil"/>
            </w:tcBorders>
            <w:shd w:val="clear" w:color="auto" w:fill="auto"/>
          </w:tcPr>
          <w:p w14:paraId="4AC98E79" w14:textId="19385F54" w:rsidR="00693670" w:rsidRPr="00693670" w:rsidRDefault="00693670" w:rsidP="00693670">
            <w:pPr>
              <w:ind w:right="-72"/>
              <w:jc w:val="right"/>
              <w:rPr>
                <w:rFonts w:cstheme="minorHAnsi"/>
                <w:sz w:val="18"/>
                <w:szCs w:val="18"/>
              </w:rPr>
            </w:pPr>
            <w:r w:rsidRPr="00693670">
              <w:rPr>
                <w:sz w:val="18"/>
                <w:szCs w:val="18"/>
              </w:rPr>
              <w:t xml:space="preserve"> </w:t>
            </w:r>
            <w:r w:rsidR="007772A3" w:rsidRPr="007772A3">
              <w:rPr>
                <w:sz w:val="18"/>
                <w:szCs w:val="18"/>
                <w:lang w:val="en-GB"/>
              </w:rPr>
              <w:t>348</w:t>
            </w:r>
            <w:r w:rsidRPr="00693670">
              <w:rPr>
                <w:sz w:val="18"/>
                <w:szCs w:val="18"/>
              </w:rPr>
              <w:t>,</w:t>
            </w:r>
            <w:r w:rsidR="007772A3" w:rsidRPr="007772A3">
              <w:rPr>
                <w:sz w:val="18"/>
                <w:szCs w:val="18"/>
                <w:lang w:val="en-GB"/>
              </w:rPr>
              <w:t>864</w:t>
            </w:r>
            <w:r w:rsidRPr="00693670">
              <w:rPr>
                <w:sz w:val="18"/>
                <w:szCs w:val="18"/>
              </w:rPr>
              <w:t>,</w:t>
            </w:r>
            <w:r w:rsidR="007772A3" w:rsidRPr="007772A3">
              <w:rPr>
                <w:sz w:val="18"/>
                <w:szCs w:val="18"/>
                <w:lang w:val="en-GB"/>
              </w:rPr>
              <w:t>709</w:t>
            </w:r>
            <w:r w:rsidRPr="00693670">
              <w:rPr>
                <w:sz w:val="18"/>
                <w:szCs w:val="18"/>
              </w:rPr>
              <w:t xml:space="preserve"> </w:t>
            </w:r>
          </w:p>
        </w:tc>
      </w:tr>
      <w:tr w:rsidR="00693670" w:rsidRPr="00811345" w14:paraId="5E5E9C52" w14:textId="77777777" w:rsidTr="00693670">
        <w:tc>
          <w:tcPr>
            <w:tcW w:w="3989" w:type="dxa"/>
            <w:tcBorders>
              <w:top w:val="nil"/>
              <w:left w:val="nil"/>
              <w:bottom w:val="nil"/>
              <w:right w:val="nil"/>
            </w:tcBorders>
            <w:shd w:val="clear" w:color="auto" w:fill="auto"/>
          </w:tcPr>
          <w:p w14:paraId="4AF320EA" w14:textId="77777777" w:rsidR="00693670" w:rsidRPr="00811345" w:rsidRDefault="00693670" w:rsidP="00693670">
            <w:pPr>
              <w:ind w:left="431"/>
              <w:jc w:val="both"/>
              <w:rPr>
                <w:rFonts w:cstheme="minorHAnsi"/>
                <w:sz w:val="12"/>
                <w:szCs w:val="12"/>
              </w:rPr>
            </w:pPr>
          </w:p>
        </w:tc>
        <w:tc>
          <w:tcPr>
            <w:tcW w:w="1367" w:type="dxa"/>
            <w:tcBorders>
              <w:top w:val="single" w:sz="4" w:space="0" w:color="auto"/>
              <w:left w:val="nil"/>
              <w:bottom w:val="nil"/>
              <w:right w:val="nil"/>
            </w:tcBorders>
            <w:shd w:val="clear" w:color="auto" w:fill="FAFAFA"/>
          </w:tcPr>
          <w:p w14:paraId="6C4297F5" w14:textId="77777777" w:rsidR="00693670" w:rsidRPr="00811345" w:rsidRDefault="00693670" w:rsidP="00693670">
            <w:pPr>
              <w:ind w:right="-72"/>
              <w:jc w:val="right"/>
              <w:rPr>
                <w:rFonts w:cstheme="minorHAnsi"/>
                <w:sz w:val="12"/>
                <w:szCs w:val="12"/>
              </w:rPr>
            </w:pPr>
          </w:p>
        </w:tc>
        <w:tc>
          <w:tcPr>
            <w:tcW w:w="1369" w:type="dxa"/>
            <w:tcBorders>
              <w:top w:val="single" w:sz="4" w:space="0" w:color="auto"/>
              <w:left w:val="nil"/>
              <w:bottom w:val="nil"/>
              <w:right w:val="nil"/>
            </w:tcBorders>
            <w:shd w:val="clear" w:color="auto" w:fill="auto"/>
          </w:tcPr>
          <w:p w14:paraId="51CC81DF" w14:textId="77777777" w:rsidR="00693670" w:rsidRPr="00811345" w:rsidRDefault="00693670" w:rsidP="00693670">
            <w:pPr>
              <w:ind w:right="-72"/>
              <w:jc w:val="right"/>
              <w:rPr>
                <w:rFonts w:cstheme="minorHAnsi"/>
                <w:sz w:val="12"/>
                <w:szCs w:val="12"/>
              </w:rPr>
            </w:pPr>
          </w:p>
        </w:tc>
        <w:tc>
          <w:tcPr>
            <w:tcW w:w="1368" w:type="dxa"/>
            <w:tcBorders>
              <w:top w:val="single" w:sz="4" w:space="0" w:color="auto"/>
              <w:left w:val="nil"/>
              <w:bottom w:val="nil"/>
              <w:right w:val="nil"/>
            </w:tcBorders>
            <w:shd w:val="clear" w:color="auto" w:fill="FAFAFA"/>
          </w:tcPr>
          <w:p w14:paraId="2D9F2932" w14:textId="77777777" w:rsidR="00693670" w:rsidRPr="00811345" w:rsidRDefault="00693670" w:rsidP="00693670">
            <w:pPr>
              <w:ind w:right="-72"/>
              <w:jc w:val="right"/>
              <w:rPr>
                <w:rFonts w:cstheme="minorHAnsi"/>
                <w:sz w:val="12"/>
                <w:szCs w:val="12"/>
              </w:rPr>
            </w:pPr>
          </w:p>
        </w:tc>
        <w:tc>
          <w:tcPr>
            <w:tcW w:w="1368" w:type="dxa"/>
            <w:tcBorders>
              <w:top w:val="single" w:sz="4" w:space="0" w:color="auto"/>
              <w:left w:val="nil"/>
              <w:bottom w:val="nil"/>
              <w:right w:val="nil"/>
            </w:tcBorders>
            <w:shd w:val="clear" w:color="auto" w:fill="auto"/>
          </w:tcPr>
          <w:p w14:paraId="4DFC2D31" w14:textId="77777777" w:rsidR="00693670" w:rsidRPr="00811345" w:rsidRDefault="00693670" w:rsidP="00693670">
            <w:pPr>
              <w:ind w:right="-72"/>
              <w:jc w:val="right"/>
              <w:rPr>
                <w:rFonts w:cstheme="minorHAnsi"/>
                <w:sz w:val="12"/>
                <w:szCs w:val="12"/>
              </w:rPr>
            </w:pPr>
          </w:p>
        </w:tc>
      </w:tr>
      <w:tr w:rsidR="00693670" w:rsidRPr="00693670" w14:paraId="76033C50" w14:textId="77777777" w:rsidTr="00085A84">
        <w:tc>
          <w:tcPr>
            <w:tcW w:w="3989" w:type="dxa"/>
            <w:tcBorders>
              <w:top w:val="nil"/>
              <w:left w:val="nil"/>
              <w:bottom w:val="nil"/>
              <w:right w:val="nil"/>
            </w:tcBorders>
            <w:vAlign w:val="bottom"/>
          </w:tcPr>
          <w:p w14:paraId="368D60E0" w14:textId="70310312" w:rsidR="00693670" w:rsidRPr="00693670" w:rsidRDefault="00693670" w:rsidP="00693670">
            <w:pPr>
              <w:ind w:left="431"/>
              <w:jc w:val="both"/>
              <w:rPr>
                <w:rFonts w:cstheme="minorHAnsi"/>
                <w:sz w:val="18"/>
                <w:szCs w:val="18"/>
              </w:rPr>
            </w:pPr>
            <w:r w:rsidRPr="00693670">
              <w:rPr>
                <w:rFonts w:cstheme="minorHAnsi"/>
                <w:b/>
                <w:bCs/>
                <w:sz w:val="18"/>
                <w:szCs w:val="18"/>
              </w:rPr>
              <w:t xml:space="preserve">Other income </w:t>
            </w:r>
            <w:r w:rsidR="00811345">
              <w:rPr>
                <w:rFonts w:cstheme="minorHAnsi"/>
                <w:b/>
                <w:bCs/>
                <w:sz w:val="18"/>
                <w:szCs w:val="18"/>
              </w:rPr>
              <w:t>-</w:t>
            </w:r>
            <w:r w:rsidRPr="00693670">
              <w:rPr>
                <w:rFonts w:cstheme="minorHAnsi"/>
                <w:b/>
                <w:bCs/>
                <w:sz w:val="18"/>
                <w:szCs w:val="18"/>
              </w:rPr>
              <w:t xml:space="preserve"> Dividends</w:t>
            </w:r>
            <w:r w:rsidR="00D00996">
              <w:rPr>
                <w:rFonts w:cstheme="minorHAnsi"/>
                <w:b/>
                <w:bCs/>
                <w:sz w:val="18"/>
                <w:szCs w:val="18"/>
              </w:rPr>
              <w:t xml:space="preserve"> income</w:t>
            </w:r>
          </w:p>
        </w:tc>
        <w:tc>
          <w:tcPr>
            <w:tcW w:w="1367" w:type="dxa"/>
            <w:tcBorders>
              <w:top w:val="nil"/>
              <w:left w:val="nil"/>
              <w:bottom w:val="nil"/>
              <w:right w:val="nil"/>
            </w:tcBorders>
            <w:shd w:val="clear" w:color="auto" w:fill="FAFAFA"/>
          </w:tcPr>
          <w:p w14:paraId="68CA3A81" w14:textId="464DC36E" w:rsidR="00693670" w:rsidRPr="00693670" w:rsidRDefault="00693670" w:rsidP="00693670">
            <w:pPr>
              <w:ind w:right="-72"/>
              <w:jc w:val="right"/>
              <w:rPr>
                <w:rFonts w:cstheme="minorHAnsi"/>
                <w:sz w:val="18"/>
                <w:szCs w:val="18"/>
              </w:rPr>
            </w:pPr>
          </w:p>
        </w:tc>
        <w:tc>
          <w:tcPr>
            <w:tcW w:w="1369" w:type="dxa"/>
            <w:tcBorders>
              <w:top w:val="nil"/>
              <w:left w:val="nil"/>
              <w:bottom w:val="nil"/>
              <w:right w:val="nil"/>
            </w:tcBorders>
          </w:tcPr>
          <w:p w14:paraId="31334B7E" w14:textId="40F30684" w:rsidR="00693670" w:rsidRPr="00693670" w:rsidRDefault="00693670" w:rsidP="00693670">
            <w:pPr>
              <w:ind w:right="-72"/>
              <w:jc w:val="right"/>
              <w:rPr>
                <w:rFonts w:cstheme="minorHAnsi"/>
                <w:sz w:val="18"/>
                <w:szCs w:val="18"/>
              </w:rPr>
            </w:pPr>
          </w:p>
        </w:tc>
        <w:tc>
          <w:tcPr>
            <w:tcW w:w="1368" w:type="dxa"/>
            <w:tcBorders>
              <w:top w:val="nil"/>
              <w:left w:val="nil"/>
              <w:bottom w:val="nil"/>
              <w:right w:val="nil"/>
            </w:tcBorders>
            <w:shd w:val="clear" w:color="auto" w:fill="FAFAFA"/>
          </w:tcPr>
          <w:p w14:paraId="17E3F871" w14:textId="23BA664B" w:rsidR="00693670" w:rsidRPr="00693670" w:rsidRDefault="00693670" w:rsidP="00693670">
            <w:pPr>
              <w:ind w:right="-72"/>
              <w:jc w:val="right"/>
              <w:rPr>
                <w:rFonts w:cstheme="minorHAnsi"/>
                <w:sz w:val="18"/>
                <w:szCs w:val="18"/>
              </w:rPr>
            </w:pPr>
          </w:p>
        </w:tc>
        <w:tc>
          <w:tcPr>
            <w:tcW w:w="1368" w:type="dxa"/>
            <w:tcBorders>
              <w:top w:val="nil"/>
              <w:left w:val="nil"/>
              <w:bottom w:val="nil"/>
              <w:right w:val="nil"/>
            </w:tcBorders>
          </w:tcPr>
          <w:p w14:paraId="1FBECE76" w14:textId="1C4F27E6" w:rsidR="00693670" w:rsidRPr="00693670" w:rsidRDefault="00693670" w:rsidP="00693670">
            <w:pPr>
              <w:autoSpaceDE w:val="0"/>
              <w:autoSpaceDN w:val="0"/>
              <w:ind w:right="-72"/>
              <w:jc w:val="right"/>
              <w:rPr>
                <w:rFonts w:cstheme="minorHAnsi"/>
                <w:sz w:val="18"/>
                <w:szCs w:val="18"/>
              </w:rPr>
            </w:pPr>
          </w:p>
        </w:tc>
      </w:tr>
      <w:tr w:rsidR="00693670" w:rsidRPr="00693670" w14:paraId="2922627D" w14:textId="77777777" w:rsidTr="007014C2">
        <w:tc>
          <w:tcPr>
            <w:tcW w:w="3989" w:type="dxa"/>
            <w:tcBorders>
              <w:top w:val="nil"/>
              <w:left w:val="nil"/>
              <w:bottom w:val="nil"/>
              <w:right w:val="nil"/>
            </w:tcBorders>
            <w:vAlign w:val="bottom"/>
          </w:tcPr>
          <w:p w14:paraId="752DB2C9" w14:textId="1B70FE5F" w:rsidR="00693670" w:rsidRPr="00693670" w:rsidRDefault="00693670" w:rsidP="00693670">
            <w:pPr>
              <w:ind w:left="431"/>
              <w:jc w:val="both"/>
              <w:rPr>
                <w:rFonts w:cstheme="minorHAnsi"/>
                <w:sz w:val="18"/>
                <w:szCs w:val="18"/>
              </w:rPr>
            </w:pPr>
            <w:r w:rsidRPr="00693670">
              <w:rPr>
                <w:rFonts w:cstheme="minorHAnsi"/>
                <w:sz w:val="18"/>
                <w:szCs w:val="18"/>
              </w:rPr>
              <w:t>Subsidiar</w:t>
            </w:r>
            <w:r w:rsidR="0027659F">
              <w:rPr>
                <w:rFonts w:cstheme="minorHAnsi"/>
                <w:sz w:val="18"/>
                <w:szCs w:val="18"/>
              </w:rPr>
              <w:t>y</w:t>
            </w:r>
          </w:p>
        </w:tc>
        <w:tc>
          <w:tcPr>
            <w:tcW w:w="1367" w:type="dxa"/>
            <w:tcBorders>
              <w:top w:val="nil"/>
              <w:left w:val="nil"/>
              <w:bottom w:val="nil"/>
              <w:right w:val="nil"/>
            </w:tcBorders>
            <w:shd w:val="clear" w:color="auto" w:fill="FAFAFA"/>
          </w:tcPr>
          <w:p w14:paraId="7530AE3F" w14:textId="795F289D" w:rsidR="00693670" w:rsidRPr="00693670" w:rsidRDefault="00693670" w:rsidP="00693670">
            <w:pPr>
              <w:ind w:right="-72"/>
              <w:jc w:val="right"/>
              <w:rPr>
                <w:rFonts w:cstheme="minorHAnsi"/>
                <w:sz w:val="18"/>
                <w:szCs w:val="18"/>
              </w:rPr>
            </w:pPr>
            <w:r w:rsidRPr="00693670">
              <w:rPr>
                <w:sz w:val="18"/>
                <w:szCs w:val="18"/>
              </w:rPr>
              <w:t xml:space="preserve"> -   </w:t>
            </w:r>
          </w:p>
        </w:tc>
        <w:tc>
          <w:tcPr>
            <w:tcW w:w="1369" w:type="dxa"/>
            <w:tcBorders>
              <w:top w:val="nil"/>
              <w:left w:val="nil"/>
              <w:bottom w:val="nil"/>
              <w:right w:val="nil"/>
            </w:tcBorders>
          </w:tcPr>
          <w:p w14:paraId="67999002" w14:textId="4616BAC1" w:rsidR="00693670" w:rsidRPr="00693670" w:rsidRDefault="00693670" w:rsidP="00693670">
            <w:pPr>
              <w:ind w:right="-72"/>
              <w:jc w:val="right"/>
              <w:rPr>
                <w:rFonts w:cstheme="minorHAnsi"/>
                <w:sz w:val="18"/>
                <w:szCs w:val="18"/>
              </w:rPr>
            </w:pPr>
            <w:r w:rsidRPr="00693670">
              <w:rPr>
                <w:sz w:val="18"/>
                <w:szCs w:val="18"/>
              </w:rPr>
              <w:t xml:space="preserve"> -   </w:t>
            </w:r>
          </w:p>
        </w:tc>
        <w:tc>
          <w:tcPr>
            <w:tcW w:w="1368" w:type="dxa"/>
            <w:tcBorders>
              <w:top w:val="nil"/>
              <w:left w:val="nil"/>
              <w:bottom w:val="nil"/>
              <w:right w:val="nil"/>
            </w:tcBorders>
            <w:shd w:val="clear" w:color="auto" w:fill="FAFAFA"/>
          </w:tcPr>
          <w:p w14:paraId="093696F0" w14:textId="1AFE3DE2" w:rsidR="00693670" w:rsidRPr="00693670" w:rsidRDefault="00693670" w:rsidP="00693670">
            <w:pPr>
              <w:ind w:right="-72"/>
              <w:jc w:val="right"/>
              <w:rPr>
                <w:rFonts w:cstheme="minorHAnsi"/>
                <w:sz w:val="18"/>
                <w:szCs w:val="18"/>
              </w:rPr>
            </w:pPr>
            <w:r w:rsidRPr="00693670">
              <w:rPr>
                <w:sz w:val="18"/>
                <w:szCs w:val="18"/>
              </w:rPr>
              <w:t xml:space="preserve"> </w:t>
            </w:r>
            <w:r w:rsidR="007772A3" w:rsidRPr="007772A3">
              <w:rPr>
                <w:sz w:val="18"/>
                <w:szCs w:val="18"/>
                <w:lang w:val="en-GB"/>
              </w:rPr>
              <w:t>219</w:t>
            </w:r>
            <w:r w:rsidRPr="00693670">
              <w:rPr>
                <w:sz w:val="18"/>
                <w:szCs w:val="18"/>
              </w:rPr>
              <w:t>,</w:t>
            </w:r>
            <w:r w:rsidR="007772A3" w:rsidRPr="007772A3">
              <w:rPr>
                <w:sz w:val="18"/>
                <w:szCs w:val="18"/>
                <w:lang w:val="en-GB"/>
              </w:rPr>
              <w:t>999</w:t>
            </w:r>
            <w:r w:rsidRPr="00693670">
              <w:rPr>
                <w:sz w:val="18"/>
                <w:szCs w:val="18"/>
              </w:rPr>
              <w:t>,</w:t>
            </w:r>
            <w:r w:rsidR="007772A3" w:rsidRPr="007772A3">
              <w:rPr>
                <w:sz w:val="18"/>
                <w:szCs w:val="18"/>
                <w:lang w:val="en-GB"/>
              </w:rPr>
              <w:t>560</w:t>
            </w:r>
            <w:r w:rsidRPr="00693670">
              <w:rPr>
                <w:sz w:val="18"/>
                <w:szCs w:val="18"/>
              </w:rPr>
              <w:t xml:space="preserve"> </w:t>
            </w:r>
          </w:p>
        </w:tc>
        <w:tc>
          <w:tcPr>
            <w:tcW w:w="1368" w:type="dxa"/>
            <w:tcBorders>
              <w:top w:val="nil"/>
              <w:left w:val="nil"/>
              <w:bottom w:val="nil"/>
              <w:right w:val="nil"/>
            </w:tcBorders>
          </w:tcPr>
          <w:p w14:paraId="0E49327B" w14:textId="4904B7AF" w:rsidR="00693670" w:rsidRPr="00693670" w:rsidRDefault="00693670" w:rsidP="00693670">
            <w:pPr>
              <w:ind w:right="-72"/>
              <w:jc w:val="right"/>
              <w:rPr>
                <w:rFonts w:cstheme="minorHAnsi"/>
                <w:sz w:val="18"/>
                <w:szCs w:val="18"/>
              </w:rPr>
            </w:pPr>
            <w:r w:rsidRPr="00693670">
              <w:rPr>
                <w:sz w:val="18"/>
                <w:szCs w:val="18"/>
              </w:rPr>
              <w:t xml:space="preserve"> </w:t>
            </w:r>
            <w:r w:rsidR="007772A3" w:rsidRPr="007772A3">
              <w:rPr>
                <w:sz w:val="18"/>
                <w:szCs w:val="18"/>
                <w:lang w:val="en-GB"/>
              </w:rPr>
              <w:t>159</w:t>
            </w:r>
            <w:r w:rsidRPr="00693670">
              <w:rPr>
                <w:sz w:val="18"/>
                <w:szCs w:val="18"/>
              </w:rPr>
              <w:t>,</w:t>
            </w:r>
            <w:r w:rsidR="007772A3" w:rsidRPr="007772A3">
              <w:rPr>
                <w:sz w:val="18"/>
                <w:szCs w:val="18"/>
                <w:lang w:val="en-GB"/>
              </w:rPr>
              <w:t>999</w:t>
            </w:r>
            <w:r w:rsidRPr="00693670">
              <w:rPr>
                <w:sz w:val="18"/>
                <w:szCs w:val="18"/>
              </w:rPr>
              <w:t>,</w:t>
            </w:r>
            <w:r w:rsidR="007772A3" w:rsidRPr="007772A3">
              <w:rPr>
                <w:sz w:val="18"/>
                <w:szCs w:val="18"/>
                <w:lang w:val="en-GB"/>
              </w:rPr>
              <w:t>680</w:t>
            </w:r>
            <w:r w:rsidRPr="00693670">
              <w:rPr>
                <w:sz w:val="18"/>
                <w:szCs w:val="18"/>
              </w:rPr>
              <w:t xml:space="preserve"> </w:t>
            </w:r>
          </w:p>
        </w:tc>
      </w:tr>
    </w:tbl>
    <w:p w14:paraId="3F526D89" w14:textId="77777777" w:rsidR="002A4B5F" w:rsidRDefault="002A4B5F" w:rsidP="00D740F8">
      <w:pPr>
        <w:pStyle w:val="ListParagraph"/>
        <w:ind w:left="540" w:hanging="540"/>
        <w:jc w:val="both"/>
        <w:rPr>
          <w:rFonts w:ascii="Arial" w:eastAsia="Arial Unicode MS" w:hAnsi="Arial" w:cs="Arial"/>
          <w:b/>
          <w:bCs/>
          <w:color w:val="CF4A02"/>
          <w:sz w:val="18"/>
          <w:szCs w:val="18"/>
          <w:lang w:bidi="th-TH"/>
        </w:rPr>
      </w:pPr>
    </w:p>
    <w:p w14:paraId="4D6177D0" w14:textId="5F2E0A30" w:rsidR="00807BA6" w:rsidRPr="00FC2A7E" w:rsidRDefault="00807BA6" w:rsidP="00D740F8">
      <w:pPr>
        <w:pStyle w:val="ListParagraph"/>
        <w:ind w:left="540" w:hanging="540"/>
        <w:jc w:val="both"/>
        <w:rPr>
          <w:rFonts w:ascii="Arial" w:eastAsia="Arial Unicode MS" w:hAnsi="Arial" w:cs="Arial"/>
          <w:b/>
          <w:bCs/>
          <w:color w:val="CF4A02"/>
          <w:sz w:val="18"/>
          <w:szCs w:val="18"/>
          <w:lang w:bidi="th-TH"/>
        </w:rPr>
      </w:pPr>
      <w:r w:rsidRPr="00FC2A7E">
        <w:rPr>
          <w:rFonts w:ascii="Arial" w:eastAsia="Arial Unicode MS" w:hAnsi="Arial" w:cs="Arial"/>
          <w:b/>
          <w:bCs/>
          <w:color w:val="CF4A02"/>
          <w:sz w:val="18"/>
          <w:szCs w:val="18"/>
          <w:lang w:bidi="th-TH"/>
        </w:rPr>
        <w:t>b)</w:t>
      </w:r>
      <w:r w:rsidRPr="00FC2A7E">
        <w:rPr>
          <w:rFonts w:ascii="Arial" w:eastAsia="Arial Unicode MS" w:hAnsi="Arial" w:cs="Arial"/>
          <w:b/>
          <w:bCs/>
          <w:color w:val="CF4A02"/>
          <w:sz w:val="18"/>
          <w:szCs w:val="18"/>
          <w:lang w:bidi="th-TH"/>
        </w:rPr>
        <w:tab/>
        <w:t>Outstanding balances arising from sales and purchases of goods</w:t>
      </w:r>
      <w:r w:rsidR="00E53296" w:rsidRPr="00FC2A7E">
        <w:rPr>
          <w:rFonts w:ascii="Arial" w:eastAsia="Arial Unicode MS" w:hAnsi="Arial" w:cs="Arial"/>
          <w:b/>
          <w:bCs/>
          <w:color w:val="CF4A02"/>
          <w:sz w:val="18"/>
          <w:szCs w:val="18"/>
          <w:lang w:bidi="th-TH"/>
        </w:rPr>
        <w:t>,</w:t>
      </w:r>
      <w:r w:rsidRPr="00FC2A7E">
        <w:rPr>
          <w:rFonts w:ascii="Arial" w:eastAsia="Arial Unicode MS" w:hAnsi="Arial" w:cs="Arial"/>
          <w:b/>
          <w:bCs/>
          <w:color w:val="CF4A02"/>
          <w:sz w:val="18"/>
          <w:szCs w:val="18"/>
          <w:lang w:bidi="th-TH"/>
        </w:rPr>
        <w:t xml:space="preserve"> services</w:t>
      </w:r>
      <w:r w:rsidR="00C65ADD" w:rsidRPr="00FC2A7E">
        <w:rPr>
          <w:rFonts w:ascii="Arial" w:eastAsia="Arial Unicode MS" w:hAnsi="Arial" w:cs="Arial"/>
          <w:b/>
          <w:bCs/>
          <w:color w:val="CF4A02"/>
          <w:sz w:val="18"/>
          <w:szCs w:val="18"/>
          <w:lang w:bidi="th-TH"/>
        </w:rPr>
        <w:t xml:space="preserve"> and others</w:t>
      </w:r>
    </w:p>
    <w:p w14:paraId="2F3E438D" w14:textId="77777777" w:rsidR="00807BA6" w:rsidRPr="00FD5765" w:rsidRDefault="00807BA6" w:rsidP="00D740F8">
      <w:pPr>
        <w:pStyle w:val="ListParagraph"/>
        <w:ind w:left="540"/>
        <w:jc w:val="both"/>
        <w:rPr>
          <w:rFonts w:ascii="Arial" w:eastAsia="Arial Unicode MS" w:hAnsi="Arial" w:cs="Arial"/>
          <w:sz w:val="16"/>
          <w:szCs w:val="16"/>
          <w:lang w:bidi="th-TH"/>
        </w:rPr>
      </w:pPr>
    </w:p>
    <w:p w14:paraId="02B23BAA" w14:textId="77777777" w:rsidR="000A1C77" w:rsidRPr="00FD5765" w:rsidRDefault="000A1C77" w:rsidP="00D740F8">
      <w:pPr>
        <w:ind w:left="540"/>
        <w:jc w:val="both"/>
        <w:rPr>
          <w:rFonts w:ascii="Arial" w:eastAsia="Arial Unicode MS" w:hAnsi="Arial" w:cs="Arial"/>
          <w:spacing w:val="-4"/>
          <w:sz w:val="18"/>
          <w:szCs w:val="18"/>
          <w:lang w:bidi="th-TH"/>
        </w:rPr>
      </w:pPr>
      <w:r w:rsidRPr="00FD5765">
        <w:rPr>
          <w:rFonts w:ascii="Arial" w:eastAsia="Arial Unicode MS" w:hAnsi="Arial" w:cs="Arial"/>
          <w:spacing w:val="-4"/>
          <w:sz w:val="18"/>
          <w:szCs w:val="18"/>
          <w:lang w:bidi="th-TH"/>
        </w:rPr>
        <w:t>The outstanding balances at the end of the reporting period in relation to transactions with related parties are as follows:</w:t>
      </w:r>
    </w:p>
    <w:p w14:paraId="0AA78828" w14:textId="2A0B3B90" w:rsidR="00807BA6" w:rsidRPr="00FD5765" w:rsidRDefault="00807BA6" w:rsidP="00D740F8">
      <w:pPr>
        <w:pStyle w:val="ListParagraph"/>
        <w:ind w:left="540"/>
        <w:jc w:val="both"/>
        <w:rPr>
          <w:rFonts w:ascii="Arial" w:eastAsia="Arial Unicode MS" w:hAnsi="Arial" w:cs="Arial"/>
          <w:sz w:val="16"/>
          <w:szCs w:val="16"/>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D5765" w:rsidRPr="00AD0D9B" w14:paraId="1608102F" w14:textId="77777777" w:rsidTr="00396BA2">
        <w:trPr>
          <w:cantSplit/>
        </w:trPr>
        <w:tc>
          <w:tcPr>
            <w:tcW w:w="3989" w:type="dxa"/>
            <w:tcBorders>
              <w:top w:val="nil"/>
              <w:left w:val="nil"/>
              <w:bottom w:val="nil"/>
              <w:right w:val="nil"/>
            </w:tcBorders>
            <w:shd w:val="clear" w:color="auto" w:fill="auto"/>
          </w:tcPr>
          <w:p w14:paraId="6091A928" w14:textId="77777777" w:rsidR="002F7763" w:rsidRPr="00AD0D9B" w:rsidRDefault="002F7763" w:rsidP="00D740F8">
            <w:pPr>
              <w:ind w:left="436"/>
              <w:jc w:val="both"/>
              <w:rPr>
                <w:rFonts w:cstheme="minorHAnsi"/>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F13416A" w14:textId="77777777" w:rsidR="002F7763" w:rsidRPr="00AD0D9B" w:rsidRDefault="002F7763" w:rsidP="00D740F8">
            <w:pPr>
              <w:ind w:right="-72"/>
              <w:jc w:val="center"/>
              <w:rPr>
                <w:rFonts w:cstheme="minorHAnsi"/>
                <w:b/>
                <w:bCs/>
                <w:sz w:val="18"/>
                <w:szCs w:val="18"/>
              </w:rPr>
            </w:pPr>
            <w:r w:rsidRPr="00AD0D9B">
              <w:rPr>
                <w:rFonts w:cstheme="minorHAnsi"/>
                <w:b/>
                <w:bCs/>
                <w:sz w:val="18"/>
                <w:szCs w:val="18"/>
              </w:rPr>
              <w:t>Consolidated</w:t>
            </w:r>
          </w:p>
          <w:p w14:paraId="30C17034" w14:textId="77777777" w:rsidR="002F7763" w:rsidRPr="00AD0D9B" w:rsidRDefault="002F7763" w:rsidP="00D740F8">
            <w:pPr>
              <w:ind w:right="-72"/>
              <w:jc w:val="center"/>
              <w:rPr>
                <w:rFonts w:cstheme="minorHAnsi"/>
                <w:b/>
                <w:bCs/>
                <w:sz w:val="18"/>
                <w:szCs w:val="18"/>
              </w:rPr>
            </w:pPr>
            <w:r w:rsidRPr="00AD0D9B">
              <w:rPr>
                <w:rFonts w:cstheme="minorHAnsi"/>
                <w:b/>
                <w:bCs/>
                <w:sz w:val="18"/>
                <w:szCs w:val="18"/>
              </w:rPr>
              <w:t xml:space="preserve">financial </w:t>
            </w:r>
            <w:r w:rsidRPr="00AD0D9B">
              <w:rPr>
                <w:rFonts w:cstheme="minorHAnsi"/>
                <w:b/>
                <w:bCs/>
                <w:sz w:val="18"/>
                <w:szCs w:val="18"/>
                <w:lang w:val="en-GB" w:bidi="th-TH"/>
              </w:rPr>
              <w:t>information</w:t>
            </w:r>
          </w:p>
        </w:tc>
        <w:tc>
          <w:tcPr>
            <w:tcW w:w="2736" w:type="dxa"/>
            <w:gridSpan w:val="2"/>
            <w:tcBorders>
              <w:top w:val="single" w:sz="4" w:space="0" w:color="auto"/>
              <w:left w:val="nil"/>
              <w:bottom w:val="single" w:sz="4" w:space="0" w:color="auto"/>
              <w:right w:val="nil"/>
            </w:tcBorders>
            <w:shd w:val="clear" w:color="auto" w:fill="auto"/>
            <w:hideMark/>
          </w:tcPr>
          <w:p w14:paraId="07FA3590" w14:textId="77777777" w:rsidR="002F7763" w:rsidRPr="00AD0D9B" w:rsidRDefault="002F7763" w:rsidP="00D740F8">
            <w:pPr>
              <w:ind w:right="-72"/>
              <w:jc w:val="center"/>
              <w:rPr>
                <w:rFonts w:cstheme="minorHAnsi"/>
                <w:b/>
                <w:bCs/>
                <w:sz w:val="18"/>
                <w:szCs w:val="18"/>
              </w:rPr>
            </w:pPr>
            <w:r w:rsidRPr="00AD0D9B">
              <w:rPr>
                <w:rFonts w:cstheme="minorHAnsi"/>
                <w:b/>
                <w:bCs/>
                <w:sz w:val="18"/>
                <w:szCs w:val="18"/>
              </w:rPr>
              <w:t>Separate</w:t>
            </w:r>
          </w:p>
          <w:p w14:paraId="24E59168" w14:textId="77777777" w:rsidR="002F7763" w:rsidRPr="00AD0D9B" w:rsidRDefault="002F7763" w:rsidP="00D740F8">
            <w:pPr>
              <w:ind w:right="-72"/>
              <w:jc w:val="center"/>
              <w:rPr>
                <w:rFonts w:cstheme="minorHAnsi"/>
                <w:b/>
                <w:bCs/>
                <w:sz w:val="18"/>
                <w:szCs w:val="18"/>
              </w:rPr>
            </w:pPr>
            <w:r w:rsidRPr="00AD0D9B">
              <w:rPr>
                <w:rFonts w:cstheme="minorHAnsi"/>
                <w:b/>
                <w:bCs/>
                <w:sz w:val="18"/>
                <w:szCs w:val="18"/>
              </w:rPr>
              <w:t xml:space="preserve">financial </w:t>
            </w:r>
            <w:r w:rsidRPr="00AD0D9B">
              <w:rPr>
                <w:rFonts w:cstheme="minorHAnsi"/>
                <w:b/>
                <w:bCs/>
                <w:sz w:val="18"/>
                <w:szCs w:val="18"/>
                <w:lang w:val="en-GB" w:bidi="th-TH"/>
              </w:rPr>
              <w:t>information</w:t>
            </w:r>
          </w:p>
        </w:tc>
      </w:tr>
      <w:tr w:rsidR="00FD5765" w:rsidRPr="00AD0D9B" w14:paraId="2D058123" w14:textId="77777777" w:rsidTr="006F3806">
        <w:trPr>
          <w:cantSplit/>
        </w:trPr>
        <w:tc>
          <w:tcPr>
            <w:tcW w:w="3989" w:type="dxa"/>
            <w:tcBorders>
              <w:top w:val="nil"/>
              <w:left w:val="nil"/>
              <w:bottom w:val="nil"/>
              <w:right w:val="nil"/>
            </w:tcBorders>
            <w:shd w:val="clear" w:color="auto" w:fill="auto"/>
          </w:tcPr>
          <w:p w14:paraId="4E61A6E7" w14:textId="77777777" w:rsidR="00B476DB" w:rsidRPr="00AD0D9B" w:rsidRDefault="00B476DB" w:rsidP="00B476DB">
            <w:pPr>
              <w:ind w:left="436"/>
              <w:jc w:val="both"/>
              <w:rPr>
                <w:rFonts w:cstheme="minorHAnsi"/>
                <w:b/>
                <w:bCs/>
                <w:sz w:val="18"/>
                <w:szCs w:val="18"/>
              </w:rPr>
            </w:pPr>
          </w:p>
        </w:tc>
        <w:tc>
          <w:tcPr>
            <w:tcW w:w="1368" w:type="dxa"/>
            <w:tcBorders>
              <w:top w:val="single" w:sz="4" w:space="0" w:color="auto"/>
              <w:left w:val="nil"/>
              <w:bottom w:val="nil"/>
              <w:right w:val="nil"/>
            </w:tcBorders>
            <w:shd w:val="clear" w:color="auto" w:fill="auto"/>
            <w:vAlign w:val="bottom"/>
            <w:hideMark/>
          </w:tcPr>
          <w:p w14:paraId="134CBEDE" w14:textId="461470E0" w:rsidR="00B476DB" w:rsidRPr="00AD0D9B" w:rsidRDefault="007772A3" w:rsidP="00B476DB">
            <w:pPr>
              <w:ind w:right="-72"/>
              <w:jc w:val="right"/>
              <w:rPr>
                <w:rFonts w:cstheme="minorHAnsi"/>
                <w:b/>
                <w:bCs/>
                <w:sz w:val="18"/>
                <w:szCs w:val="18"/>
              </w:rPr>
            </w:pPr>
            <w:r w:rsidRPr="007772A3">
              <w:rPr>
                <w:rFonts w:cstheme="minorHAnsi"/>
                <w:b/>
                <w:bCs/>
                <w:sz w:val="18"/>
                <w:szCs w:val="18"/>
                <w:lang w:val="en-GB"/>
              </w:rPr>
              <w:t>30</w:t>
            </w:r>
            <w:r w:rsidR="00733423" w:rsidRPr="00AD0D9B">
              <w:rPr>
                <w:rFonts w:cstheme="minorHAnsi"/>
                <w:b/>
                <w:bCs/>
                <w:sz w:val="18"/>
                <w:szCs w:val="18"/>
                <w:lang w:val="en-GB"/>
              </w:rPr>
              <w:t xml:space="preserve"> September</w:t>
            </w:r>
            <w:r w:rsidR="00B476DB" w:rsidRPr="00AD0D9B">
              <w:rPr>
                <w:rFonts w:cstheme="minorHAnsi"/>
                <w:b/>
                <w:bCs/>
                <w:sz w:val="18"/>
                <w:szCs w:val="18"/>
                <w:lang w:val="en-GB"/>
              </w:rPr>
              <w:t xml:space="preserve"> </w:t>
            </w:r>
          </w:p>
        </w:tc>
        <w:tc>
          <w:tcPr>
            <w:tcW w:w="1368" w:type="dxa"/>
            <w:tcBorders>
              <w:top w:val="single" w:sz="4" w:space="0" w:color="auto"/>
              <w:left w:val="nil"/>
              <w:bottom w:val="nil"/>
              <w:right w:val="nil"/>
            </w:tcBorders>
            <w:shd w:val="clear" w:color="auto" w:fill="auto"/>
            <w:hideMark/>
          </w:tcPr>
          <w:p w14:paraId="0243010D" w14:textId="0B2B432F" w:rsidR="00B476DB" w:rsidRPr="00AD0D9B" w:rsidRDefault="007772A3" w:rsidP="00B476DB">
            <w:pPr>
              <w:ind w:right="-72"/>
              <w:jc w:val="right"/>
              <w:rPr>
                <w:rFonts w:cstheme="minorHAnsi"/>
                <w:b/>
                <w:bCs/>
                <w:sz w:val="18"/>
                <w:szCs w:val="18"/>
              </w:rPr>
            </w:pPr>
            <w:r w:rsidRPr="007772A3">
              <w:rPr>
                <w:rFonts w:cstheme="minorHAnsi"/>
                <w:b/>
                <w:bCs/>
                <w:sz w:val="18"/>
                <w:szCs w:val="18"/>
                <w:lang w:val="en-GB"/>
              </w:rPr>
              <w:t>31</w:t>
            </w:r>
            <w:r w:rsidR="00B476DB" w:rsidRPr="00AD0D9B">
              <w:rPr>
                <w:rFonts w:cstheme="minorHAnsi"/>
                <w:b/>
                <w:bCs/>
                <w:sz w:val="18"/>
                <w:szCs w:val="18"/>
              </w:rPr>
              <w:t xml:space="preserve"> December</w:t>
            </w:r>
          </w:p>
        </w:tc>
        <w:tc>
          <w:tcPr>
            <w:tcW w:w="1368" w:type="dxa"/>
            <w:tcBorders>
              <w:top w:val="single" w:sz="4" w:space="0" w:color="auto"/>
              <w:left w:val="nil"/>
              <w:bottom w:val="nil"/>
              <w:right w:val="nil"/>
            </w:tcBorders>
            <w:shd w:val="clear" w:color="auto" w:fill="auto"/>
            <w:vAlign w:val="bottom"/>
            <w:hideMark/>
          </w:tcPr>
          <w:p w14:paraId="5F8BFE40" w14:textId="107DC495" w:rsidR="00B476DB" w:rsidRPr="00AD0D9B" w:rsidRDefault="007772A3" w:rsidP="00B476DB">
            <w:pPr>
              <w:ind w:right="-72"/>
              <w:jc w:val="right"/>
              <w:rPr>
                <w:rFonts w:cstheme="minorHAnsi"/>
                <w:b/>
                <w:bCs/>
                <w:sz w:val="18"/>
                <w:szCs w:val="18"/>
              </w:rPr>
            </w:pPr>
            <w:r w:rsidRPr="007772A3">
              <w:rPr>
                <w:rFonts w:cstheme="minorHAnsi"/>
                <w:b/>
                <w:bCs/>
                <w:sz w:val="18"/>
                <w:szCs w:val="18"/>
                <w:lang w:val="en-GB"/>
              </w:rPr>
              <w:t>30</w:t>
            </w:r>
            <w:r w:rsidR="00733423" w:rsidRPr="00AD0D9B">
              <w:rPr>
                <w:rFonts w:cstheme="minorHAnsi"/>
                <w:b/>
                <w:bCs/>
                <w:sz w:val="18"/>
                <w:szCs w:val="18"/>
                <w:lang w:val="en-GB"/>
              </w:rPr>
              <w:t xml:space="preserve"> September</w:t>
            </w:r>
            <w:r w:rsidR="00B476DB" w:rsidRPr="00AD0D9B">
              <w:rPr>
                <w:rFonts w:cstheme="minorHAnsi"/>
                <w:b/>
                <w:bCs/>
                <w:sz w:val="18"/>
                <w:szCs w:val="18"/>
                <w:lang w:val="en-GB"/>
              </w:rPr>
              <w:t xml:space="preserve"> </w:t>
            </w:r>
          </w:p>
        </w:tc>
        <w:tc>
          <w:tcPr>
            <w:tcW w:w="1368" w:type="dxa"/>
            <w:tcBorders>
              <w:top w:val="single" w:sz="4" w:space="0" w:color="auto"/>
              <w:left w:val="nil"/>
              <w:bottom w:val="nil"/>
              <w:right w:val="nil"/>
            </w:tcBorders>
            <w:shd w:val="clear" w:color="auto" w:fill="auto"/>
            <w:hideMark/>
          </w:tcPr>
          <w:p w14:paraId="18A5D5BD" w14:textId="31776533" w:rsidR="00B476DB" w:rsidRPr="00AD0D9B" w:rsidRDefault="007772A3" w:rsidP="00B476DB">
            <w:pPr>
              <w:ind w:right="-72"/>
              <w:jc w:val="right"/>
              <w:rPr>
                <w:rFonts w:cstheme="minorHAnsi"/>
                <w:b/>
                <w:bCs/>
                <w:sz w:val="18"/>
                <w:szCs w:val="18"/>
              </w:rPr>
            </w:pPr>
            <w:r w:rsidRPr="007772A3">
              <w:rPr>
                <w:rFonts w:cstheme="minorHAnsi"/>
                <w:b/>
                <w:bCs/>
                <w:sz w:val="18"/>
                <w:szCs w:val="18"/>
                <w:lang w:val="en-GB"/>
              </w:rPr>
              <w:t>31</w:t>
            </w:r>
            <w:r w:rsidR="00B476DB" w:rsidRPr="00AD0D9B">
              <w:rPr>
                <w:rFonts w:cstheme="minorHAnsi"/>
                <w:b/>
                <w:bCs/>
                <w:sz w:val="18"/>
                <w:szCs w:val="18"/>
              </w:rPr>
              <w:t xml:space="preserve"> December</w:t>
            </w:r>
          </w:p>
        </w:tc>
      </w:tr>
      <w:tr w:rsidR="00FD5765" w:rsidRPr="00AD0D9B" w14:paraId="43760043" w14:textId="77777777" w:rsidTr="00396BA2">
        <w:trPr>
          <w:cantSplit/>
        </w:trPr>
        <w:tc>
          <w:tcPr>
            <w:tcW w:w="3989" w:type="dxa"/>
            <w:tcBorders>
              <w:top w:val="nil"/>
              <w:left w:val="nil"/>
              <w:bottom w:val="nil"/>
              <w:right w:val="nil"/>
            </w:tcBorders>
            <w:shd w:val="clear" w:color="auto" w:fill="auto"/>
          </w:tcPr>
          <w:p w14:paraId="4737EE83" w14:textId="77777777" w:rsidR="00EF64D3" w:rsidRPr="00AD0D9B" w:rsidRDefault="00EF64D3" w:rsidP="00EF64D3">
            <w:pPr>
              <w:ind w:left="436"/>
              <w:jc w:val="both"/>
              <w:rPr>
                <w:rFonts w:cstheme="minorHAnsi"/>
                <w:b/>
                <w:bCs/>
                <w:sz w:val="18"/>
                <w:szCs w:val="18"/>
              </w:rPr>
            </w:pPr>
          </w:p>
        </w:tc>
        <w:tc>
          <w:tcPr>
            <w:tcW w:w="1368" w:type="dxa"/>
            <w:tcBorders>
              <w:top w:val="nil"/>
              <w:left w:val="nil"/>
              <w:bottom w:val="nil"/>
              <w:right w:val="nil"/>
            </w:tcBorders>
            <w:shd w:val="clear" w:color="auto" w:fill="auto"/>
            <w:vAlign w:val="bottom"/>
          </w:tcPr>
          <w:p w14:paraId="47C5E66A" w14:textId="036D0539" w:rsidR="00EF64D3" w:rsidRPr="00AD0D9B" w:rsidRDefault="007772A3" w:rsidP="00EF64D3">
            <w:pPr>
              <w:ind w:right="-72"/>
              <w:jc w:val="right"/>
              <w:rPr>
                <w:rFonts w:cstheme="minorHAnsi"/>
                <w:b/>
                <w:bCs/>
                <w:sz w:val="18"/>
                <w:szCs w:val="18"/>
                <w:lang w:val="en-GB"/>
              </w:rPr>
            </w:pPr>
            <w:r w:rsidRPr="007772A3">
              <w:rPr>
                <w:rFonts w:cstheme="minorHAnsi"/>
                <w:b/>
                <w:snapToGrid w:val="0"/>
                <w:sz w:val="18"/>
                <w:szCs w:val="18"/>
                <w:lang w:val="en-GB" w:eastAsia="th-TH"/>
              </w:rPr>
              <w:t>2024</w:t>
            </w:r>
          </w:p>
        </w:tc>
        <w:tc>
          <w:tcPr>
            <w:tcW w:w="1368" w:type="dxa"/>
            <w:tcBorders>
              <w:top w:val="nil"/>
              <w:left w:val="nil"/>
              <w:bottom w:val="nil"/>
              <w:right w:val="nil"/>
            </w:tcBorders>
            <w:shd w:val="clear" w:color="auto" w:fill="auto"/>
            <w:vAlign w:val="bottom"/>
          </w:tcPr>
          <w:p w14:paraId="0E254DA6" w14:textId="508ABD9C" w:rsidR="00EF64D3" w:rsidRPr="00AD0D9B" w:rsidRDefault="007772A3" w:rsidP="00EF64D3">
            <w:pPr>
              <w:ind w:right="-72"/>
              <w:jc w:val="right"/>
              <w:rPr>
                <w:rFonts w:cstheme="minorHAnsi"/>
                <w:b/>
                <w:bCs/>
                <w:sz w:val="18"/>
                <w:szCs w:val="18"/>
                <w:lang w:val="en-GB"/>
              </w:rPr>
            </w:pPr>
            <w:r w:rsidRPr="007772A3">
              <w:rPr>
                <w:rFonts w:cstheme="minorHAnsi"/>
                <w:b/>
                <w:snapToGrid w:val="0"/>
                <w:sz w:val="18"/>
                <w:szCs w:val="18"/>
                <w:lang w:val="en-GB" w:eastAsia="th-TH"/>
              </w:rPr>
              <w:t>2023</w:t>
            </w:r>
          </w:p>
        </w:tc>
        <w:tc>
          <w:tcPr>
            <w:tcW w:w="1368" w:type="dxa"/>
            <w:tcBorders>
              <w:top w:val="nil"/>
              <w:left w:val="nil"/>
              <w:bottom w:val="nil"/>
              <w:right w:val="nil"/>
            </w:tcBorders>
            <w:shd w:val="clear" w:color="auto" w:fill="auto"/>
            <w:vAlign w:val="bottom"/>
          </w:tcPr>
          <w:p w14:paraId="48208450" w14:textId="00F8D35F" w:rsidR="00EF64D3" w:rsidRPr="00AD0D9B" w:rsidRDefault="007772A3" w:rsidP="00EF64D3">
            <w:pPr>
              <w:ind w:right="-72"/>
              <w:jc w:val="right"/>
              <w:rPr>
                <w:rFonts w:cstheme="minorHAnsi"/>
                <w:b/>
                <w:bCs/>
                <w:sz w:val="18"/>
                <w:szCs w:val="18"/>
                <w:lang w:val="en-GB"/>
              </w:rPr>
            </w:pPr>
            <w:r w:rsidRPr="007772A3">
              <w:rPr>
                <w:rFonts w:cstheme="minorHAnsi"/>
                <w:b/>
                <w:snapToGrid w:val="0"/>
                <w:sz w:val="18"/>
                <w:szCs w:val="18"/>
                <w:lang w:val="en-GB" w:eastAsia="th-TH"/>
              </w:rPr>
              <w:t>2024</w:t>
            </w:r>
          </w:p>
        </w:tc>
        <w:tc>
          <w:tcPr>
            <w:tcW w:w="1368" w:type="dxa"/>
            <w:tcBorders>
              <w:top w:val="nil"/>
              <w:left w:val="nil"/>
              <w:bottom w:val="nil"/>
              <w:right w:val="nil"/>
            </w:tcBorders>
            <w:shd w:val="clear" w:color="auto" w:fill="auto"/>
            <w:vAlign w:val="bottom"/>
          </w:tcPr>
          <w:p w14:paraId="2280D4F2" w14:textId="04B351E5" w:rsidR="00EF64D3" w:rsidRPr="00AD0D9B" w:rsidRDefault="007772A3" w:rsidP="00EF64D3">
            <w:pPr>
              <w:ind w:right="-72"/>
              <w:jc w:val="right"/>
              <w:rPr>
                <w:rFonts w:cstheme="minorHAnsi"/>
                <w:b/>
                <w:bCs/>
                <w:sz w:val="18"/>
                <w:szCs w:val="18"/>
                <w:lang w:val="en-GB"/>
              </w:rPr>
            </w:pPr>
            <w:r w:rsidRPr="007772A3">
              <w:rPr>
                <w:rFonts w:cstheme="minorHAnsi"/>
                <w:b/>
                <w:snapToGrid w:val="0"/>
                <w:sz w:val="18"/>
                <w:szCs w:val="18"/>
                <w:lang w:val="en-GB" w:eastAsia="th-TH"/>
              </w:rPr>
              <w:t>2023</w:t>
            </w:r>
          </w:p>
        </w:tc>
      </w:tr>
      <w:tr w:rsidR="00FD5765" w:rsidRPr="00AD0D9B" w14:paraId="181908F2" w14:textId="77777777" w:rsidTr="00396BA2">
        <w:trPr>
          <w:cantSplit/>
        </w:trPr>
        <w:tc>
          <w:tcPr>
            <w:tcW w:w="3989" w:type="dxa"/>
            <w:tcBorders>
              <w:top w:val="nil"/>
              <w:left w:val="nil"/>
              <w:bottom w:val="nil"/>
              <w:right w:val="nil"/>
            </w:tcBorders>
            <w:shd w:val="clear" w:color="auto" w:fill="auto"/>
          </w:tcPr>
          <w:p w14:paraId="20F4D499" w14:textId="77777777" w:rsidR="00EF64D3" w:rsidRPr="00AD0D9B" w:rsidRDefault="00EF64D3" w:rsidP="00EF64D3">
            <w:pPr>
              <w:ind w:left="436"/>
              <w:jc w:val="both"/>
              <w:rPr>
                <w:rFonts w:cstheme="minorHAnsi"/>
                <w:b/>
                <w:bCs/>
                <w:sz w:val="18"/>
                <w:szCs w:val="18"/>
              </w:rPr>
            </w:pPr>
          </w:p>
        </w:tc>
        <w:tc>
          <w:tcPr>
            <w:tcW w:w="1368" w:type="dxa"/>
            <w:tcBorders>
              <w:top w:val="nil"/>
              <w:left w:val="nil"/>
              <w:bottom w:val="single" w:sz="4" w:space="0" w:color="auto"/>
              <w:right w:val="nil"/>
            </w:tcBorders>
            <w:shd w:val="clear" w:color="auto" w:fill="auto"/>
            <w:hideMark/>
          </w:tcPr>
          <w:p w14:paraId="6B8CA548" w14:textId="77777777" w:rsidR="00EF64D3" w:rsidRPr="00AD0D9B" w:rsidRDefault="00EF64D3" w:rsidP="00EF64D3">
            <w:pPr>
              <w:ind w:right="-72"/>
              <w:jc w:val="right"/>
              <w:rPr>
                <w:rFonts w:cstheme="minorHAnsi"/>
                <w:b/>
                <w:snapToGrid w:val="0"/>
                <w:sz w:val="18"/>
                <w:szCs w:val="18"/>
                <w:lang w:val="en-GB" w:eastAsia="th-TH"/>
              </w:rPr>
            </w:pPr>
            <w:r w:rsidRPr="00AD0D9B">
              <w:rPr>
                <w:rFonts w:cstheme="minorHAnsi"/>
                <w:b/>
                <w:snapToGrid w:val="0"/>
                <w:sz w:val="18"/>
                <w:szCs w:val="18"/>
                <w:lang w:val="en-GB" w:eastAsia="th-TH"/>
              </w:rPr>
              <w:t>Baht</w:t>
            </w:r>
          </w:p>
        </w:tc>
        <w:tc>
          <w:tcPr>
            <w:tcW w:w="1368" w:type="dxa"/>
            <w:tcBorders>
              <w:top w:val="nil"/>
              <w:left w:val="nil"/>
              <w:bottom w:val="single" w:sz="4" w:space="0" w:color="auto"/>
              <w:right w:val="nil"/>
            </w:tcBorders>
            <w:shd w:val="clear" w:color="auto" w:fill="auto"/>
            <w:hideMark/>
          </w:tcPr>
          <w:p w14:paraId="0DADA1BD" w14:textId="77777777" w:rsidR="00EF64D3" w:rsidRPr="00AD0D9B" w:rsidRDefault="00EF64D3" w:rsidP="00EF64D3">
            <w:pPr>
              <w:ind w:right="-72"/>
              <w:jc w:val="right"/>
              <w:rPr>
                <w:rFonts w:cstheme="minorHAnsi"/>
                <w:b/>
                <w:snapToGrid w:val="0"/>
                <w:sz w:val="18"/>
                <w:szCs w:val="18"/>
                <w:lang w:val="en-GB" w:eastAsia="th-TH"/>
              </w:rPr>
            </w:pPr>
            <w:r w:rsidRPr="00AD0D9B">
              <w:rPr>
                <w:rFonts w:cstheme="minorHAnsi"/>
                <w:b/>
                <w:snapToGrid w:val="0"/>
                <w:sz w:val="18"/>
                <w:szCs w:val="18"/>
                <w:lang w:val="en-GB" w:eastAsia="th-TH"/>
              </w:rPr>
              <w:t>Baht</w:t>
            </w:r>
          </w:p>
        </w:tc>
        <w:tc>
          <w:tcPr>
            <w:tcW w:w="1368" w:type="dxa"/>
            <w:tcBorders>
              <w:top w:val="nil"/>
              <w:left w:val="nil"/>
              <w:bottom w:val="single" w:sz="4" w:space="0" w:color="auto"/>
              <w:right w:val="nil"/>
            </w:tcBorders>
            <w:shd w:val="clear" w:color="auto" w:fill="auto"/>
            <w:hideMark/>
          </w:tcPr>
          <w:p w14:paraId="59227666" w14:textId="77777777" w:rsidR="00EF64D3" w:rsidRPr="00AD0D9B" w:rsidRDefault="00EF64D3" w:rsidP="00EF64D3">
            <w:pPr>
              <w:ind w:right="-72"/>
              <w:jc w:val="right"/>
              <w:rPr>
                <w:rFonts w:cstheme="minorHAnsi"/>
                <w:b/>
                <w:snapToGrid w:val="0"/>
                <w:sz w:val="18"/>
                <w:szCs w:val="18"/>
                <w:lang w:val="en-GB" w:eastAsia="th-TH"/>
              </w:rPr>
            </w:pPr>
            <w:r w:rsidRPr="00AD0D9B">
              <w:rPr>
                <w:rFonts w:cstheme="minorHAnsi"/>
                <w:b/>
                <w:snapToGrid w:val="0"/>
                <w:sz w:val="18"/>
                <w:szCs w:val="18"/>
                <w:lang w:val="en-GB" w:eastAsia="th-TH"/>
              </w:rPr>
              <w:t>Baht</w:t>
            </w:r>
          </w:p>
        </w:tc>
        <w:tc>
          <w:tcPr>
            <w:tcW w:w="1368" w:type="dxa"/>
            <w:tcBorders>
              <w:top w:val="nil"/>
              <w:left w:val="nil"/>
              <w:bottom w:val="single" w:sz="4" w:space="0" w:color="auto"/>
              <w:right w:val="nil"/>
            </w:tcBorders>
            <w:shd w:val="clear" w:color="auto" w:fill="auto"/>
            <w:hideMark/>
          </w:tcPr>
          <w:p w14:paraId="1A24FD60" w14:textId="77777777" w:rsidR="00EF64D3" w:rsidRPr="00AD0D9B" w:rsidRDefault="00EF64D3" w:rsidP="00EF64D3">
            <w:pPr>
              <w:ind w:right="-72"/>
              <w:jc w:val="right"/>
              <w:rPr>
                <w:rFonts w:cstheme="minorHAnsi"/>
                <w:b/>
                <w:snapToGrid w:val="0"/>
                <w:sz w:val="18"/>
                <w:szCs w:val="18"/>
                <w:lang w:val="en-GB" w:eastAsia="th-TH"/>
              </w:rPr>
            </w:pPr>
            <w:r w:rsidRPr="00AD0D9B">
              <w:rPr>
                <w:rFonts w:cstheme="minorHAnsi"/>
                <w:b/>
                <w:snapToGrid w:val="0"/>
                <w:sz w:val="18"/>
                <w:szCs w:val="18"/>
                <w:lang w:val="en-GB" w:eastAsia="th-TH"/>
              </w:rPr>
              <w:t>Baht</w:t>
            </w:r>
          </w:p>
        </w:tc>
      </w:tr>
      <w:tr w:rsidR="00FD5765" w:rsidRPr="00AD0D9B" w14:paraId="4A8B11D5" w14:textId="77777777" w:rsidTr="00C95667">
        <w:trPr>
          <w:cantSplit/>
        </w:trPr>
        <w:tc>
          <w:tcPr>
            <w:tcW w:w="3989" w:type="dxa"/>
            <w:tcBorders>
              <w:top w:val="nil"/>
              <w:left w:val="nil"/>
              <w:bottom w:val="nil"/>
              <w:right w:val="nil"/>
            </w:tcBorders>
            <w:shd w:val="clear" w:color="auto" w:fill="auto"/>
          </w:tcPr>
          <w:p w14:paraId="29A05BF3" w14:textId="345EF91B" w:rsidR="00EF64D3" w:rsidRPr="00AD0D9B" w:rsidRDefault="001E28E5" w:rsidP="00EF64D3">
            <w:pPr>
              <w:ind w:left="436"/>
              <w:jc w:val="both"/>
              <w:rPr>
                <w:rFonts w:cstheme="minorHAnsi"/>
                <w:b/>
                <w:bCs/>
                <w:sz w:val="18"/>
                <w:szCs w:val="18"/>
              </w:rPr>
            </w:pPr>
            <w:r w:rsidRPr="00AD0D9B">
              <w:rPr>
                <w:rFonts w:cstheme="minorHAnsi"/>
                <w:b/>
                <w:bCs/>
                <w:sz w:val="18"/>
                <w:szCs w:val="18"/>
              </w:rPr>
              <w:t>Trade and other current receivables</w:t>
            </w:r>
          </w:p>
        </w:tc>
        <w:tc>
          <w:tcPr>
            <w:tcW w:w="1368" w:type="dxa"/>
            <w:tcBorders>
              <w:top w:val="nil"/>
              <w:left w:val="nil"/>
              <w:bottom w:val="nil"/>
              <w:right w:val="nil"/>
            </w:tcBorders>
            <w:shd w:val="clear" w:color="auto" w:fill="FAFAFA"/>
          </w:tcPr>
          <w:p w14:paraId="07F43227" w14:textId="77777777" w:rsidR="00EF64D3" w:rsidRPr="00AD0D9B" w:rsidRDefault="00EF64D3" w:rsidP="00EF64D3">
            <w:pPr>
              <w:ind w:right="-72"/>
              <w:jc w:val="right"/>
              <w:rPr>
                <w:rFonts w:eastAsia="Arial Unicode MS" w:cstheme="minorHAnsi"/>
                <w:sz w:val="18"/>
                <w:szCs w:val="18"/>
              </w:rPr>
            </w:pPr>
          </w:p>
        </w:tc>
        <w:tc>
          <w:tcPr>
            <w:tcW w:w="1368" w:type="dxa"/>
            <w:tcBorders>
              <w:top w:val="nil"/>
              <w:left w:val="nil"/>
              <w:bottom w:val="nil"/>
              <w:right w:val="nil"/>
            </w:tcBorders>
            <w:shd w:val="clear" w:color="auto" w:fill="auto"/>
          </w:tcPr>
          <w:p w14:paraId="3E34B079" w14:textId="3A4B8BFD" w:rsidR="00EF64D3" w:rsidRPr="00AD0D9B" w:rsidRDefault="00EF64D3" w:rsidP="00EF64D3">
            <w:pPr>
              <w:ind w:right="-72"/>
              <w:jc w:val="right"/>
              <w:rPr>
                <w:rFonts w:eastAsia="Arial Unicode MS" w:cstheme="minorHAnsi"/>
                <w:sz w:val="18"/>
                <w:szCs w:val="18"/>
              </w:rPr>
            </w:pPr>
          </w:p>
        </w:tc>
        <w:tc>
          <w:tcPr>
            <w:tcW w:w="1368" w:type="dxa"/>
            <w:tcBorders>
              <w:top w:val="nil"/>
              <w:left w:val="nil"/>
              <w:bottom w:val="nil"/>
              <w:right w:val="nil"/>
            </w:tcBorders>
            <w:shd w:val="clear" w:color="auto" w:fill="FAFAFA"/>
          </w:tcPr>
          <w:p w14:paraId="0662F58A" w14:textId="77777777" w:rsidR="00EF64D3" w:rsidRPr="00AD0D9B" w:rsidRDefault="00EF64D3" w:rsidP="00EF64D3">
            <w:pPr>
              <w:ind w:right="-72"/>
              <w:jc w:val="right"/>
              <w:rPr>
                <w:rFonts w:eastAsia="Arial Unicode MS" w:cstheme="minorHAnsi"/>
                <w:sz w:val="18"/>
                <w:szCs w:val="18"/>
              </w:rPr>
            </w:pPr>
          </w:p>
        </w:tc>
        <w:tc>
          <w:tcPr>
            <w:tcW w:w="1368" w:type="dxa"/>
            <w:tcBorders>
              <w:top w:val="nil"/>
              <w:left w:val="nil"/>
              <w:bottom w:val="nil"/>
              <w:right w:val="nil"/>
            </w:tcBorders>
            <w:shd w:val="clear" w:color="auto" w:fill="auto"/>
          </w:tcPr>
          <w:p w14:paraId="1D7271F9" w14:textId="7F46327C" w:rsidR="00EF64D3" w:rsidRPr="00AD0D9B" w:rsidRDefault="00EF64D3" w:rsidP="00EF64D3">
            <w:pPr>
              <w:ind w:right="-72"/>
              <w:jc w:val="right"/>
              <w:rPr>
                <w:rFonts w:eastAsia="Arial Unicode MS" w:cstheme="minorHAnsi"/>
                <w:sz w:val="18"/>
                <w:szCs w:val="18"/>
              </w:rPr>
            </w:pPr>
          </w:p>
        </w:tc>
      </w:tr>
      <w:tr w:rsidR="00AD0D9B" w:rsidRPr="00AD0D9B" w14:paraId="63459963" w14:textId="77777777" w:rsidTr="004822C4">
        <w:trPr>
          <w:cantSplit/>
        </w:trPr>
        <w:tc>
          <w:tcPr>
            <w:tcW w:w="3989" w:type="dxa"/>
            <w:tcBorders>
              <w:top w:val="nil"/>
              <w:left w:val="nil"/>
              <w:bottom w:val="nil"/>
              <w:right w:val="nil"/>
            </w:tcBorders>
            <w:shd w:val="clear" w:color="auto" w:fill="auto"/>
          </w:tcPr>
          <w:p w14:paraId="46A2C846" w14:textId="630A84FB" w:rsidR="00AD0D9B" w:rsidRPr="00AD0D9B" w:rsidRDefault="00AD0D9B" w:rsidP="00AD0D9B">
            <w:pPr>
              <w:ind w:left="436"/>
              <w:jc w:val="both"/>
              <w:rPr>
                <w:rFonts w:cstheme="minorHAnsi"/>
                <w:b/>
                <w:bCs/>
                <w:sz w:val="18"/>
                <w:szCs w:val="18"/>
              </w:rPr>
            </w:pPr>
            <w:bookmarkStart w:id="24" w:name="OLE_LINK5"/>
            <w:r w:rsidRPr="00AD0D9B">
              <w:rPr>
                <w:rFonts w:cstheme="minorHAnsi"/>
                <w:sz w:val="18"/>
                <w:szCs w:val="18"/>
              </w:rPr>
              <w:t>Subsidiar</w:t>
            </w:r>
            <w:r w:rsidR="00B631D4">
              <w:rPr>
                <w:rFonts w:cstheme="minorHAnsi"/>
                <w:sz w:val="18"/>
                <w:szCs w:val="18"/>
              </w:rPr>
              <w:t>ies</w:t>
            </w:r>
          </w:p>
        </w:tc>
        <w:tc>
          <w:tcPr>
            <w:tcW w:w="1368" w:type="dxa"/>
            <w:tcBorders>
              <w:top w:val="nil"/>
              <w:left w:val="nil"/>
              <w:bottom w:val="nil"/>
              <w:right w:val="nil"/>
            </w:tcBorders>
            <w:shd w:val="clear" w:color="auto" w:fill="FAFAFA"/>
          </w:tcPr>
          <w:p w14:paraId="6DE9F7D9" w14:textId="298C634F" w:rsidR="00AD0D9B" w:rsidRPr="00AD0D9B" w:rsidRDefault="00AD0D9B" w:rsidP="00AD0D9B">
            <w:pPr>
              <w:ind w:right="-72"/>
              <w:jc w:val="right"/>
              <w:rPr>
                <w:rFonts w:cstheme="minorHAnsi"/>
                <w:sz w:val="18"/>
                <w:szCs w:val="18"/>
              </w:rPr>
            </w:pPr>
            <w:r w:rsidRPr="00AD0D9B">
              <w:rPr>
                <w:rFonts w:cstheme="minorHAnsi"/>
                <w:sz w:val="18"/>
                <w:szCs w:val="18"/>
              </w:rPr>
              <w:t xml:space="preserve"> -   </w:t>
            </w:r>
          </w:p>
        </w:tc>
        <w:tc>
          <w:tcPr>
            <w:tcW w:w="1368" w:type="dxa"/>
            <w:tcBorders>
              <w:top w:val="nil"/>
              <w:left w:val="nil"/>
              <w:bottom w:val="nil"/>
              <w:right w:val="nil"/>
            </w:tcBorders>
            <w:shd w:val="clear" w:color="auto" w:fill="auto"/>
          </w:tcPr>
          <w:p w14:paraId="43D6388B" w14:textId="4226CFF2" w:rsidR="00AD0D9B" w:rsidRPr="00AD0D9B" w:rsidRDefault="00AD0D9B" w:rsidP="00AD0D9B">
            <w:pPr>
              <w:ind w:right="-72"/>
              <w:jc w:val="right"/>
              <w:rPr>
                <w:rFonts w:cstheme="minorHAnsi"/>
                <w:sz w:val="18"/>
                <w:szCs w:val="18"/>
              </w:rPr>
            </w:pPr>
            <w:r w:rsidRPr="00AD0D9B">
              <w:rPr>
                <w:rFonts w:cstheme="minorHAnsi"/>
                <w:sz w:val="18"/>
                <w:szCs w:val="18"/>
              </w:rPr>
              <w:t>-</w:t>
            </w:r>
          </w:p>
        </w:tc>
        <w:tc>
          <w:tcPr>
            <w:tcW w:w="1368" w:type="dxa"/>
            <w:tcBorders>
              <w:top w:val="nil"/>
              <w:left w:val="nil"/>
              <w:bottom w:val="nil"/>
              <w:right w:val="nil"/>
            </w:tcBorders>
            <w:shd w:val="clear" w:color="auto" w:fill="FAFAFA"/>
          </w:tcPr>
          <w:p w14:paraId="0C43F7F4" w14:textId="1BAD842D" w:rsidR="00AD0D9B" w:rsidRPr="00AD0D9B" w:rsidRDefault="00AD0D9B" w:rsidP="00AD0D9B">
            <w:pPr>
              <w:ind w:right="-72"/>
              <w:jc w:val="right"/>
              <w:rPr>
                <w:rFonts w:cstheme="minorHAnsi"/>
                <w:sz w:val="18"/>
                <w:szCs w:val="18"/>
              </w:rPr>
            </w:pPr>
            <w:r w:rsidRPr="00AD0D9B">
              <w:rPr>
                <w:rFonts w:cstheme="minorHAnsi"/>
                <w:sz w:val="18"/>
                <w:szCs w:val="18"/>
              </w:rPr>
              <w:t xml:space="preserve"> </w:t>
            </w:r>
            <w:r w:rsidR="007772A3" w:rsidRPr="007772A3">
              <w:rPr>
                <w:rFonts w:cstheme="minorHAnsi"/>
                <w:sz w:val="18"/>
                <w:szCs w:val="18"/>
                <w:lang w:val="en-GB"/>
              </w:rPr>
              <w:t>18</w:t>
            </w:r>
            <w:r w:rsidRPr="00AD0D9B">
              <w:rPr>
                <w:rFonts w:cstheme="minorHAnsi"/>
                <w:sz w:val="18"/>
                <w:szCs w:val="18"/>
              </w:rPr>
              <w:t>,</w:t>
            </w:r>
            <w:r w:rsidR="007772A3" w:rsidRPr="007772A3">
              <w:rPr>
                <w:rFonts w:cstheme="minorHAnsi"/>
                <w:sz w:val="18"/>
                <w:szCs w:val="18"/>
                <w:lang w:val="en-GB"/>
              </w:rPr>
              <w:t>449</w:t>
            </w:r>
            <w:r w:rsidRPr="00AD0D9B">
              <w:rPr>
                <w:rFonts w:cstheme="minorHAnsi"/>
                <w:sz w:val="18"/>
                <w:szCs w:val="18"/>
              </w:rPr>
              <w:t>,</w:t>
            </w:r>
            <w:r w:rsidR="007772A3" w:rsidRPr="007772A3">
              <w:rPr>
                <w:rFonts w:cstheme="minorHAnsi"/>
                <w:sz w:val="18"/>
                <w:szCs w:val="18"/>
                <w:lang w:val="en-GB"/>
              </w:rPr>
              <w:t>350</w:t>
            </w:r>
            <w:r w:rsidRPr="00AD0D9B">
              <w:rPr>
                <w:rFonts w:cstheme="minorHAnsi"/>
                <w:sz w:val="18"/>
                <w:szCs w:val="18"/>
              </w:rPr>
              <w:t xml:space="preserve"> </w:t>
            </w:r>
          </w:p>
        </w:tc>
        <w:tc>
          <w:tcPr>
            <w:tcW w:w="1368" w:type="dxa"/>
            <w:tcBorders>
              <w:top w:val="nil"/>
              <w:left w:val="nil"/>
              <w:bottom w:val="nil"/>
              <w:right w:val="nil"/>
            </w:tcBorders>
            <w:shd w:val="clear" w:color="auto" w:fill="auto"/>
          </w:tcPr>
          <w:p w14:paraId="268BFBBF" w14:textId="52487FEE" w:rsidR="00AD0D9B" w:rsidRPr="00AD0D9B" w:rsidRDefault="007772A3" w:rsidP="00AD0D9B">
            <w:pPr>
              <w:ind w:right="-72"/>
              <w:jc w:val="right"/>
              <w:rPr>
                <w:rFonts w:cstheme="minorHAnsi"/>
                <w:sz w:val="18"/>
                <w:szCs w:val="18"/>
              </w:rPr>
            </w:pPr>
            <w:r w:rsidRPr="007772A3">
              <w:rPr>
                <w:rFonts w:cstheme="minorHAnsi"/>
                <w:sz w:val="18"/>
                <w:szCs w:val="18"/>
                <w:lang w:val="en-GB"/>
              </w:rPr>
              <w:t>12</w:t>
            </w:r>
            <w:r w:rsidR="00AD0D9B" w:rsidRPr="00AD0D9B">
              <w:rPr>
                <w:rFonts w:cstheme="minorHAnsi"/>
                <w:sz w:val="18"/>
                <w:szCs w:val="18"/>
              </w:rPr>
              <w:t>,</w:t>
            </w:r>
            <w:r w:rsidRPr="007772A3">
              <w:rPr>
                <w:rFonts w:cstheme="minorHAnsi"/>
                <w:sz w:val="18"/>
                <w:szCs w:val="18"/>
                <w:lang w:val="en-GB"/>
              </w:rPr>
              <w:t>875</w:t>
            </w:r>
            <w:r w:rsidR="00AD0D9B" w:rsidRPr="00AD0D9B">
              <w:rPr>
                <w:rFonts w:cstheme="minorHAnsi"/>
                <w:sz w:val="18"/>
                <w:szCs w:val="18"/>
              </w:rPr>
              <w:t>,</w:t>
            </w:r>
            <w:r w:rsidRPr="007772A3">
              <w:rPr>
                <w:rFonts w:cstheme="minorHAnsi"/>
                <w:sz w:val="18"/>
                <w:szCs w:val="18"/>
                <w:lang w:val="en-GB"/>
              </w:rPr>
              <w:t>522</w:t>
            </w:r>
          </w:p>
        </w:tc>
      </w:tr>
      <w:tr w:rsidR="00AD0D9B" w:rsidRPr="00AD0D9B" w14:paraId="7805ADA6" w14:textId="77777777" w:rsidTr="004822C4">
        <w:trPr>
          <w:cantSplit/>
        </w:trPr>
        <w:tc>
          <w:tcPr>
            <w:tcW w:w="3989" w:type="dxa"/>
            <w:tcBorders>
              <w:top w:val="nil"/>
              <w:left w:val="nil"/>
              <w:bottom w:val="nil"/>
              <w:right w:val="nil"/>
            </w:tcBorders>
            <w:shd w:val="clear" w:color="auto" w:fill="auto"/>
          </w:tcPr>
          <w:p w14:paraId="5437F0F1" w14:textId="0D8A5A57" w:rsidR="00AD0D9B" w:rsidRPr="00AD0D9B" w:rsidRDefault="00AD0D9B" w:rsidP="00AD0D9B">
            <w:pPr>
              <w:ind w:left="436"/>
              <w:jc w:val="both"/>
              <w:rPr>
                <w:rFonts w:cstheme="minorHAnsi"/>
                <w:sz w:val="18"/>
                <w:szCs w:val="18"/>
              </w:rPr>
            </w:pPr>
            <w:r w:rsidRPr="00AD0D9B">
              <w:rPr>
                <w:rFonts w:cstheme="minorHAnsi"/>
                <w:sz w:val="18"/>
                <w:szCs w:val="18"/>
              </w:rPr>
              <w:t>Joint venture</w:t>
            </w:r>
          </w:p>
        </w:tc>
        <w:tc>
          <w:tcPr>
            <w:tcW w:w="1368" w:type="dxa"/>
            <w:tcBorders>
              <w:top w:val="nil"/>
              <w:left w:val="nil"/>
              <w:bottom w:val="nil"/>
              <w:right w:val="nil"/>
            </w:tcBorders>
            <w:shd w:val="clear" w:color="auto" w:fill="FAFAFA"/>
          </w:tcPr>
          <w:p w14:paraId="01234238" w14:textId="111BC55B" w:rsidR="00AD0D9B" w:rsidRPr="00AD0D9B" w:rsidRDefault="00AD0D9B" w:rsidP="00AD0D9B">
            <w:pPr>
              <w:ind w:right="-72"/>
              <w:jc w:val="right"/>
              <w:rPr>
                <w:rFonts w:cstheme="minorHAnsi"/>
                <w:sz w:val="18"/>
                <w:szCs w:val="18"/>
              </w:rPr>
            </w:pPr>
            <w:r w:rsidRPr="00AD0D9B">
              <w:rPr>
                <w:rFonts w:cstheme="minorHAnsi"/>
                <w:sz w:val="18"/>
                <w:szCs w:val="18"/>
              </w:rPr>
              <w:t xml:space="preserve"> </w:t>
            </w:r>
            <w:r w:rsidR="007772A3" w:rsidRPr="007772A3">
              <w:rPr>
                <w:rFonts w:cstheme="minorHAnsi"/>
                <w:sz w:val="18"/>
                <w:szCs w:val="18"/>
                <w:lang w:val="en-GB"/>
              </w:rPr>
              <w:t>220</w:t>
            </w:r>
            <w:r w:rsidRPr="00AD0D9B">
              <w:rPr>
                <w:rFonts w:cstheme="minorHAnsi"/>
                <w:sz w:val="18"/>
                <w:szCs w:val="18"/>
              </w:rPr>
              <w:t>,</w:t>
            </w:r>
            <w:r w:rsidR="007772A3" w:rsidRPr="007772A3">
              <w:rPr>
                <w:rFonts w:cstheme="minorHAnsi"/>
                <w:sz w:val="18"/>
                <w:szCs w:val="18"/>
                <w:lang w:val="en-GB"/>
              </w:rPr>
              <w:t>583</w:t>
            </w:r>
            <w:r w:rsidRPr="00AD0D9B">
              <w:rPr>
                <w:rFonts w:cstheme="minorHAnsi"/>
                <w:sz w:val="18"/>
                <w:szCs w:val="18"/>
              </w:rPr>
              <w:t>,</w:t>
            </w:r>
            <w:r w:rsidR="007772A3" w:rsidRPr="007772A3">
              <w:rPr>
                <w:rFonts w:cstheme="minorHAnsi"/>
                <w:sz w:val="18"/>
                <w:szCs w:val="18"/>
                <w:lang w:val="en-GB"/>
              </w:rPr>
              <w:t>325</w:t>
            </w:r>
            <w:r w:rsidRPr="00AD0D9B">
              <w:rPr>
                <w:rFonts w:cstheme="minorHAnsi"/>
                <w:sz w:val="18"/>
                <w:szCs w:val="18"/>
              </w:rPr>
              <w:t xml:space="preserve"> </w:t>
            </w:r>
          </w:p>
        </w:tc>
        <w:tc>
          <w:tcPr>
            <w:tcW w:w="1368" w:type="dxa"/>
            <w:tcBorders>
              <w:top w:val="nil"/>
              <w:left w:val="nil"/>
              <w:bottom w:val="nil"/>
              <w:right w:val="nil"/>
            </w:tcBorders>
            <w:shd w:val="clear" w:color="auto" w:fill="auto"/>
          </w:tcPr>
          <w:p w14:paraId="40B00AB4" w14:textId="2908DAEB" w:rsidR="00AD0D9B" w:rsidRPr="00AD0D9B" w:rsidRDefault="007772A3" w:rsidP="00AD0D9B">
            <w:pPr>
              <w:ind w:right="-72"/>
              <w:jc w:val="right"/>
              <w:rPr>
                <w:rFonts w:cstheme="minorHAnsi"/>
                <w:sz w:val="18"/>
                <w:szCs w:val="18"/>
              </w:rPr>
            </w:pPr>
            <w:r w:rsidRPr="007772A3">
              <w:rPr>
                <w:rFonts w:cstheme="minorHAnsi"/>
                <w:sz w:val="18"/>
                <w:szCs w:val="18"/>
                <w:lang w:val="en-GB"/>
              </w:rPr>
              <w:t>39</w:t>
            </w:r>
            <w:r w:rsidR="00AD0D9B" w:rsidRPr="00AD0D9B">
              <w:rPr>
                <w:rFonts w:cstheme="minorHAnsi"/>
                <w:sz w:val="18"/>
                <w:szCs w:val="18"/>
              </w:rPr>
              <w:t>,</w:t>
            </w:r>
            <w:r w:rsidRPr="007772A3">
              <w:rPr>
                <w:rFonts w:cstheme="minorHAnsi"/>
                <w:sz w:val="18"/>
                <w:szCs w:val="18"/>
                <w:lang w:val="en-GB"/>
              </w:rPr>
              <w:t>738</w:t>
            </w:r>
            <w:r w:rsidR="00AD0D9B" w:rsidRPr="00AD0D9B">
              <w:rPr>
                <w:rFonts w:cstheme="minorHAnsi"/>
                <w:sz w:val="18"/>
                <w:szCs w:val="18"/>
              </w:rPr>
              <w:t>,</w:t>
            </w:r>
            <w:r w:rsidRPr="007772A3">
              <w:rPr>
                <w:rFonts w:cstheme="minorHAnsi"/>
                <w:sz w:val="18"/>
                <w:szCs w:val="18"/>
                <w:lang w:val="en-GB"/>
              </w:rPr>
              <w:t>033</w:t>
            </w:r>
          </w:p>
        </w:tc>
        <w:tc>
          <w:tcPr>
            <w:tcW w:w="1368" w:type="dxa"/>
            <w:tcBorders>
              <w:top w:val="nil"/>
              <w:left w:val="nil"/>
              <w:bottom w:val="nil"/>
              <w:right w:val="nil"/>
            </w:tcBorders>
            <w:shd w:val="clear" w:color="auto" w:fill="FAFAFA"/>
          </w:tcPr>
          <w:p w14:paraId="3C976340" w14:textId="630DC018" w:rsidR="00AD0D9B" w:rsidRPr="00AD0D9B" w:rsidRDefault="00AD0D9B" w:rsidP="00AD0D9B">
            <w:pPr>
              <w:ind w:right="-72"/>
              <w:jc w:val="right"/>
              <w:rPr>
                <w:rFonts w:cstheme="minorHAnsi"/>
                <w:sz w:val="18"/>
                <w:szCs w:val="18"/>
              </w:rPr>
            </w:pPr>
            <w:r w:rsidRPr="00AD0D9B">
              <w:rPr>
                <w:rFonts w:cstheme="minorHAnsi"/>
                <w:sz w:val="18"/>
                <w:szCs w:val="18"/>
              </w:rPr>
              <w:t xml:space="preserve"> </w:t>
            </w:r>
            <w:r w:rsidR="007772A3" w:rsidRPr="007772A3">
              <w:rPr>
                <w:rFonts w:cstheme="minorHAnsi"/>
                <w:sz w:val="18"/>
                <w:szCs w:val="18"/>
                <w:lang w:val="en-GB"/>
              </w:rPr>
              <w:t>220</w:t>
            </w:r>
            <w:r w:rsidRPr="00AD0D9B">
              <w:rPr>
                <w:rFonts w:cstheme="minorHAnsi"/>
                <w:sz w:val="18"/>
                <w:szCs w:val="18"/>
              </w:rPr>
              <w:t>,</w:t>
            </w:r>
            <w:r w:rsidR="007772A3" w:rsidRPr="007772A3">
              <w:rPr>
                <w:rFonts w:cstheme="minorHAnsi"/>
                <w:sz w:val="18"/>
                <w:szCs w:val="18"/>
                <w:lang w:val="en-GB"/>
              </w:rPr>
              <w:t>583</w:t>
            </w:r>
            <w:r w:rsidRPr="00AD0D9B">
              <w:rPr>
                <w:rFonts w:cstheme="minorHAnsi"/>
                <w:sz w:val="18"/>
                <w:szCs w:val="18"/>
              </w:rPr>
              <w:t>,</w:t>
            </w:r>
            <w:r w:rsidR="007772A3" w:rsidRPr="007772A3">
              <w:rPr>
                <w:rFonts w:cstheme="minorHAnsi"/>
                <w:sz w:val="18"/>
                <w:szCs w:val="18"/>
                <w:lang w:val="en-GB"/>
              </w:rPr>
              <w:t>325</w:t>
            </w:r>
            <w:r w:rsidRPr="00AD0D9B">
              <w:rPr>
                <w:rFonts w:cstheme="minorHAnsi"/>
                <w:sz w:val="18"/>
                <w:szCs w:val="18"/>
              </w:rPr>
              <w:t xml:space="preserve"> </w:t>
            </w:r>
          </w:p>
        </w:tc>
        <w:tc>
          <w:tcPr>
            <w:tcW w:w="1368" w:type="dxa"/>
            <w:tcBorders>
              <w:top w:val="nil"/>
              <w:left w:val="nil"/>
              <w:bottom w:val="nil"/>
              <w:right w:val="nil"/>
            </w:tcBorders>
            <w:shd w:val="clear" w:color="auto" w:fill="auto"/>
          </w:tcPr>
          <w:p w14:paraId="16C7549C" w14:textId="7FB21CF0" w:rsidR="00AD0D9B" w:rsidRPr="00AD0D9B" w:rsidRDefault="007772A3" w:rsidP="00AD0D9B">
            <w:pPr>
              <w:ind w:right="-72"/>
              <w:jc w:val="right"/>
              <w:rPr>
                <w:rFonts w:cstheme="minorHAnsi"/>
                <w:sz w:val="18"/>
                <w:szCs w:val="18"/>
              </w:rPr>
            </w:pPr>
            <w:r w:rsidRPr="007772A3">
              <w:rPr>
                <w:rFonts w:cstheme="minorHAnsi"/>
                <w:sz w:val="18"/>
                <w:szCs w:val="18"/>
                <w:lang w:val="en-GB"/>
              </w:rPr>
              <w:t>39</w:t>
            </w:r>
            <w:r w:rsidR="00AD0D9B" w:rsidRPr="00AD0D9B">
              <w:rPr>
                <w:rFonts w:cstheme="minorHAnsi"/>
                <w:sz w:val="18"/>
                <w:szCs w:val="18"/>
              </w:rPr>
              <w:t>,</w:t>
            </w:r>
            <w:r w:rsidRPr="007772A3">
              <w:rPr>
                <w:rFonts w:cstheme="minorHAnsi"/>
                <w:sz w:val="18"/>
                <w:szCs w:val="18"/>
                <w:lang w:val="en-GB"/>
              </w:rPr>
              <w:t>738</w:t>
            </w:r>
            <w:r w:rsidR="00AD0D9B" w:rsidRPr="00AD0D9B">
              <w:rPr>
                <w:rFonts w:cstheme="minorHAnsi"/>
                <w:sz w:val="18"/>
                <w:szCs w:val="18"/>
              </w:rPr>
              <w:t>,</w:t>
            </w:r>
            <w:r w:rsidRPr="007772A3">
              <w:rPr>
                <w:rFonts w:cstheme="minorHAnsi"/>
                <w:sz w:val="18"/>
                <w:szCs w:val="18"/>
                <w:lang w:val="en-GB"/>
              </w:rPr>
              <w:t>033</w:t>
            </w:r>
          </w:p>
        </w:tc>
      </w:tr>
      <w:tr w:rsidR="00AD0D9B" w:rsidRPr="00AD0D9B" w14:paraId="46A2E786" w14:textId="77777777" w:rsidTr="004822C4">
        <w:trPr>
          <w:cantSplit/>
        </w:trPr>
        <w:tc>
          <w:tcPr>
            <w:tcW w:w="3989" w:type="dxa"/>
            <w:tcBorders>
              <w:top w:val="nil"/>
              <w:left w:val="nil"/>
              <w:bottom w:val="nil"/>
              <w:right w:val="nil"/>
            </w:tcBorders>
            <w:shd w:val="clear" w:color="auto" w:fill="auto"/>
          </w:tcPr>
          <w:p w14:paraId="0CE3B65D" w14:textId="080B17E3" w:rsidR="00AD0D9B" w:rsidRPr="00AD0D9B" w:rsidRDefault="00AD0D9B" w:rsidP="00AD0D9B">
            <w:pPr>
              <w:ind w:left="436"/>
              <w:jc w:val="both"/>
              <w:rPr>
                <w:rFonts w:cstheme="minorHAnsi"/>
                <w:sz w:val="18"/>
                <w:szCs w:val="18"/>
              </w:rPr>
            </w:pPr>
            <w:r w:rsidRPr="00AD0D9B">
              <w:rPr>
                <w:rFonts w:cstheme="minorHAnsi"/>
                <w:sz w:val="18"/>
                <w:szCs w:val="18"/>
              </w:rPr>
              <w:t xml:space="preserve">Other related parties </w:t>
            </w:r>
          </w:p>
        </w:tc>
        <w:tc>
          <w:tcPr>
            <w:tcW w:w="1368" w:type="dxa"/>
            <w:tcBorders>
              <w:top w:val="nil"/>
              <w:left w:val="nil"/>
              <w:bottom w:val="single" w:sz="4" w:space="0" w:color="auto"/>
              <w:right w:val="nil"/>
            </w:tcBorders>
            <w:shd w:val="clear" w:color="auto" w:fill="FAFAFA"/>
          </w:tcPr>
          <w:p w14:paraId="16D7C768" w14:textId="0FDB22C0" w:rsidR="00AD0D9B" w:rsidRPr="00AD0D9B" w:rsidRDefault="00AD0D9B" w:rsidP="00AD0D9B">
            <w:pPr>
              <w:ind w:right="-72"/>
              <w:jc w:val="right"/>
              <w:rPr>
                <w:rFonts w:cstheme="minorHAnsi"/>
                <w:sz w:val="18"/>
                <w:szCs w:val="18"/>
              </w:rPr>
            </w:pPr>
            <w:r w:rsidRPr="00AD0D9B">
              <w:rPr>
                <w:rFonts w:cstheme="minorHAnsi"/>
                <w:sz w:val="18"/>
                <w:szCs w:val="18"/>
              </w:rPr>
              <w:t xml:space="preserve"> </w:t>
            </w:r>
            <w:r w:rsidR="007772A3" w:rsidRPr="007772A3">
              <w:rPr>
                <w:rFonts w:cstheme="minorHAnsi"/>
                <w:sz w:val="18"/>
                <w:szCs w:val="18"/>
                <w:lang w:val="en-GB"/>
              </w:rPr>
              <w:t>389</w:t>
            </w:r>
            <w:r w:rsidRPr="00AD0D9B">
              <w:rPr>
                <w:rFonts w:cstheme="minorHAnsi"/>
                <w:sz w:val="18"/>
                <w:szCs w:val="18"/>
              </w:rPr>
              <w:t>,</w:t>
            </w:r>
            <w:r w:rsidR="007772A3" w:rsidRPr="007772A3">
              <w:rPr>
                <w:rFonts w:cstheme="minorHAnsi"/>
                <w:sz w:val="18"/>
                <w:szCs w:val="18"/>
                <w:lang w:val="en-GB"/>
              </w:rPr>
              <w:t>960</w:t>
            </w:r>
            <w:r w:rsidRPr="00AD0D9B">
              <w:rPr>
                <w:rFonts w:cstheme="minorHAnsi"/>
                <w:sz w:val="18"/>
                <w:szCs w:val="18"/>
              </w:rPr>
              <w:t xml:space="preserve"> </w:t>
            </w:r>
          </w:p>
        </w:tc>
        <w:tc>
          <w:tcPr>
            <w:tcW w:w="1368" w:type="dxa"/>
            <w:tcBorders>
              <w:top w:val="nil"/>
              <w:left w:val="nil"/>
              <w:bottom w:val="single" w:sz="4" w:space="0" w:color="auto"/>
              <w:right w:val="nil"/>
            </w:tcBorders>
            <w:shd w:val="clear" w:color="auto" w:fill="auto"/>
          </w:tcPr>
          <w:p w14:paraId="6F09AE68" w14:textId="71B9EF7F" w:rsidR="00AD0D9B" w:rsidRPr="00AD0D9B" w:rsidRDefault="007772A3" w:rsidP="00AD0D9B">
            <w:pPr>
              <w:ind w:right="-72"/>
              <w:jc w:val="right"/>
              <w:rPr>
                <w:rFonts w:cstheme="minorHAnsi"/>
                <w:sz w:val="18"/>
                <w:szCs w:val="18"/>
              </w:rPr>
            </w:pPr>
            <w:r w:rsidRPr="007772A3">
              <w:rPr>
                <w:rFonts w:cstheme="minorHAnsi"/>
                <w:sz w:val="18"/>
                <w:szCs w:val="18"/>
                <w:lang w:val="en-GB"/>
              </w:rPr>
              <w:t>251</w:t>
            </w:r>
            <w:r w:rsidR="00AD0D9B" w:rsidRPr="00AD0D9B">
              <w:rPr>
                <w:rFonts w:cstheme="minorHAnsi"/>
                <w:sz w:val="18"/>
                <w:szCs w:val="18"/>
              </w:rPr>
              <w:t>,</w:t>
            </w:r>
            <w:r w:rsidRPr="007772A3">
              <w:rPr>
                <w:rFonts w:cstheme="minorHAnsi"/>
                <w:sz w:val="18"/>
                <w:szCs w:val="18"/>
                <w:lang w:val="en-GB"/>
              </w:rPr>
              <w:t>847</w:t>
            </w:r>
          </w:p>
        </w:tc>
        <w:tc>
          <w:tcPr>
            <w:tcW w:w="1368" w:type="dxa"/>
            <w:tcBorders>
              <w:top w:val="nil"/>
              <w:left w:val="nil"/>
              <w:bottom w:val="single" w:sz="4" w:space="0" w:color="auto"/>
              <w:right w:val="nil"/>
            </w:tcBorders>
            <w:shd w:val="clear" w:color="auto" w:fill="FAFAFA"/>
          </w:tcPr>
          <w:p w14:paraId="6174AC83" w14:textId="58F08A98" w:rsidR="00AD0D9B" w:rsidRPr="00AD0D9B" w:rsidRDefault="00AD0D9B" w:rsidP="00AD0D9B">
            <w:pPr>
              <w:ind w:right="-72"/>
              <w:jc w:val="right"/>
              <w:rPr>
                <w:rFonts w:cstheme="minorHAnsi"/>
                <w:sz w:val="18"/>
                <w:szCs w:val="18"/>
              </w:rPr>
            </w:pPr>
            <w:r w:rsidRPr="00AD0D9B">
              <w:rPr>
                <w:rFonts w:cstheme="minorHAnsi"/>
                <w:sz w:val="18"/>
                <w:szCs w:val="18"/>
              </w:rPr>
              <w:t xml:space="preserve"> -   </w:t>
            </w:r>
          </w:p>
        </w:tc>
        <w:tc>
          <w:tcPr>
            <w:tcW w:w="1368" w:type="dxa"/>
            <w:tcBorders>
              <w:top w:val="nil"/>
              <w:left w:val="nil"/>
              <w:bottom w:val="single" w:sz="4" w:space="0" w:color="auto"/>
              <w:right w:val="nil"/>
            </w:tcBorders>
            <w:shd w:val="clear" w:color="auto" w:fill="auto"/>
          </w:tcPr>
          <w:p w14:paraId="540B0A9C" w14:textId="05F2AF6A" w:rsidR="00AD0D9B" w:rsidRPr="00AD0D9B" w:rsidRDefault="00AD0D9B" w:rsidP="00AD0D9B">
            <w:pPr>
              <w:ind w:right="-72"/>
              <w:jc w:val="right"/>
              <w:rPr>
                <w:rFonts w:cstheme="minorHAnsi"/>
                <w:sz w:val="18"/>
                <w:szCs w:val="18"/>
              </w:rPr>
            </w:pPr>
            <w:r w:rsidRPr="00AD0D9B">
              <w:rPr>
                <w:rFonts w:cstheme="minorHAnsi"/>
                <w:sz w:val="18"/>
                <w:szCs w:val="18"/>
              </w:rPr>
              <w:t>-</w:t>
            </w:r>
          </w:p>
        </w:tc>
      </w:tr>
      <w:tr w:rsidR="00AD0D9B" w:rsidRPr="00811345" w14:paraId="7424C1A2" w14:textId="77777777" w:rsidTr="004822C4">
        <w:trPr>
          <w:cantSplit/>
        </w:trPr>
        <w:tc>
          <w:tcPr>
            <w:tcW w:w="3989" w:type="dxa"/>
            <w:tcBorders>
              <w:top w:val="nil"/>
              <w:left w:val="nil"/>
              <w:bottom w:val="nil"/>
              <w:right w:val="nil"/>
            </w:tcBorders>
            <w:shd w:val="clear" w:color="auto" w:fill="auto"/>
          </w:tcPr>
          <w:p w14:paraId="7298EC3F" w14:textId="77777777" w:rsidR="00AD0D9B" w:rsidRPr="00811345" w:rsidRDefault="00AD0D9B" w:rsidP="00AD0D9B">
            <w:pPr>
              <w:ind w:left="436"/>
              <w:jc w:val="both"/>
              <w:rPr>
                <w:rFonts w:cstheme="minorHAnsi"/>
                <w:sz w:val="12"/>
                <w:szCs w:val="12"/>
              </w:rPr>
            </w:pPr>
          </w:p>
        </w:tc>
        <w:tc>
          <w:tcPr>
            <w:tcW w:w="1368" w:type="dxa"/>
            <w:tcBorders>
              <w:top w:val="single" w:sz="4" w:space="0" w:color="auto"/>
              <w:left w:val="nil"/>
              <w:bottom w:val="nil"/>
              <w:right w:val="nil"/>
            </w:tcBorders>
            <w:shd w:val="clear" w:color="auto" w:fill="FAFAFA"/>
          </w:tcPr>
          <w:p w14:paraId="6FAC34A7" w14:textId="77777777" w:rsidR="00AD0D9B" w:rsidRPr="00811345" w:rsidRDefault="00AD0D9B" w:rsidP="00AD0D9B">
            <w:pPr>
              <w:ind w:right="-72"/>
              <w:jc w:val="right"/>
              <w:rPr>
                <w:rFonts w:cstheme="minorHAnsi"/>
                <w:sz w:val="12"/>
                <w:szCs w:val="12"/>
              </w:rPr>
            </w:pPr>
          </w:p>
        </w:tc>
        <w:tc>
          <w:tcPr>
            <w:tcW w:w="1368" w:type="dxa"/>
            <w:tcBorders>
              <w:top w:val="single" w:sz="4" w:space="0" w:color="auto"/>
              <w:left w:val="nil"/>
              <w:bottom w:val="nil"/>
              <w:right w:val="nil"/>
            </w:tcBorders>
            <w:shd w:val="clear" w:color="auto" w:fill="auto"/>
            <w:vAlign w:val="center"/>
          </w:tcPr>
          <w:p w14:paraId="3C6CEFF7" w14:textId="77777777" w:rsidR="00AD0D9B" w:rsidRPr="00811345" w:rsidRDefault="00AD0D9B" w:rsidP="00AD0D9B">
            <w:pPr>
              <w:ind w:right="-72"/>
              <w:jc w:val="right"/>
              <w:rPr>
                <w:rFonts w:cstheme="minorHAnsi"/>
                <w:sz w:val="12"/>
                <w:szCs w:val="12"/>
              </w:rPr>
            </w:pPr>
          </w:p>
        </w:tc>
        <w:tc>
          <w:tcPr>
            <w:tcW w:w="1368" w:type="dxa"/>
            <w:tcBorders>
              <w:top w:val="single" w:sz="4" w:space="0" w:color="auto"/>
              <w:left w:val="nil"/>
              <w:bottom w:val="nil"/>
              <w:right w:val="nil"/>
            </w:tcBorders>
            <w:shd w:val="clear" w:color="auto" w:fill="FAFAFA"/>
          </w:tcPr>
          <w:p w14:paraId="3A3EB5F7" w14:textId="2C96B2BC" w:rsidR="00AD0D9B" w:rsidRPr="00811345" w:rsidRDefault="00AD0D9B" w:rsidP="00AD0D9B">
            <w:pPr>
              <w:ind w:right="-72"/>
              <w:jc w:val="right"/>
              <w:rPr>
                <w:rFonts w:cstheme="minorHAnsi"/>
                <w:sz w:val="12"/>
                <w:szCs w:val="12"/>
              </w:rPr>
            </w:pPr>
          </w:p>
        </w:tc>
        <w:tc>
          <w:tcPr>
            <w:tcW w:w="1368" w:type="dxa"/>
            <w:tcBorders>
              <w:top w:val="single" w:sz="4" w:space="0" w:color="auto"/>
              <w:left w:val="nil"/>
              <w:bottom w:val="nil"/>
              <w:right w:val="nil"/>
            </w:tcBorders>
            <w:shd w:val="clear" w:color="auto" w:fill="auto"/>
            <w:vAlign w:val="center"/>
          </w:tcPr>
          <w:p w14:paraId="12D79967" w14:textId="77777777" w:rsidR="00AD0D9B" w:rsidRPr="00811345" w:rsidRDefault="00AD0D9B" w:rsidP="00AD0D9B">
            <w:pPr>
              <w:ind w:right="-72"/>
              <w:jc w:val="right"/>
              <w:rPr>
                <w:rFonts w:cstheme="minorHAnsi"/>
                <w:sz w:val="12"/>
                <w:szCs w:val="12"/>
              </w:rPr>
            </w:pPr>
          </w:p>
        </w:tc>
      </w:tr>
      <w:tr w:rsidR="00AD0D9B" w:rsidRPr="00AD0D9B" w14:paraId="5F55A1B0" w14:textId="77777777" w:rsidTr="00C95667">
        <w:trPr>
          <w:cantSplit/>
        </w:trPr>
        <w:tc>
          <w:tcPr>
            <w:tcW w:w="3989" w:type="dxa"/>
            <w:tcBorders>
              <w:top w:val="nil"/>
              <w:left w:val="nil"/>
              <w:bottom w:val="nil"/>
              <w:right w:val="nil"/>
            </w:tcBorders>
            <w:shd w:val="clear" w:color="auto" w:fill="auto"/>
          </w:tcPr>
          <w:p w14:paraId="41254D0D" w14:textId="2E3B770A" w:rsidR="00AD0D9B" w:rsidRPr="00AD0D9B" w:rsidRDefault="00AD0D9B" w:rsidP="00AD0D9B">
            <w:pPr>
              <w:ind w:left="436"/>
              <w:jc w:val="both"/>
              <w:rPr>
                <w:rFonts w:cstheme="minorHAnsi"/>
                <w:b/>
                <w:bCs/>
                <w:sz w:val="18"/>
                <w:szCs w:val="18"/>
              </w:rPr>
            </w:pPr>
            <w:r w:rsidRPr="00AD0D9B">
              <w:rPr>
                <w:rFonts w:cstheme="minorHAnsi"/>
                <w:b/>
                <w:bCs/>
                <w:sz w:val="18"/>
                <w:szCs w:val="18"/>
              </w:rPr>
              <w:t>Total</w:t>
            </w:r>
          </w:p>
        </w:tc>
        <w:tc>
          <w:tcPr>
            <w:tcW w:w="1368" w:type="dxa"/>
            <w:tcBorders>
              <w:top w:val="nil"/>
              <w:left w:val="nil"/>
              <w:bottom w:val="single" w:sz="4" w:space="0" w:color="auto"/>
              <w:right w:val="nil"/>
            </w:tcBorders>
            <w:shd w:val="clear" w:color="auto" w:fill="FAFAFA"/>
          </w:tcPr>
          <w:p w14:paraId="4F09C676" w14:textId="3B4C9DD8" w:rsidR="00AD0D9B" w:rsidRPr="00AD0D9B" w:rsidRDefault="00AD0D9B" w:rsidP="00AD0D9B">
            <w:pPr>
              <w:ind w:right="-72"/>
              <w:jc w:val="right"/>
              <w:rPr>
                <w:rFonts w:cstheme="minorHAnsi"/>
                <w:sz w:val="18"/>
                <w:szCs w:val="18"/>
              </w:rPr>
            </w:pPr>
            <w:r w:rsidRPr="00AD0D9B">
              <w:rPr>
                <w:rFonts w:cstheme="minorHAnsi"/>
                <w:sz w:val="18"/>
                <w:szCs w:val="18"/>
              </w:rPr>
              <w:t xml:space="preserve"> </w:t>
            </w:r>
            <w:r w:rsidR="007772A3" w:rsidRPr="007772A3">
              <w:rPr>
                <w:rFonts w:cstheme="minorHAnsi"/>
                <w:sz w:val="18"/>
                <w:szCs w:val="18"/>
                <w:lang w:val="en-GB"/>
              </w:rPr>
              <w:t>220</w:t>
            </w:r>
            <w:r w:rsidRPr="00AD0D9B">
              <w:rPr>
                <w:rFonts w:cstheme="minorHAnsi"/>
                <w:sz w:val="18"/>
                <w:szCs w:val="18"/>
              </w:rPr>
              <w:t>,</w:t>
            </w:r>
            <w:r w:rsidR="007772A3" w:rsidRPr="007772A3">
              <w:rPr>
                <w:rFonts w:cstheme="minorHAnsi"/>
                <w:sz w:val="18"/>
                <w:szCs w:val="18"/>
                <w:lang w:val="en-GB"/>
              </w:rPr>
              <w:t>973</w:t>
            </w:r>
            <w:r w:rsidRPr="00AD0D9B">
              <w:rPr>
                <w:rFonts w:cstheme="minorHAnsi"/>
                <w:sz w:val="18"/>
                <w:szCs w:val="18"/>
              </w:rPr>
              <w:t>,</w:t>
            </w:r>
            <w:r w:rsidR="007772A3" w:rsidRPr="007772A3">
              <w:rPr>
                <w:rFonts w:cstheme="minorHAnsi"/>
                <w:sz w:val="18"/>
                <w:szCs w:val="18"/>
                <w:lang w:val="en-GB"/>
              </w:rPr>
              <w:t>285</w:t>
            </w:r>
            <w:r w:rsidRPr="00AD0D9B">
              <w:rPr>
                <w:rFonts w:cstheme="minorHAnsi"/>
                <w:sz w:val="18"/>
                <w:szCs w:val="18"/>
              </w:rPr>
              <w:t xml:space="preserve"> </w:t>
            </w:r>
          </w:p>
        </w:tc>
        <w:tc>
          <w:tcPr>
            <w:tcW w:w="1368" w:type="dxa"/>
            <w:tcBorders>
              <w:top w:val="nil"/>
              <w:left w:val="nil"/>
              <w:bottom w:val="single" w:sz="4" w:space="0" w:color="auto"/>
              <w:right w:val="nil"/>
            </w:tcBorders>
            <w:shd w:val="clear" w:color="auto" w:fill="auto"/>
          </w:tcPr>
          <w:p w14:paraId="450F756F" w14:textId="5F28F5FA" w:rsidR="00AD0D9B" w:rsidRPr="00AD0D9B" w:rsidRDefault="007772A3" w:rsidP="00AD0D9B">
            <w:pPr>
              <w:ind w:right="-72"/>
              <w:jc w:val="right"/>
              <w:rPr>
                <w:rFonts w:cstheme="minorHAnsi"/>
                <w:sz w:val="18"/>
                <w:szCs w:val="18"/>
              </w:rPr>
            </w:pPr>
            <w:r w:rsidRPr="007772A3">
              <w:rPr>
                <w:rFonts w:cstheme="minorHAnsi"/>
                <w:sz w:val="18"/>
                <w:szCs w:val="18"/>
                <w:lang w:val="en-GB"/>
              </w:rPr>
              <w:t>39</w:t>
            </w:r>
            <w:r w:rsidR="00AD0D9B" w:rsidRPr="00AD0D9B">
              <w:rPr>
                <w:rFonts w:cstheme="minorHAnsi"/>
                <w:sz w:val="18"/>
                <w:szCs w:val="18"/>
              </w:rPr>
              <w:t>,</w:t>
            </w:r>
            <w:r w:rsidRPr="007772A3">
              <w:rPr>
                <w:rFonts w:cstheme="minorHAnsi"/>
                <w:sz w:val="18"/>
                <w:szCs w:val="18"/>
                <w:lang w:val="en-GB"/>
              </w:rPr>
              <w:t>989</w:t>
            </w:r>
            <w:r w:rsidR="00AD0D9B" w:rsidRPr="00AD0D9B">
              <w:rPr>
                <w:rFonts w:cstheme="minorHAnsi"/>
                <w:sz w:val="18"/>
                <w:szCs w:val="18"/>
              </w:rPr>
              <w:t>,</w:t>
            </w:r>
            <w:r w:rsidRPr="007772A3">
              <w:rPr>
                <w:rFonts w:cstheme="minorHAnsi"/>
                <w:sz w:val="18"/>
                <w:szCs w:val="18"/>
                <w:lang w:val="en-GB"/>
              </w:rPr>
              <w:t>880</w:t>
            </w:r>
          </w:p>
        </w:tc>
        <w:tc>
          <w:tcPr>
            <w:tcW w:w="1368" w:type="dxa"/>
            <w:tcBorders>
              <w:top w:val="nil"/>
              <w:left w:val="nil"/>
              <w:bottom w:val="single" w:sz="4" w:space="0" w:color="auto"/>
              <w:right w:val="nil"/>
            </w:tcBorders>
            <w:shd w:val="clear" w:color="auto" w:fill="FAFAFA"/>
          </w:tcPr>
          <w:p w14:paraId="7D18F19F" w14:textId="381C3B1B" w:rsidR="00AD0D9B" w:rsidRPr="00AD0D9B" w:rsidRDefault="00AD0D9B" w:rsidP="00AD0D9B">
            <w:pPr>
              <w:ind w:right="-72"/>
              <w:jc w:val="right"/>
              <w:rPr>
                <w:rFonts w:cstheme="minorHAnsi"/>
                <w:sz w:val="18"/>
                <w:szCs w:val="18"/>
              </w:rPr>
            </w:pPr>
            <w:r w:rsidRPr="00AD0D9B">
              <w:rPr>
                <w:rFonts w:cstheme="minorHAnsi"/>
                <w:sz w:val="18"/>
                <w:szCs w:val="18"/>
              </w:rPr>
              <w:t xml:space="preserve"> </w:t>
            </w:r>
            <w:r w:rsidR="007772A3" w:rsidRPr="007772A3">
              <w:rPr>
                <w:rFonts w:cstheme="minorHAnsi"/>
                <w:sz w:val="18"/>
                <w:szCs w:val="18"/>
                <w:lang w:val="en-GB"/>
              </w:rPr>
              <w:t>239</w:t>
            </w:r>
            <w:r w:rsidRPr="00AD0D9B">
              <w:rPr>
                <w:rFonts w:cstheme="minorHAnsi"/>
                <w:sz w:val="18"/>
                <w:szCs w:val="18"/>
              </w:rPr>
              <w:t>,</w:t>
            </w:r>
            <w:r w:rsidR="007772A3" w:rsidRPr="007772A3">
              <w:rPr>
                <w:rFonts w:cstheme="minorHAnsi"/>
                <w:sz w:val="18"/>
                <w:szCs w:val="18"/>
                <w:lang w:val="en-GB"/>
              </w:rPr>
              <w:t>032</w:t>
            </w:r>
            <w:r w:rsidRPr="00AD0D9B">
              <w:rPr>
                <w:rFonts w:cstheme="minorHAnsi"/>
                <w:sz w:val="18"/>
                <w:szCs w:val="18"/>
              </w:rPr>
              <w:t>,</w:t>
            </w:r>
            <w:r w:rsidR="007772A3" w:rsidRPr="007772A3">
              <w:rPr>
                <w:rFonts w:cstheme="minorHAnsi"/>
                <w:sz w:val="18"/>
                <w:szCs w:val="18"/>
                <w:lang w:val="en-GB"/>
              </w:rPr>
              <w:t>675</w:t>
            </w:r>
            <w:r w:rsidRPr="00AD0D9B">
              <w:rPr>
                <w:rFonts w:cstheme="minorHAnsi"/>
                <w:sz w:val="18"/>
                <w:szCs w:val="18"/>
              </w:rPr>
              <w:t xml:space="preserve"> </w:t>
            </w:r>
          </w:p>
        </w:tc>
        <w:tc>
          <w:tcPr>
            <w:tcW w:w="1368" w:type="dxa"/>
            <w:tcBorders>
              <w:top w:val="nil"/>
              <w:left w:val="nil"/>
              <w:bottom w:val="single" w:sz="4" w:space="0" w:color="auto"/>
              <w:right w:val="nil"/>
            </w:tcBorders>
            <w:shd w:val="clear" w:color="auto" w:fill="auto"/>
          </w:tcPr>
          <w:p w14:paraId="40FA59D9" w14:textId="662566B7" w:rsidR="00AD0D9B" w:rsidRPr="00AD0D9B" w:rsidRDefault="007772A3" w:rsidP="00AD0D9B">
            <w:pPr>
              <w:ind w:right="-72"/>
              <w:jc w:val="right"/>
              <w:rPr>
                <w:rFonts w:cstheme="minorHAnsi"/>
                <w:sz w:val="18"/>
                <w:szCs w:val="18"/>
              </w:rPr>
            </w:pPr>
            <w:r w:rsidRPr="007772A3">
              <w:rPr>
                <w:rFonts w:cstheme="minorHAnsi"/>
                <w:sz w:val="18"/>
                <w:szCs w:val="18"/>
                <w:lang w:val="en-GB"/>
              </w:rPr>
              <w:t>52</w:t>
            </w:r>
            <w:r w:rsidR="00AD0D9B" w:rsidRPr="00AD0D9B">
              <w:rPr>
                <w:rFonts w:cstheme="minorHAnsi"/>
                <w:sz w:val="18"/>
                <w:szCs w:val="18"/>
              </w:rPr>
              <w:t>,</w:t>
            </w:r>
            <w:r w:rsidRPr="007772A3">
              <w:rPr>
                <w:rFonts w:cstheme="minorHAnsi"/>
                <w:sz w:val="18"/>
                <w:szCs w:val="18"/>
                <w:lang w:val="en-GB"/>
              </w:rPr>
              <w:t>613</w:t>
            </w:r>
            <w:r w:rsidR="00AD0D9B" w:rsidRPr="00AD0D9B">
              <w:rPr>
                <w:rFonts w:cstheme="minorHAnsi"/>
                <w:sz w:val="18"/>
                <w:szCs w:val="18"/>
              </w:rPr>
              <w:t>,</w:t>
            </w:r>
            <w:r w:rsidRPr="007772A3">
              <w:rPr>
                <w:rFonts w:cstheme="minorHAnsi"/>
                <w:sz w:val="18"/>
                <w:szCs w:val="18"/>
                <w:lang w:val="en-GB"/>
              </w:rPr>
              <w:t>555</w:t>
            </w:r>
          </w:p>
        </w:tc>
      </w:tr>
      <w:tr w:rsidR="00AD0D9B" w:rsidRPr="00AD0D9B" w14:paraId="13A7E912" w14:textId="77777777" w:rsidTr="004822C4">
        <w:trPr>
          <w:cantSplit/>
        </w:trPr>
        <w:tc>
          <w:tcPr>
            <w:tcW w:w="3989" w:type="dxa"/>
            <w:tcBorders>
              <w:top w:val="nil"/>
              <w:left w:val="nil"/>
              <w:bottom w:val="nil"/>
              <w:right w:val="nil"/>
            </w:tcBorders>
            <w:shd w:val="clear" w:color="auto" w:fill="auto"/>
          </w:tcPr>
          <w:p w14:paraId="7328BE31" w14:textId="77777777" w:rsidR="00AD0D9B" w:rsidRPr="00AD0D9B" w:rsidRDefault="00AD0D9B" w:rsidP="00AD0D9B">
            <w:pPr>
              <w:ind w:left="436"/>
              <w:jc w:val="both"/>
              <w:rPr>
                <w:rFonts w:cstheme="minorHAnsi"/>
                <w:sz w:val="18"/>
                <w:szCs w:val="18"/>
              </w:rPr>
            </w:pPr>
          </w:p>
        </w:tc>
        <w:tc>
          <w:tcPr>
            <w:tcW w:w="1368" w:type="dxa"/>
            <w:tcBorders>
              <w:top w:val="single" w:sz="4" w:space="0" w:color="auto"/>
              <w:left w:val="nil"/>
              <w:bottom w:val="nil"/>
              <w:right w:val="nil"/>
            </w:tcBorders>
            <w:shd w:val="clear" w:color="auto" w:fill="FAFAFA"/>
          </w:tcPr>
          <w:p w14:paraId="7D155528" w14:textId="77777777" w:rsidR="00AD0D9B" w:rsidRPr="00AD0D9B" w:rsidRDefault="00AD0D9B" w:rsidP="00AD0D9B">
            <w:pPr>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center"/>
          </w:tcPr>
          <w:p w14:paraId="3670ED5F" w14:textId="77777777" w:rsidR="00AD0D9B" w:rsidRPr="00AD0D9B" w:rsidRDefault="00AD0D9B" w:rsidP="00AD0D9B">
            <w:pPr>
              <w:tabs>
                <w:tab w:val="left" w:pos="1134"/>
                <w:tab w:val="left" w:pos="1262"/>
                <w:tab w:val="center" w:pos="3402"/>
                <w:tab w:val="center" w:pos="4536"/>
                <w:tab w:val="center" w:pos="5670"/>
                <w:tab w:val="center" w:pos="6804"/>
                <w:tab w:val="right" w:pos="7655"/>
              </w:tabs>
              <w:ind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254F2982" w14:textId="77777777" w:rsidR="00AD0D9B" w:rsidRPr="00AD0D9B" w:rsidRDefault="00AD0D9B" w:rsidP="00AD0D9B">
            <w:pPr>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center"/>
          </w:tcPr>
          <w:p w14:paraId="68F82B74" w14:textId="77777777" w:rsidR="00AD0D9B" w:rsidRPr="00AD0D9B" w:rsidRDefault="00AD0D9B" w:rsidP="00AD0D9B">
            <w:pPr>
              <w:tabs>
                <w:tab w:val="left" w:pos="1134"/>
                <w:tab w:val="left" w:pos="1262"/>
                <w:tab w:val="center" w:pos="3402"/>
                <w:tab w:val="center" w:pos="4536"/>
                <w:tab w:val="center" w:pos="5670"/>
                <w:tab w:val="center" w:pos="6804"/>
                <w:tab w:val="right" w:pos="7655"/>
              </w:tabs>
              <w:ind w:right="-72"/>
              <w:jc w:val="right"/>
              <w:rPr>
                <w:rFonts w:cstheme="minorHAnsi"/>
                <w:sz w:val="18"/>
                <w:szCs w:val="18"/>
              </w:rPr>
            </w:pPr>
          </w:p>
        </w:tc>
      </w:tr>
      <w:tr w:rsidR="00AD0D9B" w:rsidRPr="00AD0D9B" w14:paraId="24C777F2" w14:textId="77777777" w:rsidTr="004822C4">
        <w:trPr>
          <w:cantSplit/>
        </w:trPr>
        <w:tc>
          <w:tcPr>
            <w:tcW w:w="3989" w:type="dxa"/>
            <w:tcBorders>
              <w:top w:val="nil"/>
              <w:left w:val="nil"/>
              <w:bottom w:val="nil"/>
              <w:right w:val="nil"/>
            </w:tcBorders>
            <w:shd w:val="clear" w:color="auto" w:fill="auto"/>
          </w:tcPr>
          <w:p w14:paraId="2BA5088B" w14:textId="35C998A0" w:rsidR="00AD0D9B" w:rsidRPr="00AD0D9B" w:rsidRDefault="00AD0D9B" w:rsidP="00AD0D9B">
            <w:pPr>
              <w:ind w:left="436"/>
              <w:jc w:val="both"/>
              <w:rPr>
                <w:rFonts w:cstheme="minorHAnsi"/>
                <w:b/>
                <w:bCs/>
                <w:sz w:val="18"/>
                <w:szCs w:val="18"/>
              </w:rPr>
            </w:pPr>
            <w:r w:rsidRPr="00AD0D9B">
              <w:rPr>
                <w:rFonts w:cstheme="minorHAnsi"/>
                <w:b/>
                <w:bCs/>
                <w:sz w:val="18"/>
                <w:szCs w:val="18"/>
              </w:rPr>
              <w:t>Trade and other current payables</w:t>
            </w:r>
          </w:p>
        </w:tc>
        <w:tc>
          <w:tcPr>
            <w:tcW w:w="1368" w:type="dxa"/>
            <w:tcBorders>
              <w:top w:val="nil"/>
              <w:left w:val="nil"/>
              <w:bottom w:val="nil"/>
              <w:right w:val="nil"/>
            </w:tcBorders>
            <w:shd w:val="clear" w:color="auto" w:fill="FAFAFA"/>
          </w:tcPr>
          <w:p w14:paraId="75458E64" w14:textId="77777777" w:rsidR="00AD0D9B" w:rsidRPr="00AD0D9B" w:rsidRDefault="00AD0D9B" w:rsidP="00AD0D9B">
            <w:pPr>
              <w:ind w:right="-72"/>
              <w:jc w:val="right"/>
              <w:rPr>
                <w:rFonts w:cstheme="minorHAnsi"/>
                <w:sz w:val="18"/>
                <w:szCs w:val="18"/>
              </w:rPr>
            </w:pPr>
          </w:p>
        </w:tc>
        <w:tc>
          <w:tcPr>
            <w:tcW w:w="1368" w:type="dxa"/>
            <w:tcBorders>
              <w:top w:val="nil"/>
              <w:left w:val="nil"/>
              <w:bottom w:val="nil"/>
              <w:right w:val="nil"/>
            </w:tcBorders>
            <w:shd w:val="clear" w:color="auto" w:fill="auto"/>
            <w:vAlign w:val="center"/>
          </w:tcPr>
          <w:p w14:paraId="087480A0" w14:textId="77777777" w:rsidR="00AD0D9B" w:rsidRPr="00AD0D9B" w:rsidRDefault="00AD0D9B" w:rsidP="00AD0D9B">
            <w:pPr>
              <w:tabs>
                <w:tab w:val="left" w:pos="1134"/>
                <w:tab w:val="left" w:pos="1262"/>
                <w:tab w:val="center" w:pos="3402"/>
                <w:tab w:val="center" w:pos="4536"/>
                <w:tab w:val="center" w:pos="5670"/>
                <w:tab w:val="center" w:pos="6804"/>
                <w:tab w:val="right" w:pos="7655"/>
              </w:tabs>
              <w:ind w:right="-72"/>
              <w:jc w:val="right"/>
              <w:rPr>
                <w:rFonts w:cstheme="minorHAnsi"/>
                <w:sz w:val="18"/>
                <w:szCs w:val="18"/>
              </w:rPr>
            </w:pPr>
          </w:p>
        </w:tc>
        <w:tc>
          <w:tcPr>
            <w:tcW w:w="1368" w:type="dxa"/>
            <w:tcBorders>
              <w:top w:val="nil"/>
              <w:left w:val="nil"/>
              <w:bottom w:val="nil"/>
              <w:right w:val="nil"/>
            </w:tcBorders>
            <w:shd w:val="clear" w:color="auto" w:fill="FAFAFA"/>
          </w:tcPr>
          <w:p w14:paraId="78773BFC" w14:textId="2C5396A9" w:rsidR="00AD0D9B" w:rsidRPr="00AD0D9B" w:rsidRDefault="00AD0D9B" w:rsidP="00AD0D9B">
            <w:pPr>
              <w:ind w:right="-72"/>
              <w:jc w:val="right"/>
              <w:rPr>
                <w:rFonts w:cstheme="minorHAnsi"/>
                <w:sz w:val="18"/>
                <w:szCs w:val="18"/>
              </w:rPr>
            </w:pPr>
          </w:p>
        </w:tc>
        <w:tc>
          <w:tcPr>
            <w:tcW w:w="1368" w:type="dxa"/>
            <w:tcBorders>
              <w:top w:val="nil"/>
              <w:left w:val="nil"/>
              <w:bottom w:val="nil"/>
              <w:right w:val="nil"/>
            </w:tcBorders>
            <w:shd w:val="clear" w:color="auto" w:fill="auto"/>
            <w:vAlign w:val="center"/>
          </w:tcPr>
          <w:p w14:paraId="114525CA" w14:textId="77777777" w:rsidR="00AD0D9B" w:rsidRPr="00AD0D9B" w:rsidRDefault="00AD0D9B" w:rsidP="00AD0D9B">
            <w:pPr>
              <w:tabs>
                <w:tab w:val="left" w:pos="1134"/>
                <w:tab w:val="left" w:pos="1262"/>
                <w:tab w:val="center" w:pos="3402"/>
                <w:tab w:val="center" w:pos="4536"/>
                <w:tab w:val="center" w:pos="5670"/>
                <w:tab w:val="center" w:pos="6804"/>
                <w:tab w:val="right" w:pos="7655"/>
              </w:tabs>
              <w:ind w:right="-72"/>
              <w:jc w:val="right"/>
              <w:rPr>
                <w:rFonts w:cstheme="minorHAnsi"/>
                <w:sz w:val="18"/>
                <w:szCs w:val="18"/>
              </w:rPr>
            </w:pPr>
          </w:p>
        </w:tc>
      </w:tr>
      <w:tr w:rsidR="00AD0D9B" w:rsidRPr="00AD0D9B" w14:paraId="5C91652E" w14:textId="77777777" w:rsidTr="00AD0D9B">
        <w:trPr>
          <w:cantSplit/>
        </w:trPr>
        <w:tc>
          <w:tcPr>
            <w:tcW w:w="3989" w:type="dxa"/>
            <w:tcBorders>
              <w:top w:val="nil"/>
              <w:left w:val="nil"/>
              <w:bottom w:val="nil"/>
              <w:right w:val="nil"/>
            </w:tcBorders>
            <w:shd w:val="clear" w:color="auto" w:fill="auto"/>
          </w:tcPr>
          <w:p w14:paraId="4EBA2FBB" w14:textId="25EFF862" w:rsidR="00AD0D9B" w:rsidRPr="00AD0D9B" w:rsidRDefault="00AD0D9B" w:rsidP="00AD0D9B">
            <w:pPr>
              <w:ind w:left="436"/>
              <w:jc w:val="both"/>
              <w:rPr>
                <w:rFonts w:cstheme="minorHAnsi"/>
                <w:sz w:val="18"/>
                <w:szCs w:val="18"/>
              </w:rPr>
            </w:pPr>
            <w:r w:rsidRPr="00AD0D9B">
              <w:rPr>
                <w:rFonts w:cstheme="minorHAnsi"/>
                <w:sz w:val="18"/>
                <w:szCs w:val="18"/>
              </w:rPr>
              <w:t>Subsidiar</w:t>
            </w:r>
            <w:r w:rsidR="00B631D4">
              <w:rPr>
                <w:rFonts w:cstheme="minorHAnsi"/>
                <w:sz w:val="18"/>
                <w:szCs w:val="18"/>
              </w:rPr>
              <w:t>ies</w:t>
            </w:r>
          </w:p>
        </w:tc>
        <w:tc>
          <w:tcPr>
            <w:tcW w:w="1368" w:type="dxa"/>
            <w:tcBorders>
              <w:top w:val="nil"/>
              <w:left w:val="nil"/>
              <w:bottom w:val="nil"/>
              <w:right w:val="nil"/>
            </w:tcBorders>
            <w:shd w:val="clear" w:color="auto" w:fill="FAFAFA"/>
          </w:tcPr>
          <w:p w14:paraId="57C5F1B9" w14:textId="6A2FF9C6" w:rsidR="00AD0D9B" w:rsidRPr="00AD0D9B" w:rsidRDefault="00AD0D9B" w:rsidP="00AD0D9B">
            <w:pPr>
              <w:ind w:right="-72"/>
              <w:jc w:val="right"/>
              <w:rPr>
                <w:rFonts w:cstheme="minorHAnsi"/>
                <w:sz w:val="18"/>
                <w:szCs w:val="18"/>
              </w:rPr>
            </w:pPr>
            <w:r w:rsidRPr="00AD0D9B">
              <w:rPr>
                <w:rFonts w:cstheme="minorHAnsi"/>
                <w:sz w:val="18"/>
                <w:szCs w:val="18"/>
              </w:rPr>
              <w:t xml:space="preserve"> -   </w:t>
            </w:r>
          </w:p>
        </w:tc>
        <w:tc>
          <w:tcPr>
            <w:tcW w:w="1368" w:type="dxa"/>
            <w:tcBorders>
              <w:top w:val="nil"/>
              <w:left w:val="nil"/>
              <w:bottom w:val="nil"/>
              <w:right w:val="nil"/>
            </w:tcBorders>
            <w:shd w:val="clear" w:color="auto" w:fill="auto"/>
            <w:vAlign w:val="center"/>
          </w:tcPr>
          <w:p w14:paraId="5FD72969" w14:textId="2341841E" w:rsidR="00AD0D9B" w:rsidRPr="00AD0D9B" w:rsidRDefault="00AD0D9B" w:rsidP="00AD0D9B">
            <w:pPr>
              <w:tabs>
                <w:tab w:val="left" w:pos="1134"/>
                <w:tab w:val="left" w:pos="1262"/>
                <w:tab w:val="center" w:pos="3402"/>
                <w:tab w:val="center" w:pos="4536"/>
                <w:tab w:val="center" w:pos="5670"/>
                <w:tab w:val="center" w:pos="6804"/>
                <w:tab w:val="right" w:pos="7655"/>
              </w:tabs>
              <w:ind w:right="-72"/>
              <w:jc w:val="right"/>
              <w:rPr>
                <w:rFonts w:cstheme="minorHAnsi"/>
                <w:sz w:val="18"/>
                <w:szCs w:val="18"/>
              </w:rPr>
            </w:pPr>
            <w:r w:rsidRPr="00AD0D9B">
              <w:rPr>
                <w:rFonts w:cstheme="minorHAnsi"/>
                <w:sz w:val="18"/>
                <w:szCs w:val="18"/>
              </w:rPr>
              <w:t>-</w:t>
            </w:r>
          </w:p>
        </w:tc>
        <w:tc>
          <w:tcPr>
            <w:tcW w:w="1368" w:type="dxa"/>
            <w:tcBorders>
              <w:top w:val="nil"/>
              <w:left w:val="nil"/>
              <w:bottom w:val="nil"/>
              <w:right w:val="nil"/>
            </w:tcBorders>
            <w:shd w:val="clear" w:color="auto" w:fill="FAFAFA"/>
          </w:tcPr>
          <w:p w14:paraId="5C5C8DDD" w14:textId="592C0213" w:rsidR="00AD0D9B" w:rsidRPr="00AD0D9B" w:rsidRDefault="00AD0D9B" w:rsidP="00AD0D9B">
            <w:pPr>
              <w:ind w:right="-72"/>
              <w:jc w:val="right"/>
              <w:rPr>
                <w:rFonts w:cstheme="minorHAnsi"/>
                <w:sz w:val="18"/>
                <w:szCs w:val="18"/>
              </w:rPr>
            </w:pPr>
            <w:r w:rsidRPr="00AD0D9B">
              <w:rPr>
                <w:rFonts w:cstheme="minorHAnsi"/>
                <w:sz w:val="18"/>
                <w:szCs w:val="18"/>
              </w:rPr>
              <w:t xml:space="preserve"> </w:t>
            </w:r>
            <w:r w:rsidR="007772A3" w:rsidRPr="007772A3">
              <w:rPr>
                <w:rFonts w:cstheme="minorHAnsi"/>
                <w:sz w:val="18"/>
                <w:szCs w:val="18"/>
                <w:lang w:val="en-GB"/>
              </w:rPr>
              <w:t>86</w:t>
            </w:r>
            <w:r w:rsidRPr="00AD0D9B">
              <w:rPr>
                <w:rFonts w:cstheme="minorHAnsi"/>
                <w:sz w:val="18"/>
                <w:szCs w:val="18"/>
              </w:rPr>
              <w:t>,</w:t>
            </w:r>
            <w:r w:rsidR="007772A3" w:rsidRPr="007772A3">
              <w:rPr>
                <w:rFonts w:cstheme="minorHAnsi"/>
                <w:sz w:val="18"/>
                <w:szCs w:val="18"/>
                <w:lang w:val="en-GB"/>
              </w:rPr>
              <w:t>259</w:t>
            </w:r>
            <w:r w:rsidRPr="00AD0D9B">
              <w:rPr>
                <w:rFonts w:cstheme="minorHAnsi"/>
                <w:sz w:val="18"/>
                <w:szCs w:val="18"/>
              </w:rPr>
              <w:t>,</w:t>
            </w:r>
            <w:r w:rsidR="007772A3" w:rsidRPr="007772A3">
              <w:rPr>
                <w:rFonts w:cstheme="minorHAnsi"/>
                <w:sz w:val="18"/>
                <w:szCs w:val="18"/>
                <w:lang w:val="en-GB"/>
              </w:rPr>
              <w:t>640</w:t>
            </w:r>
            <w:r w:rsidRPr="00AD0D9B">
              <w:rPr>
                <w:rFonts w:cstheme="minorHAnsi"/>
                <w:sz w:val="18"/>
                <w:szCs w:val="18"/>
              </w:rPr>
              <w:t xml:space="preserve"> </w:t>
            </w:r>
          </w:p>
        </w:tc>
        <w:tc>
          <w:tcPr>
            <w:tcW w:w="1368" w:type="dxa"/>
            <w:tcBorders>
              <w:top w:val="nil"/>
              <w:left w:val="nil"/>
              <w:bottom w:val="nil"/>
              <w:right w:val="nil"/>
            </w:tcBorders>
            <w:shd w:val="clear" w:color="auto" w:fill="auto"/>
            <w:vAlign w:val="center"/>
          </w:tcPr>
          <w:p w14:paraId="65BB46A0" w14:textId="761D5D79" w:rsidR="00AD0D9B" w:rsidRPr="00AD0D9B" w:rsidRDefault="007772A3" w:rsidP="00AD0D9B">
            <w:pPr>
              <w:tabs>
                <w:tab w:val="left" w:pos="1134"/>
                <w:tab w:val="left" w:pos="1262"/>
                <w:tab w:val="center" w:pos="3402"/>
                <w:tab w:val="center" w:pos="4536"/>
                <w:tab w:val="center" w:pos="5670"/>
                <w:tab w:val="center" w:pos="6804"/>
                <w:tab w:val="right" w:pos="7655"/>
              </w:tabs>
              <w:ind w:right="-72"/>
              <w:jc w:val="right"/>
              <w:rPr>
                <w:rFonts w:cstheme="minorHAnsi"/>
                <w:sz w:val="18"/>
                <w:szCs w:val="18"/>
              </w:rPr>
            </w:pPr>
            <w:r w:rsidRPr="007772A3">
              <w:rPr>
                <w:rFonts w:cstheme="minorHAnsi"/>
                <w:sz w:val="18"/>
                <w:szCs w:val="18"/>
                <w:lang w:val="en-GB"/>
              </w:rPr>
              <w:t>64</w:t>
            </w:r>
            <w:r w:rsidR="00AD0D9B" w:rsidRPr="00AD0D9B">
              <w:rPr>
                <w:rFonts w:cstheme="minorHAnsi"/>
                <w:sz w:val="18"/>
                <w:szCs w:val="18"/>
              </w:rPr>
              <w:t>,</w:t>
            </w:r>
            <w:r w:rsidRPr="007772A3">
              <w:rPr>
                <w:rFonts w:cstheme="minorHAnsi"/>
                <w:sz w:val="18"/>
                <w:szCs w:val="18"/>
                <w:lang w:val="en-GB"/>
              </w:rPr>
              <w:t>210</w:t>
            </w:r>
            <w:r w:rsidR="00AD0D9B" w:rsidRPr="00AD0D9B">
              <w:rPr>
                <w:rFonts w:cstheme="minorHAnsi"/>
                <w:sz w:val="18"/>
                <w:szCs w:val="18"/>
              </w:rPr>
              <w:t>,</w:t>
            </w:r>
            <w:r w:rsidRPr="007772A3">
              <w:rPr>
                <w:rFonts w:cstheme="minorHAnsi"/>
                <w:sz w:val="18"/>
                <w:szCs w:val="18"/>
                <w:lang w:val="en-GB"/>
              </w:rPr>
              <w:t>787</w:t>
            </w:r>
          </w:p>
        </w:tc>
      </w:tr>
      <w:tr w:rsidR="00AD0D9B" w:rsidRPr="00AD0D9B" w14:paraId="1C3BB856" w14:textId="77777777" w:rsidTr="00AD0D9B">
        <w:trPr>
          <w:cantSplit/>
        </w:trPr>
        <w:tc>
          <w:tcPr>
            <w:tcW w:w="3989" w:type="dxa"/>
            <w:tcBorders>
              <w:top w:val="nil"/>
              <w:left w:val="nil"/>
              <w:bottom w:val="nil"/>
              <w:right w:val="nil"/>
            </w:tcBorders>
            <w:shd w:val="clear" w:color="auto" w:fill="auto"/>
          </w:tcPr>
          <w:p w14:paraId="773578EC" w14:textId="4922DE23" w:rsidR="00AD0D9B" w:rsidRPr="00AD0D9B" w:rsidRDefault="00AD0D9B" w:rsidP="00AD0D9B">
            <w:pPr>
              <w:ind w:left="436"/>
              <w:jc w:val="both"/>
              <w:rPr>
                <w:rFonts w:cstheme="minorHAnsi"/>
                <w:sz w:val="18"/>
                <w:szCs w:val="18"/>
              </w:rPr>
            </w:pPr>
            <w:r w:rsidRPr="00AD0D9B">
              <w:rPr>
                <w:rFonts w:cstheme="minorHAnsi"/>
                <w:sz w:val="18"/>
                <w:szCs w:val="18"/>
              </w:rPr>
              <w:t>Other related parties</w:t>
            </w:r>
          </w:p>
        </w:tc>
        <w:tc>
          <w:tcPr>
            <w:tcW w:w="1368" w:type="dxa"/>
            <w:tcBorders>
              <w:top w:val="nil"/>
              <w:left w:val="nil"/>
              <w:bottom w:val="single" w:sz="4" w:space="0" w:color="auto"/>
              <w:right w:val="nil"/>
            </w:tcBorders>
            <w:shd w:val="clear" w:color="auto" w:fill="FAFAFA"/>
          </w:tcPr>
          <w:p w14:paraId="596CFE67" w14:textId="635327FC" w:rsidR="00AD0D9B" w:rsidRPr="00AD0D9B" w:rsidRDefault="00AD0D9B" w:rsidP="00AD0D9B">
            <w:pPr>
              <w:ind w:right="-72"/>
              <w:jc w:val="right"/>
              <w:rPr>
                <w:rFonts w:cstheme="minorHAnsi"/>
                <w:sz w:val="18"/>
                <w:szCs w:val="18"/>
              </w:rPr>
            </w:pPr>
            <w:r w:rsidRPr="00AD0D9B">
              <w:rPr>
                <w:rFonts w:cstheme="minorHAnsi"/>
                <w:sz w:val="18"/>
                <w:szCs w:val="18"/>
              </w:rPr>
              <w:t xml:space="preserve"> </w:t>
            </w:r>
            <w:r w:rsidR="007772A3" w:rsidRPr="007772A3">
              <w:rPr>
                <w:rFonts w:cstheme="minorHAnsi"/>
                <w:sz w:val="18"/>
                <w:szCs w:val="18"/>
                <w:lang w:val="en-GB"/>
              </w:rPr>
              <w:t>284</w:t>
            </w:r>
            <w:r w:rsidRPr="00AD0D9B">
              <w:rPr>
                <w:rFonts w:cstheme="minorHAnsi"/>
                <w:sz w:val="18"/>
                <w:szCs w:val="18"/>
              </w:rPr>
              <w:t>,</w:t>
            </w:r>
            <w:r w:rsidR="007772A3" w:rsidRPr="007772A3">
              <w:rPr>
                <w:rFonts w:cstheme="minorHAnsi"/>
                <w:sz w:val="18"/>
                <w:szCs w:val="18"/>
                <w:lang w:val="en-GB"/>
              </w:rPr>
              <w:t>000</w:t>
            </w:r>
            <w:r w:rsidRPr="00AD0D9B">
              <w:rPr>
                <w:rFonts w:cstheme="minorHAnsi"/>
                <w:sz w:val="18"/>
                <w:szCs w:val="18"/>
              </w:rPr>
              <w:t xml:space="preserve"> </w:t>
            </w:r>
          </w:p>
        </w:tc>
        <w:tc>
          <w:tcPr>
            <w:tcW w:w="1368" w:type="dxa"/>
            <w:tcBorders>
              <w:top w:val="nil"/>
              <w:left w:val="nil"/>
              <w:bottom w:val="single" w:sz="4" w:space="0" w:color="auto"/>
              <w:right w:val="nil"/>
            </w:tcBorders>
            <w:shd w:val="clear" w:color="auto" w:fill="auto"/>
            <w:vAlign w:val="center"/>
          </w:tcPr>
          <w:p w14:paraId="45689B3F" w14:textId="7FA13BDC" w:rsidR="00AD0D9B" w:rsidRPr="00AD0D9B" w:rsidRDefault="00AD0D9B" w:rsidP="00AD0D9B">
            <w:pPr>
              <w:tabs>
                <w:tab w:val="left" w:pos="1134"/>
                <w:tab w:val="left" w:pos="1262"/>
                <w:tab w:val="center" w:pos="3402"/>
                <w:tab w:val="center" w:pos="4536"/>
                <w:tab w:val="center" w:pos="5670"/>
                <w:tab w:val="center" w:pos="6804"/>
                <w:tab w:val="right" w:pos="7655"/>
              </w:tabs>
              <w:ind w:right="-72"/>
              <w:jc w:val="right"/>
              <w:rPr>
                <w:rFonts w:cstheme="minorHAnsi"/>
                <w:sz w:val="18"/>
                <w:szCs w:val="18"/>
              </w:rPr>
            </w:pPr>
            <w:r>
              <w:rPr>
                <w:rFonts w:cstheme="minorHAnsi"/>
                <w:sz w:val="18"/>
                <w:szCs w:val="18"/>
              </w:rPr>
              <w:t>-</w:t>
            </w:r>
          </w:p>
        </w:tc>
        <w:tc>
          <w:tcPr>
            <w:tcW w:w="1368" w:type="dxa"/>
            <w:tcBorders>
              <w:top w:val="nil"/>
              <w:left w:val="nil"/>
              <w:bottom w:val="single" w:sz="4" w:space="0" w:color="auto"/>
              <w:right w:val="nil"/>
            </w:tcBorders>
            <w:shd w:val="clear" w:color="auto" w:fill="FAFAFA"/>
          </w:tcPr>
          <w:p w14:paraId="591893F4" w14:textId="7CF4C0B0" w:rsidR="00AD0D9B" w:rsidRPr="00AD0D9B" w:rsidRDefault="00AD0D9B" w:rsidP="00AD0D9B">
            <w:pPr>
              <w:ind w:right="-72"/>
              <w:jc w:val="right"/>
              <w:rPr>
                <w:rFonts w:cstheme="minorHAnsi"/>
                <w:sz w:val="18"/>
                <w:szCs w:val="18"/>
              </w:rPr>
            </w:pPr>
            <w:r w:rsidRPr="00AD0D9B">
              <w:rPr>
                <w:rFonts w:cstheme="minorHAnsi"/>
                <w:sz w:val="18"/>
                <w:szCs w:val="18"/>
              </w:rPr>
              <w:t xml:space="preserve"> </w:t>
            </w:r>
            <w:r w:rsidR="007772A3" w:rsidRPr="007772A3">
              <w:rPr>
                <w:rFonts w:cstheme="minorHAnsi"/>
                <w:sz w:val="18"/>
                <w:szCs w:val="18"/>
                <w:lang w:val="en-GB"/>
              </w:rPr>
              <w:t>284</w:t>
            </w:r>
            <w:r w:rsidRPr="00AD0D9B">
              <w:rPr>
                <w:rFonts w:cstheme="minorHAnsi"/>
                <w:sz w:val="18"/>
                <w:szCs w:val="18"/>
              </w:rPr>
              <w:t>,</w:t>
            </w:r>
            <w:r w:rsidR="007772A3" w:rsidRPr="007772A3">
              <w:rPr>
                <w:rFonts w:cstheme="minorHAnsi"/>
                <w:sz w:val="18"/>
                <w:szCs w:val="18"/>
                <w:lang w:val="en-GB"/>
              </w:rPr>
              <w:t>000</w:t>
            </w:r>
            <w:r w:rsidRPr="00AD0D9B">
              <w:rPr>
                <w:rFonts w:cstheme="minorHAnsi"/>
                <w:sz w:val="18"/>
                <w:szCs w:val="18"/>
              </w:rPr>
              <w:t xml:space="preserve"> </w:t>
            </w:r>
          </w:p>
        </w:tc>
        <w:tc>
          <w:tcPr>
            <w:tcW w:w="1368" w:type="dxa"/>
            <w:tcBorders>
              <w:top w:val="nil"/>
              <w:left w:val="nil"/>
              <w:bottom w:val="single" w:sz="4" w:space="0" w:color="auto"/>
              <w:right w:val="nil"/>
            </w:tcBorders>
            <w:shd w:val="clear" w:color="auto" w:fill="auto"/>
            <w:vAlign w:val="center"/>
          </w:tcPr>
          <w:p w14:paraId="1EF0F034" w14:textId="678274AF" w:rsidR="00AD0D9B" w:rsidRPr="00AD0D9B" w:rsidRDefault="00AD0D9B" w:rsidP="00AD0D9B">
            <w:pPr>
              <w:tabs>
                <w:tab w:val="left" w:pos="1134"/>
                <w:tab w:val="left" w:pos="1262"/>
                <w:tab w:val="center" w:pos="3402"/>
                <w:tab w:val="center" w:pos="4536"/>
                <w:tab w:val="center" w:pos="5670"/>
                <w:tab w:val="center" w:pos="6804"/>
                <w:tab w:val="right" w:pos="7655"/>
              </w:tabs>
              <w:ind w:right="-72"/>
              <w:jc w:val="right"/>
              <w:rPr>
                <w:rFonts w:cstheme="minorHAnsi"/>
                <w:sz w:val="18"/>
                <w:szCs w:val="18"/>
              </w:rPr>
            </w:pPr>
            <w:r>
              <w:rPr>
                <w:rFonts w:cstheme="minorHAnsi"/>
                <w:sz w:val="18"/>
                <w:szCs w:val="18"/>
              </w:rPr>
              <w:t>-</w:t>
            </w:r>
          </w:p>
        </w:tc>
      </w:tr>
      <w:tr w:rsidR="00AD0D9B" w:rsidRPr="00811345" w14:paraId="7C5A4C5B" w14:textId="77777777" w:rsidTr="00AD0D9B">
        <w:trPr>
          <w:cantSplit/>
        </w:trPr>
        <w:tc>
          <w:tcPr>
            <w:tcW w:w="3989" w:type="dxa"/>
            <w:tcBorders>
              <w:top w:val="nil"/>
              <w:left w:val="nil"/>
              <w:bottom w:val="nil"/>
              <w:right w:val="nil"/>
            </w:tcBorders>
            <w:shd w:val="clear" w:color="auto" w:fill="auto"/>
          </w:tcPr>
          <w:p w14:paraId="5F20791E" w14:textId="77777777" w:rsidR="00AD0D9B" w:rsidRPr="00811345" w:rsidRDefault="00AD0D9B" w:rsidP="00AD0D9B">
            <w:pPr>
              <w:ind w:left="436"/>
              <w:jc w:val="both"/>
              <w:rPr>
                <w:rFonts w:cstheme="minorHAnsi"/>
                <w:sz w:val="12"/>
                <w:szCs w:val="12"/>
              </w:rPr>
            </w:pPr>
          </w:p>
        </w:tc>
        <w:tc>
          <w:tcPr>
            <w:tcW w:w="1368" w:type="dxa"/>
            <w:tcBorders>
              <w:top w:val="single" w:sz="4" w:space="0" w:color="auto"/>
              <w:left w:val="nil"/>
              <w:bottom w:val="nil"/>
              <w:right w:val="nil"/>
            </w:tcBorders>
            <w:shd w:val="clear" w:color="auto" w:fill="FAFAFA"/>
          </w:tcPr>
          <w:p w14:paraId="7BD35DB2" w14:textId="77777777" w:rsidR="00AD0D9B" w:rsidRPr="00811345" w:rsidRDefault="00AD0D9B" w:rsidP="00AD0D9B">
            <w:pPr>
              <w:ind w:right="-72"/>
              <w:jc w:val="right"/>
              <w:rPr>
                <w:rFonts w:cstheme="minorHAnsi"/>
                <w:sz w:val="12"/>
                <w:szCs w:val="12"/>
              </w:rPr>
            </w:pPr>
          </w:p>
        </w:tc>
        <w:tc>
          <w:tcPr>
            <w:tcW w:w="1368" w:type="dxa"/>
            <w:tcBorders>
              <w:top w:val="single" w:sz="4" w:space="0" w:color="auto"/>
              <w:left w:val="nil"/>
              <w:bottom w:val="nil"/>
              <w:right w:val="nil"/>
            </w:tcBorders>
            <w:shd w:val="clear" w:color="auto" w:fill="auto"/>
            <w:vAlign w:val="center"/>
          </w:tcPr>
          <w:p w14:paraId="76BE61C8" w14:textId="77777777" w:rsidR="00AD0D9B" w:rsidRPr="00811345" w:rsidRDefault="00AD0D9B" w:rsidP="00AD0D9B">
            <w:pPr>
              <w:tabs>
                <w:tab w:val="left" w:pos="1134"/>
                <w:tab w:val="left" w:pos="1262"/>
                <w:tab w:val="center" w:pos="3402"/>
                <w:tab w:val="center" w:pos="4536"/>
                <w:tab w:val="center" w:pos="5670"/>
                <w:tab w:val="center" w:pos="6804"/>
                <w:tab w:val="right" w:pos="7655"/>
              </w:tabs>
              <w:ind w:right="-72"/>
              <w:jc w:val="right"/>
              <w:rPr>
                <w:rFonts w:cstheme="minorHAnsi"/>
                <w:sz w:val="12"/>
                <w:szCs w:val="12"/>
              </w:rPr>
            </w:pPr>
          </w:p>
        </w:tc>
        <w:tc>
          <w:tcPr>
            <w:tcW w:w="1368" w:type="dxa"/>
            <w:tcBorders>
              <w:top w:val="single" w:sz="4" w:space="0" w:color="auto"/>
              <w:left w:val="nil"/>
              <w:bottom w:val="nil"/>
              <w:right w:val="nil"/>
            </w:tcBorders>
            <w:shd w:val="clear" w:color="auto" w:fill="FAFAFA"/>
          </w:tcPr>
          <w:p w14:paraId="00BA3A0F" w14:textId="77777777" w:rsidR="00AD0D9B" w:rsidRPr="00811345" w:rsidRDefault="00AD0D9B" w:rsidP="00AD0D9B">
            <w:pPr>
              <w:ind w:right="-72"/>
              <w:jc w:val="right"/>
              <w:rPr>
                <w:rFonts w:cstheme="minorHAnsi"/>
                <w:sz w:val="12"/>
                <w:szCs w:val="12"/>
              </w:rPr>
            </w:pPr>
          </w:p>
        </w:tc>
        <w:tc>
          <w:tcPr>
            <w:tcW w:w="1368" w:type="dxa"/>
            <w:tcBorders>
              <w:top w:val="single" w:sz="4" w:space="0" w:color="auto"/>
              <w:left w:val="nil"/>
              <w:bottom w:val="nil"/>
              <w:right w:val="nil"/>
            </w:tcBorders>
            <w:shd w:val="clear" w:color="auto" w:fill="auto"/>
            <w:vAlign w:val="center"/>
          </w:tcPr>
          <w:p w14:paraId="0352036E" w14:textId="77777777" w:rsidR="00AD0D9B" w:rsidRPr="00811345" w:rsidRDefault="00AD0D9B" w:rsidP="00AD0D9B">
            <w:pPr>
              <w:tabs>
                <w:tab w:val="left" w:pos="1134"/>
                <w:tab w:val="left" w:pos="1262"/>
                <w:tab w:val="center" w:pos="3402"/>
                <w:tab w:val="center" w:pos="4536"/>
                <w:tab w:val="center" w:pos="5670"/>
                <w:tab w:val="center" w:pos="6804"/>
                <w:tab w:val="right" w:pos="7655"/>
              </w:tabs>
              <w:ind w:right="-72"/>
              <w:jc w:val="right"/>
              <w:rPr>
                <w:rFonts w:cstheme="minorHAnsi"/>
                <w:sz w:val="12"/>
                <w:szCs w:val="12"/>
              </w:rPr>
            </w:pPr>
          </w:p>
        </w:tc>
      </w:tr>
      <w:tr w:rsidR="00AD0D9B" w:rsidRPr="00AD0D9B" w14:paraId="33CA72F4" w14:textId="77777777" w:rsidTr="00AD0D9B">
        <w:trPr>
          <w:cantSplit/>
        </w:trPr>
        <w:tc>
          <w:tcPr>
            <w:tcW w:w="3989" w:type="dxa"/>
            <w:tcBorders>
              <w:top w:val="nil"/>
              <w:left w:val="nil"/>
              <w:bottom w:val="nil"/>
              <w:right w:val="nil"/>
            </w:tcBorders>
            <w:shd w:val="clear" w:color="auto" w:fill="auto"/>
          </w:tcPr>
          <w:p w14:paraId="21D7B91D" w14:textId="2CB434FF" w:rsidR="00AD0D9B" w:rsidRPr="00AD0D9B" w:rsidRDefault="00AD0D9B" w:rsidP="00AD0D9B">
            <w:pPr>
              <w:ind w:left="436"/>
              <w:jc w:val="both"/>
              <w:rPr>
                <w:rFonts w:cstheme="minorHAnsi"/>
                <w:b/>
                <w:bCs/>
                <w:sz w:val="18"/>
                <w:szCs w:val="18"/>
              </w:rPr>
            </w:pPr>
            <w:r w:rsidRPr="00AD0D9B">
              <w:rPr>
                <w:rFonts w:cstheme="minorHAnsi"/>
                <w:b/>
                <w:bCs/>
                <w:sz w:val="18"/>
                <w:szCs w:val="18"/>
              </w:rPr>
              <w:t>Total</w:t>
            </w:r>
          </w:p>
        </w:tc>
        <w:tc>
          <w:tcPr>
            <w:tcW w:w="1368" w:type="dxa"/>
            <w:tcBorders>
              <w:top w:val="nil"/>
              <w:left w:val="nil"/>
              <w:bottom w:val="single" w:sz="4" w:space="0" w:color="auto"/>
              <w:right w:val="nil"/>
            </w:tcBorders>
            <w:shd w:val="clear" w:color="auto" w:fill="FAFAFA"/>
          </w:tcPr>
          <w:p w14:paraId="6BE543A2" w14:textId="5E823723" w:rsidR="00AD0D9B" w:rsidRPr="00AD0D9B" w:rsidRDefault="00AD0D9B" w:rsidP="00AD0D9B">
            <w:pPr>
              <w:ind w:right="-72"/>
              <w:jc w:val="right"/>
              <w:rPr>
                <w:rFonts w:cstheme="minorHAnsi"/>
                <w:sz w:val="18"/>
                <w:szCs w:val="18"/>
              </w:rPr>
            </w:pPr>
            <w:r w:rsidRPr="00AD0D9B">
              <w:rPr>
                <w:rFonts w:cstheme="minorHAnsi"/>
                <w:sz w:val="18"/>
                <w:szCs w:val="18"/>
              </w:rPr>
              <w:t xml:space="preserve"> </w:t>
            </w:r>
            <w:r w:rsidR="007772A3" w:rsidRPr="007772A3">
              <w:rPr>
                <w:rFonts w:cstheme="minorHAnsi"/>
                <w:sz w:val="18"/>
                <w:szCs w:val="18"/>
                <w:lang w:val="en-GB"/>
              </w:rPr>
              <w:t>284</w:t>
            </w:r>
            <w:r w:rsidRPr="00AD0D9B">
              <w:rPr>
                <w:rFonts w:cstheme="minorHAnsi"/>
                <w:sz w:val="18"/>
                <w:szCs w:val="18"/>
              </w:rPr>
              <w:t>,</w:t>
            </w:r>
            <w:r w:rsidR="007772A3" w:rsidRPr="007772A3">
              <w:rPr>
                <w:rFonts w:cstheme="minorHAnsi"/>
                <w:sz w:val="18"/>
                <w:szCs w:val="18"/>
                <w:lang w:val="en-GB"/>
              </w:rPr>
              <w:t>000</w:t>
            </w:r>
            <w:r w:rsidRPr="00AD0D9B">
              <w:rPr>
                <w:rFonts w:cstheme="minorHAnsi"/>
                <w:sz w:val="18"/>
                <w:szCs w:val="18"/>
              </w:rPr>
              <w:t xml:space="preserve"> </w:t>
            </w:r>
          </w:p>
        </w:tc>
        <w:tc>
          <w:tcPr>
            <w:tcW w:w="1368" w:type="dxa"/>
            <w:tcBorders>
              <w:top w:val="nil"/>
              <w:left w:val="nil"/>
              <w:bottom w:val="single" w:sz="4" w:space="0" w:color="auto"/>
              <w:right w:val="nil"/>
            </w:tcBorders>
            <w:shd w:val="clear" w:color="auto" w:fill="auto"/>
            <w:vAlign w:val="center"/>
          </w:tcPr>
          <w:p w14:paraId="55607D3C" w14:textId="4969EC76" w:rsidR="00AD0D9B" w:rsidRPr="00AD0D9B" w:rsidRDefault="00AD0D9B" w:rsidP="00AD0D9B">
            <w:pPr>
              <w:tabs>
                <w:tab w:val="left" w:pos="1134"/>
                <w:tab w:val="left" w:pos="1262"/>
                <w:tab w:val="center" w:pos="3402"/>
                <w:tab w:val="center" w:pos="4536"/>
                <w:tab w:val="center" w:pos="5670"/>
                <w:tab w:val="center" w:pos="6804"/>
                <w:tab w:val="right" w:pos="7655"/>
              </w:tabs>
              <w:ind w:right="-72"/>
              <w:jc w:val="right"/>
              <w:rPr>
                <w:rFonts w:cstheme="minorHAnsi"/>
                <w:sz w:val="18"/>
                <w:szCs w:val="18"/>
              </w:rPr>
            </w:pPr>
            <w:r>
              <w:rPr>
                <w:rFonts w:cstheme="minorHAnsi"/>
                <w:sz w:val="18"/>
                <w:szCs w:val="18"/>
              </w:rPr>
              <w:t>-</w:t>
            </w:r>
          </w:p>
        </w:tc>
        <w:tc>
          <w:tcPr>
            <w:tcW w:w="1368" w:type="dxa"/>
            <w:tcBorders>
              <w:top w:val="nil"/>
              <w:left w:val="nil"/>
              <w:bottom w:val="single" w:sz="4" w:space="0" w:color="auto"/>
              <w:right w:val="nil"/>
            </w:tcBorders>
            <w:shd w:val="clear" w:color="auto" w:fill="FAFAFA"/>
          </w:tcPr>
          <w:p w14:paraId="71B1497A" w14:textId="01E60BB3" w:rsidR="00AD0D9B" w:rsidRPr="00AD0D9B" w:rsidRDefault="00AD0D9B" w:rsidP="00AD0D9B">
            <w:pPr>
              <w:ind w:right="-72"/>
              <w:jc w:val="right"/>
              <w:rPr>
                <w:rFonts w:cstheme="minorHAnsi"/>
                <w:sz w:val="18"/>
                <w:szCs w:val="18"/>
              </w:rPr>
            </w:pPr>
            <w:r w:rsidRPr="00AD0D9B">
              <w:rPr>
                <w:rFonts w:cstheme="minorHAnsi"/>
                <w:sz w:val="18"/>
                <w:szCs w:val="18"/>
              </w:rPr>
              <w:t xml:space="preserve"> </w:t>
            </w:r>
            <w:r w:rsidR="007772A3" w:rsidRPr="007772A3">
              <w:rPr>
                <w:rFonts w:cstheme="minorHAnsi"/>
                <w:sz w:val="18"/>
                <w:szCs w:val="18"/>
                <w:lang w:val="en-GB"/>
              </w:rPr>
              <w:t>86</w:t>
            </w:r>
            <w:r w:rsidRPr="00AD0D9B">
              <w:rPr>
                <w:rFonts w:cstheme="minorHAnsi"/>
                <w:sz w:val="18"/>
                <w:szCs w:val="18"/>
              </w:rPr>
              <w:t>,</w:t>
            </w:r>
            <w:r w:rsidR="007772A3" w:rsidRPr="007772A3">
              <w:rPr>
                <w:rFonts w:cstheme="minorHAnsi"/>
                <w:sz w:val="18"/>
                <w:szCs w:val="18"/>
                <w:lang w:val="en-GB"/>
              </w:rPr>
              <w:t>543</w:t>
            </w:r>
            <w:r w:rsidRPr="00AD0D9B">
              <w:rPr>
                <w:rFonts w:cstheme="minorHAnsi"/>
                <w:sz w:val="18"/>
                <w:szCs w:val="18"/>
              </w:rPr>
              <w:t>,</w:t>
            </w:r>
            <w:r w:rsidR="007772A3" w:rsidRPr="007772A3">
              <w:rPr>
                <w:rFonts w:cstheme="minorHAnsi"/>
                <w:sz w:val="18"/>
                <w:szCs w:val="18"/>
                <w:lang w:val="en-GB"/>
              </w:rPr>
              <w:t>640</w:t>
            </w:r>
            <w:r w:rsidRPr="00AD0D9B">
              <w:rPr>
                <w:rFonts w:cstheme="minorHAnsi"/>
                <w:sz w:val="18"/>
                <w:szCs w:val="18"/>
              </w:rPr>
              <w:t xml:space="preserve"> </w:t>
            </w:r>
          </w:p>
        </w:tc>
        <w:tc>
          <w:tcPr>
            <w:tcW w:w="1368" w:type="dxa"/>
            <w:tcBorders>
              <w:top w:val="nil"/>
              <w:left w:val="nil"/>
              <w:bottom w:val="single" w:sz="4" w:space="0" w:color="auto"/>
              <w:right w:val="nil"/>
            </w:tcBorders>
            <w:shd w:val="clear" w:color="auto" w:fill="auto"/>
            <w:vAlign w:val="center"/>
          </w:tcPr>
          <w:p w14:paraId="395CAFA1" w14:textId="5E965D9D" w:rsidR="00AD0D9B" w:rsidRPr="00AD0D9B" w:rsidRDefault="007772A3" w:rsidP="00AD0D9B">
            <w:pPr>
              <w:tabs>
                <w:tab w:val="left" w:pos="1134"/>
                <w:tab w:val="left" w:pos="1262"/>
                <w:tab w:val="center" w:pos="3402"/>
                <w:tab w:val="center" w:pos="4536"/>
                <w:tab w:val="center" w:pos="5670"/>
                <w:tab w:val="center" w:pos="6804"/>
                <w:tab w:val="right" w:pos="7655"/>
              </w:tabs>
              <w:ind w:right="-72"/>
              <w:jc w:val="right"/>
              <w:rPr>
                <w:rFonts w:cstheme="minorHAnsi"/>
                <w:sz w:val="18"/>
                <w:szCs w:val="18"/>
              </w:rPr>
            </w:pPr>
            <w:r w:rsidRPr="007772A3">
              <w:rPr>
                <w:rFonts w:cstheme="minorHAnsi"/>
                <w:sz w:val="18"/>
                <w:szCs w:val="18"/>
                <w:lang w:val="en-GB"/>
              </w:rPr>
              <w:t>64</w:t>
            </w:r>
            <w:r w:rsidR="00AD0D9B" w:rsidRPr="00AD0D9B">
              <w:rPr>
                <w:rFonts w:cstheme="minorHAnsi"/>
                <w:sz w:val="18"/>
                <w:szCs w:val="18"/>
              </w:rPr>
              <w:t>,</w:t>
            </w:r>
            <w:r w:rsidRPr="007772A3">
              <w:rPr>
                <w:rFonts w:cstheme="minorHAnsi"/>
                <w:sz w:val="18"/>
                <w:szCs w:val="18"/>
                <w:lang w:val="en-GB"/>
              </w:rPr>
              <w:t>210</w:t>
            </w:r>
            <w:r w:rsidR="00AD0D9B" w:rsidRPr="00AD0D9B">
              <w:rPr>
                <w:rFonts w:cstheme="minorHAnsi"/>
                <w:sz w:val="18"/>
                <w:szCs w:val="18"/>
              </w:rPr>
              <w:t>,</w:t>
            </w:r>
            <w:r w:rsidRPr="007772A3">
              <w:rPr>
                <w:rFonts w:cstheme="minorHAnsi"/>
                <w:sz w:val="18"/>
                <w:szCs w:val="18"/>
                <w:lang w:val="en-GB"/>
              </w:rPr>
              <w:t>787</w:t>
            </w:r>
          </w:p>
        </w:tc>
      </w:tr>
      <w:bookmarkEnd w:id="24"/>
    </w:tbl>
    <w:p w14:paraId="6582D5E8" w14:textId="77777777" w:rsidR="00AD0D9B" w:rsidRPr="00811345" w:rsidRDefault="00AD0D9B" w:rsidP="00D740F8">
      <w:pPr>
        <w:pStyle w:val="ListParagraph"/>
        <w:ind w:left="540" w:hanging="540"/>
        <w:jc w:val="both"/>
        <w:rPr>
          <w:rFonts w:ascii="Arial" w:eastAsia="Arial Unicode MS" w:hAnsi="Arial" w:cs="Arial"/>
          <w:b/>
          <w:bCs/>
          <w:sz w:val="18"/>
          <w:szCs w:val="18"/>
          <w:lang w:bidi="th-TH"/>
        </w:rPr>
      </w:pPr>
    </w:p>
    <w:p w14:paraId="451E756F" w14:textId="6768524D" w:rsidR="00807BA6" w:rsidRPr="00811345" w:rsidRDefault="00DF2FC4" w:rsidP="00D740F8">
      <w:pPr>
        <w:pStyle w:val="ListParagraph"/>
        <w:ind w:left="540" w:hanging="540"/>
        <w:jc w:val="both"/>
        <w:rPr>
          <w:rFonts w:ascii="Arial" w:eastAsia="Arial Unicode MS" w:hAnsi="Arial" w:cs="Arial"/>
          <w:b/>
          <w:bCs/>
          <w:color w:val="CF4A02"/>
          <w:sz w:val="18"/>
          <w:szCs w:val="18"/>
          <w:lang w:bidi="th-TH"/>
        </w:rPr>
      </w:pPr>
      <w:r w:rsidRPr="00811345">
        <w:rPr>
          <w:rFonts w:ascii="Arial" w:eastAsia="Arial Unicode MS" w:hAnsi="Arial" w:cs="Arial"/>
          <w:b/>
          <w:bCs/>
          <w:color w:val="CF4A02"/>
          <w:sz w:val="18"/>
          <w:szCs w:val="18"/>
          <w:lang w:bidi="th-TH"/>
        </w:rPr>
        <w:t>c</w:t>
      </w:r>
      <w:r w:rsidR="00807BA6" w:rsidRPr="00811345">
        <w:rPr>
          <w:rFonts w:ascii="Arial" w:eastAsia="Arial Unicode MS" w:hAnsi="Arial" w:cs="Arial"/>
          <w:b/>
          <w:bCs/>
          <w:color w:val="CF4A02"/>
          <w:sz w:val="18"/>
          <w:szCs w:val="18"/>
          <w:lang w:bidi="th-TH"/>
        </w:rPr>
        <w:t>)</w:t>
      </w:r>
      <w:r w:rsidR="00807BA6" w:rsidRPr="00811345">
        <w:rPr>
          <w:rFonts w:ascii="Arial" w:eastAsia="Arial Unicode MS" w:hAnsi="Arial" w:cs="Arial"/>
          <w:b/>
          <w:bCs/>
          <w:color w:val="CF4A02"/>
          <w:sz w:val="18"/>
          <w:szCs w:val="18"/>
          <w:lang w:bidi="th-TH"/>
        </w:rPr>
        <w:tab/>
        <w:t>Key management compensation</w:t>
      </w:r>
    </w:p>
    <w:p w14:paraId="3C8BFBF7" w14:textId="77777777" w:rsidR="00807BA6" w:rsidRPr="00811345" w:rsidRDefault="00807BA6" w:rsidP="00D740F8">
      <w:pPr>
        <w:pStyle w:val="ListParagraph"/>
        <w:ind w:left="540"/>
        <w:jc w:val="both"/>
        <w:rPr>
          <w:rFonts w:ascii="Arial" w:eastAsia="Arial Unicode MS" w:hAnsi="Arial" w:cs="Arial"/>
          <w:sz w:val="18"/>
          <w:szCs w:val="18"/>
          <w:lang w:bidi="th-TH"/>
        </w:rPr>
      </w:pPr>
    </w:p>
    <w:p w14:paraId="614E07FF" w14:textId="06C5DF22" w:rsidR="00B14676" w:rsidRPr="00811345" w:rsidRDefault="00B14676" w:rsidP="00D740F8">
      <w:pPr>
        <w:ind w:left="540"/>
        <w:jc w:val="both"/>
        <w:rPr>
          <w:rFonts w:ascii="Arial" w:eastAsia="Arial Unicode MS" w:hAnsi="Arial" w:cs="Arial"/>
          <w:sz w:val="18"/>
          <w:szCs w:val="18"/>
        </w:rPr>
      </w:pPr>
      <w:r w:rsidRPr="00811345">
        <w:rPr>
          <w:rFonts w:ascii="Arial" w:eastAsia="Arial Unicode MS" w:hAnsi="Arial" w:cs="Arial"/>
          <w:sz w:val="18"/>
          <w:szCs w:val="18"/>
        </w:rPr>
        <w:t xml:space="preserve">Key management includes directors (executive and non-executive), members of the executive managements. </w:t>
      </w:r>
      <w:r w:rsidRPr="00811345">
        <w:rPr>
          <w:rFonts w:ascii="Arial" w:eastAsia="Arial Unicode MS" w:hAnsi="Arial" w:cs="Arial"/>
          <w:spacing w:val="-6"/>
          <w:sz w:val="18"/>
          <w:szCs w:val="18"/>
        </w:rPr>
        <w:t xml:space="preserve">The compensation paid or payable to key management for the </w:t>
      </w:r>
      <w:r w:rsidR="00733423" w:rsidRPr="00811345">
        <w:rPr>
          <w:rFonts w:ascii="Arial" w:eastAsia="Arial Unicode MS" w:hAnsi="Arial" w:cs="Arial"/>
          <w:spacing w:val="-4"/>
          <w:sz w:val="18"/>
          <w:szCs w:val="18"/>
          <w:lang w:val="en-GB"/>
        </w:rPr>
        <w:t>nine-month</w:t>
      </w:r>
      <w:r w:rsidR="00B476DB" w:rsidRPr="00811345">
        <w:rPr>
          <w:rFonts w:ascii="Arial" w:eastAsia="Arial Unicode MS" w:hAnsi="Arial" w:cs="Arial"/>
          <w:spacing w:val="-4"/>
          <w:sz w:val="18"/>
          <w:szCs w:val="18"/>
        </w:rPr>
        <w:t xml:space="preserve"> periods ended </w:t>
      </w:r>
      <w:r w:rsidR="007772A3" w:rsidRPr="007772A3">
        <w:rPr>
          <w:rFonts w:ascii="Arial" w:eastAsia="Arial Unicode MS" w:hAnsi="Arial" w:cs="Arial"/>
          <w:spacing w:val="-4"/>
          <w:sz w:val="18"/>
          <w:szCs w:val="18"/>
          <w:lang w:val="en-GB"/>
        </w:rPr>
        <w:t>30</w:t>
      </w:r>
      <w:r w:rsidR="00733423" w:rsidRPr="00811345">
        <w:rPr>
          <w:rFonts w:ascii="Arial" w:eastAsia="Arial Unicode MS" w:hAnsi="Arial" w:cs="Arial"/>
          <w:spacing w:val="-4"/>
          <w:sz w:val="18"/>
          <w:szCs w:val="18"/>
          <w:lang w:val="en-GB"/>
        </w:rPr>
        <w:t xml:space="preserve"> September</w:t>
      </w:r>
      <w:r w:rsidR="00B476DB" w:rsidRPr="00811345">
        <w:rPr>
          <w:rFonts w:ascii="Arial" w:eastAsia="Arial Unicode MS" w:hAnsi="Arial" w:cs="Arial"/>
          <w:spacing w:val="-4"/>
          <w:sz w:val="18"/>
          <w:szCs w:val="18"/>
          <w:lang w:val="en-GB"/>
        </w:rPr>
        <w:t xml:space="preserve"> </w:t>
      </w:r>
      <w:r w:rsidR="007772A3" w:rsidRPr="007772A3">
        <w:rPr>
          <w:rFonts w:ascii="Arial" w:eastAsia="Arial Unicode MS" w:hAnsi="Arial" w:cs="Arial"/>
          <w:spacing w:val="-6"/>
          <w:sz w:val="18"/>
          <w:szCs w:val="18"/>
          <w:lang w:val="en-GB"/>
        </w:rPr>
        <w:t>2024</w:t>
      </w:r>
      <w:r w:rsidRPr="00811345">
        <w:rPr>
          <w:rFonts w:ascii="Arial" w:eastAsia="Arial Unicode MS" w:hAnsi="Arial" w:cs="Arial"/>
          <w:spacing w:val="-6"/>
          <w:sz w:val="18"/>
          <w:szCs w:val="18"/>
        </w:rPr>
        <w:t xml:space="preserve"> and </w:t>
      </w:r>
      <w:r w:rsidR="007772A3" w:rsidRPr="007772A3">
        <w:rPr>
          <w:rFonts w:ascii="Arial" w:eastAsia="Arial Unicode MS" w:hAnsi="Arial" w:cs="Arial"/>
          <w:spacing w:val="-6"/>
          <w:sz w:val="18"/>
          <w:szCs w:val="18"/>
          <w:lang w:val="en-GB"/>
        </w:rPr>
        <w:t>2023</w:t>
      </w:r>
      <w:r w:rsidRPr="00811345">
        <w:rPr>
          <w:rFonts w:ascii="Arial" w:eastAsia="Arial Unicode MS" w:hAnsi="Arial" w:cs="Arial"/>
          <w:sz w:val="18"/>
          <w:szCs w:val="18"/>
        </w:rPr>
        <w:t xml:space="preserve"> are as follows:</w:t>
      </w:r>
    </w:p>
    <w:p w14:paraId="5AB0BAC8" w14:textId="6183B497" w:rsidR="00DF1999" w:rsidRPr="00811345" w:rsidRDefault="00DF1999" w:rsidP="00D740F8">
      <w:pPr>
        <w:ind w:left="540"/>
        <w:jc w:val="both"/>
        <w:rPr>
          <w:rFonts w:ascii="Arial" w:eastAsia="Arial Unicode MS"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D5765" w:rsidRPr="006F4E39" w14:paraId="57136C1A" w14:textId="77777777" w:rsidTr="00396BA2">
        <w:tc>
          <w:tcPr>
            <w:tcW w:w="3989" w:type="dxa"/>
            <w:tcBorders>
              <w:top w:val="nil"/>
              <w:left w:val="nil"/>
              <w:bottom w:val="nil"/>
              <w:right w:val="nil"/>
            </w:tcBorders>
            <w:shd w:val="clear" w:color="auto" w:fill="auto"/>
          </w:tcPr>
          <w:p w14:paraId="53C3A0B7" w14:textId="77777777" w:rsidR="00EF64D3" w:rsidRPr="006F4E39" w:rsidRDefault="00EF64D3" w:rsidP="004F5A31">
            <w:pPr>
              <w:ind w:left="436"/>
              <w:jc w:val="both"/>
              <w:rPr>
                <w:rFonts w:cstheme="minorHAnsi"/>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2F96593" w14:textId="77777777" w:rsidR="00EF64D3" w:rsidRPr="006F4E39" w:rsidRDefault="00EF64D3" w:rsidP="004F5A31">
            <w:pPr>
              <w:ind w:right="-72"/>
              <w:jc w:val="center"/>
              <w:rPr>
                <w:rFonts w:cstheme="minorHAnsi"/>
                <w:b/>
                <w:bCs/>
                <w:sz w:val="18"/>
                <w:szCs w:val="18"/>
              </w:rPr>
            </w:pPr>
            <w:r w:rsidRPr="006F4E39">
              <w:rPr>
                <w:rFonts w:cstheme="minorHAnsi"/>
                <w:b/>
                <w:bCs/>
                <w:sz w:val="18"/>
                <w:szCs w:val="18"/>
              </w:rPr>
              <w:t>Consolidated</w:t>
            </w:r>
          </w:p>
          <w:p w14:paraId="04BA6AC2" w14:textId="77777777" w:rsidR="00EF64D3" w:rsidRPr="006F4E39" w:rsidRDefault="00EF64D3" w:rsidP="004F5A31">
            <w:pPr>
              <w:ind w:right="-72"/>
              <w:jc w:val="center"/>
              <w:rPr>
                <w:rFonts w:cstheme="minorHAnsi"/>
                <w:b/>
                <w:bCs/>
                <w:sz w:val="18"/>
                <w:szCs w:val="18"/>
              </w:rPr>
            </w:pPr>
            <w:r w:rsidRPr="006F4E39">
              <w:rPr>
                <w:rFonts w:cstheme="minorHAnsi"/>
                <w:b/>
                <w:bCs/>
                <w:sz w:val="18"/>
                <w:szCs w:val="18"/>
              </w:rPr>
              <w:t xml:space="preserve">financial </w:t>
            </w:r>
            <w:r w:rsidRPr="006F4E39">
              <w:rPr>
                <w:rFonts w:cstheme="minorHAnsi"/>
                <w:b/>
                <w:bCs/>
                <w:sz w:val="18"/>
                <w:szCs w:val="18"/>
                <w:lang w:val="en-GB" w:bidi="th-TH"/>
              </w:rPr>
              <w:t>information</w:t>
            </w:r>
          </w:p>
        </w:tc>
        <w:tc>
          <w:tcPr>
            <w:tcW w:w="2736" w:type="dxa"/>
            <w:gridSpan w:val="2"/>
            <w:tcBorders>
              <w:top w:val="single" w:sz="4" w:space="0" w:color="auto"/>
              <w:left w:val="nil"/>
              <w:bottom w:val="single" w:sz="4" w:space="0" w:color="auto"/>
              <w:right w:val="nil"/>
            </w:tcBorders>
            <w:shd w:val="clear" w:color="auto" w:fill="auto"/>
            <w:hideMark/>
          </w:tcPr>
          <w:p w14:paraId="7E9E4A59" w14:textId="77777777" w:rsidR="00EF64D3" w:rsidRPr="006F4E39" w:rsidRDefault="00EF64D3" w:rsidP="004F5A31">
            <w:pPr>
              <w:ind w:right="-72"/>
              <w:jc w:val="center"/>
              <w:rPr>
                <w:rFonts w:cstheme="minorHAnsi"/>
                <w:b/>
                <w:bCs/>
                <w:sz w:val="18"/>
                <w:szCs w:val="18"/>
              </w:rPr>
            </w:pPr>
            <w:r w:rsidRPr="006F4E39">
              <w:rPr>
                <w:rFonts w:cstheme="minorHAnsi"/>
                <w:b/>
                <w:bCs/>
                <w:sz w:val="18"/>
                <w:szCs w:val="18"/>
              </w:rPr>
              <w:t>Separate</w:t>
            </w:r>
          </w:p>
          <w:p w14:paraId="1997292D" w14:textId="77777777" w:rsidR="00EF64D3" w:rsidRPr="006F4E39" w:rsidRDefault="00EF64D3" w:rsidP="004F5A31">
            <w:pPr>
              <w:ind w:right="-72"/>
              <w:jc w:val="center"/>
              <w:rPr>
                <w:rFonts w:cstheme="minorHAnsi"/>
                <w:b/>
                <w:bCs/>
                <w:sz w:val="18"/>
                <w:szCs w:val="18"/>
              </w:rPr>
            </w:pPr>
            <w:r w:rsidRPr="006F4E39">
              <w:rPr>
                <w:rFonts w:cstheme="minorHAnsi"/>
                <w:b/>
                <w:bCs/>
                <w:sz w:val="18"/>
                <w:szCs w:val="18"/>
              </w:rPr>
              <w:t xml:space="preserve">financial </w:t>
            </w:r>
            <w:r w:rsidRPr="006F4E39">
              <w:rPr>
                <w:rFonts w:cstheme="minorHAnsi"/>
                <w:b/>
                <w:bCs/>
                <w:sz w:val="18"/>
                <w:szCs w:val="18"/>
                <w:lang w:val="en-GB" w:bidi="th-TH"/>
              </w:rPr>
              <w:t>information</w:t>
            </w:r>
          </w:p>
        </w:tc>
      </w:tr>
      <w:tr w:rsidR="00FD5765" w:rsidRPr="006F4E39" w14:paraId="2DE61EB8" w14:textId="77777777" w:rsidTr="00396BA2">
        <w:tc>
          <w:tcPr>
            <w:tcW w:w="3989" w:type="dxa"/>
            <w:tcBorders>
              <w:top w:val="nil"/>
              <w:left w:val="nil"/>
              <w:bottom w:val="nil"/>
              <w:right w:val="nil"/>
            </w:tcBorders>
            <w:shd w:val="clear" w:color="auto" w:fill="auto"/>
          </w:tcPr>
          <w:p w14:paraId="1F270999" w14:textId="77777777" w:rsidR="00EF64D3" w:rsidRPr="006F4E39" w:rsidRDefault="00EF64D3" w:rsidP="00EF64D3">
            <w:pPr>
              <w:ind w:left="436"/>
              <w:jc w:val="both"/>
              <w:rPr>
                <w:rFonts w:cstheme="minorHAnsi"/>
                <w:b/>
                <w:bCs/>
                <w:sz w:val="18"/>
                <w:szCs w:val="18"/>
              </w:rPr>
            </w:pPr>
          </w:p>
        </w:tc>
        <w:tc>
          <w:tcPr>
            <w:tcW w:w="1368" w:type="dxa"/>
            <w:tcBorders>
              <w:top w:val="single" w:sz="4" w:space="0" w:color="auto"/>
              <w:left w:val="nil"/>
              <w:bottom w:val="nil"/>
              <w:right w:val="nil"/>
            </w:tcBorders>
            <w:shd w:val="clear" w:color="auto" w:fill="auto"/>
            <w:vAlign w:val="bottom"/>
            <w:hideMark/>
          </w:tcPr>
          <w:p w14:paraId="37A7F87E" w14:textId="5E6AF9AD" w:rsidR="00EF64D3" w:rsidRPr="006F4E39" w:rsidRDefault="007772A3" w:rsidP="00811345">
            <w:pPr>
              <w:ind w:right="-72"/>
              <w:jc w:val="right"/>
              <w:rPr>
                <w:rFonts w:cstheme="minorHAnsi"/>
                <w:b/>
                <w:bCs/>
                <w:sz w:val="18"/>
                <w:szCs w:val="18"/>
              </w:rPr>
            </w:pPr>
            <w:r w:rsidRPr="007772A3">
              <w:rPr>
                <w:rFonts w:cstheme="minorHAnsi"/>
                <w:b/>
                <w:snapToGrid w:val="0"/>
                <w:sz w:val="18"/>
                <w:szCs w:val="18"/>
                <w:lang w:val="en-GB" w:eastAsia="th-TH"/>
              </w:rPr>
              <w:t>2024</w:t>
            </w:r>
          </w:p>
        </w:tc>
        <w:tc>
          <w:tcPr>
            <w:tcW w:w="1368" w:type="dxa"/>
            <w:tcBorders>
              <w:top w:val="single" w:sz="4" w:space="0" w:color="auto"/>
              <w:left w:val="nil"/>
              <w:bottom w:val="nil"/>
              <w:right w:val="nil"/>
            </w:tcBorders>
            <w:shd w:val="clear" w:color="auto" w:fill="auto"/>
            <w:vAlign w:val="bottom"/>
            <w:hideMark/>
          </w:tcPr>
          <w:p w14:paraId="41F4BF4F" w14:textId="538F7B5E" w:rsidR="00EF64D3" w:rsidRPr="006F4E39" w:rsidRDefault="007772A3" w:rsidP="00811345">
            <w:pPr>
              <w:ind w:right="-72"/>
              <w:jc w:val="right"/>
              <w:rPr>
                <w:rFonts w:cstheme="minorHAnsi"/>
                <w:b/>
                <w:bCs/>
                <w:sz w:val="18"/>
                <w:szCs w:val="18"/>
              </w:rPr>
            </w:pPr>
            <w:r w:rsidRPr="007772A3">
              <w:rPr>
                <w:rFonts w:cstheme="minorHAnsi"/>
                <w:b/>
                <w:snapToGrid w:val="0"/>
                <w:sz w:val="18"/>
                <w:szCs w:val="18"/>
                <w:lang w:val="en-GB" w:eastAsia="th-TH"/>
              </w:rPr>
              <w:t>2023</w:t>
            </w:r>
          </w:p>
        </w:tc>
        <w:tc>
          <w:tcPr>
            <w:tcW w:w="1368" w:type="dxa"/>
            <w:tcBorders>
              <w:top w:val="single" w:sz="4" w:space="0" w:color="auto"/>
              <w:left w:val="nil"/>
              <w:bottom w:val="nil"/>
              <w:right w:val="nil"/>
            </w:tcBorders>
            <w:shd w:val="clear" w:color="auto" w:fill="auto"/>
            <w:vAlign w:val="bottom"/>
            <w:hideMark/>
          </w:tcPr>
          <w:p w14:paraId="655C02C1" w14:textId="1D98D36C" w:rsidR="00EF64D3" w:rsidRPr="006F4E39" w:rsidRDefault="007772A3" w:rsidP="00811345">
            <w:pPr>
              <w:ind w:right="-72"/>
              <w:jc w:val="right"/>
              <w:rPr>
                <w:rFonts w:cstheme="minorHAnsi"/>
                <w:b/>
                <w:bCs/>
                <w:sz w:val="18"/>
                <w:szCs w:val="18"/>
              </w:rPr>
            </w:pPr>
            <w:r w:rsidRPr="007772A3">
              <w:rPr>
                <w:rFonts w:cstheme="minorHAnsi"/>
                <w:b/>
                <w:snapToGrid w:val="0"/>
                <w:sz w:val="18"/>
                <w:szCs w:val="18"/>
                <w:lang w:val="en-GB" w:eastAsia="th-TH"/>
              </w:rPr>
              <w:t>2024</w:t>
            </w:r>
          </w:p>
        </w:tc>
        <w:tc>
          <w:tcPr>
            <w:tcW w:w="1368" w:type="dxa"/>
            <w:tcBorders>
              <w:top w:val="single" w:sz="4" w:space="0" w:color="auto"/>
              <w:left w:val="nil"/>
              <w:bottom w:val="nil"/>
              <w:right w:val="nil"/>
            </w:tcBorders>
            <w:shd w:val="clear" w:color="auto" w:fill="auto"/>
            <w:vAlign w:val="bottom"/>
            <w:hideMark/>
          </w:tcPr>
          <w:p w14:paraId="15E283C7" w14:textId="40F7CC93" w:rsidR="00EF64D3" w:rsidRPr="006F4E39" w:rsidRDefault="007772A3" w:rsidP="00811345">
            <w:pPr>
              <w:ind w:right="-72"/>
              <w:jc w:val="right"/>
              <w:rPr>
                <w:rFonts w:cstheme="minorHAnsi"/>
                <w:b/>
                <w:bCs/>
                <w:sz w:val="18"/>
                <w:szCs w:val="18"/>
              </w:rPr>
            </w:pPr>
            <w:r w:rsidRPr="007772A3">
              <w:rPr>
                <w:rFonts w:cstheme="minorHAnsi"/>
                <w:b/>
                <w:snapToGrid w:val="0"/>
                <w:sz w:val="18"/>
                <w:szCs w:val="18"/>
                <w:lang w:val="en-GB" w:eastAsia="th-TH"/>
              </w:rPr>
              <w:t>2023</w:t>
            </w:r>
          </w:p>
        </w:tc>
      </w:tr>
      <w:tr w:rsidR="00FD5765" w:rsidRPr="006F4E39" w14:paraId="106CBBB5" w14:textId="77777777" w:rsidTr="00396BA2">
        <w:tc>
          <w:tcPr>
            <w:tcW w:w="3989" w:type="dxa"/>
            <w:tcBorders>
              <w:top w:val="nil"/>
              <w:left w:val="nil"/>
              <w:bottom w:val="nil"/>
              <w:right w:val="nil"/>
            </w:tcBorders>
            <w:shd w:val="clear" w:color="auto" w:fill="auto"/>
          </w:tcPr>
          <w:p w14:paraId="70353FE0" w14:textId="77777777" w:rsidR="00EF64D3" w:rsidRPr="006F4E39" w:rsidRDefault="00EF64D3" w:rsidP="00EF64D3">
            <w:pPr>
              <w:ind w:left="436"/>
              <w:jc w:val="both"/>
              <w:rPr>
                <w:rFonts w:cstheme="minorHAnsi"/>
                <w:b/>
                <w:bCs/>
                <w:sz w:val="18"/>
                <w:szCs w:val="18"/>
              </w:rPr>
            </w:pPr>
          </w:p>
        </w:tc>
        <w:tc>
          <w:tcPr>
            <w:tcW w:w="1368" w:type="dxa"/>
            <w:tcBorders>
              <w:top w:val="nil"/>
              <w:left w:val="nil"/>
              <w:bottom w:val="single" w:sz="4" w:space="0" w:color="auto"/>
              <w:right w:val="nil"/>
            </w:tcBorders>
            <w:shd w:val="clear" w:color="auto" w:fill="auto"/>
            <w:hideMark/>
          </w:tcPr>
          <w:p w14:paraId="45E055B5" w14:textId="77777777" w:rsidR="00EF64D3" w:rsidRPr="006F4E39" w:rsidRDefault="00EF64D3" w:rsidP="00811345">
            <w:pPr>
              <w:ind w:right="-72"/>
              <w:jc w:val="right"/>
              <w:rPr>
                <w:rFonts w:cstheme="minorHAnsi"/>
                <w:b/>
                <w:bCs/>
                <w:sz w:val="18"/>
                <w:szCs w:val="18"/>
              </w:rPr>
            </w:pPr>
            <w:r w:rsidRPr="006F4E39">
              <w:rPr>
                <w:rFonts w:cstheme="minorHAnsi"/>
                <w:b/>
                <w:bCs/>
                <w:sz w:val="18"/>
                <w:szCs w:val="18"/>
              </w:rPr>
              <w:t>Baht</w:t>
            </w:r>
          </w:p>
        </w:tc>
        <w:tc>
          <w:tcPr>
            <w:tcW w:w="1368" w:type="dxa"/>
            <w:tcBorders>
              <w:top w:val="nil"/>
              <w:left w:val="nil"/>
              <w:bottom w:val="single" w:sz="4" w:space="0" w:color="auto"/>
              <w:right w:val="nil"/>
            </w:tcBorders>
            <w:shd w:val="clear" w:color="auto" w:fill="auto"/>
            <w:hideMark/>
          </w:tcPr>
          <w:p w14:paraId="4A44D8CB" w14:textId="77777777" w:rsidR="00EF64D3" w:rsidRPr="006F4E39" w:rsidRDefault="00EF64D3" w:rsidP="00811345">
            <w:pPr>
              <w:ind w:right="-72"/>
              <w:jc w:val="right"/>
              <w:rPr>
                <w:rFonts w:cstheme="minorHAnsi"/>
                <w:b/>
                <w:bCs/>
                <w:sz w:val="18"/>
                <w:szCs w:val="18"/>
              </w:rPr>
            </w:pPr>
            <w:r w:rsidRPr="006F4E39">
              <w:rPr>
                <w:rFonts w:cstheme="minorHAnsi"/>
                <w:b/>
                <w:bCs/>
                <w:sz w:val="18"/>
                <w:szCs w:val="18"/>
              </w:rPr>
              <w:t>Baht</w:t>
            </w:r>
          </w:p>
        </w:tc>
        <w:tc>
          <w:tcPr>
            <w:tcW w:w="1368" w:type="dxa"/>
            <w:tcBorders>
              <w:top w:val="nil"/>
              <w:left w:val="nil"/>
              <w:bottom w:val="single" w:sz="4" w:space="0" w:color="auto"/>
              <w:right w:val="nil"/>
            </w:tcBorders>
            <w:shd w:val="clear" w:color="auto" w:fill="auto"/>
            <w:hideMark/>
          </w:tcPr>
          <w:p w14:paraId="4E3DCDFE" w14:textId="77777777" w:rsidR="00EF64D3" w:rsidRPr="006F4E39" w:rsidRDefault="00EF64D3" w:rsidP="00811345">
            <w:pPr>
              <w:ind w:right="-72"/>
              <w:jc w:val="right"/>
              <w:rPr>
                <w:rFonts w:cstheme="minorHAnsi"/>
                <w:b/>
                <w:bCs/>
                <w:sz w:val="18"/>
                <w:szCs w:val="18"/>
              </w:rPr>
            </w:pPr>
            <w:r w:rsidRPr="006F4E39">
              <w:rPr>
                <w:rFonts w:cstheme="minorHAnsi"/>
                <w:b/>
                <w:bCs/>
                <w:sz w:val="18"/>
                <w:szCs w:val="18"/>
              </w:rPr>
              <w:t>Baht</w:t>
            </w:r>
          </w:p>
        </w:tc>
        <w:tc>
          <w:tcPr>
            <w:tcW w:w="1368" w:type="dxa"/>
            <w:tcBorders>
              <w:top w:val="nil"/>
              <w:left w:val="nil"/>
              <w:bottom w:val="single" w:sz="4" w:space="0" w:color="auto"/>
              <w:right w:val="nil"/>
            </w:tcBorders>
            <w:shd w:val="clear" w:color="auto" w:fill="auto"/>
            <w:hideMark/>
          </w:tcPr>
          <w:p w14:paraId="341478D8" w14:textId="77777777" w:rsidR="00EF64D3" w:rsidRPr="006F4E39" w:rsidRDefault="00EF64D3" w:rsidP="00811345">
            <w:pPr>
              <w:ind w:right="-72"/>
              <w:jc w:val="right"/>
              <w:rPr>
                <w:rFonts w:cstheme="minorHAnsi"/>
                <w:b/>
                <w:bCs/>
                <w:sz w:val="18"/>
                <w:szCs w:val="18"/>
              </w:rPr>
            </w:pPr>
            <w:r w:rsidRPr="006F4E39">
              <w:rPr>
                <w:rFonts w:cstheme="minorHAnsi"/>
                <w:b/>
                <w:bCs/>
                <w:sz w:val="18"/>
                <w:szCs w:val="18"/>
              </w:rPr>
              <w:t>Baht</w:t>
            </w:r>
          </w:p>
        </w:tc>
      </w:tr>
      <w:tr w:rsidR="00FD5765" w:rsidRPr="00811345" w14:paraId="2574257D" w14:textId="77777777" w:rsidTr="00C95667">
        <w:tc>
          <w:tcPr>
            <w:tcW w:w="3989" w:type="dxa"/>
            <w:tcBorders>
              <w:top w:val="nil"/>
              <w:left w:val="nil"/>
              <w:bottom w:val="nil"/>
              <w:right w:val="nil"/>
            </w:tcBorders>
            <w:shd w:val="clear" w:color="auto" w:fill="auto"/>
          </w:tcPr>
          <w:p w14:paraId="3669BBF0" w14:textId="77777777" w:rsidR="00EF64D3" w:rsidRPr="00811345" w:rsidRDefault="00EF64D3" w:rsidP="00EF64D3">
            <w:pPr>
              <w:ind w:left="436"/>
              <w:jc w:val="both"/>
              <w:rPr>
                <w:rFonts w:cstheme="minorHAnsi"/>
                <w:sz w:val="12"/>
                <w:szCs w:val="12"/>
              </w:rPr>
            </w:pPr>
          </w:p>
        </w:tc>
        <w:tc>
          <w:tcPr>
            <w:tcW w:w="1368" w:type="dxa"/>
            <w:tcBorders>
              <w:top w:val="single" w:sz="4" w:space="0" w:color="auto"/>
              <w:left w:val="nil"/>
              <w:bottom w:val="nil"/>
              <w:right w:val="nil"/>
            </w:tcBorders>
            <w:shd w:val="clear" w:color="auto" w:fill="FAFAFA"/>
          </w:tcPr>
          <w:p w14:paraId="115BADF9" w14:textId="77777777" w:rsidR="00EF64D3" w:rsidRPr="00811345" w:rsidRDefault="00EF64D3" w:rsidP="00811345">
            <w:pPr>
              <w:ind w:right="-72"/>
              <w:jc w:val="right"/>
              <w:rPr>
                <w:rFonts w:cstheme="minorHAnsi"/>
                <w:b/>
                <w:bCs/>
                <w:sz w:val="12"/>
                <w:szCs w:val="12"/>
              </w:rPr>
            </w:pPr>
          </w:p>
        </w:tc>
        <w:tc>
          <w:tcPr>
            <w:tcW w:w="1368" w:type="dxa"/>
            <w:tcBorders>
              <w:top w:val="single" w:sz="4" w:space="0" w:color="auto"/>
              <w:left w:val="nil"/>
              <w:bottom w:val="nil"/>
              <w:right w:val="nil"/>
            </w:tcBorders>
            <w:shd w:val="clear" w:color="auto" w:fill="auto"/>
          </w:tcPr>
          <w:p w14:paraId="052DDD63" w14:textId="77777777" w:rsidR="00EF64D3" w:rsidRPr="00811345" w:rsidRDefault="00EF64D3" w:rsidP="00811345">
            <w:pPr>
              <w:ind w:right="-72"/>
              <w:jc w:val="right"/>
              <w:rPr>
                <w:rFonts w:cstheme="minorHAnsi"/>
                <w:b/>
                <w:bCs/>
                <w:sz w:val="12"/>
                <w:szCs w:val="12"/>
              </w:rPr>
            </w:pPr>
          </w:p>
        </w:tc>
        <w:tc>
          <w:tcPr>
            <w:tcW w:w="1368" w:type="dxa"/>
            <w:tcBorders>
              <w:top w:val="single" w:sz="4" w:space="0" w:color="auto"/>
              <w:left w:val="nil"/>
              <w:bottom w:val="nil"/>
              <w:right w:val="nil"/>
            </w:tcBorders>
            <w:shd w:val="clear" w:color="auto" w:fill="FAFAFA"/>
          </w:tcPr>
          <w:p w14:paraId="4B92CDB8" w14:textId="77777777" w:rsidR="00EF64D3" w:rsidRPr="00811345" w:rsidRDefault="00EF64D3" w:rsidP="00811345">
            <w:pPr>
              <w:ind w:right="-72"/>
              <w:jc w:val="right"/>
              <w:rPr>
                <w:rFonts w:cstheme="minorHAnsi"/>
                <w:b/>
                <w:bCs/>
                <w:sz w:val="12"/>
                <w:szCs w:val="12"/>
              </w:rPr>
            </w:pPr>
          </w:p>
        </w:tc>
        <w:tc>
          <w:tcPr>
            <w:tcW w:w="1368" w:type="dxa"/>
            <w:tcBorders>
              <w:top w:val="single" w:sz="4" w:space="0" w:color="auto"/>
              <w:left w:val="nil"/>
              <w:bottom w:val="nil"/>
              <w:right w:val="nil"/>
            </w:tcBorders>
            <w:shd w:val="clear" w:color="auto" w:fill="auto"/>
          </w:tcPr>
          <w:p w14:paraId="59EAF2DE" w14:textId="77777777" w:rsidR="00EF64D3" w:rsidRPr="00811345" w:rsidRDefault="00EF64D3" w:rsidP="00811345">
            <w:pPr>
              <w:ind w:right="-72"/>
              <w:jc w:val="right"/>
              <w:rPr>
                <w:rFonts w:cstheme="minorHAnsi"/>
                <w:b/>
                <w:bCs/>
                <w:sz w:val="12"/>
                <w:szCs w:val="12"/>
              </w:rPr>
            </w:pPr>
          </w:p>
        </w:tc>
      </w:tr>
      <w:tr w:rsidR="00FD5765" w:rsidRPr="006F4E39" w14:paraId="305CE84E" w14:textId="77777777" w:rsidTr="00C95667">
        <w:trPr>
          <w:trHeight w:val="227"/>
        </w:trPr>
        <w:tc>
          <w:tcPr>
            <w:tcW w:w="3989" w:type="dxa"/>
            <w:tcBorders>
              <w:top w:val="nil"/>
              <w:left w:val="nil"/>
              <w:bottom w:val="nil"/>
              <w:right w:val="nil"/>
            </w:tcBorders>
            <w:shd w:val="clear" w:color="auto" w:fill="auto"/>
          </w:tcPr>
          <w:p w14:paraId="73CEE308" w14:textId="77777777" w:rsidR="00EF64D3" w:rsidRPr="006F4E39" w:rsidRDefault="00EF64D3" w:rsidP="00EF64D3">
            <w:pPr>
              <w:ind w:left="436"/>
              <w:jc w:val="both"/>
              <w:rPr>
                <w:rFonts w:cstheme="minorHAnsi"/>
                <w:sz w:val="18"/>
                <w:szCs w:val="18"/>
              </w:rPr>
            </w:pPr>
            <w:r w:rsidRPr="006F4E39">
              <w:rPr>
                <w:rFonts w:cstheme="minorHAnsi"/>
                <w:sz w:val="18"/>
                <w:szCs w:val="18"/>
              </w:rPr>
              <w:t>Salaries and other short-term</w:t>
            </w:r>
          </w:p>
        </w:tc>
        <w:tc>
          <w:tcPr>
            <w:tcW w:w="1368" w:type="dxa"/>
            <w:tcBorders>
              <w:top w:val="nil"/>
              <w:left w:val="nil"/>
              <w:bottom w:val="nil"/>
              <w:right w:val="nil"/>
            </w:tcBorders>
            <w:shd w:val="clear" w:color="auto" w:fill="FAFAFA"/>
          </w:tcPr>
          <w:p w14:paraId="62E893B4" w14:textId="77777777" w:rsidR="00EF64D3" w:rsidRPr="006F4E39" w:rsidRDefault="00EF64D3" w:rsidP="00811345">
            <w:pPr>
              <w:ind w:right="-72"/>
              <w:jc w:val="right"/>
              <w:rPr>
                <w:rFonts w:eastAsia="Arial Unicode MS" w:cstheme="minorHAnsi"/>
                <w:sz w:val="18"/>
                <w:szCs w:val="18"/>
              </w:rPr>
            </w:pPr>
          </w:p>
        </w:tc>
        <w:tc>
          <w:tcPr>
            <w:tcW w:w="1368" w:type="dxa"/>
            <w:tcBorders>
              <w:top w:val="nil"/>
              <w:left w:val="nil"/>
              <w:bottom w:val="nil"/>
              <w:right w:val="nil"/>
            </w:tcBorders>
            <w:shd w:val="clear" w:color="auto" w:fill="auto"/>
          </w:tcPr>
          <w:p w14:paraId="0F774C84" w14:textId="77777777" w:rsidR="00EF64D3" w:rsidRPr="006F4E39" w:rsidRDefault="00EF64D3" w:rsidP="00811345">
            <w:pPr>
              <w:ind w:right="-72"/>
              <w:jc w:val="right"/>
              <w:rPr>
                <w:rFonts w:eastAsia="Arial Unicode MS" w:cstheme="minorHAnsi"/>
                <w:sz w:val="18"/>
                <w:szCs w:val="18"/>
              </w:rPr>
            </w:pPr>
          </w:p>
        </w:tc>
        <w:tc>
          <w:tcPr>
            <w:tcW w:w="1368" w:type="dxa"/>
            <w:tcBorders>
              <w:top w:val="nil"/>
              <w:left w:val="nil"/>
              <w:bottom w:val="nil"/>
              <w:right w:val="nil"/>
            </w:tcBorders>
            <w:shd w:val="clear" w:color="auto" w:fill="FAFAFA"/>
          </w:tcPr>
          <w:p w14:paraId="6EBF1B8C" w14:textId="77777777" w:rsidR="00EF64D3" w:rsidRPr="006F4E39" w:rsidRDefault="00EF64D3" w:rsidP="00811345">
            <w:pPr>
              <w:ind w:right="-72"/>
              <w:jc w:val="right"/>
              <w:rPr>
                <w:rFonts w:eastAsia="Arial Unicode MS" w:cstheme="minorHAnsi"/>
                <w:sz w:val="18"/>
                <w:szCs w:val="18"/>
              </w:rPr>
            </w:pPr>
          </w:p>
        </w:tc>
        <w:tc>
          <w:tcPr>
            <w:tcW w:w="1368" w:type="dxa"/>
            <w:tcBorders>
              <w:top w:val="nil"/>
              <w:left w:val="nil"/>
              <w:bottom w:val="nil"/>
              <w:right w:val="nil"/>
            </w:tcBorders>
            <w:shd w:val="clear" w:color="auto" w:fill="auto"/>
          </w:tcPr>
          <w:p w14:paraId="3490C185" w14:textId="77777777" w:rsidR="00EF64D3" w:rsidRPr="006F4E39" w:rsidRDefault="00EF64D3" w:rsidP="00811345">
            <w:pPr>
              <w:ind w:right="-72"/>
              <w:jc w:val="right"/>
              <w:rPr>
                <w:rFonts w:eastAsia="Arial Unicode MS" w:cstheme="minorHAnsi"/>
                <w:sz w:val="18"/>
                <w:szCs w:val="18"/>
              </w:rPr>
            </w:pPr>
          </w:p>
        </w:tc>
      </w:tr>
      <w:tr w:rsidR="002A4B5F" w:rsidRPr="006F4E39" w14:paraId="0191BFD9" w14:textId="77777777" w:rsidTr="00F34A1C">
        <w:trPr>
          <w:trHeight w:val="87"/>
        </w:trPr>
        <w:tc>
          <w:tcPr>
            <w:tcW w:w="3989" w:type="dxa"/>
            <w:tcBorders>
              <w:top w:val="nil"/>
              <w:left w:val="nil"/>
              <w:bottom w:val="nil"/>
              <w:right w:val="nil"/>
            </w:tcBorders>
            <w:shd w:val="clear" w:color="auto" w:fill="auto"/>
          </w:tcPr>
          <w:p w14:paraId="7748BBC5" w14:textId="77777777" w:rsidR="002A4B5F" w:rsidRPr="006F4E39" w:rsidRDefault="002A4B5F" w:rsidP="002A4B5F">
            <w:pPr>
              <w:ind w:left="436"/>
              <w:jc w:val="both"/>
              <w:rPr>
                <w:rFonts w:cstheme="minorHAnsi"/>
                <w:sz w:val="18"/>
                <w:szCs w:val="18"/>
              </w:rPr>
            </w:pPr>
            <w:bookmarkStart w:id="25" w:name="OLE_LINK3"/>
            <w:r w:rsidRPr="006F4E39">
              <w:rPr>
                <w:rFonts w:cstheme="minorHAnsi"/>
                <w:sz w:val="18"/>
                <w:szCs w:val="18"/>
              </w:rPr>
              <w:t xml:space="preserve">   employee benefits</w:t>
            </w:r>
          </w:p>
        </w:tc>
        <w:tc>
          <w:tcPr>
            <w:tcW w:w="1368" w:type="dxa"/>
            <w:tcBorders>
              <w:top w:val="nil"/>
              <w:left w:val="nil"/>
              <w:bottom w:val="nil"/>
              <w:right w:val="nil"/>
            </w:tcBorders>
            <w:shd w:val="clear" w:color="auto" w:fill="FAFAFA"/>
            <w:vAlign w:val="center"/>
          </w:tcPr>
          <w:p w14:paraId="3C5860B0" w14:textId="1228EA01" w:rsidR="002A4B5F" w:rsidRPr="006F4E39" w:rsidRDefault="007772A3" w:rsidP="00811345">
            <w:pPr>
              <w:ind w:right="-72"/>
              <w:jc w:val="right"/>
              <w:rPr>
                <w:rFonts w:cstheme="minorHAnsi"/>
                <w:sz w:val="18"/>
                <w:szCs w:val="18"/>
              </w:rPr>
            </w:pPr>
            <w:r w:rsidRPr="007772A3">
              <w:rPr>
                <w:rFonts w:cstheme="minorHAnsi"/>
                <w:color w:val="000000"/>
                <w:sz w:val="18"/>
                <w:szCs w:val="18"/>
                <w:lang w:val="en-GB"/>
              </w:rPr>
              <w:t>25</w:t>
            </w:r>
            <w:r w:rsidR="002A4B5F" w:rsidRPr="006F4E39">
              <w:rPr>
                <w:rFonts w:cstheme="minorHAnsi"/>
                <w:color w:val="000000"/>
                <w:sz w:val="18"/>
                <w:szCs w:val="18"/>
              </w:rPr>
              <w:t>,</w:t>
            </w:r>
            <w:r w:rsidRPr="007772A3">
              <w:rPr>
                <w:rFonts w:cstheme="minorHAnsi"/>
                <w:color w:val="000000"/>
                <w:sz w:val="18"/>
                <w:szCs w:val="18"/>
                <w:lang w:val="en-GB"/>
              </w:rPr>
              <w:t>792</w:t>
            </w:r>
            <w:r w:rsidR="002A4B5F" w:rsidRPr="006F4E39">
              <w:rPr>
                <w:rFonts w:cstheme="minorHAnsi"/>
                <w:color w:val="000000"/>
                <w:sz w:val="18"/>
                <w:szCs w:val="18"/>
              </w:rPr>
              <w:t>,</w:t>
            </w:r>
            <w:r w:rsidRPr="007772A3">
              <w:rPr>
                <w:rFonts w:cstheme="minorHAnsi"/>
                <w:color w:val="000000"/>
                <w:sz w:val="18"/>
                <w:szCs w:val="18"/>
                <w:lang w:val="en-GB"/>
              </w:rPr>
              <w:t>761</w:t>
            </w:r>
          </w:p>
        </w:tc>
        <w:tc>
          <w:tcPr>
            <w:tcW w:w="1368" w:type="dxa"/>
            <w:tcBorders>
              <w:top w:val="nil"/>
              <w:left w:val="nil"/>
              <w:bottom w:val="nil"/>
              <w:right w:val="nil"/>
            </w:tcBorders>
            <w:shd w:val="clear" w:color="auto" w:fill="auto"/>
          </w:tcPr>
          <w:p w14:paraId="25821DF9" w14:textId="63CFF1B6" w:rsidR="002A4B5F" w:rsidRPr="006F4E39" w:rsidRDefault="007772A3" w:rsidP="00811345">
            <w:pPr>
              <w:ind w:right="-72"/>
              <w:jc w:val="right"/>
              <w:rPr>
                <w:rFonts w:eastAsia="Arial Unicode MS" w:cstheme="minorHAnsi"/>
                <w:sz w:val="18"/>
                <w:szCs w:val="18"/>
                <w:lang w:val="en-GB"/>
              </w:rPr>
            </w:pPr>
            <w:r w:rsidRPr="007772A3">
              <w:rPr>
                <w:rFonts w:cstheme="minorHAnsi"/>
                <w:sz w:val="18"/>
                <w:szCs w:val="18"/>
                <w:lang w:val="en-GB"/>
              </w:rPr>
              <w:t>38</w:t>
            </w:r>
            <w:r w:rsidR="002A4B5F" w:rsidRPr="006F4E39">
              <w:rPr>
                <w:rFonts w:cstheme="minorHAnsi"/>
                <w:sz w:val="18"/>
                <w:szCs w:val="18"/>
              </w:rPr>
              <w:t>,</w:t>
            </w:r>
            <w:r w:rsidRPr="007772A3">
              <w:rPr>
                <w:rFonts w:cstheme="minorHAnsi"/>
                <w:sz w:val="18"/>
                <w:szCs w:val="18"/>
                <w:lang w:val="en-GB"/>
              </w:rPr>
              <w:t>306</w:t>
            </w:r>
            <w:r w:rsidR="002A4B5F" w:rsidRPr="006F4E39">
              <w:rPr>
                <w:rFonts w:cstheme="minorHAnsi"/>
                <w:sz w:val="18"/>
                <w:szCs w:val="18"/>
              </w:rPr>
              <w:t>,</w:t>
            </w:r>
            <w:r w:rsidRPr="007772A3">
              <w:rPr>
                <w:rFonts w:cstheme="minorHAnsi"/>
                <w:sz w:val="18"/>
                <w:szCs w:val="18"/>
                <w:lang w:val="en-GB"/>
              </w:rPr>
              <w:t>443</w:t>
            </w:r>
          </w:p>
        </w:tc>
        <w:tc>
          <w:tcPr>
            <w:tcW w:w="1368" w:type="dxa"/>
            <w:tcBorders>
              <w:top w:val="nil"/>
              <w:left w:val="nil"/>
              <w:bottom w:val="nil"/>
              <w:right w:val="nil"/>
            </w:tcBorders>
            <w:shd w:val="clear" w:color="auto" w:fill="FAFAFA"/>
          </w:tcPr>
          <w:p w14:paraId="0BC4B1BA" w14:textId="6681DB29" w:rsidR="002A4B5F" w:rsidRPr="006F4E39" w:rsidRDefault="007772A3" w:rsidP="00811345">
            <w:pPr>
              <w:ind w:right="-72"/>
              <w:jc w:val="right"/>
              <w:rPr>
                <w:rFonts w:cstheme="minorHAnsi"/>
                <w:sz w:val="18"/>
                <w:szCs w:val="18"/>
              </w:rPr>
            </w:pPr>
            <w:r w:rsidRPr="007772A3">
              <w:rPr>
                <w:rFonts w:cstheme="minorHAnsi"/>
                <w:sz w:val="18"/>
                <w:szCs w:val="18"/>
                <w:lang w:val="en-GB"/>
              </w:rPr>
              <w:t>25</w:t>
            </w:r>
            <w:r w:rsidR="002A4B5F" w:rsidRPr="006F4E39">
              <w:rPr>
                <w:rFonts w:cstheme="minorHAnsi"/>
                <w:sz w:val="18"/>
                <w:szCs w:val="18"/>
              </w:rPr>
              <w:t>,</w:t>
            </w:r>
            <w:r w:rsidRPr="007772A3">
              <w:rPr>
                <w:rFonts w:cstheme="minorHAnsi"/>
                <w:sz w:val="18"/>
                <w:szCs w:val="18"/>
                <w:lang w:val="en-GB"/>
              </w:rPr>
              <w:t>792</w:t>
            </w:r>
            <w:r w:rsidR="002A4B5F" w:rsidRPr="006F4E39">
              <w:rPr>
                <w:rFonts w:cstheme="minorHAnsi"/>
                <w:sz w:val="18"/>
                <w:szCs w:val="18"/>
              </w:rPr>
              <w:t>,</w:t>
            </w:r>
            <w:r w:rsidRPr="007772A3">
              <w:rPr>
                <w:rFonts w:cstheme="minorHAnsi"/>
                <w:sz w:val="18"/>
                <w:szCs w:val="18"/>
                <w:lang w:val="en-GB"/>
              </w:rPr>
              <w:t>761</w:t>
            </w:r>
          </w:p>
        </w:tc>
        <w:tc>
          <w:tcPr>
            <w:tcW w:w="1368" w:type="dxa"/>
            <w:tcBorders>
              <w:top w:val="nil"/>
              <w:left w:val="nil"/>
              <w:bottom w:val="nil"/>
              <w:right w:val="nil"/>
            </w:tcBorders>
            <w:shd w:val="clear" w:color="auto" w:fill="auto"/>
          </w:tcPr>
          <w:p w14:paraId="13E2DF00" w14:textId="21E02A09" w:rsidR="002A4B5F" w:rsidRPr="006F4E39" w:rsidRDefault="007772A3" w:rsidP="00811345">
            <w:pPr>
              <w:ind w:right="-72"/>
              <w:jc w:val="right"/>
              <w:rPr>
                <w:rFonts w:eastAsia="Arial Unicode MS" w:cstheme="minorHAnsi"/>
                <w:sz w:val="18"/>
                <w:szCs w:val="18"/>
                <w:lang w:val="en-GB"/>
              </w:rPr>
            </w:pPr>
            <w:r w:rsidRPr="007772A3">
              <w:rPr>
                <w:rFonts w:cstheme="minorHAnsi"/>
                <w:sz w:val="18"/>
                <w:szCs w:val="18"/>
                <w:lang w:val="en-GB"/>
              </w:rPr>
              <w:t>38</w:t>
            </w:r>
            <w:r w:rsidR="002A4B5F" w:rsidRPr="006F4E39">
              <w:rPr>
                <w:rFonts w:cstheme="minorHAnsi"/>
                <w:sz w:val="18"/>
                <w:szCs w:val="18"/>
              </w:rPr>
              <w:t>,</w:t>
            </w:r>
            <w:r w:rsidRPr="007772A3">
              <w:rPr>
                <w:rFonts w:cstheme="minorHAnsi"/>
                <w:sz w:val="18"/>
                <w:szCs w:val="18"/>
                <w:lang w:val="en-GB"/>
              </w:rPr>
              <w:t>306</w:t>
            </w:r>
            <w:r w:rsidR="002A4B5F" w:rsidRPr="006F4E39">
              <w:rPr>
                <w:rFonts w:cstheme="minorHAnsi"/>
                <w:sz w:val="18"/>
                <w:szCs w:val="18"/>
              </w:rPr>
              <w:t>,</w:t>
            </w:r>
            <w:r w:rsidRPr="007772A3">
              <w:rPr>
                <w:rFonts w:cstheme="minorHAnsi"/>
                <w:sz w:val="18"/>
                <w:szCs w:val="18"/>
                <w:lang w:val="en-GB"/>
              </w:rPr>
              <w:t>443</w:t>
            </w:r>
          </w:p>
        </w:tc>
      </w:tr>
      <w:tr w:rsidR="002A4B5F" w:rsidRPr="006F4E39" w14:paraId="4E739C5C" w14:textId="77777777" w:rsidTr="00F34A1C">
        <w:tc>
          <w:tcPr>
            <w:tcW w:w="3989" w:type="dxa"/>
            <w:tcBorders>
              <w:top w:val="nil"/>
              <w:left w:val="nil"/>
              <w:bottom w:val="nil"/>
              <w:right w:val="nil"/>
            </w:tcBorders>
            <w:shd w:val="clear" w:color="auto" w:fill="auto"/>
          </w:tcPr>
          <w:p w14:paraId="4F7987D3" w14:textId="77777777" w:rsidR="002A4B5F" w:rsidRPr="006F4E39" w:rsidRDefault="002A4B5F" w:rsidP="002A4B5F">
            <w:pPr>
              <w:ind w:left="436"/>
              <w:jc w:val="both"/>
              <w:rPr>
                <w:rFonts w:cstheme="minorHAnsi"/>
                <w:sz w:val="18"/>
                <w:szCs w:val="18"/>
              </w:rPr>
            </w:pPr>
            <w:r w:rsidRPr="006F4E39">
              <w:rPr>
                <w:rFonts w:cstheme="minorHAnsi"/>
                <w:sz w:val="18"/>
                <w:szCs w:val="18"/>
              </w:rPr>
              <w:t>Retirement benefits</w:t>
            </w:r>
          </w:p>
        </w:tc>
        <w:tc>
          <w:tcPr>
            <w:tcW w:w="1368" w:type="dxa"/>
            <w:tcBorders>
              <w:top w:val="nil"/>
              <w:left w:val="nil"/>
              <w:bottom w:val="nil"/>
              <w:right w:val="nil"/>
            </w:tcBorders>
            <w:shd w:val="clear" w:color="auto" w:fill="FAFAFA"/>
            <w:vAlign w:val="center"/>
          </w:tcPr>
          <w:p w14:paraId="045C9900" w14:textId="10E7D6A0" w:rsidR="002A4B5F" w:rsidRPr="006F4E39" w:rsidRDefault="007772A3" w:rsidP="00811345">
            <w:pPr>
              <w:ind w:right="-72"/>
              <w:jc w:val="right"/>
              <w:rPr>
                <w:rFonts w:cstheme="minorHAnsi"/>
                <w:sz w:val="18"/>
                <w:szCs w:val="18"/>
              </w:rPr>
            </w:pPr>
            <w:r w:rsidRPr="007772A3">
              <w:rPr>
                <w:rFonts w:cstheme="minorHAnsi"/>
                <w:color w:val="000000"/>
                <w:sz w:val="18"/>
                <w:szCs w:val="18"/>
                <w:lang w:val="en-GB"/>
              </w:rPr>
              <w:t>23</w:t>
            </w:r>
            <w:r w:rsidR="002A4B5F" w:rsidRPr="006F4E39">
              <w:rPr>
                <w:rFonts w:cstheme="minorHAnsi"/>
                <w:color w:val="000000"/>
                <w:sz w:val="18"/>
                <w:szCs w:val="18"/>
              </w:rPr>
              <w:t>,</w:t>
            </w:r>
            <w:r w:rsidRPr="007772A3">
              <w:rPr>
                <w:rFonts w:cstheme="minorHAnsi"/>
                <w:color w:val="000000"/>
                <w:sz w:val="18"/>
                <w:szCs w:val="18"/>
                <w:lang w:val="en-GB"/>
              </w:rPr>
              <w:t>082</w:t>
            </w:r>
            <w:r w:rsidR="002A4B5F" w:rsidRPr="006F4E39">
              <w:rPr>
                <w:rFonts w:cstheme="minorHAnsi"/>
                <w:color w:val="000000"/>
                <w:sz w:val="18"/>
                <w:szCs w:val="18"/>
              </w:rPr>
              <w:t>,</w:t>
            </w:r>
            <w:r w:rsidRPr="007772A3">
              <w:rPr>
                <w:rFonts w:cstheme="minorHAnsi"/>
                <w:color w:val="000000"/>
                <w:sz w:val="18"/>
                <w:szCs w:val="18"/>
                <w:lang w:val="en-GB"/>
              </w:rPr>
              <w:t>758</w:t>
            </w:r>
          </w:p>
        </w:tc>
        <w:tc>
          <w:tcPr>
            <w:tcW w:w="1368" w:type="dxa"/>
            <w:tcBorders>
              <w:top w:val="nil"/>
              <w:left w:val="nil"/>
              <w:bottom w:val="nil"/>
              <w:right w:val="nil"/>
            </w:tcBorders>
            <w:shd w:val="clear" w:color="auto" w:fill="auto"/>
          </w:tcPr>
          <w:p w14:paraId="6F6650CA" w14:textId="04A33D3D" w:rsidR="002A4B5F" w:rsidRPr="006F4E39" w:rsidRDefault="007772A3" w:rsidP="00811345">
            <w:pPr>
              <w:ind w:right="-72"/>
              <w:jc w:val="right"/>
              <w:rPr>
                <w:rFonts w:eastAsia="Arial Unicode MS" w:cstheme="minorHAnsi"/>
                <w:sz w:val="18"/>
                <w:szCs w:val="18"/>
                <w:lang w:val="en-GB"/>
              </w:rPr>
            </w:pPr>
            <w:r w:rsidRPr="007772A3">
              <w:rPr>
                <w:rFonts w:cstheme="minorHAnsi"/>
                <w:sz w:val="18"/>
                <w:szCs w:val="18"/>
                <w:lang w:val="en-GB"/>
              </w:rPr>
              <w:t>19</w:t>
            </w:r>
            <w:r w:rsidR="002A4B5F" w:rsidRPr="006F4E39">
              <w:rPr>
                <w:rFonts w:cstheme="minorHAnsi"/>
                <w:sz w:val="18"/>
                <w:szCs w:val="18"/>
              </w:rPr>
              <w:t>,</w:t>
            </w:r>
            <w:r w:rsidRPr="007772A3">
              <w:rPr>
                <w:rFonts w:cstheme="minorHAnsi"/>
                <w:sz w:val="18"/>
                <w:szCs w:val="18"/>
                <w:lang w:val="en-GB"/>
              </w:rPr>
              <w:t>233</w:t>
            </w:r>
            <w:r w:rsidR="002A4B5F" w:rsidRPr="006F4E39">
              <w:rPr>
                <w:rFonts w:cstheme="minorHAnsi"/>
                <w:sz w:val="18"/>
                <w:szCs w:val="18"/>
              </w:rPr>
              <w:t>,</w:t>
            </w:r>
            <w:r w:rsidRPr="007772A3">
              <w:rPr>
                <w:rFonts w:cstheme="minorHAnsi"/>
                <w:sz w:val="18"/>
                <w:szCs w:val="18"/>
                <w:lang w:val="en-GB"/>
              </w:rPr>
              <w:t>705</w:t>
            </w:r>
          </w:p>
        </w:tc>
        <w:tc>
          <w:tcPr>
            <w:tcW w:w="1368" w:type="dxa"/>
            <w:tcBorders>
              <w:top w:val="nil"/>
              <w:left w:val="nil"/>
              <w:bottom w:val="nil"/>
              <w:right w:val="nil"/>
            </w:tcBorders>
            <w:shd w:val="clear" w:color="auto" w:fill="FAFAFA"/>
          </w:tcPr>
          <w:p w14:paraId="433653A3" w14:textId="7382A19B" w:rsidR="002A4B5F" w:rsidRPr="006F4E39" w:rsidRDefault="007772A3" w:rsidP="00811345">
            <w:pPr>
              <w:ind w:right="-72"/>
              <w:jc w:val="right"/>
              <w:rPr>
                <w:rFonts w:cstheme="minorHAnsi"/>
                <w:sz w:val="18"/>
                <w:szCs w:val="18"/>
              </w:rPr>
            </w:pPr>
            <w:r w:rsidRPr="007772A3">
              <w:rPr>
                <w:rFonts w:cstheme="minorHAnsi"/>
                <w:sz w:val="18"/>
                <w:szCs w:val="18"/>
                <w:lang w:val="en-GB"/>
              </w:rPr>
              <w:t>23</w:t>
            </w:r>
            <w:r w:rsidR="002A4B5F" w:rsidRPr="006F4E39">
              <w:rPr>
                <w:rFonts w:cstheme="minorHAnsi"/>
                <w:sz w:val="18"/>
                <w:szCs w:val="18"/>
              </w:rPr>
              <w:t>,</w:t>
            </w:r>
            <w:r w:rsidRPr="007772A3">
              <w:rPr>
                <w:rFonts w:cstheme="minorHAnsi"/>
                <w:sz w:val="18"/>
                <w:szCs w:val="18"/>
                <w:lang w:val="en-GB"/>
              </w:rPr>
              <w:t>082</w:t>
            </w:r>
            <w:r w:rsidR="002A4B5F" w:rsidRPr="006F4E39">
              <w:rPr>
                <w:rFonts w:cstheme="minorHAnsi"/>
                <w:sz w:val="18"/>
                <w:szCs w:val="18"/>
              </w:rPr>
              <w:t>,</w:t>
            </w:r>
            <w:r w:rsidRPr="007772A3">
              <w:rPr>
                <w:rFonts w:cstheme="minorHAnsi"/>
                <w:sz w:val="18"/>
                <w:szCs w:val="18"/>
                <w:lang w:val="en-GB"/>
              </w:rPr>
              <w:t>758</w:t>
            </w:r>
          </w:p>
        </w:tc>
        <w:tc>
          <w:tcPr>
            <w:tcW w:w="1368" w:type="dxa"/>
            <w:tcBorders>
              <w:top w:val="nil"/>
              <w:left w:val="nil"/>
              <w:bottom w:val="nil"/>
              <w:right w:val="nil"/>
            </w:tcBorders>
            <w:shd w:val="clear" w:color="auto" w:fill="auto"/>
          </w:tcPr>
          <w:p w14:paraId="1633709B" w14:textId="58F6389F" w:rsidR="002A4B5F" w:rsidRPr="006F4E39" w:rsidRDefault="007772A3" w:rsidP="00811345">
            <w:pPr>
              <w:ind w:right="-72"/>
              <w:jc w:val="right"/>
              <w:rPr>
                <w:rFonts w:eastAsia="Arial Unicode MS" w:cstheme="minorHAnsi"/>
                <w:sz w:val="18"/>
                <w:szCs w:val="18"/>
                <w:lang w:val="en-GB"/>
              </w:rPr>
            </w:pPr>
            <w:r w:rsidRPr="007772A3">
              <w:rPr>
                <w:rFonts w:cstheme="minorHAnsi"/>
                <w:sz w:val="18"/>
                <w:szCs w:val="18"/>
                <w:lang w:val="en-GB"/>
              </w:rPr>
              <w:t>19</w:t>
            </w:r>
            <w:r w:rsidR="002A4B5F" w:rsidRPr="006F4E39">
              <w:rPr>
                <w:rFonts w:cstheme="minorHAnsi"/>
                <w:sz w:val="18"/>
                <w:szCs w:val="18"/>
              </w:rPr>
              <w:t>,</w:t>
            </w:r>
            <w:r w:rsidRPr="007772A3">
              <w:rPr>
                <w:rFonts w:cstheme="minorHAnsi"/>
                <w:sz w:val="18"/>
                <w:szCs w:val="18"/>
                <w:lang w:val="en-GB"/>
              </w:rPr>
              <w:t>233</w:t>
            </w:r>
            <w:r w:rsidR="002A4B5F" w:rsidRPr="006F4E39">
              <w:rPr>
                <w:rFonts w:cstheme="minorHAnsi"/>
                <w:sz w:val="18"/>
                <w:szCs w:val="18"/>
              </w:rPr>
              <w:t>,</w:t>
            </w:r>
            <w:r w:rsidRPr="007772A3">
              <w:rPr>
                <w:rFonts w:cstheme="minorHAnsi"/>
                <w:sz w:val="18"/>
                <w:szCs w:val="18"/>
                <w:lang w:val="en-GB"/>
              </w:rPr>
              <w:t>705</w:t>
            </w:r>
          </w:p>
        </w:tc>
      </w:tr>
      <w:tr w:rsidR="002A4B5F" w:rsidRPr="006F4E39" w14:paraId="48337DF1" w14:textId="77777777" w:rsidTr="00F34A1C">
        <w:tc>
          <w:tcPr>
            <w:tcW w:w="3989" w:type="dxa"/>
            <w:tcBorders>
              <w:top w:val="nil"/>
              <w:left w:val="nil"/>
              <w:bottom w:val="nil"/>
              <w:right w:val="nil"/>
            </w:tcBorders>
            <w:shd w:val="clear" w:color="auto" w:fill="auto"/>
          </w:tcPr>
          <w:p w14:paraId="44425C26" w14:textId="77777777" w:rsidR="002A4B5F" w:rsidRPr="006F4E39" w:rsidRDefault="002A4B5F" w:rsidP="002A4B5F">
            <w:pPr>
              <w:ind w:left="436"/>
              <w:jc w:val="both"/>
              <w:rPr>
                <w:rFonts w:cstheme="minorHAnsi"/>
                <w:sz w:val="18"/>
                <w:szCs w:val="18"/>
              </w:rPr>
            </w:pPr>
            <w:r w:rsidRPr="006F4E39">
              <w:rPr>
                <w:rFonts w:cstheme="minorHAnsi"/>
                <w:sz w:val="18"/>
                <w:szCs w:val="18"/>
              </w:rPr>
              <w:t>Other long-term benefits</w:t>
            </w:r>
          </w:p>
        </w:tc>
        <w:tc>
          <w:tcPr>
            <w:tcW w:w="1368" w:type="dxa"/>
            <w:tcBorders>
              <w:top w:val="nil"/>
              <w:left w:val="nil"/>
              <w:bottom w:val="single" w:sz="4" w:space="0" w:color="auto"/>
              <w:right w:val="nil"/>
            </w:tcBorders>
            <w:shd w:val="clear" w:color="auto" w:fill="FAFAFA"/>
            <w:vAlign w:val="center"/>
          </w:tcPr>
          <w:p w14:paraId="40D5F8C5" w14:textId="17AC6146" w:rsidR="002A4B5F" w:rsidRPr="006F4E39" w:rsidRDefault="007772A3" w:rsidP="00811345">
            <w:pPr>
              <w:ind w:right="-72"/>
              <w:jc w:val="right"/>
              <w:rPr>
                <w:rFonts w:cstheme="minorHAnsi"/>
                <w:sz w:val="18"/>
                <w:szCs w:val="18"/>
              </w:rPr>
            </w:pPr>
            <w:r w:rsidRPr="007772A3">
              <w:rPr>
                <w:rFonts w:cstheme="minorHAnsi"/>
                <w:color w:val="000000"/>
                <w:sz w:val="18"/>
                <w:szCs w:val="18"/>
                <w:lang w:val="en-GB"/>
              </w:rPr>
              <w:t>145</w:t>
            </w:r>
            <w:r w:rsidR="002A4B5F" w:rsidRPr="006F4E39">
              <w:rPr>
                <w:rFonts w:cstheme="minorHAnsi"/>
                <w:color w:val="000000"/>
                <w:sz w:val="18"/>
                <w:szCs w:val="18"/>
              </w:rPr>
              <w:t>,</w:t>
            </w:r>
            <w:r w:rsidRPr="007772A3">
              <w:rPr>
                <w:rFonts w:cstheme="minorHAnsi"/>
                <w:color w:val="000000"/>
                <w:sz w:val="18"/>
                <w:szCs w:val="18"/>
                <w:lang w:val="en-GB"/>
              </w:rPr>
              <w:t>801</w:t>
            </w:r>
          </w:p>
        </w:tc>
        <w:tc>
          <w:tcPr>
            <w:tcW w:w="1368" w:type="dxa"/>
            <w:tcBorders>
              <w:top w:val="nil"/>
              <w:left w:val="nil"/>
              <w:bottom w:val="single" w:sz="4" w:space="0" w:color="auto"/>
              <w:right w:val="nil"/>
            </w:tcBorders>
            <w:shd w:val="clear" w:color="auto" w:fill="auto"/>
          </w:tcPr>
          <w:p w14:paraId="6BB564AC" w14:textId="6DC01D65" w:rsidR="002A4B5F" w:rsidRPr="006F4E39" w:rsidRDefault="007772A3" w:rsidP="00811345">
            <w:pPr>
              <w:ind w:right="-72"/>
              <w:jc w:val="right"/>
              <w:rPr>
                <w:rFonts w:eastAsia="Arial Unicode MS" w:cstheme="minorHAnsi"/>
                <w:sz w:val="18"/>
                <w:szCs w:val="18"/>
                <w:lang w:val="en-GB"/>
              </w:rPr>
            </w:pPr>
            <w:r w:rsidRPr="007772A3">
              <w:rPr>
                <w:rFonts w:cstheme="minorHAnsi"/>
                <w:sz w:val="18"/>
                <w:szCs w:val="18"/>
                <w:lang w:val="en-GB"/>
              </w:rPr>
              <w:t>99</w:t>
            </w:r>
            <w:r w:rsidR="002A4B5F" w:rsidRPr="006F4E39">
              <w:rPr>
                <w:rFonts w:cstheme="minorHAnsi"/>
                <w:sz w:val="18"/>
                <w:szCs w:val="18"/>
              </w:rPr>
              <w:t>,</w:t>
            </w:r>
            <w:r w:rsidRPr="007772A3">
              <w:rPr>
                <w:rFonts w:cstheme="minorHAnsi"/>
                <w:sz w:val="18"/>
                <w:szCs w:val="18"/>
                <w:lang w:val="en-GB"/>
              </w:rPr>
              <w:t>104</w:t>
            </w:r>
          </w:p>
        </w:tc>
        <w:tc>
          <w:tcPr>
            <w:tcW w:w="1368" w:type="dxa"/>
            <w:tcBorders>
              <w:top w:val="nil"/>
              <w:left w:val="nil"/>
              <w:bottom w:val="single" w:sz="4" w:space="0" w:color="auto"/>
              <w:right w:val="nil"/>
            </w:tcBorders>
            <w:shd w:val="clear" w:color="auto" w:fill="FAFAFA"/>
          </w:tcPr>
          <w:p w14:paraId="28E402C9" w14:textId="212EFB3A" w:rsidR="002A4B5F" w:rsidRPr="006F4E39" w:rsidRDefault="007772A3" w:rsidP="00811345">
            <w:pPr>
              <w:ind w:right="-72"/>
              <w:jc w:val="right"/>
              <w:rPr>
                <w:rFonts w:cstheme="minorHAnsi"/>
                <w:sz w:val="18"/>
                <w:szCs w:val="18"/>
              </w:rPr>
            </w:pPr>
            <w:r w:rsidRPr="007772A3">
              <w:rPr>
                <w:rFonts w:cstheme="minorHAnsi"/>
                <w:sz w:val="18"/>
                <w:szCs w:val="18"/>
                <w:lang w:val="en-GB"/>
              </w:rPr>
              <w:t>145</w:t>
            </w:r>
            <w:r w:rsidR="002A4B5F" w:rsidRPr="006F4E39">
              <w:rPr>
                <w:rFonts w:cstheme="minorHAnsi"/>
                <w:sz w:val="18"/>
                <w:szCs w:val="18"/>
              </w:rPr>
              <w:t>,</w:t>
            </w:r>
            <w:r w:rsidRPr="007772A3">
              <w:rPr>
                <w:rFonts w:cstheme="minorHAnsi"/>
                <w:sz w:val="18"/>
                <w:szCs w:val="18"/>
                <w:lang w:val="en-GB"/>
              </w:rPr>
              <w:t>801</w:t>
            </w:r>
          </w:p>
        </w:tc>
        <w:tc>
          <w:tcPr>
            <w:tcW w:w="1368" w:type="dxa"/>
            <w:tcBorders>
              <w:top w:val="nil"/>
              <w:left w:val="nil"/>
              <w:bottom w:val="single" w:sz="4" w:space="0" w:color="auto"/>
              <w:right w:val="nil"/>
            </w:tcBorders>
            <w:shd w:val="clear" w:color="auto" w:fill="auto"/>
          </w:tcPr>
          <w:p w14:paraId="4E4BACDD" w14:textId="11C10654" w:rsidR="002A4B5F" w:rsidRPr="006F4E39" w:rsidRDefault="007772A3" w:rsidP="00811345">
            <w:pPr>
              <w:ind w:right="-72"/>
              <w:jc w:val="right"/>
              <w:rPr>
                <w:rFonts w:eastAsia="Arial Unicode MS" w:cstheme="minorHAnsi"/>
                <w:sz w:val="18"/>
                <w:szCs w:val="18"/>
                <w:lang w:val="en-GB"/>
              </w:rPr>
            </w:pPr>
            <w:r w:rsidRPr="007772A3">
              <w:rPr>
                <w:rFonts w:cstheme="minorHAnsi"/>
                <w:sz w:val="18"/>
                <w:szCs w:val="18"/>
                <w:lang w:val="en-GB"/>
              </w:rPr>
              <w:t>99</w:t>
            </w:r>
            <w:r w:rsidR="002A4B5F" w:rsidRPr="006F4E39">
              <w:rPr>
                <w:rFonts w:cstheme="minorHAnsi"/>
                <w:sz w:val="18"/>
                <w:szCs w:val="18"/>
              </w:rPr>
              <w:t>,</w:t>
            </w:r>
            <w:r w:rsidRPr="007772A3">
              <w:rPr>
                <w:rFonts w:cstheme="minorHAnsi"/>
                <w:sz w:val="18"/>
                <w:szCs w:val="18"/>
                <w:lang w:val="en-GB"/>
              </w:rPr>
              <w:t>104</w:t>
            </w:r>
          </w:p>
        </w:tc>
      </w:tr>
      <w:tr w:rsidR="002A4B5F" w:rsidRPr="00811345" w14:paraId="5771B39A" w14:textId="77777777" w:rsidTr="00F34A1C">
        <w:tc>
          <w:tcPr>
            <w:tcW w:w="3989" w:type="dxa"/>
            <w:tcBorders>
              <w:top w:val="nil"/>
              <w:left w:val="nil"/>
              <w:bottom w:val="nil"/>
              <w:right w:val="nil"/>
            </w:tcBorders>
            <w:shd w:val="clear" w:color="auto" w:fill="auto"/>
          </w:tcPr>
          <w:p w14:paraId="7A73505A" w14:textId="77777777" w:rsidR="002A4B5F" w:rsidRPr="00811345" w:rsidRDefault="002A4B5F" w:rsidP="002A4B5F">
            <w:pPr>
              <w:ind w:left="436"/>
              <w:jc w:val="both"/>
              <w:rPr>
                <w:rFonts w:cstheme="minorHAnsi"/>
                <w:sz w:val="12"/>
                <w:szCs w:val="12"/>
              </w:rPr>
            </w:pPr>
          </w:p>
        </w:tc>
        <w:tc>
          <w:tcPr>
            <w:tcW w:w="1368" w:type="dxa"/>
            <w:tcBorders>
              <w:top w:val="single" w:sz="4" w:space="0" w:color="auto"/>
              <w:left w:val="nil"/>
              <w:bottom w:val="nil"/>
              <w:right w:val="nil"/>
            </w:tcBorders>
            <w:shd w:val="clear" w:color="auto" w:fill="FAFAFA"/>
            <w:vAlign w:val="center"/>
          </w:tcPr>
          <w:p w14:paraId="34DE89AD" w14:textId="3A51A9F9" w:rsidR="002A4B5F" w:rsidRPr="00811345" w:rsidRDefault="002A4B5F" w:rsidP="00811345">
            <w:pPr>
              <w:ind w:right="-72"/>
              <w:jc w:val="right"/>
              <w:rPr>
                <w:rFonts w:cstheme="minorHAnsi"/>
                <w:sz w:val="12"/>
                <w:szCs w:val="12"/>
              </w:rPr>
            </w:pPr>
          </w:p>
        </w:tc>
        <w:tc>
          <w:tcPr>
            <w:tcW w:w="1368" w:type="dxa"/>
            <w:tcBorders>
              <w:top w:val="single" w:sz="4" w:space="0" w:color="auto"/>
              <w:left w:val="nil"/>
              <w:bottom w:val="nil"/>
              <w:right w:val="nil"/>
            </w:tcBorders>
            <w:shd w:val="clear" w:color="auto" w:fill="auto"/>
          </w:tcPr>
          <w:p w14:paraId="58548AC9" w14:textId="77777777" w:rsidR="002A4B5F" w:rsidRPr="00811345" w:rsidRDefault="002A4B5F" w:rsidP="00811345">
            <w:pPr>
              <w:tabs>
                <w:tab w:val="left" w:pos="1134"/>
                <w:tab w:val="left" w:pos="1262"/>
                <w:tab w:val="center" w:pos="3402"/>
                <w:tab w:val="center" w:pos="4536"/>
                <w:tab w:val="center" w:pos="5670"/>
                <w:tab w:val="center" w:pos="6804"/>
                <w:tab w:val="right" w:pos="7655"/>
              </w:tabs>
              <w:ind w:right="-72"/>
              <w:jc w:val="right"/>
              <w:rPr>
                <w:rFonts w:eastAsia="Arial Unicode MS" w:cstheme="minorHAnsi"/>
                <w:sz w:val="12"/>
                <w:szCs w:val="12"/>
              </w:rPr>
            </w:pPr>
          </w:p>
        </w:tc>
        <w:tc>
          <w:tcPr>
            <w:tcW w:w="1368" w:type="dxa"/>
            <w:tcBorders>
              <w:top w:val="single" w:sz="4" w:space="0" w:color="auto"/>
              <w:left w:val="nil"/>
              <w:bottom w:val="nil"/>
              <w:right w:val="nil"/>
            </w:tcBorders>
            <w:shd w:val="clear" w:color="auto" w:fill="FAFAFA"/>
          </w:tcPr>
          <w:p w14:paraId="3E5D3229" w14:textId="77777777" w:rsidR="002A4B5F" w:rsidRPr="00811345" w:rsidRDefault="002A4B5F" w:rsidP="00811345">
            <w:pPr>
              <w:ind w:right="-72"/>
              <w:jc w:val="right"/>
              <w:rPr>
                <w:rFonts w:cstheme="minorHAnsi"/>
                <w:sz w:val="12"/>
                <w:szCs w:val="12"/>
              </w:rPr>
            </w:pPr>
          </w:p>
        </w:tc>
        <w:tc>
          <w:tcPr>
            <w:tcW w:w="1368" w:type="dxa"/>
            <w:tcBorders>
              <w:top w:val="single" w:sz="4" w:space="0" w:color="auto"/>
              <w:left w:val="nil"/>
              <w:bottom w:val="nil"/>
              <w:right w:val="nil"/>
            </w:tcBorders>
            <w:shd w:val="clear" w:color="auto" w:fill="auto"/>
          </w:tcPr>
          <w:p w14:paraId="185A3360" w14:textId="77777777" w:rsidR="002A4B5F" w:rsidRPr="00811345" w:rsidRDefault="002A4B5F" w:rsidP="00811345">
            <w:pPr>
              <w:tabs>
                <w:tab w:val="left" w:pos="1134"/>
                <w:tab w:val="left" w:pos="1262"/>
                <w:tab w:val="center" w:pos="3402"/>
                <w:tab w:val="center" w:pos="4536"/>
                <w:tab w:val="center" w:pos="5670"/>
                <w:tab w:val="center" w:pos="6804"/>
                <w:tab w:val="right" w:pos="7655"/>
              </w:tabs>
              <w:ind w:right="-72"/>
              <w:jc w:val="right"/>
              <w:rPr>
                <w:rFonts w:eastAsia="Arial Unicode MS" w:cstheme="minorHAnsi"/>
                <w:sz w:val="12"/>
                <w:szCs w:val="12"/>
              </w:rPr>
            </w:pPr>
          </w:p>
        </w:tc>
      </w:tr>
      <w:tr w:rsidR="002A4B5F" w:rsidRPr="006F4E39" w14:paraId="36DFDDCD" w14:textId="77777777" w:rsidTr="00F34A1C">
        <w:tc>
          <w:tcPr>
            <w:tcW w:w="3989" w:type="dxa"/>
            <w:tcBorders>
              <w:top w:val="nil"/>
              <w:left w:val="nil"/>
              <w:bottom w:val="nil"/>
              <w:right w:val="nil"/>
            </w:tcBorders>
            <w:shd w:val="clear" w:color="auto" w:fill="auto"/>
          </w:tcPr>
          <w:p w14:paraId="400410F5" w14:textId="77777777" w:rsidR="002A4B5F" w:rsidRPr="006F4E39" w:rsidRDefault="002A4B5F" w:rsidP="002A4B5F">
            <w:pPr>
              <w:ind w:left="436"/>
              <w:jc w:val="both"/>
              <w:rPr>
                <w:rFonts w:cstheme="minorHAnsi"/>
                <w:sz w:val="18"/>
                <w:szCs w:val="18"/>
              </w:rPr>
            </w:pPr>
            <w:r w:rsidRPr="006F4E39">
              <w:rPr>
                <w:rFonts w:cstheme="minorHAnsi"/>
                <w:b/>
                <w:bCs/>
                <w:sz w:val="18"/>
                <w:szCs w:val="18"/>
              </w:rPr>
              <w:t>Total</w:t>
            </w:r>
          </w:p>
        </w:tc>
        <w:tc>
          <w:tcPr>
            <w:tcW w:w="1368" w:type="dxa"/>
            <w:tcBorders>
              <w:top w:val="nil"/>
              <w:left w:val="nil"/>
              <w:bottom w:val="single" w:sz="4" w:space="0" w:color="auto"/>
              <w:right w:val="nil"/>
            </w:tcBorders>
            <w:shd w:val="clear" w:color="auto" w:fill="FAFAFA"/>
            <w:vAlign w:val="center"/>
          </w:tcPr>
          <w:p w14:paraId="770B6410" w14:textId="23E8B245" w:rsidR="002A4B5F" w:rsidRPr="006F4E39" w:rsidRDefault="007772A3" w:rsidP="00811345">
            <w:pPr>
              <w:ind w:right="-72"/>
              <w:jc w:val="right"/>
              <w:rPr>
                <w:rFonts w:cstheme="minorHAnsi"/>
                <w:sz w:val="18"/>
                <w:szCs w:val="18"/>
              </w:rPr>
            </w:pPr>
            <w:r w:rsidRPr="007772A3">
              <w:rPr>
                <w:rFonts w:cstheme="minorHAnsi"/>
                <w:color w:val="000000"/>
                <w:sz w:val="18"/>
                <w:szCs w:val="18"/>
                <w:lang w:val="en-GB"/>
              </w:rPr>
              <w:t>49</w:t>
            </w:r>
            <w:r w:rsidR="002A4B5F" w:rsidRPr="006F4E39">
              <w:rPr>
                <w:rFonts w:cstheme="minorHAnsi"/>
                <w:color w:val="000000"/>
                <w:sz w:val="18"/>
                <w:szCs w:val="18"/>
              </w:rPr>
              <w:t>,</w:t>
            </w:r>
            <w:r w:rsidRPr="007772A3">
              <w:rPr>
                <w:rFonts w:cstheme="minorHAnsi"/>
                <w:color w:val="000000"/>
                <w:sz w:val="18"/>
                <w:szCs w:val="18"/>
                <w:lang w:val="en-GB"/>
              </w:rPr>
              <w:t>021</w:t>
            </w:r>
            <w:r w:rsidR="002A4B5F" w:rsidRPr="006F4E39">
              <w:rPr>
                <w:rFonts w:cstheme="minorHAnsi"/>
                <w:color w:val="000000"/>
                <w:sz w:val="18"/>
                <w:szCs w:val="18"/>
              </w:rPr>
              <w:t>,</w:t>
            </w:r>
            <w:r w:rsidRPr="007772A3">
              <w:rPr>
                <w:rFonts w:cstheme="minorHAnsi"/>
                <w:color w:val="000000"/>
                <w:sz w:val="18"/>
                <w:szCs w:val="18"/>
                <w:lang w:val="en-GB"/>
              </w:rPr>
              <w:t>320</w:t>
            </w:r>
          </w:p>
        </w:tc>
        <w:tc>
          <w:tcPr>
            <w:tcW w:w="1368" w:type="dxa"/>
            <w:tcBorders>
              <w:top w:val="nil"/>
              <w:left w:val="nil"/>
              <w:bottom w:val="single" w:sz="4" w:space="0" w:color="auto"/>
              <w:right w:val="nil"/>
            </w:tcBorders>
            <w:shd w:val="clear" w:color="auto" w:fill="auto"/>
          </w:tcPr>
          <w:p w14:paraId="0B0AAA95" w14:textId="2C33667A" w:rsidR="002A4B5F" w:rsidRPr="006F4E39" w:rsidRDefault="007772A3" w:rsidP="00811345">
            <w:pPr>
              <w:ind w:right="-72"/>
              <w:jc w:val="right"/>
              <w:rPr>
                <w:rFonts w:eastAsia="Arial Unicode MS" w:cstheme="minorHAnsi"/>
                <w:sz w:val="18"/>
                <w:szCs w:val="18"/>
              </w:rPr>
            </w:pPr>
            <w:r w:rsidRPr="007772A3">
              <w:rPr>
                <w:rFonts w:cstheme="minorHAnsi"/>
                <w:sz w:val="18"/>
                <w:szCs w:val="18"/>
                <w:lang w:val="en-GB"/>
              </w:rPr>
              <w:t>57</w:t>
            </w:r>
            <w:r w:rsidR="002A4B5F" w:rsidRPr="006F4E39">
              <w:rPr>
                <w:rFonts w:cstheme="minorHAnsi"/>
                <w:sz w:val="18"/>
                <w:szCs w:val="18"/>
              </w:rPr>
              <w:t>,</w:t>
            </w:r>
            <w:r w:rsidRPr="007772A3">
              <w:rPr>
                <w:rFonts w:cstheme="minorHAnsi"/>
                <w:sz w:val="18"/>
                <w:szCs w:val="18"/>
                <w:lang w:val="en-GB"/>
              </w:rPr>
              <w:t>639</w:t>
            </w:r>
            <w:r w:rsidR="002A4B5F" w:rsidRPr="006F4E39">
              <w:rPr>
                <w:rFonts w:cstheme="minorHAnsi"/>
                <w:sz w:val="18"/>
                <w:szCs w:val="18"/>
              </w:rPr>
              <w:t>,</w:t>
            </w:r>
            <w:r w:rsidRPr="007772A3">
              <w:rPr>
                <w:rFonts w:cstheme="minorHAnsi"/>
                <w:sz w:val="18"/>
                <w:szCs w:val="18"/>
                <w:lang w:val="en-GB"/>
              </w:rPr>
              <w:t>252</w:t>
            </w:r>
          </w:p>
        </w:tc>
        <w:tc>
          <w:tcPr>
            <w:tcW w:w="1368" w:type="dxa"/>
            <w:tcBorders>
              <w:top w:val="nil"/>
              <w:left w:val="nil"/>
              <w:bottom w:val="single" w:sz="4" w:space="0" w:color="auto"/>
              <w:right w:val="nil"/>
            </w:tcBorders>
            <w:shd w:val="clear" w:color="auto" w:fill="FAFAFA"/>
          </w:tcPr>
          <w:p w14:paraId="333ED7D8" w14:textId="514BD247" w:rsidR="002A4B5F" w:rsidRPr="006F4E39" w:rsidRDefault="007772A3" w:rsidP="00811345">
            <w:pPr>
              <w:ind w:right="-72"/>
              <w:jc w:val="right"/>
              <w:rPr>
                <w:rFonts w:cstheme="minorHAnsi"/>
                <w:sz w:val="18"/>
                <w:szCs w:val="18"/>
              </w:rPr>
            </w:pPr>
            <w:r w:rsidRPr="007772A3">
              <w:rPr>
                <w:rFonts w:cstheme="minorHAnsi"/>
                <w:sz w:val="18"/>
                <w:szCs w:val="18"/>
                <w:lang w:val="en-GB"/>
              </w:rPr>
              <w:t>49</w:t>
            </w:r>
            <w:r w:rsidR="002A4B5F" w:rsidRPr="006F4E39">
              <w:rPr>
                <w:rFonts w:cstheme="minorHAnsi"/>
                <w:sz w:val="18"/>
                <w:szCs w:val="18"/>
              </w:rPr>
              <w:t>,</w:t>
            </w:r>
            <w:r w:rsidRPr="007772A3">
              <w:rPr>
                <w:rFonts w:cstheme="minorHAnsi"/>
                <w:sz w:val="18"/>
                <w:szCs w:val="18"/>
                <w:lang w:val="en-GB"/>
              </w:rPr>
              <w:t>021</w:t>
            </w:r>
            <w:r w:rsidR="002A4B5F" w:rsidRPr="006F4E39">
              <w:rPr>
                <w:rFonts w:cstheme="minorHAnsi"/>
                <w:sz w:val="18"/>
                <w:szCs w:val="18"/>
              </w:rPr>
              <w:t>,</w:t>
            </w:r>
            <w:r w:rsidRPr="007772A3">
              <w:rPr>
                <w:rFonts w:cstheme="minorHAnsi"/>
                <w:sz w:val="18"/>
                <w:szCs w:val="18"/>
                <w:lang w:val="en-GB"/>
              </w:rPr>
              <w:t>320</w:t>
            </w:r>
          </w:p>
        </w:tc>
        <w:tc>
          <w:tcPr>
            <w:tcW w:w="1368" w:type="dxa"/>
            <w:tcBorders>
              <w:top w:val="nil"/>
              <w:left w:val="nil"/>
              <w:bottom w:val="single" w:sz="4" w:space="0" w:color="auto"/>
              <w:right w:val="nil"/>
            </w:tcBorders>
            <w:shd w:val="clear" w:color="auto" w:fill="auto"/>
          </w:tcPr>
          <w:p w14:paraId="0CEB3869" w14:textId="6D824FDD" w:rsidR="002A4B5F" w:rsidRPr="006F4E39" w:rsidRDefault="007772A3" w:rsidP="00811345">
            <w:pPr>
              <w:ind w:right="-72"/>
              <w:jc w:val="right"/>
              <w:rPr>
                <w:rFonts w:eastAsia="Arial Unicode MS" w:cstheme="minorHAnsi"/>
                <w:sz w:val="18"/>
                <w:szCs w:val="18"/>
              </w:rPr>
            </w:pPr>
            <w:r w:rsidRPr="007772A3">
              <w:rPr>
                <w:rFonts w:cstheme="minorHAnsi"/>
                <w:sz w:val="18"/>
                <w:szCs w:val="18"/>
                <w:lang w:val="en-GB"/>
              </w:rPr>
              <w:t>57</w:t>
            </w:r>
            <w:r w:rsidR="002A4B5F" w:rsidRPr="006F4E39">
              <w:rPr>
                <w:rFonts w:cstheme="minorHAnsi"/>
                <w:sz w:val="18"/>
                <w:szCs w:val="18"/>
              </w:rPr>
              <w:t>,</w:t>
            </w:r>
            <w:r w:rsidRPr="007772A3">
              <w:rPr>
                <w:rFonts w:cstheme="minorHAnsi"/>
                <w:sz w:val="18"/>
                <w:szCs w:val="18"/>
                <w:lang w:val="en-GB"/>
              </w:rPr>
              <w:t>639</w:t>
            </w:r>
            <w:r w:rsidR="002A4B5F" w:rsidRPr="006F4E39">
              <w:rPr>
                <w:rFonts w:cstheme="minorHAnsi"/>
                <w:sz w:val="18"/>
                <w:szCs w:val="18"/>
              </w:rPr>
              <w:t>,</w:t>
            </w:r>
            <w:r w:rsidRPr="007772A3">
              <w:rPr>
                <w:rFonts w:cstheme="minorHAnsi"/>
                <w:sz w:val="18"/>
                <w:szCs w:val="18"/>
                <w:lang w:val="en-GB"/>
              </w:rPr>
              <w:t>252</w:t>
            </w:r>
          </w:p>
        </w:tc>
      </w:tr>
      <w:bookmarkEnd w:id="25"/>
    </w:tbl>
    <w:p w14:paraId="49B88F43" w14:textId="40C380C1" w:rsidR="00811345" w:rsidRPr="00C70BDC" w:rsidRDefault="00811345" w:rsidP="00C70BDC">
      <w:pPr>
        <w:ind w:left="540"/>
        <w:jc w:val="both"/>
        <w:rPr>
          <w:rFonts w:ascii="Arial" w:eastAsia="Arial Unicode MS" w:hAnsi="Arial" w:cs="Arial"/>
          <w:sz w:val="18"/>
          <w:szCs w:val="18"/>
        </w:rPr>
      </w:pPr>
      <w:r w:rsidRPr="00C70BDC">
        <w:rPr>
          <w:rFonts w:ascii="Arial" w:eastAsia="Arial Unicode MS" w:hAnsi="Arial" w:cs="Arial"/>
          <w:sz w:val="18"/>
          <w:szCs w:val="18"/>
        </w:rPr>
        <w:br w:type="page"/>
      </w:r>
    </w:p>
    <w:tbl>
      <w:tblPr>
        <w:tblW w:w="0" w:type="auto"/>
        <w:tblInd w:w="-5" w:type="dxa"/>
        <w:shd w:val="clear" w:color="auto" w:fill="DC6900" w:themeFill="text2"/>
        <w:tblLook w:val="04A0" w:firstRow="1" w:lastRow="0" w:firstColumn="1" w:lastColumn="0" w:noHBand="0" w:noVBand="1"/>
      </w:tblPr>
      <w:tblGrid>
        <w:gridCol w:w="9461"/>
      </w:tblGrid>
      <w:tr w:rsidR="00165691" w:rsidRPr="00811345" w14:paraId="385809E2" w14:textId="77777777" w:rsidTr="00165691">
        <w:trPr>
          <w:trHeight w:val="386"/>
        </w:trPr>
        <w:tc>
          <w:tcPr>
            <w:tcW w:w="9461" w:type="dxa"/>
            <w:shd w:val="clear" w:color="auto" w:fill="FFA543"/>
            <w:vAlign w:val="center"/>
          </w:tcPr>
          <w:p w14:paraId="6621C38E" w14:textId="75F04702" w:rsidR="00165691" w:rsidRPr="00811345" w:rsidRDefault="007772A3" w:rsidP="00D740F8">
            <w:pPr>
              <w:ind w:left="432" w:hanging="432"/>
              <w:jc w:val="both"/>
              <w:rPr>
                <w:rFonts w:ascii="Arial" w:eastAsia="Arial Unicode MS" w:hAnsi="Arial" w:cs="Arial"/>
                <w:b/>
                <w:bCs/>
                <w:color w:val="FFFFFF" w:themeColor="background1"/>
                <w:sz w:val="18"/>
                <w:szCs w:val="18"/>
                <w:cs/>
                <w:lang w:val="en-GB" w:bidi="th-TH"/>
              </w:rPr>
            </w:pPr>
            <w:r w:rsidRPr="007772A3">
              <w:rPr>
                <w:rFonts w:ascii="Arial" w:eastAsia="Arial Unicode MS" w:hAnsi="Arial" w:cs="Arial"/>
                <w:b/>
                <w:bCs/>
                <w:color w:val="FFFFFF" w:themeColor="background1"/>
                <w:sz w:val="18"/>
                <w:szCs w:val="18"/>
                <w:lang w:val="en-GB" w:bidi="th-TH"/>
              </w:rPr>
              <w:lastRenderedPageBreak/>
              <w:t>20</w:t>
            </w:r>
            <w:r w:rsidR="00165691" w:rsidRPr="00811345">
              <w:rPr>
                <w:rFonts w:ascii="Arial" w:eastAsia="Arial Unicode MS" w:hAnsi="Arial" w:cs="Arial"/>
                <w:b/>
                <w:bCs/>
                <w:color w:val="FFFFFF" w:themeColor="background1"/>
                <w:sz w:val="18"/>
                <w:szCs w:val="18"/>
                <w:lang w:val="en-GB" w:bidi="th-TH"/>
              </w:rPr>
              <w:tab/>
              <w:t>Commitments and contingencies</w:t>
            </w:r>
          </w:p>
        </w:tc>
      </w:tr>
    </w:tbl>
    <w:p w14:paraId="24800123" w14:textId="77777777" w:rsidR="002A04EB" w:rsidRPr="00811345" w:rsidRDefault="002A04EB" w:rsidP="00040852">
      <w:pPr>
        <w:pStyle w:val="ListParagraph"/>
        <w:ind w:left="540"/>
        <w:jc w:val="both"/>
        <w:rPr>
          <w:rFonts w:ascii="Arial" w:eastAsia="Arial Unicode MS" w:hAnsi="Arial" w:cs="Arial"/>
          <w:sz w:val="18"/>
          <w:szCs w:val="18"/>
          <w:lang w:bidi="th-TH"/>
        </w:rPr>
      </w:pPr>
    </w:p>
    <w:p w14:paraId="5DB873FB" w14:textId="5F1ADA4F" w:rsidR="002A04EB" w:rsidRPr="00811345" w:rsidRDefault="007772A3" w:rsidP="00994E02">
      <w:pPr>
        <w:ind w:left="540" w:hanging="540"/>
        <w:jc w:val="both"/>
        <w:rPr>
          <w:rFonts w:ascii="Arial" w:eastAsia="Arial Unicode MS" w:hAnsi="Arial" w:cs="Arial"/>
          <w:b/>
          <w:bCs/>
          <w:color w:val="CF4A02"/>
          <w:sz w:val="18"/>
          <w:szCs w:val="18"/>
          <w:lang w:bidi="th-TH"/>
        </w:rPr>
      </w:pPr>
      <w:r w:rsidRPr="007772A3">
        <w:rPr>
          <w:rFonts w:ascii="Arial" w:eastAsia="Arial Unicode MS" w:hAnsi="Arial" w:cs="Arial"/>
          <w:b/>
          <w:bCs/>
          <w:color w:val="CF4A02"/>
          <w:sz w:val="18"/>
          <w:szCs w:val="18"/>
          <w:lang w:val="en-GB" w:bidi="th-TH"/>
        </w:rPr>
        <w:t>20</w:t>
      </w:r>
      <w:r w:rsidR="00380857" w:rsidRPr="00811345">
        <w:rPr>
          <w:rFonts w:ascii="Arial" w:eastAsia="Arial Unicode MS" w:hAnsi="Arial" w:cs="Arial"/>
          <w:b/>
          <w:bCs/>
          <w:color w:val="CF4A02"/>
          <w:sz w:val="18"/>
          <w:szCs w:val="18"/>
          <w:lang w:bidi="th-TH"/>
        </w:rPr>
        <w:t>.</w:t>
      </w:r>
      <w:r w:rsidRPr="007772A3">
        <w:rPr>
          <w:rFonts w:ascii="Arial" w:eastAsia="Arial Unicode MS" w:hAnsi="Arial" w:cs="Arial"/>
          <w:b/>
          <w:bCs/>
          <w:color w:val="CF4A02"/>
          <w:sz w:val="18"/>
          <w:szCs w:val="18"/>
          <w:lang w:val="en-GB" w:bidi="th-TH"/>
        </w:rPr>
        <w:t>1</w:t>
      </w:r>
      <w:r w:rsidR="00380857" w:rsidRPr="00811345">
        <w:rPr>
          <w:rFonts w:ascii="Arial" w:eastAsia="Arial Unicode MS" w:hAnsi="Arial" w:cs="Arial"/>
          <w:b/>
          <w:bCs/>
          <w:color w:val="CF4A02"/>
          <w:sz w:val="18"/>
          <w:szCs w:val="18"/>
          <w:lang w:bidi="th-TH"/>
        </w:rPr>
        <w:tab/>
      </w:r>
      <w:r w:rsidR="002A04EB" w:rsidRPr="00811345">
        <w:rPr>
          <w:rFonts w:ascii="Arial" w:eastAsia="Arial Unicode MS" w:hAnsi="Arial" w:cs="Arial"/>
          <w:b/>
          <w:bCs/>
          <w:color w:val="CF4A02"/>
          <w:sz w:val="18"/>
          <w:szCs w:val="18"/>
          <w:lang w:bidi="th-TH"/>
        </w:rPr>
        <w:t>Capital commitments</w:t>
      </w:r>
    </w:p>
    <w:p w14:paraId="08463CFA" w14:textId="77777777" w:rsidR="002A04EB" w:rsidRPr="00811345" w:rsidRDefault="002A04EB" w:rsidP="00040852">
      <w:pPr>
        <w:pStyle w:val="ListParagraph"/>
        <w:ind w:left="540"/>
        <w:jc w:val="both"/>
        <w:rPr>
          <w:rFonts w:ascii="Arial" w:eastAsia="Arial Unicode MS" w:hAnsi="Arial" w:cs="Arial"/>
          <w:sz w:val="18"/>
          <w:szCs w:val="18"/>
          <w:lang w:bidi="th-TH"/>
        </w:rPr>
      </w:pPr>
    </w:p>
    <w:p w14:paraId="099DFFAA" w14:textId="1A662872" w:rsidR="002A04EB" w:rsidRPr="00811345" w:rsidRDefault="00EA5933" w:rsidP="00D740F8">
      <w:pPr>
        <w:ind w:left="540"/>
        <w:jc w:val="both"/>
        <w:rPr>
          <w:rFonts w:ascii="Arial" w:eastAsia="Arial Unicode MS" w:hAnsi="Arial" w:cs="Arial"/>
          <w:spacing w:val="-4"/>
          <w:sz w:val="18"/>
          <w:szCs w:val="18"/>
          <w:lang w:bidi="th-TH"/>
        </w:rPr>
      </w:pPr>
      <w:r w:rsidRPr="00811345">
        <w:rPr>
          <w:rFonts w:ascii="Arial" w:eastAsia="Arial Unicode MS" w:hAnsi="Arial" w:cs="Arial"/>
          <w:spacing w:val="-4"/>
          <w:sz w:val="18"/>
          <w:szCs w:val="18"/>
          <w:lang w:bidi="th-TH"/>
        </w:rPr>
        <w:t xml:space="preserve">Capital expenditure contracted as at the statement of financial position date but not </w:t>
      </w:r>
      <w:proofErr w:type="spellStart"/>
      <w:r w:rsidR="007C0D46" w:rsidRPr="00811345">
        <w:rPr>
          <w:rFonts w:ascii="Arial" w:eastAsia="Arial Unicode MS" w:hAnsi="Arial" w:cs="Arial"/>
          <w:spacing w:val="-4"/>
          <w:sz w:val="18"/>
          <w:szCs w:val="18"/>
          <w:lang w:bidi="th-TH"/>
        </w:rPr>
        <w:t>recognised</w:t>
      </w:r>
      <w:proofErr w:type="spellEnd"/>
      <w:r w:rsidRPr="00811345">
        <w:rPr>
          <w:rFonts w:ascii="Arial" w:eastAsia="Arial Unicode MS" w:hAnsi="Arial" w:cs="Arial"/>
          <w:spacing w:val="-4"/>
          <w:sz w:val="18"/>
          <w:szCs w:val="18"/>
          <w:lang w:bidi="th-TH"/>
        </w:rPr>
        <w:t xml:space="preserve"> as liabilities is as follows:</w:t>
      </w:r>
    </w:p>
    <w:p w14:paraId="0D65E31E" w14:textId="5FA0AF6B" w:rsidR="002A04EB" w:rsidRPr="00811345" w:rsidRDefault="002A04EB" w:rsidP="00040852">
      <w:pPr>
        <w:pStyle w:val="ListParagraph"/>
        <w:ind w:left="540"/>
        <w:jc w:val="both"/>
        <w:rPr>
          <w:rFonts w:ascii="Arial" w:eastAsia="Arial Unicode MS" w:hAnsi="Arial" w:cs="Arial"/>
          <w:sz w:val="18"/>
          <w:szCs w:val="18"/>
          <w:lang w:bidi="th-TH"/>
        </w:rPr>
      </w:pPr>
    </w:p>
    <w:tbl>
      <w:tblPr>
        <w:tblW w:w="90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4"/>
        <w:gridCol w:w="1440"/>
        <w:gridCol w:w="1440"/>
      </w:tblGrid>
      <w:tr w:rsidR="00FD5765" w:rsidRPr="00811345" w14:paraId="530F74AB" w14:textId="77777777" w:rsidTr="00396BA2">
        <w:tc>
          <w:tcPr>
            <w:tcW w:w="6174" w:type="dxa"/>
            <w:tcBorders>
              <w:top w:val="nil"/>
              <w:left w:val="nil"/>
              <w:bottom w:val="nil"/>
              <w:right w:val="nil"/>
            </w:tcBorders>
            <w:shd w:val="clear" w:color="auto" w:fill="auto"/>
          </w:tcPr>
          <w:p w14:paraId="18C6BEE2" w14:textId="77777777" w:rsidR="00EC452E" w:rsidRPr="00811345" w:rsidRDefault="00EC452E" w:rsidP="00D740F8">
            <w:pPr>
              <w:ind w:left="37"/>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1B95946F" w14:textId="6A2C5C8D" w:rsidR="00EC452E" w:rsidRPr="00811345" w:rsidRDefault="00EC452E" w:rsidP="00D740F8">
            <w:pPr>
              <w:ind w:left="-40" w:right="-72"/>
              <w:jc w:val="center"/>
              <w:rPr>
                <w:rFonts w:ascii="Arial" w:hAnsi="Arial" w:cs="Arial"/>
                <w:b/>
                <w:bCs/>
                <w:sz w:val="18"/>
                <w:szCs w:val="18"/>
              </w:rPr>
            </w:pPr>
            <w:r w:rsidRPr="00811345">
              <w:rPr>
                <w:rFonts w:ascii="Arial" w:hAnsi="Arial" w:cs="Arial"/>
                <w:b/>
                <w:bCs/>
                <w:sz w:val="18"/>
                <w:szCs w:val="18"/>
              </w:rPr>
              <w:t xml:space="preserve">Consolidated and </w:t>
            </w:r>
            <w:r w:rsidR="0018312A" w:rsidRPr="00811345">
              <w:rPr>
                <w:rFonts w:ascii="Arial" w:hAnsi="Arial" w:cs="Arial"/>
                <w:b/>
                <w:bCs/>
                <w:sz w:val="18"/>
                <w:szCs w:val="18"/>
              </w:rPr>
              <w:t>s</w:t>
            </w:r>
            <w:r w:rsidRPr="00811345">
              <w:rPr>
                <w:rFonts w:ascii="Arial" w:hAnsi="Arial" w:cs="Arial"/>
                <w:b/>
                <w:bCs/>
                <w:sz w:val="18"/>
                <w:szCs w:val="18"/>
              </w:rPr>
              <w:t xml:space="preserve">eparate </w:t>
            </w:r>
          </w:p>
          <w:p w14:paraId="546C1FDE" w14:textId="77777777" w:rsidR="00EC452E" w:rsidRPr="00811345" w:rsidRDefault="00EC452E" w:rsidP="00D740F8">
            <w:pPr>
              <w:ind w:left="-40" w:right="-72"/>
              <w:jc w:val="center"/>
              <w:rPr>
                <w:rFonts w:ascii="Arial" w:hAnsi="Arial" w:cs="Arial"/>
                <w:b/>
                <w:bCs/>
                <w:sz w:val="18"/>
                <w:szCs w:val="18"/>
              </w:rPr>
            </w:pPr>
            <w:r w:rsidRPr="00811345">
              <w:rPr>
                <w:rFonts w:ascii="Arial" w:hAnsi="Arial" w:cs="Arial"/>
                <w:b/>
                <w:bCs/>
                <w:sz w:val="18"/>
                <w:szCs w:val="18"/>
              </w:rPr>
              <w:t>financial information</w:t>
            </w:r>
          </w:p>
        </w:tc>
      </w:tr>
      <w:tr w:rsidR="00FD5765" w:rsidRPr="00811345" w14:paraId="67138F36" w14:textId="77777777" w:rsidTr="00B416D9">
        <w:tc>
          <w:tcPr>
            <w:tcW w:w="6174" w:type="dxa"/>
            <w:tcBorders>
              <w:top w:val="nil"/>
              <w:left w:val="nil"/>
              <w:bottom w:val="nil"/>
              <w:right w:val="nil"/>
            </w:tcBorders>
            <w:shd w:val="clear" w:color="auto" w:fill="auto"/>
          </w:tcPr>
          <w:p w14:paraId="12FBA8FA" w14:textId="77777777" w:rsidR="00B476DB" w:rsidRPr="00811345" w:rsidRDefault="00B476DB" w:rsidP="00B476DB">
            <w:pPr>
              <w:ind w:left="37"/>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5B8E4507" w14:textId="3D75ECB7" w:rsidR="00B476DB" w:rsidRPr="00811345" w:rsidRDefault="007772A3" w:rsidP="00B476DB">
            <w:pPr>
              <w:ind w:right="-72"/>
              <w:jc w:val="right"/>
              <w:rPr>
                <w:rFonts w:ascii="Arial" w:hAnsi="Arial" w:cs="Arial"/>
                <w:b/>
                <w:bCs/>
                <w:sz w:val="18"/>
                <w:szCs w:val="18"/>
              </w:rPr>
            </w:pPr>
            <w:r w:rsidRPr="007772A3">
              <w:rPr>
                <w:rFonts w:ascii="Arial" w:hAnsi="Arial" w:cs="Arial"/>
                <w:b/>
                <w:bCs/>
                <w:sz w:val="18"/>
                <w:szCs w:val="18"/>
                <w:lang w:val="en-GB"/>
              </w:rPr>
              <w:t>30</w:t>
            </w:r>
            <w:r w:rsidR="00733423" w:rsidRPr="00811345">
              <w:rPr>
                <w:rFonts w:ascii="Arial" w:hAnsi="Arial" w:cs="Arial"/>
                <w:b/>
                <w:bCs/>
                <w:sz w:val="18"/>
                <w:szCs w:val="18"/>
                <w:lang w:val="en-GB"/>
              </w:rPr>
              <w:t xml:space="preserve"> September</w:t>
            </w:r>
            <w:r w:rsidR="00B476DB" w:rsidRPr="00811345">
              <w:rPr>
                <w:rFonts w:ascii="Arial" w:hAnsi="Arial" w:cs="Arial"/>
                <w:b/>
                <w:bCs/>
                <w:sz w:val="18"/>
                <w:szCs w:val="18"/>
                <w:lang w:val="en-GB"/>
              </w:rPr>
              <w:t xml:space="preserve"> </w:t>
            </w:r>
          </w:p>
        </w:tc>
        <w:tc>
          <w:tcPr>
            <w:tcW w:w="1440" w:type="dxa"/>
            <w:tcBorders>
              <w:top w:val="single" w:sz="4" w:space="0" w:color="auto"/>
              <w:left w:val="nil"/>
              <w:bottom w:val="nil"/>
              <w:right w:val="nil"/>
            </w:tcBorders>
            <w:shd w:val="clear" w:color="auto" w:fill="auto"/>
          </w:tcPr>
          <w:p w14:paraId="7BFAFEF2" w14:textId="560DEB30" w:rsidR="00B476DB" w:rsidRPr="00811345" w:rsidRDefault="007772A3" w:rsidP="00B476DB">
            <w:pPr>
              <w:ind w:right="-72"/>
              <w:jc w:val="right"/>
              <w:rPr>
                <w:rFonts w:ascii="Arial" w:hAnsi="Arial" w:cs="Arial"/>
                <w:b/>
                <w:bCs/>
                <w:sz w:val="18"/>
                <w:szCs w:val="18"/>
              </w:rPr>
            </w:pPr>
            <w:r w:rsidRPr="007772A3">
              <w:rPr>
                <w:rFonts w:ascii="Arial" w:hAnsi="Arial" w:cs="Arial"/>
                <w:b/>
                <w:bCs/>
                <w:sz w:val="18"/>
                <w:szCs w:val="18"/>
                <w:lang w:val="en-GB"/>
              </w:rPr>
              <w:t>31</w:t>
            </w:r>
            <w:r w:rsidR="00B476DB" w:rsidRPr="00811345">
              <w:rPr>
                <w:rFonts w:ascii="Arial" w:hAnsi="Arial" w:cs="Arial"/>
                <w:b/>
                <w:bCs/>
                <w:sz w:val="18"/>
                <w:szCs w:val="18"/>
              </w:rPr>
              <w:t xml:space="preserve"> December</w:t>
            </w:r>
          </w:p>
        </w:tc>
      </w:tr>
      <w:tr w:rsidR="00FD5765" w:rsidRPr="00811345" w14:paraId="0CA5683B" w14:textId="77777777" w:rsidTr="00396BA2">
        <w:tc>
          <w:tcPr>
            <w:tcW w:w="6174" w:type="dxa"/>
            <w:tcBorders>
              <w:top w:val="nil"/>
              <w:left w:val="nil"/>
              <w:bottom w:val="nil"/>
              <w:right w:val="nil"/>
            </w:tcBorders>
            <w:shd w:val="clear" w:color="auto" w:fill="auto"/>
          </w:tcPr>
          <w:p w14:paraId="7469E9D9" w14:textId="77777777" w:rsidR="00EF64D3" w:rsidRPr="00811345" w:rsidRDefault="00EF64D3" w:rsidP="00EF64D3">
            <w:pPr>
              <w:ind w:left="37"/>
              <w:jc w:val="both"/>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1E3D24DE" w14:textId="29874094" w:rsidR="00EF64D3" w:rsidRPr="00811345" w:rsidRDefault="007772A3" w:rsidP="00EF64D3">
            <w:pPr>
              <w:ind w:right="-72"/>
              <w:jc w:val="right"/>
              <w:rPr>
                <w:rFonts w:ascii="Arial" w:hAnsi="Arial" w:cs="Arial"/>
                <w:b/>
                <w:bCs/>
                <w:sz w:val="18"/>
                <w:szCs w:val="18"/>
              </w:rPr>
            </w:pPr>
            <w:r w:rsidRPr="007772A3">
              <w:rPr>
                <w:rFonts w:ascii="Arial" w:hAnsi="Arial" w:cs="Arial"/>
                <w:b/>
                <w:snapToGrid w:val="0"/>
                <w:sz w:val="18"/>
                <w:szCs w:val="18"/>
                <w:lang w:val="en-GB" w:eastAsia="th-TH"/>
              </w:rPr>
              <w:t>2024</w:t>
            </w:r>
          </w:p>
        </w:tc>
        <w:tc>
          <w:tcPr>
            <w:tcW w:w="1440" w:type="dxa"/>
            <w:tcBorders>
              <w:top w:val="nil"/>
              <w:left w:val="nil"/>
              <w:bottom w:val="nil"/>
              <w:right w:val="nil"/>
            </w:tcBorders>
            <w:shd w:val="clear" w:color="auto" w:fill="auto"/>
            <w:vAlign w:val="bottom"/>
          </w:tcPr>
          <w:p w14:paraId="2ABC1604" w14:textId="17A774E2" w:rsidR="00EF64D3" w:rsidRPr="00811345" w:rsidRDefault="007772A3" w:rsidP="00EF64D3">
            <w:pPr>
              <w:ind w:right="-72"/>
              <w:jc w:val="right"/>
              <w:rPr>
                <w:rFonts w:ascii="Arial" w:hAnsi="Arial" w:cs="Arial"/>
                <w:b/>
                <w:bCs/>
                <w:sz w:val="18"/>
                <w:szCs w:val="18"/>
              </w:rPr>
            </w:pPr>
            <w:r w:rsidRPr="007772A3">
              <w:rPr>
                <w:rFonts w:ascii="Arial" w:hAnsi="Arial" w:cs="Arial"/>
                <w:b/>
                <w:snapToGrid w:val="0"/>
                <w:sz w:val="18"/>
                <w:szCs w:val="18"/>
                <w:lang w:val="en-GB" w:eastAsia="th-TH"/>
              </w:rPr>
              <w:t>2023</w:t>
            </w:r>
          </w:p>
        </w:tc>
      </w:tr>
      <w:tr w:rsidR="00FD5765" w:rsidRPr="00811345" w14:paraId="38D52E48" w14:textId="77777777" w:rsidTr="00396BA2">
        <w:tc>
          <w:tcPr>
            <w:tcW w:w="6174" w:type="dxa"/>
            <w:tcBorders>
              <w:top w:val="nil"/>
              <w:left w:val="nil"/>
              <w:bottom w:val="nil"/>
              <w:right w:val="nil"/>
            </w:tcBorders>
            <w:shd w:val="clear" w:color="auto" w:fill="auto"/>
          </w:tcPr>
          <w:p w14:paraId="409C4B91" w14:textId="77777777" w:rsidR="00EF64D3" w:rsidRPr="00811345" w:rsidRDefault="00EF64D3" w:rsidP="00EF64D3">
            <w:pPr>
              <w:ind w:left="37"/>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470BD2FD" w14:textId="77777777" w:rsidR="00EF64D3" w:rsidRPr="00811345" w:rsidRDefault="00EF64D3" w:rsidP="00EF64D3">
            <w:pPr>
              <w:ind w:right="-72"/>
              <w:jc w:val="right"/>
              <w:rPr>
                <w:rFonts w:ascii="Arial" w:hAnsi="Arial" w:cs="Arial"/>
                <w:b/>
                <w:bCs/>
                <w:sz w:val="18"/>
                <w:szCs w:val="18"/>
              </w:rPr>
            </w:pPr>
            <w:r w:rsidRPr="00811345">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2BAA2188" w14:textId="77777777" w:rsidR="00EF64D3" w:rsidRPr="00811345" w:rsidRDefault="00EF64D3" w:rsidP="00EF64D3">
            <w:pPr>
              <w:ind w:right="-72"/>
              <w:jc w:val="right"/>
              <w:rPr>
                <w:rFonts w:ascii="Arial" w:hAnsi="Arial" w:cs="Arial"/>
                <w:b/>
                <w:bCs/>
                <w:sz w:val="18"/>
                <w:szCs w:val="18"/>
              </w:rPr>
            </w:pPr>
            <w:r w:rsidRPr="00811345">
              <w:rPr>
                <w:rFonts w:ascii="Arial" w:hAnsi="Arial" w:cs="Arial"/>
                <w:b/>
                <w:bCs/>
                <w:sz w:val="18"/>
                <w:szCs w:val="18"/>
              </w:rPr>
              <w:t>Baht</w:t>
            </w:r>
          </w:p>
        </w:tc>
      </w:tr>
      <w:tr w:rsidR="00FD5765" w:rsidRPr="00811345" w14:paraId="6DD8AF0D" w14:textId="77777777" w:rsidTr="00C95667">
        <w:tc>
          <w:tcPr>
            <w:tcW w:w="6174" w:type="dxa"/>
            <w:tcBorders>
              <w:top w:val="nil"/>
              <w:left w:val="nil"/>
              <w:bottom w:val="nil"/>
              <w:right w:val="nil"/>
            </w:tcBorders>
            <w:shd w:val="clear" w:color="auto" w:fill="auto"/>
          </w:tcPr>
          <w:p w14:paraId="655D4BC2" w14:textId="77777777" w:rsidR="00EF64D3" w:rsidRPr="00811345" w:rsidRDefault="00EF64D3" w:rsidP="00EF64D3">
            <w:pPr>
              <w:ind w:left="37"/>
              <w:jc w:val="both"/>
              <w:rPr>
                <w:rFonts w:ascii="Arial" w:hAnsi="Arial" w:cs="Arial"/>
                <w:sz w:val="18"/>
                <w:szCs w:val="18"/>
                <w:highlight w:val="lightGray"/>
              </w:rPr>
            </w:pPr>
          </w:p>
        </w:tc>
        <w:tc>
          <w:tcPr>
            <w:tcW w:w="1440" w:type="dxa"/>
            <w:tcBorders>
              <w:top w:val="single" w:sz="4" w:space="0" w:color="auto"/>
              <w:left w:val="nil"/>
              <w:bottom w:val="nil"/>
              <w:right w:val="nil"/>
            </w:tcBorders>
            <w:shd w:val="clear" w:color="auto" w:fill="FAFAFA"/>
          </w:tcPr>
          <w:p w14:paraId="473035E1" w14:textId="77777777" w:rsidR="00EF64D3" w:rsidRPr="00811345" w:rsidRDefault="00EF64D3" w:rsidP="00EF64D3">
            <w:pPr>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F8FE1DD" w14:textId="77777777" w:rsidR="00EF64D3" w:rsidRPr="00811345" w:rsidRDefault="00EF64D3" w:rsidP="00EF64D3">
            <w:pPr>
              <w:ind w:right="-72"/>
              <w:jc w:val="right"/>
              <w:rPr>
                <w:rFonts w:ascii="Arial" w:hAnsi="Arial" w:cs="Arial"/>
                <w:b/>
                <w:bCs/>
                <w:sz w:val="18"/>
                <w:szCs w:val="18"/>
              </w:rPr>
            </w:pPr>
          </w:p>
        </w:tc>
      </w:tr>
      <w:tr w:rsidR="006F4E39" w:rsidRPr="00811345" w14:paraId="088252D4" w14:textId="77777777" w:rsidTr="00911359">
        <w:tc>
          <w:tcPr>
            <w:tcW w:w="6174" w:type="dxa"/>
            <w:tcBorders>
              <w:top w:val="nil"/>
              <w:left w:val="nil"/>
              <w:bottom w:val="nil"/>
              <w:right w:val="nil"/>
            </w:tcBorders>
            <w:shd w:val="clear" w:color="auto" w:fill="auto"/>
            <w:hideMark/>
          </w:tcPr>
          <w:p w14:paraId="2CC088C6" w14:textId="77777777" w:rsidR="006F4E39" w:rsidRPr="00811345" w:rsidRDefault="006F4E39" w:rsidP="006F4E39">
            <w:pPr>
              <w:ind w:left="37"/>
              <w:jc w:val="both"/>
              <w:rPr>
                <w:rFonts w:ascii="Arial" w:hAnsi="Arial" w:cs="Arial"/>
                <w:sz w:val="18"/>
                <w:szCs w:val="18"/>
              </w:rPr>
            </w:pPr>
            <w:r w:rsidRPr="00811345">
              <w:rPr>
                <w:rFonts w:ascii="Arial" w:hAnsi="Arial" w:cs="Arial"/>
                <w:sz w:val="18"/>
                <w:szCs w:val="18"/>
              </w:rPr>
              <w:t>Property, plant and equipment</w:t>
            </w:r>
          </w:p>
        </w:tc>
        <w:tc>
          <w:tcPr>
            <w:tcW w:w="1440" w:type="dxa"/>
            <w:tcBorders>
              <w:top w:val="nil"/>
              <w:left w:val="nil"/>
              <w:bottom w:val="nil"/>
              <w:right w:val="nil"/>
            </w:tcBorders>
            <w:shd w:val="clear" w:color="auto" w:fill="FAFAFA"/>
            <w:vAlign w:val="center"/>
          </w:tcPr>
          <w:p w14:paraId="714BE1ED" w14:textId="4F3A78AE" w:rsidR="006F4E39" w:rsidRPr="00811345" w:rsidRDefault="007772A3" w:rsidP="006F4E39">
            <w:pPr>
              <w:ind w:right="-72"/>
              <w:jc w:val="right"/>
              <w:rPr>
                <w:rFonts w:ascii="Arial" w:eastAsia="Arial Unicode MS" w:hAnsi="Arial" w:cs="Arial"/>
                <w:sz w:val="18"/>
                <w:szCs w:val="18"/>
                <w:lang w:val="en-GB"/>
              </w:rPr>
            </w:pPr>
            <w:r w:rsidRPr="007772A3">
              <w:rPr>
                <w:rFonts w:ascii="Arial" w:hAnsi="Arial" w:cs="Arial"/>
                <w:color w:val="000000"/>
                <w:sz w:val="18"/>
                <w:szCs w:val="18"/>
                <w:lang w:val="en-GB"/>
              </w:rPr>
              <w:t>26</w:t>
            </w:r>
            <w:r w:rsidR="006F4E39" w:rsidRPr="00811345">
              <w:rPr>
                <w:rFonts w:ascii="Arial" w:hAnsi="Arial" w:cs="Arial"/>
                <w:color w:val="000000"/>
                <w:sz w:val="18"/>
                <w:szCs w:val="18"/>
              </w:rPr>
              <w:t>,</w:t>
            </w:r>
            <w:r w:rsidRPr="007772A3">
              <w:rPr>
                <w:rFonts w:ascii="Arial" w:hAnsi="Arial" w:cs="Arial"/>
                <w:color w:val="000000"/>
                <w:sz w:val="18"/>
                <w:szCs w:val="18"/>
                <w:lang w:val="en-GB"/>
              </w:rPr>
              <w:t>523</w:t>
            </w:r>
            <w:r w:rsidR="006F4E39" w:rsidRPr="00811345">
              <w:rPr>
                <w:rFonts w:ascii="Arial" w:hAnsi="Arial" w:cs="Arial"/>
                <w:color w:val="000000"/>
                <w:sz w:val="18"/>
                <w:szCs w:val="18"/>
              </w:rPr>
              <w:t>,</w:t>
            </w:r>
            <w:r w:rsidRPr="007772A3">
              <w:rPr>
                <w:rFonts w:ascii="Arial" w:hAnsi="Arial" w:cs="Arial"/>
                <w:color w:val="000000"/>
                <w:sz w:val="18"/>
                <w:szCs w:val="18"/>
                <w:lang w:val="en-GB"/>
              </w:rPr>
              <w:t>175</w:t>
            </w:r>
          </w:p>
        </w:tc>
        <w:tc>
          <w:tcPr>
            <w:tcW w:w="1440" w:type="dxa"/>
            <w:tcBorders>
              <w:top w:val="nil"/>
              <w:left w:val="nil"/>
              <w:bottom w:val="nil"/>
              <w:right w:val="nil"/>
            </w:tcBorders>
            <w:shd w:val="clear" w:color="auto" w:fill="auto"/>
          </w:tcPr>
          <w:p w14:paraId="072744AD" w14:textId="52AD0710" w:rsidR="006F4E39" w:rsidRPr="00811345" w:rsidRDefault="007772A3" w:rsidP="006F4E39">
            <w:pPr>
              <w:ind w:right="-72"/>
              <w:jc w:val="right"/>
              <w:rPr>
                <w:rFonts w:ascii="Arial" w:eastAsia="Arial Unicode MS" w:hAnsi="Arial" w:cs="Arial"/>
                <w:sz w:val="18"/>
                <w:szCs w:val="18"/>
                <w:lang w:val="en-GB"/>
              </w:rPr>
            </w:pPr>
            <w:r w:rsidRPr="007772A3">
              <w:rPr>
                <w:rFonts w:ascii="Arial" w:eastAsia="Arial Unicode MS" w:hAnsi="Arial" w:cs="Arial"/>
                <w:sz w:val="18"/>
                <w:szCs w:val="18"/>
                <w:lang w:val="en-GB"/>
              </w:rPr>
              <w:t>31</w:t>
            </w:r>
            <w:r w:rsidR="006F4E39" w:rsidRPr="00811345">
              <w:rPr>
                <w:rFonts w:ascii="Arial" w:eastAsia="Arial Unicode MS" w:hAnsi="Arial" w:cs="Arial"/>
                <w:sz w:val="18"/>
                <w:szCs w:val="18"/>
                <w:lang w:val="en-GB"/>
              </w:rPr>
              <w:t>,</w:t>
            </w:r>
            <w:r w:rsidRPr="007772A3">
              <w:rPr>
                <w:rFonts w:ascii="Arial" w:eastAsia="Arial Unicode MS" w:hAnsi="Arial" w:cs="Arial"/>
                <w:sz w:val="18"/>
                <w:szCs w:val="18"/>
                <w:lang w:val="en-GB"/>
              </w:rPr>
              <w:t>123</w:t>
            </w:r>
            <w:r w:rsidR="006F4E39" w:rsidRPr="00811345">
              <w:rPr>
                <w:rFonts w:ascii="Arial" w:eastAsia="Arial Unicode MS" w:hAnsi="Arial" w:cs="Arial"/>
                <w:sz w:val="18"/>
                <w:szCs w:val="18"/>
                <w:lang w:val="en-GB"/>
              </w:rPr>
              <w:t>,</w:t>
            </w:r>
            <w:r w:rsidRPr="007772A3">
              <w:rPr>
                <w:rFonts w:ascii="Arial" w:eastAsia="Arial Unicode MS" w:hAnsi="Arial" w:cs="Arial"/>
                <w:sz w:val="18"/>
                <w:szCs w:val="18"/>
                <w:lang w:val="en-GB"/>
              </w:rPr>
              <w:t>977</w:t>
            </w:r>
          </w:p>
        </w:tc>
      </w:tr>
      <w:tr w:rsidR="006F4E39" w:rsidRPr="00811345" w14:paraId="52E6683D" w14:textId="77777777" w:rsidTr="00911359">
        <w:tc>
          <w:tcPr>
            <w:tcW w:w="6174" w:type="dxa"/>
            <w:tcBorders>
              <w:top w:val="nil"/>
              <w:left w:val="nil"/>
              <w:bottom w:val="nil"/>
              <w:right w:val="nil"/>
            </w:tcBorders>
            <w:shd w:val="clear" w:color="auto" w:fill="auto"/>
          </w:tcPr>
          <w:p w14:paraId="3533E2B6" w14:textId="30E411A6" w:rsidR="006F4E39" w:rsidRPr="00811345" w:rsidRDefault="006F4E39" w:rsidP="006F4E39">
            <w:pPr>
              <w:ind w:left="37"/>
              <w:jc w:val="both"/>
              <w:rPr>
                <w:rFonts w:ascii="Arial" w:hAnsi="Arial" w:cs="Arial"/>
                <w:sz w:val="18"/>
                <w:szCs w:val="18"/>
              </w:rPr>
            </w:pPr>
            <w:r w:rsidRPr="00811345">
              <w:rPr>
                <w:rFonts w:ascii="Arial" w:hAnsi="Arial" w:cs="Arial"/>
                <w:sz w:val="18"/>
                <w:szCs w:val="18"/>
              </w:rPr>
              <w:t>Intangible assets</w:t>
            </w:r>
          </w:p>
        </w:tc>
        <w:tc>
          <w:tcPr>
            <w:tcW w:w="1440" w:type="dxa"/>
            <w:tcBorders>
              <w:top w:val="nil"/>
              <w:left w:val="nil"/>
              <w:bottom w:val="nil"/>
              <w:right w:val="nil"/>
            </w:tcBorders>
            <w:shd w:val="clear" w:color="auto" w:fill="FAFAFA"/>
            <w:vAlign w:val="center"/>
          </w:tcPr>
          <w:p w14:paraId="228D3EC1" w14:textId="41BF65CC" w:rsidR="006F4E39" w:rsidRPr="00811345" w:rsidRDefault="007772A3" w:rsidP="006F4E39">
            <w:pPr>
              <w:ind w:right="-72"/>
              <w:jc w:val="right"/>
              <w:rPr>
                <w:rFonts w:ascii="Arial" w:eastAsia="Arial Unicode MS" w:hAnsi="Arial" w:cs="Arial"/>
                <w:sz w:val="18"/>
                <w:szCs w:val="18"/>
                <w:lang w:val="en-GB"/>
              </w:rPr>
            </w:pPr>
            <w:r w:rsidRPr="007772A3">
              <w:rPr>
                <w:rFonts w:ascii="Arial" w:hAnsi="Arial" w:cs="Arial"/>
                <w:color w:val="000000"/>
                <w:sz w:val="18"/>
                <w:szCs w:val="18"/>
                <w:lang w:val="en-GB"/>
              </w:rPr>
              <w:t>47</w:t>
            </w:r>
            <w:r w:rsidR="006F4E39" w:rsidRPr="00811345">
              <w:rPr>
                <w:rFonts w:ascii="Arial" w:hAnsi="Arial" w:cs="Arial"/>
                <w:color w:val="000000"/>
                <w:sz w:val="18"/>
                <w:szCs w:val="18"/>
              </w:rPr>
              <w:t>,</w:t>
            </w:r>
            <w:r w:rsidRPr="007772A3">
              <w:rPr>
                <w:rFonts w:ascii="Arial" w:hAnsi="Arial" w:cs="Arial"/>
                <w:color w:val="000000"/>
                <w:sz w:val="18"/>
                <w:szCs w:val="18"/>
                <w:lang w:val="en-GB"/>
              </w:rPr>
              <w:t>347</w:t>
            </w:r>
            <w:r w:rsidR="006F4E39" w:rsidRPr="00811345">
              <w:rPr>
                <w:rFonts w:ascii="Arial" w:hAnsi="Arial" w:cs="Arial"/>
                <w:color w:val="000000"/>
                <w:sz w:val="18"/>
                <w:szCs w:val="18"/>
              </w:rPr>
              <w:t>,</w:t>
            </w:r>
            <w:r w:rsidRPr="007772A3">
              <w:rPr>
                <w:rFonts w:ascii="Arial" w:hAnsi="Arial" w:cs="Arial"/>
                <w:color w:val="000000"/>
                <w:sz w:val="18"/>
                <w:szCs w:val="18"/>
                <w:lang w:val="en-GB"/>
              </w:rPr>
              <w:t>720</w:t>
            </w:r>
          </w:p>
        </w:tc>
        <w:tc>
          <w:tcPr>
            <w:tcW w:w="1440" w:type="dxa"/>
            <w:tcBorders>
              <w:top w:val="nil"/>
              <w:left w:val="nil"/>
              <w:bottom w:val="nil"/>
              <w:right w:val="nil"/>
            </w:tcBorders>
            <w:shd w:val="clear" w:color="auto" w:fill="auto"/>
          </w:tcPr>
          <w:p w14:paraId="1FAD3567" w14:textId="26C1E793" w:rsidR="006F4E39" w:rsidRPr="00811345" w:rsidRDefault="007772A3" w:rsidP="006F4E39">
            <w:pPr>
              <w:ind w:right="-72"/>
              <w:jc w:val="right"/>
              <w:rPr>
                <w:rFonts w:ascii="Arial" w:eastAsia="Arial Unicode MS" w:hAnsi="Arial" w:cs="Arial"/>
                <w:sz w:val="18"/>
                <w:szCs w:val="18"/>
                <w:lang w:val="en-GB"/>
              </w:rPr>
            </w:pPr>
            <w:r w:rsidRPr="007772A3">
              <w:rPr>
                <w:rFonts w:ascii="Arial" w:eastAsia="Arial Unicode MS" w:hAnsi="Arial" w:cs="Arial"/>
                <w:sz w:val="18"/>
                <w:szCs w:val="18"/>
                <w:lang w:val="en-GB"/>
              </w:rPr>
              <w:t>71</w:t>
            </w:r>
            <w:r w:rsidR="006F4E39" w:rsidRPr="00811345">
              <w:rPr>
                <w:rFonts w:ascii="Arial" w:eastAsia="Arial Unicode MS" w:hAnsi="Arial" w:cs="Arial"/>
                <w:sz w:val="18"/>
                <w:szCs w:val="18"/>
                <w:lang w:val="en-GB"/>
              </w:rPr>
              <w:t>,</w:t>
            </w:r>
            <w:r w:rsidRPr="007772A3">
              <w:rPr>
                <w:rFonts w:ascii="Arial" w:eastAsia="Arial Unicode MS" w:hAnsi="Arial" w:cs="Arial"/>
                <w:sz w:val="18"/>
                <w:szCs w:val="18"/>
                <w:lang w:val="en-GB"/>
              </w:rPr>
              <w:t>766</w:t>
            </w:r>
            <w:r w:rsidR="006F4E39" w:rsidRPr="00811345">
              <w:rPr>
                <w:rFonts w:ascii="Arial" w:eastAsia="Arial Unicode MS" w:hAnsi="Arial" w:cs="Arial"/>
                <w:sz w:val="18"/>
                <w:szCs w:val="18"/>
                <w:lang w:val="en-GB"/>
              </w:rPr>
              <w:t>,</w:t>
            </w:r>
            <w:r w:rsidRPr="007772A3">
              <w:rPr>
                <w:rFonts w:ascii="Arial" w:eastAsia="Arial Unicode MS" w:hAnsi="Arial" w:cs="Arial"/>
                <w:sz w:val="18"/>
                <w:szCs w:val="18"/>
                <w:lang w:val="en-GB"/>
              </w:rPr>
              <w:t>200</w:t>
            </w:r>
          </w:p>
        </w:tc>
      </w:tr>
    </w:tbl>
    <w:p w14:paraId="0EF88BC8" w14:textId="77777777" w:rsidR="00165691" w:rsidRPr="00811345" w:rsidRDefault="00165691" w:rsidP="00040852">
      <w:pPr>
        <w:pStyle w:val="ListParagraph"/>
        <w:ind w:left="540"/>
        <w:jc w:val="both"/>
        <w:rPr>
          <w:rFonts w:ascii="Arial" w:eastAsia="Arial Unicode MS" w:hAnsi="Arial" w:cs="Arial"/>
          <w:sz w:val="18"/>
          <w:szCs w:val="18"/>
          <w:lang w:bidi="th-TH"/>
        </w:rPr>
      </w:pPr>
    </w:p>
    <w:p w14:paraId="7D31A4C3" w14:textId="2949E940" w:rsidR="00EA7373" w:rsidRPr="00811345" w:rsidRDefault="007772A3" w:rsidP="00994E02">
      <w:pPr>
        <w:ind w:left="540" w:hanging="540"/>
        <w:jc w:val="both"/>
        <w:rPr>
          <w:rFonts w:ascii="Arial" w:eastAsia="Arial Unicode MS" w:hAnsi="Arial" w:cs="Arial"/>
          <w:b/>
          <w:bCs/>
          <w:color w:val="CF4A02"/>
          <w:sz w:val="18"/>
          <w:szCs w:val="18"/>
          <w:lang w:bidi="th-TH"/>
        </w:rPr>
      </w:pPr>
      <w:r w:rsidRPr="007772A3">
        <w:rPr>
          <w:rFonts w:ascii="Arial" w:eastAsia="Arial Unicode MS" w:hAnsi="Arial" w:cs="Arial"/>
          <w:b/>
          <w:bCs/>
          <w:color w:val="CF4A02"/>
          <w:sz w:val="18"/>
          <w:szCs w:val="18"/>
          <w:lang w:val="en-GB" w:bidi="th-TH"/>
        </w:rPr>
        <w:t>20</w:t>
      </w:r>
      <w:r w:rsidR="0037060D" w:rsidRPr="00811345">
        <w:rPr>
          <w:rFonts w:ascii="Arial" w:eastAsia="Arial Unicode MS" w:hAnsi="Arial" w:cs="Arial"/>
          <w:b/>
          <w:bCs/>
          <w:color w:val="CF4A02"/>
          <w:sz w:val="18"/>
          <w:szCs w:val="18"/>
          <w:lang w:val="en-GB" w:bidi="th-TH"/>
        </w:rPr>
        <w:t>.</w:t>
      </w:r>
      <w:r w:rsidRPr="007772A3">
        <w:rPr>
          <w:rFonts w:ascii="Arial" w:eastAsia="Arial Unicode MS" w:hAnsi="Arial" w:cs="Arial"/>
          <w:b/>
          <w:bCs/>
          <w:color w:val="CF4A02"/>
          <w:sz w:val="18"/>
          <w:szCs w:val="18"/>
          <w:lang w:val="en-GB" w:bidi="th-TH"/>
        </w:rPr>
        <w:t>2</w:t>
      </w:r>
      <w:r w:rsidR="00380857" w:rsidRPr="00811345">
        <w:rPr>
          <w:rFonts w:ascii="Arial" w:eastAsia="Arial Unicode MS" w:hAnsi="Arial" w:cs="Arial"/>
          <w:b/>
          <w:bCs/>
          <w:color w:val="CF4A02"/>
          <w:sz w:val="18"/>
          <w:szCs w:val="18"/>
          <w:lang w:bidi="th-TH"/>
        </w:rPr>
        <w:tab/>
      </w:r>
      <w:r w:rsidR="00EA7373" w:rsidRPr="00811345">
        <w:rPr>
          <w:rFonts w:ascii="Arial" w:eastAsia="Arial Unicode MS" w:hAnsi="Arial" w:cs="Arial"/>
          <w:b/>
          <w:bCs/>
          <w:color w:val="CF4A02"/>
          <w:sz w:val="18"/>
          <w:szCs w:val="18"/>
          <w:lang w:bidi="th-TH"/>
        </w:rPr>
        <w:t>Bank guarantees</w:t>
      </w:r>
      <w:r w:rsidR="00990248" w:rsidRPr="00811345">
        <w:rPr>
          <w:rFonts w:ascii="Arial" w:eastAsia="Arial Unicode MS" w:hAnsi="Arial" w:cs="Arial"/>
          <w:b/>
          <w:bCs/>
          <w:color w:val="CF4A02"/>
          <w:sz w:val="18"/>
          <w:szCs w:val="18"/>
          <w:lang w:bidi="th-TH"/>
        </w:rPr>
        <w:t xml:space="preserve"> and letter of credits</w:t>
      </w:r>
    </w:p>
    <w:p w14:paraId="60D120B6" w14:textId="51E0C44D" w:rsidR="00EA7373" w:rsidRPr="00811345" w:rsidRDefault="00EA7373" w:rsidP="00994E02">
      <w:pPr>
        <w:pStyle w:val="ListParagraph"/>
        <w:ind w:left="540"/>
        <w:jc w:val="both"/>
        <w:rPr>
          <w:rFonts w:ascii="Arial" w:eastAsia="Arial Unicode MS" w:hAnsi="Arial" w:cs="Arial"/>
          <w:sz w:val="18"/>
          <w:szCs w:val="18"/>
          <w:lang w:bidi="th-TH"/>
        </w:rPr>
      </w:pPr>
    </w:p>
    <w:p w14:paraId="71D51F6D" w14:textId="05760130" w:rsidR="00BF1038" w:rsidRPr="00811345" w:rsidRDefault="006F4E39" w:rsidP="006F4E39">
      <w:pPr>
        <w:pStyle w:val="ListParagraph"/>
        <w:ind w:left="540"/>
        <w:jc w:val="thaiDistribute"/>
        <w:rPr>
          <w:rFonts w:ascii="Arial" w:eastAsia="Arial Unicode MS" w:hAnsi="Arial" w:cs="Arial"/>
          <w:sz w:val="18"/>
          <w:szCs w:val="18"/>
          <w:lang w:bidi="th-TH"/>
        </w:rPr>
      </w:pPr>
      <w:r w:rsidRPr="00811345">
        <w:rPr>
          <w:rFonts w:ascii="Arial" w:eastAsia="Arial Unicode MS" w:hAnsi="Arial" w:cs="Arial"/>
          <w:sz w:val="18"/>
          <w:szCs w:val="18"/>
          <w:lang w:bidi="th-TH"/>
        </w:rPr>
        <w:t xml:space="preserve">As </w:t>
      </w:r>
      <w:proofErr w:type="gramStart"/>
      <w:r w:rsidRPr="00811345">
        <w:rPr>
          <w:rFonts w:ascii="Arial" w:eastAsia="Arial Unicode MS" w:hAnsi="Arial" w:cs="Arial"/>
          <w:sz w:val="18"/>
          <w:szCs w:val="18"/>
          <w:lang w:bidi="th-TH"/>
        </w:rPr>
        <w:t>at</w:t>
      </w:r>
      <w:proofErr w:type="gramEnd"/>
      <w:r w:rsidRPr="00811345">
        <w:rPr>
          <w:rFonts w:ascii="Arial" w:eastAsia="Arial Unicode MS" w:hAnsi="Arial" w:cs="Arial"/>
          <w:sz w:val="18"/>
          <w:szCs w:val="18"/>
          <w:lang w:bidi="th-TH"/>
        </w:rPr>
        <w:t xml:space="preserve"> </w:t>
      </w:r>
      <w:r w:rsidR="007772A3" w:rsidRPr="007772A3">
        <w:rPr>
          <w:rFonts w:ascii="Arial" w:eastAsia="Arial Unicode MS" w:hAnsi="Arial" w:cs="Arial"/>
          <w:sz w:val="18"/>
          <w:szCs w:val="18"/>
          <w:lang w:val="en-GB" w:bidi="th-TH"/>
        </w:rPr>
        <w:t>30</w:t>
      </w:r>
      <w:r w:rsidRPr="00811345">
        <w:rPr>
          <w:rFonts w:ascii="Arial" w:eastAsia="Arial Unicode MS" w:hAnsi="Arial" w:cs="Arial"/>
          <w:sz w:val="18"/>
          <w:szCs w:val="18"/>
          <w:lang w:bidi="th-TH"/>
        </w:rPr>
        <w:t xml:space="preserve"> September </w:t>
      </w:r>
      <w:r w:rsidR="007772A3" w:rsidRPr="007772A3">
        <w:rPr>
          <w:rFonts w:ascii="Arial" w:eastAsia="Arial Unicode MS" w:hAnsi="Arial" w:cs="Arial"/>
          <w:sz w:val="18"/>
          <w:szCs w:val="18"/>
          <w:lang w:val="en-GB" w:bidi="th-TH"/>
        </w:rPr>
        <w:t>2024</w:t>
      </w:r>
      <w:r w:rsidRPr="00811345">
        <w:rPr>
          <w:rFonts w:ascii="Arial" w:eastAsia="Arial Unicode MS" w:hAnsi="Arial" w:cs="Arial"/>
          <w:sz w:val="18"/>
          <w:szCs w:val="18"/>
          <w:lang w:bidi="th-TH"/>
        </w:rPr>
        <w:t xml:space="preserve">, the Company has outstanding bank guarantees amounting to Baht </w:t>
      </w:r>
      <w:r w:rsidR="007772A3" w:rsidRPr="007772A3">
        <w:rPr>
          <w:rFonts w:ascii="Arial" w:eastAsia="Arial Unicode MS" w:hAnsi="Arial" w:cs="Arial"/>
          <w:sz w:val="18"/>
          <w:szCs w:val="18"/>
          <w:lang w:val="en-GB" w:bidi="th-TH"/>
        </w:rPr>
        <w:t>235</w:t>
      </w:r>
      <w:r w:rsidRPr="00811345">
        <w:rPr>
          <w:rFonts w:ascii="Arial" w:eastAsia="Arial Unicode MS" w:hAnsi="Arial" w:cs="Arial"/>
          <w:sz w:val="18"/>
          <w:szCs w:val="18"/>
          <w:lang w:bidi="th-TH"/>
        </w:rPr>
        <w:t>.</w:t>
      </w:r>
      <w:r w:rsidR="007772A3" w:rsidRPr="007772A3">
        <w:rPr>
          <w:rFonts w:ascii="Arial" w:eastAsia="Arial Unicode MS" w:hAnsi="Arial" w:cs="Arial"/>
          <w:sz w:val="18"/>
          <w:szCs w:val="18"/>
          <w:lang w:val="en-GB" w:bidi="th-TH"/>
        </w:rPr>
        <w:t>82</w:t>
      </w:r>
      <w:r w:rsidRPr="00811345">
        <w:rPr>
          <w:rFonts w:ascii="Arial" w:eastAsia="Arial Unicode MS" w:hAnsi="Arial" w:cs="Arial"/>
          <w:sz w:val="18"/>
          <w:szCs w:val="18"/>
          <w:lang w:bidi="th-TH"/>
        </w:rPr>
        <w:t xml:space="preserve"> million and USD </w:t>
      </w:r>
      <w:r w:rsidR="007772A3" w:rsidRPr="007772A3">
        <w:rPr>
          <w:rFonts w:ascii="Arial" w:eastAsia="Arial Unicode MS" w:hAnsi="Arial" w:cs="Arial"/>
          <w:sz w:val="18"/>
          <w:szCs w:val="18"/>
          <w:lang w:val="en-GB" w:bidi="th-TH"/>
        </w:rPr>
        <w:t>6</w:t>
      </w:r>
      <w:r w:rsidRPr="00811345">
        <w:rPr>
          <w:rFonts w:ascii="Arial" w:eastAsia="Arial Unicode MS" w:hAnsi="Arial" w:cs="Arial"/>
          <w:sz w:val="18"/>
          <w:szCs w:val="18"/>
          <w:lang w:bidi="th-TH"/>
        </w:rPr>
        <w:t>.</w:t>
      </w:r>
      <w:r w:rsidR="007772A3" w:rsidRPr="007772A3">
        <w:rPr>
          <w:rFonts w:ascii="Arial" w:eastAsia="Arial Unicode MS" w:hAnsi="Arial" w:cs="Arial"/>
          <w:sz w:val="18"/>
          <w:szCs w:val="18"/>
          <w:lang w:val="en-GB" w:bidi="th-TH"/>
        </w:rPr>
        <w:t>30</w:t>
      </w:r>
      <w:r w:rsidRPr="00811345">
        <w:rPr>
          <w:rFonts w:ascii="Arial" w:eastAsia="Arial Unicode MS" w:hAnsi="Arial" w:cs="Arial"/>
          <w:sz w:val="18"/>
          <w:szCs w:val="18"/>
          <w:lang w:bidi="th-TH"/>
        </w:rPr>
        <w:t xml:space="preserve"> million (</w:t>
      </w:r>
      <w:r w:rsidR="007772A3" w:rsidRPr="007772A3">
        <w:rPr>
          <w:rFonts w:ascii="Arial" w:eastAsia="Arial Unicode MS" w:hAnsi="Arial" w:cs="Arial"/>
          <w:sz w:val="18"/>
          <w:szCs w:val="18"/>
          <w:lang w:val="en-GB" w:bidi="th-TH"/>
        </w:rPr>
        <w:t>31</w:t>
      </w:r>
      <w:r w:rsidRPr="00811345">
        <w:rPr>
          <w:rFonts w:ascii="Arial" w:eastAsia="Arial Unicode MS" w:hAnsi="Arial" w:cs="Arial"/>
          <w:sz w:val="18"/>
          <w:szCs w:val="18"/>
          <w:lang w:bidi="th-TH"/>
        </w:rPr>
        <w:t xml:space="preserve"> December </w:t>
      </w:r>
      <w:r w:rsidR="007772A3" w:rsidRPr="007772A3">
        <w:rPr>
          <w:rFonts w:ascii="Arial" w:eastAsia="Arial Unicode MS" w:hAnsi="Arial" w:cs="Arial"/>
          <w:sz w:val="18"/>
          <w:szCs w:val="18"/>
          <w:lang w:val="en-GB" w:bidi="th-TH"/>
        </w:rPr>
        <w:t>2023</w:t>
      </w:r>
      <w:r w:rsidRPr="00811345">
        <w:rPr>
          <w:rFonts w:ascii="Arial" w:eastAsia="Arial Unicode MS" w:hAnsi="Arial" w:cs="Arial"/>
          <w:sz w:val="18"/>
          <w:szCs w:val="18"/>
          <w:lang w:bidi="th-TH"/>
        </w:rPr>
        <w:t xml:space="preserve">: Baht </w:t>
      </w:r>
      <w:r w:rsidR="007772A3" w:rsidRPr="007772A3">
        <w:rPr>
          <w:rFonts w:ascii="Arial" w:eastAsia="Arial Unicode MS" w:hAnsi="Arial" w:cs="Arial"/>
          <w:sz w:val="18"/>
          <w:szCs w:val="18"/>
          <w:lang w:val="en-GB" w:bidi="th-TH"/>
        </w:rPr>
        <w:t>207</w:t>
      </w:r>
      <w:r w:rsidRPr="00811345">
        <w:rPr>
          <w:rFonts w:ascii="Arial" w:eastAsia="Arial Unicode MS" w:hAnsi="Arial" w:cs="Arial"/>
          <w:sz w:val="18"/>
          <w:szCs w:val="18"/>
          <w:lang w:bidi="th-TH"/>
        </w:rPr>
        <w:t>.</w:t>
      </w:r>
      <w:r w:rsidR="007772A3" w:rsidRPr="007772A3">
        <w:rPr>
          <w:rFonts w:ascii="Arial" w:eastAsia="Arial Unicode MS" w:hAnsi="Arial" w:cs="Arial"/>
          <w:sz w:val="18"/>
          <w:szCs w:val="18"/>
          <w:lang w:val="en-GB" w:bidi="th-TH"/>
        </w:rPr>
        <w:t>93</w:t>
      </w:r>
      <w:r w:rsidRPr="00811345">
        <w:rPr>
          <w:rFonts w:ascii="Arial" w:eastAsia="Arial Unicode MS" w:hAnsi="Arial" w:cs="Arial"/>
          <w:sz w:val="18"/>
          <w:szCs w:val="18"/>
          <w:lang w:bidi="th-TH"/>
        </w:rPr>
        <w:t xml:space="preserve"> million and USD </w:t>
      </w:r>
      <w:r w:rsidR="007772A3" w:rsidRPr="007772A3">
        <w:rPr>
          <w:rFonts w:ascii="Arial" w:eastAsia="Arial Unicode MS" w:hAnsi="Arial" w:cs="Arial"/>
          <w:sz w:val="18"/>
          <w:szCs w:val="18"/>
          <w:lang w:val="en-GB" w:bidi="th-TH"/>
        </w:rPr>
        <w:t>6</w:t>
      </w:r>
      <w:r w:rsidRPr="00811345">
        <w:rPr>
          <w:rFonts w:ascii="Arial" w:eastAsia="Arial Unicode MS" w:hAnsi="Arial" w:cs="Arial"/>
          <w:sz w:val="18"/>
          <w:szCs w:val="18"/>
          <w:lang w:bidi="th-TH"/>
        </w:rPr>
        <w:t>.</w:t>
      </w:r>
      <w:r w:rsidR="007772A3" w:rsidRPr="007772A3">
        <w:rPr>
          <w:rFonts w:ascii="Arial" w:eastAsia="Arial Unicode MS" w:hAnsi="Arial" w:cs="Arial"/>
          <w:sz w:val="18"/>
          <w:szCs w:val="18"/>
          <w:lang w:val="en-GB" w:bidi="th-TH"/>
        </w:rPr>
        <w:t>30</w:t>
      </w:r>
      <w:r w:rsidRPr="00811345">
        <w:rPr>
          <w:rFonts w:ascii="Arial" w:eastAsia="Arial Unicode MS" w:hAnsi="Arial" w:cs="Arial"/>
          <w:sz w:val="18"/>
          <w:szCs w:val="18"/>
          <w:lang w:bidi="th-TH"/>
        </w:rPr>
        <w:t xml:space="preserve"> million). The Company pledged land and buildings for the bank guarantees. The letter of credits amounting to </w:t>
      </w:r>
      <w:r w:rsidR="00084829">
        <w:rPr>
          <w:rFonts w:ascii="Arial" w:eastAsia="Arial Unicode MS" w:hAnsi="Arial" w:cs="Arial"/>
          <w:sz w:val="18"/>
          <w:szCs w:val="18"/>
          <w:lang w:bidi="th-TH"/>
        </w:rPr>
        <w:t>USD</w:t>
      </w:r>
      <w:r w:rsidRPr="00811345">
        <w:rPr>
          <w:rFonts w:ascii="Arial" w:eastAsia="Arial Unicode MS" w:hAnsi="Arial" w:cs="Arial"/>
          <w:sz w:val="18"/>
          <w:szCs w:val="18"/>
          <w:lang w:bidi="th-TH"/>
        </w:rPr>
        <w:t xml:space="preserve"> </w:t>
      </w:r>
      <w:r w:rsidR="007772A3" w:rsidRPr="007772A3">
        <w:rPr>
          <w:rFonts w:ascii="Arial" w:eastAsia="Arial Unicode MS" w:hAnsi="Arial" w:cs="Arial"/>
          <w:sz w:val="18"/>
          <w:szCs w:val="18"/>
          <w:lang w:val="en-GB" w:bidi="th-TH"/>
        </w:rPr>
        <w:t>0</w:t>
      </w:r>
      <w:r w:rsidRPr="00811345">
        <w:rPr>
          <w:rFonts w:ascii="Arial" w:eastAsia="Arial Unicode MS" w:hAnsi="Arial" w:cs="Arial"/>
          <w:sz w:val="18"/>
          <w:szCs w:val="18"/>
          <w:lang w:bidi="th-TH"/>
        </w:rPr>
        <w:t>.</w:t>
      </w:r>
      <w:r w:rsidR="007772A3" w:rsidRPr="007772A3">
        <w:rPr>
          <w:rFonts w:ascii="Arial" w:eastAsia="Arial Unicode MS" w:hAnsi="Arial" w:cs="Arial"/>
          <w:sz w:val="18"/>
          <w:szCs w:val="18"/>
          <w:lang w:val="en-GB" w:bidi="th-TH"/>
        </w:rPr>
        <w:t>01</w:t>
      </w:r>
      <w:r w:rsidRPr="00811345">
        <w:rPr>
          <w:rFonts w:ascii="Arial" w:eastAsia="Arial Unicode MS" w:hAnsi="Arial" w:cs="Arial"/>
          <w:sz w:val="18"/>
          <w:szCs w:val="18"/>
          <w:lang w:bidi="th-TH"/>
        </w:rPr>
        <w:t xml:space="preserve"> million (</w:t>
      </w:r>
      <w:r w:rsidR="007772A3" w:rsidRPr="007772A3">
        <w:rPr>
          <w:rFonts w:ascii="Arial" w:eastAsia="Arial Unicode MS" w:hAnsi="Arial" w:cs="Arial"/>
          <w:sz w:val="18"/>
          <w:szCs w:val="18"/>
          <w:lang w:val="en-GB" w:bidi="th-TH"/>
        </w:rPr>
        <w:t>31</w:t>
      </w:r>
      <w:r w:rsidRPr="00811345">
        <w:rPr>
          <w:rFonts w:ascii="Arial" w:eastAsia="Arial Unicode MS" w:hAnsi="Arial" w:cs="Arial"/>
          <w:sz w:val="18"/>
          <w:szCs w:val="18"/>
          <w:lang w:bidi="th-TH"/>
        </w:rPr>
        <w:t xml:space="preserve"> December </w:t>
      </w:r>
      <w:r w:rsidR="007772A3" w:rsidRPr="007772A3">
        <w:rPr>
          <w:rFonts w:ascii="Arial" w:eastAsia="Arial Unicode MS" w:hAnsi="Arial" w:cs="Arial"/>
          <w:sz w:val="18"/>
          <w:szCs w:val="18"/>
          <w:lang w:val="en-GB" w:bidi="th-TH"/>
        </w:rPr>
        <w:t>2023</w:t>
      </w:r>
      <w:r w:rsidRPr="00811345">
        <w:rPr>
          <w:rFonts w:ascii="Arial" w:eastAsia="Arial Unicode MS" w:hAnsi="Arial" w:cs="Arial"/>
          <w:sz w:val="18"/>
          <w:szCs w:val="18"/>
          <w:lang w:bidi="th-TH"/>
        </w:rPr>
        <w:t xml:space="preserve">: </w:t>
      </w:r>
      <w:r w:rsidR="00127BB5">
        <w:rPr>
          <w:rFonts w:ascii="Arial" w:eastAsia="Arial Unicode MS" w:hAnsi="Arial" w:cs="Browallia New"/>
          <w:sz w:val="18"/>
          <w:lang w:val="en-GB" w:bidi="th-TH"/>
        </w:rPr>
        <w:t>Baht</w:t>
      </w:r>
      <w:r w:rsidRPr="00811345">
        <w:rPr>
          <w:rFonts w:ascii="Arial" w:eastAsia="Arial Unicode MS" w:hAnsi="Arial" w:cs="Arial"/>
          <w:sz w:val="18"/>
          <w:szCs w:val="18"/>
          <w:lang w:bidi="th-TH"/>
        </w:rPr>
        <w:t xml:space="preserve"> </w:t>
      </w:r>
      <w:r w:rsidR="007772A3" w:rsidRPr="007772A3">
        <w:rPr>
          <w:rFonts w:ascii="Arial" w:eastAsia="Arial Unicode MS" w:hAnsi="Arial" w:cs="Arial"/>
          <w:sz w:val="18"/>
          <w:szCs w:val="18"/>
          <w:lang w:val="en-GB" w:bidi="th-TH"/>
        </w:rPr>
        <w:t>0</w:t>
      </w:r>
      <w:r w:rsidRPr="00811345">
        <w:rPr>
          <w:rFonts w:ascii="Arial" w:eastAsia="Arial Unicode MS" w:hAnsi="Arial" w:cs="Arial"/>
          <w:sz w:val="18"/>
          <w:szCs w:val="18"/>
          <w:lang w:bidi="th-TH"/>
        </w:rPr>
        <w:t>.</w:t>
      </w:r>
      <w:r w:rsidR="007772A3" w:rsidRPr="007772A3">
        <w:rPr>
          <w:rFonts w:ascii="Arial" w:eastAsia="Arial Unicode MS" w:hAnsi="Arial" w:cs="Arial"/>
          <w:sz w:val="18"/>
          <w:szCs w:val="18"/>
          <w:lang w:val="en-GB" w:bidi="th-TH"/>
        </w:rPr>
        <w:t>14</w:t>
      </w:r>
      <w:r w:rsidRPr="00811345">
        <w:rPr>
          <w:rFonts w:ascii="Arial" w:eastAsia="Arial Unicode MS" w:hAnsi="Arial" w:cs="Arial"/>
          <w:sz w:val="18"/>
          <w:szCs w:val="18"/>
          <w:lang w:bidi="th-TH"/>
        </w:rPr>
        <w:t xml:space="preserve"> million).</w:t>
      </w:r>
    </w:p>
    <w:p w14:paraId="50B63643" w14:textId="77777777" w:rsidR="000B1E79" w:rsidRPr="00811345" w:rsidRDefault="000B1E79" w:rsidP="006F4E39">
      <w:pPr>
        <w:pStyle w:val="ListParagraph"/>
        <w:ind w:left="540"/>
        <w:jc w:val="thaiDistribute"/>
        <w:rPr>
          <w:rFonts w:ascii="Arial" w:eastAsia="Arial Unicode MS" w:hAnsi="Arial" w:cs="Arial"/>
          <w:sz w:val="18"/>
          <w:szCs w:val="18"/>
          <w:lang w:bidi="th-TH"/>
        </w:rPr>
      </w:pPr>
    </w:p>
    <w:p w14:paraId="323BDB86" w14:textId="288186DC" w:rsidR="00EA7373" w:rsidRPr="00811345" w:rsidRDefault="007772A3" w:rsidP="00994E02">
      <w:pPr>
        <w:ind w:left="540" w:hanging="540"/>
        <w:jc w:val="both"/>
        <w:rPr>
          <w:rFonts w:ascii="Arial" w:eastAsia="Arial Unicode MS" w:hAnsi="Arial" w:cs="Arial"/>
          <w:b/>
          <w:bCs/>
          <w:color w:val="CF4A02"/>
          <w:sz w:val="18"/>
          <w:szCs w:val="18"/>
          <w:lang w:val="en-GB" w:bidi="th-TH"/>
        </w:rPr>
      </w:pPr>
      <w:r w:rsidRPr="007772A3">
        <w:rPr>
          <w:rFonts w:ascii="Arial" w:eastAsia="Arial Unicode MS" w:hAnsi="Arial" w:cs="Arial"/>
          <w:b/>
          <w:bCs/>
          <w:color w:val="CF4A02"/>
          <w:sz w:val="18"/>
          <w:szCs w:val="18"/>
          <w:lang w:val="en-GB" w:bidi="th-TH"/>
        </w:rPr>
        <w:t>20</w:t>
      </w:r>
      <w:r w:rsidR="00A95CBB" w:rsidRPr="00811345">
        <w:rPr>
          <w:rFonts w:ascii="Arial" w:eastAsia="Arial Unicode MS" w:hAnsi="Arial" w:cs="Arial"/>
          <w:b/>
          <w:bCs/>
          <w:color w:val="CF4A02"/>
          <w:sz w:val="18"/>
          <w:szCs w:val="18"/>
          <w:lang w:val="en-GB" w:bidi="th-TH"/>
        </w:rPr>
        <w:t>.</w:t>
      </w:r>
      <w:r w:rsidRPr="007772A3">
        <w:rPr>
          <w:rFonts w:ascii="Arial" w:eastAsia="Arial Unicode MS" w:hAnsi="Arial" w:cs="Arial"/>
          <w:b/>
          <w:bCs/>
          <w:color w:val="CF4A02"/>
          <w:sz w:val="18"/>
          <w:szCs w:val="18"/>
          <w:lang w:val="en-GB" w:bidi="th-TH"/>
        </w:rPr>
        <w:t>3</w:t>
      </w:r>
      <w:r w:rsidR="00380857" w:rsidRPr="00811345">
        <w:rPr>
          <w:rFonts w:ascii="Arial" w:eastAsia="Arial Unicode MS" w:hAnsi="Arial" w:cs="Arial"/>
          <w:b/>
          <w:bCs/>
          <w:color w:val="CF4A02"/>
          <w:sz w:val="18"/>
          <w:szCs w:val="18"/>
          <w:lang w:val="en-GB" w:bidi="th-TH"/>
        </w:rPr>
        <w:tab/>
      </w:r>
      <w:r w:rsidR="00990248" w:rsidRPr="00811345">
        <w:rPr>
          <w:rFonts w:ascii="Arial" w:eastAsia="Arial Unicode MS" w:hAnsi="Arial" w:cs="Arial"/>
          <w:b/>
          <w:bCs/>
          <w:color w:val="CF4A02"/>
          <w:sz w:val="18"/>
          <w:szCs w:val="18"/>
          <w:lang w:val="en-GB" w:bidi="th-TH"/>
        </w:rPr>
        <w:t>Contingencies</w:t>
      </w:r>
    </w:p>
    <w:p w14:paraId="652AFA14" w14:textId="3CC8CCF9" w:rsidR="00EA7373" w:rsidRPr="00811345" w:rsidRDefault="00EA7373" w:rsidP="00994E02">
      <w:pPr>
        <w:pStyle w:val="ListParagraph"/>
        <w:ind w:left="540"/>
        <w:jc w:val="both"/>
        <w:rPr>
          <w:rFonts w:ascii="Arial" w:eastAsia="Arial Unicode MS" w:hAnsi="Arial" w:cs="Arial"/>
          <w:sz w:val="18"/>
          <w:szCs w:val="18"/>
          <w:lang w:bidi="th-TH"/>
        </w:rPr>
      </w:pPr>
    </w:p>
    <w:p w14:paraId="0B2FAF3F" w14:textId="17FCD2A4" w:rsidR="00CB43C1" w:rsidRPr="00811345" w:rsidRDefault="006F4E39" w:rsidP="00CB43C1">
      <w:pPr>
        <w:pStyle w:val="ListParagraph"/>
        <w:ind w:left="540"/>
        <w:jc w:val="both"/>
        <w:rPr>
          <w:rFonts w:ascii="Arial" w:eastAsia="Arial Unicode MS" w:hAnsi="Arial" w:cs="Arial"/>
          <w:spacing w:val="-4"/>
          <w:sz w:val="18"/>
          <w:szCs w:val="18"/>
          <w:lang w:bidi="th-TH"/>
        </w:rPr>
      </w:pPr>
      <w:r w:rsidRPr="00811345">
        <w:rPr>
          <w:rFonts w:ascii="Arial" w:eastAsia="Arial Unicode MS" w:hAnsi="Arial" w:cs="Arial"/>
          <w:spacing w:val="-4"/>
          <w:sz w:val="18"/>
          <w:szCs w:val="18"/>
          <w:lang w:bidi="th-TH"/>
        </w:rPr>
        <w:t xml:space="preserve">As </w:t>
      </w:r>
      <w:proofErr w:type="gramStart"/>
      <w:r w:rsidRPr="00811345">
        <w:rPr>
          <w:rFonts w:ascii="Arial" w:eastAsia="Arial Unicode MS" w:hAnsi="Arial" w:cs="Arial"/>
          <w:spacing w:val="-4"/>
          <w:sz w:val="18"/>
          <w:szCs w:val="18"/>
          <w:lang w:bidi="th-TH"/>
        </w:rPr>
        <w:t>at</w:t>
      </w:r>
      <w:proofErr w:type="gramEnd"/>
      <w:r w:rsidRPr="00811345">
        <w:rPr>
          <w:rFonts w:ascii="Arial" w:eastAsia="Arial Unicode MS" w:hAnsi="Arial" w:cs="Arial"/>
          <w:spacing w:val="-4"/>
          <w:sz w:val="18"/>
          <w:szCs w:val="18"/>
          <w:lang w:bidi="th-TH"/>
        </w:rPr>
        <w:t xml:space="preserve"> </w:t>
      </w:r>
      <w:r w:rsidR="007772A3" w:rsidRPr="007772A3">
        <w:rPr>
          <w:rFonts w:ascii="Arial" w:eastAsia="Arial Unicode MS" w:hAnsi="Arial" w:cs="Arial"/>
          <w:spacing w:val="-4"/>
          <w:sz w:val="18"/>
          <w:szCs w:val="18"/>
          <w:lang w:val="en-GB" w:bidi="th-TH"/>
        </w:rPr>
        <w:t>30</w:t>
      </w:r>
      <w:r w:rsidRPr="00811345">
        <w:rPr>
          <w:rFonts w:ascii="Arial" w:eastAsia="Arial Unicode MS" w:hAnsi="Arial" w:cs="Arial"/>
          <w:spacing w:val="-4"/>
          <w:sz w:val="18"/>
          <w:szCs w:val="18"/>
          <w:lang w:bidi="th-TH"/>
        </w:rPr>
        <w:t xml:space="preserve"> September </w:t>
      </w:r>
      <w:r w:rsidR="007772A3" w:rsidRPr="007772A3">
        <w:rPr>
          <w:rFonts w:ascii="Arial" w:eastAsia="Arial Unicode MS" w:hAnsi="Arial" w:cs="Arial"/>
          <w:spacing w:val="-4"/>
          <w:sz w:val="18"/>
          <w:szCs w:val="18"/>
          <w:lang w:val="en-GB" w:bidi="th-TH"/>
        </w:rPr>
        <w:t>2024</w:t>
      </w:r>
      <w:r w:rsidRPr="00811345">
        <w:rPr>
          <w:rFonts w:ascii="Arial" w:eastAsia="Arial Unicode MS" w:hAnsi="Arial" w:cs="Arial"/>
          <w:spacing w:val="-4"/>
          <w:sz w:val="18"/>
          <w:szCs w:val="18"/>
          <w:lang w:bidi="th-TH"/>
        </w:rPr>
        <w:t xml:space="preserve">, the Company has provided standby letter of credits for bank loans granted to joint venture for a total of USD </w:t>
      </w:r>
      <w:r w:rsidR="007772A3" w:rsidRPr="007772A3">
        <w:rPr>
          <w:rFonts w:ascii="Arial" w:eastAsia="Arial Unicode MS" w:hAnsi="Arial" w:cs="Arial"/>
          <w:spacing w:val="-4"/>
          <w:sz w:val="18"/>
          <w:szCs w:val="18"/>
          <w:lang w:val="en-GB" w:bidi="th-TH"/>
        </w:rPr>
        <w:t>4</w:t>
      </w:r>
      <w:r w:rsidRPr="00811345">
        <w:rPr>
          <w:rFonts w:ascii="Arial" w:eastAsia="Arial Unicode MS" w:hAnsi="Arial" w:cs="Arial"/>
          <w:spacing w:val="-4"/>
          <w:sz w:val="18"/>
          <w:szCs w:val="18"/>
          <w:lang w:bidi="th-TH"/>
        </w:rPr>
        <w:t>.</w:t>
      </w:r>
      <w:r w:rsidR="007772A3" w:rsidRPr="007772A3">
        <w:rPr>
          <w:rFonts w:ascii="Arial" w:eastAsia="Arial Unicode MS" w:hAnsi="Arial" w:cs="Arial"/>
          <w:spacing w:val="-4"/>
          <w:sz w:val="18"/>
          <w:szCs w:val="18"/>
          <w:lang w:val="en-GB" w:bidi="th-TH"/>
        </w:rPr>
        <w:t>25</w:t>
      </w:r>
      <w:r w:rsidRPr="00811345">
        <w:rPr>
          <w:rFonts w:ascii="Arial" w:eastAsia="Arial Unicode MS" w:hAnsi="Arial" w:cs="Arial"/>
          <w:spacing w:val="-4"/>
          <w:sz w:val="18"/>
          <w:szCs w:val="18"/>
          <w:lang w:bidi="th-TH"/>
        </w:rPr>
        <w:t xml:space="preserve"> million (</w:t>
      </w:r>
      <w:r w:rsidR="007772A3" w:rsidRPr="007772A3">
        <w:rPr>
          <w:rFonts w:ascii="Arial" w:eastAsia="Arial Unicode MS" w:hAnsi="Arial" w:cs="Arial"/>
          <w:spacing w:val="-4"/>
          <w:sz w:val="18"/>
          <w:szCs w:val="18"/>
          <w:lang w:val="en-GB" w:bidi="th-TH"/>
        </w:rPr>
        <w:t>31</w:t>
      </w:r>
      <w:r w:rsidRPr="00811345">
        <w:rPr>
          <w:rFonts w:ascii="Arial" w:eastAsia="Arial Unicode MS" w:hAnsi="Arial" w:cs="Arial"/>
          <w:spacing w:val="-4"/>
          <w:sz w:val="18"/>
          <w:szCs w:val="18"/>
          <w:lang w:bidi="th-TH"/>
        </w:rPr>
        <w:t xml:space="preserve"> December </w:t>
      </w:r>
      <w:r w:rsidR="007772A3" w:rsidRPr="007772A3">
        <w:rPr>
          <w:rFonts w:ascii="Arial" w:eastAsia="Arial Unicode MS" w:hAnsi="Arial" w:cs="Arial"/>
          <w:spacing w:val="-4"/>
          <w:sz w:val="18"/>
          <w:szCs w:val="18"/>
          <w:lang w:val="en-GB" w:bidi="th-TH"/>
        </w:rPr>
        <w:t>2023</w:t>
      </w:r>
      <w:r w:rsidRPr="00811345">
        <w:rPr>
          <w:rFonts w:ascii="Arial" w:eastAsia="Arial Unicode MS" w:hAnsi="Arial" w:cs="Arial"/>
          <w:spacing w:val="-4"/>
          <w:sz w:val="18"/>
          <w:szCs w:val="18"/>
          <w:lang w:bidi="th-TH"/>
        </w:rPr>
        <w:t xml:space="preserve">: USD </w:t>
      </w:r>
      <w:r w:rsidR="007772A3" w:rsidRPr="007772A3">
        <w:rPr>
          <w:rFonts w:ascii="Arial" w:eastAsia="Arial Unicode MS" w:hAnsi="Arial" w:cs="Arial"/>
          <w:spacing w:val="-4"/>
          <w:sz w:val="18"/>
          <w:szCs w:val="18"/>
          <w:lang w:val="en-GB" w:bidi="th-TH"/>
        </w:rPr>
        <w:t>5</w:t>
      </w:r>
      <w:r w:rsidRPr="00811345">
        <w:rPr>
          <w:rFonts w:ascii="Arial" w:eastAsia="Arial Unicode MS" w:hAnsi="Arial" w:cs="Arial"/>
          <w:spacing w:val="-4"/>
          <w:sz w:val="18"/>
          <w:szCs w:val="18"/>
          <w:lang w:bidi="th-TH"/>
        </w:rPr>
        <w:t>.</w:t>
      </w:r>
      <w:r w:rsidR="007772A3" w:rsidRPr="007772A3">
        <w:rPr>
          <w:rFonts w:ascii="Arial" w:eastAsia="Arial Unicode MS" w:hAnsi="Arial" w:cs="Arial"/>
          <w:spacing w:val="-4"/>
          <w:sz w:val="18"/>
          <w:szCs w:val="18"/>
          <w:lang w:val="en-GB" w:bidi="th-TH"/>
        </w:rPr>
        <w:t>50</w:t>
      </w:r>
      <w:r w:rsidRPr="00811345">
        <w:rPr>
          <w:rFonts w:ascii="Arial" w:eastAsia="Arial Unicode MS" w:hAnsi="Arial" w:cs="Arial"/>
          <w:spacing w:val="-4"/>
          <w:sz w:val="18"/>
          <w:szCs w:val="18"/>
          <w:lang w:bidi="th-TH"/>
        </w:rPr>
        <w:t xml:space="preserve"> million).</w:t>
      </w:r>
    </w:p>
    <w:p w14:paraId="3F389975" w14:textId="77777777" w:rsidR="006F4E39" w:rsidRPr="00811345" w:rsidRDefault="006F4E39" w:rsidP="00CB43C1">
      <w:pPr>
        <w:pStyle w:val="ListParagraph"/>
        <w:ind w:left="540"/>
        <w:jc w:val="both"/>
        <w:rPr>
          <w:rFonts w:ascii="Arial" w:eastAsia="Arial Unicode MS" w:hAnsi="Arial" w:cs="Arial"/>
          <w:sz w:val="18"/>
          <w:szCs w:val="18"/>
          <w:lang w:bidi="th-TH"/>
        </w:rPr>
      </w:pPr>
    </w:p>
    <w:p w14:paraId="352C9FD9" w14:textId="72A69B9E" w:rsidR="00811345" w:rsidRPr="00811345" w:rsidRDefault="006F4E39" w:rsidP="00FC2A7E">
      <w:pPr>
        <w:pStyle w:val="ListParagraph"/>
        <w:ind w:left="540"/>
        <w:jc w:val="both"/>
        <w:rPr>
          <w:rFonts w:ascii="Arial" w:eastAsia="Arial Unicode MS" w:hAnsi="Arial" w:cs="Arial"/>
          <w:spacing w:val="-4"/>
          <w:sz w:val="18"/>
          <w:szCs w:val="18"/>
          <w:lang w:bidi="th-TH"/>
        </w:rPr>
      </w:pPr>
      <w:r w:rsidRPr="00811345">
        <w:rPr>
          <w:rFonts w:ascii="Arial" w:eastAsia="Arial Unicode MS" w:hAnsi="Arial" w:cs="Arial"/>
          <w:spacing w:val="-4"/>
          <w:sz w:val="18"/>
          <w:szCs w:val="18"/>
          <w:lang w:bidi="th-TH"/>
        </w:rPr>
        <w:t xml:space="preserve">The Company has guaranteed credit facilities made by a bank to related parties to a total amount of Baht </w:t>
      </w:r>
      <w:r w:rsidR="007772A3" w:rsidRPr="007772A3">
        <w:rPr>
          <w:rFonts w:ascii="Arial" w:eastAsia="Arial Unicode MS" w:hAnsi="Arial" w:cs="Arial"/>
          <w:spacing w:val="-4"/>
          <w:sz w:val="18"/>
          <w:szCs w:val="18"/>
          <w:lang w:val="en-GB" w:bidi="th-TH"/>
        </w:rPr>
        <w:t>245</w:t>
      </w:r>
      <w:r w:rsidR="00B631D4">
        <w:rPr>
          <w:rFonts w:ascii="Arial" w:eastAsia="Arial Unicode MS" w:hAnsi="Arial" w:cs="Arial"/>
          <w:spacing w:val="-4"/>
          <w:sz w:val="18"/>
          <w:szCs w:val="18"/>
          <w:lang w:bidi="th-TH"/>
        </w:rPr>
        <w:t>.</w:t>
      </w:r>
      <w:r w:rsidR="007772A3" w:rsidRPr="007772A3">
        <w:rPr>
          <w:rFonts w:ascii="Arial" w:eastAsia="Arial Unicode MS" w:hAnsi="Arial" w:cs="Arial"/>
          <w:spacing w:val="-4"/>
          <w:sz w:val="18"/>
          <w:szCs w:val="18"/>
          <w:lang w:val="en-GB" w:bidi="th-TH"/>
        </w:rPr>
        <w:t>00</w:t>
      </w:r>
      <w:r w:rsidRPr="00811345">
        <w:rPr>
          <w:rFonts w:ascii="Arial" w:eastAsia="Arial Unicode MS" w:hAnsi="Arial" w:cs="Arial"/>
          <w:spacing w:val="-4"/>
          <w:sz w:val="18"/>
          <w:szCs w:val="18"/>
          <w:lang w:bidi="th-TH"/>
        </w:rPr>
        <w:t xml:space="preserve"> million (</w:t>
      </w:r>
      <w:r w:rsidR="007772A3" w:rsidRPr="007772A3">
        <w:rPr>
          <w:rFonts w:ascii="Arial" w:eastAsia="Arial Unicode MS" w:hAnsi="Arial" w:cs="Arial"/>
          <w:spacing w:val="-4"/>
          <w:sz w:val="18"/>
          <w:szCs w:val="18"/>
          <w:lang w:val="en-GB" w:bidi="th-TH"/>
        </w:rPr>
        <w:t>31</w:t>
      </w:r>
      <w:r w:rsidRPr="00811345">
        <w:rPr>
          <w:rFonts w:ascii="Arial" w:eastAsia="Arial Unicode MS" w:hAnsi="Arial" w:cs="Arial"/>
          <w:spacing w:val="-4"/>
          <w:sz w:val="18"/>
          <w:szCs w:val="18"/>
          <w:lang w:bidi="th-TH"/>
        </w:rPr>
        <w:t xml:space="preserve"> December </w:t>
      </w:r>
      <w:r w:rsidR="007772A3" w:rsidRPr="007772A3">
        <w:rPr>
          <w:rFonts w:ascii="Arial" w:eastAsia="Arial Unicode MS" w:hAnsi="Arial" w:cs="Arial"/>
          <w:spacing w:val="-4"/>
          <w:sz w:val="18"/>
          <w:szCs w:val="18"/>
          <w:lang w:val="en-GB" w:bidi="th-TH"/>
        </w:rPr>
        <w:t>2023</w:t>
      </w:r>
      <w:r w:rsidRPr="00811345">
        <w:rPr>
          <w:rFonts w:ascii="Arial" w:eastAsia="Arial Unicode MS" w:hAnsi="Arial" w:cs="Arial"/>
          <w:spacing w:val="-4"/>
          <w:sz w:val="18"/>
          <w:szCs w:val="18"/>
          <w:lang w:bidi="th-TH"/>
        </w:rPr>
        <w:t xml:space="preserve">: Baht </w:t>
      </w:r>
      <w:r w:rsidR="007772A3" w:rsidRPr="007772A3">
        <w:rPr>
          <w:rFonts w:ascii="Arial" w:eastAsia="Arial Unicode MS" w:hAnsi="Arial" w:cs="Arial"/>
          <w:spacing w:val="-4"/>
          <w:sz w:val="18"/>
          <w:szCs w:val="18"/>
          <w:lang w:val="en-GB" w:bidi="th-TH"/>
        </w:rPr>
        <w:t>245</w:t>
      </w:r>
      <w:r w:rsidRPr="00811345">
        <w:rPr>
          <w:rFonts w:ascii="Arial" w:eastAsia="Arial Unicode MS" w:hAnsi="Arial" w:cs="Arial"/>
          <w:spacing w:val="-4"/>
          <w:sz w:val="18"/>
          <w:szCs w:val="18"/>
          <w:lang w:bidi="th-TH"/>
        </w:rPr>
        <w:t>.</w:t>
      </w:r>
      <w:r w:rsidR="007772A3" w:rsidRPr="007772A3">
        <w:rPr>
          <w:rFonts w:ascii="Arial" w:eastAsia="Arial Unicode MS" w:hAnsi="Arial" w:cs="Arial"/>
          <w:spacing w:val="-4"/>
          <w:sz w:val="18"/>
          <w:szCs w:val="18"/>
          <w:lang w:val="en-GB" w:bidi="th-TH"/>
        </w:rPr>
        <w:t>00</w:t>
      </w:r>
      <w:r w:rsidRPr="00811345">
        <w:rPr>
          <w:rFonts w:ascii="Arial" w:eastAsia="Arial Unicode MS" w:hAnsi="Arial" w:cs="Arial"/>
          <w:spacing w:val="-4"/>
          <w:sz w:val="18"/>
          <w:szCs w:val="18"/>
          <w:lang w:bidi="th-TH"/>
        </w:rPr>
        <w:t xml:space="preserve"> million).</w:t>
      </w:r>
    </w:p>
    <w:p w14:paraId="08E7B653" w14:textId="77777777" w:rsidR="00811345" w:rsidRPr="00811345" w:rsidRDefault="00811345" w:rsidP="00FC2A7E">
      <w:pPr>
        <w:pStyle w:val="ListParagraph"/>
        <w:ind w:left="540"/>
        <w:jc w:val="both"/>
        <w:rPr>
          <w:rFonts w:ascii="Arial" w:eastAsia="Arial Unicode MS" w:hAnsi="Arial" w:cs="Arial"/>
          <w:spacing w:val="-4"/>
          <w:sz w:val="18"/>
          <w:szCs w:val="18"/>
          <w:lang w:bidi="th-TH"/>
        </w:rPr>
      </w:pPr>
    </w:p>
    <w:p w14:paraId="20C8348B" w14:textId="3C4A3FE8" w:rsidR="00405BAD" w:rsidRPr="00811345" w:rsidRDefault="00405BAD" w:rsidP="00FC2A7E">
      <w:pPr>
        <w:pStyle w:val="ListParagraph"/>
        <w:ind w:left="540"/>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691BF7" w:rsidRPr="00FC2A7E" w14:paraId="541000B5" w14:textId="77777777" w:rsidTr="00CF740D">
        <w:trPr>
          <w:trHeight w:val="386"/>
        </w:trPr>
        <w:tc>
          <w:tcPr>
            <w:tcW w:w="9461" w:type="dxa"/>
            <w:shd w:val="clear" w:color="auto" w:fill="FFA543"/>
            <w:vAlign w:val="center"/>
          </w:tcPr>
          <w:p w14:paraId="007999DA" w14:textId="4080B92A" w:rsidR="00691BF7" w:rsidRPr="00FC2A7E" w:rsidRDefault="007772A3" w:rsidP="00CF740D">
            <w:pPr>
              <w:ind w:left="432" w:hanging="432"/>
              <w:jc w:val="both"/>
              <w:rPr>
                <w:rFonts w:ascii="Arial" w:eastAsia="Arial Unicode MS" w:hAnsi="Arial" w:cs="Arial"/>
                <w:b/>
                <w:bCs/>
                <w:color w:val="FFFFFF" w:themeColor="background1"/>
                <w:sz w:val="18"/>
                <w:szCs w:val="18"/>
                <w:cs/>
                <w:lang w:val="en-GB" w:bidi="th-TH"/>
              </w:rPr>
            </w:pPr>
            <w:r w:rsidRPr="007772A3">
              <w:rPr>
                <w:rFonts w:ascii="Arial" w:eastAsia="Arial Unicode MS" w:hAnsi="Arial" w:cs="Arial"/>
                <w:b/>
                <w:bCs/>
                <w:color w:val="FFFFFF" w:themeColor="background1"/>
                <w:sz w:val="18"/>
                <w:szCs w:val="18"/>
                <w:lang w:val="en-GB" w:bidi="th-TH"/>
              </w:rPr>
              <w:t>21</w:t>
            </w:r>
            <w:r w:rsidR="00691BF7" w:rsidRPr="00FC2A7E">
              <w:rPr>
                <w:rFonts w:ascii="Arial" w:eastAsia="Arial Unicode MS" w:hAnsi="Arial" w:cs="Arial"/>
                <w:b/>
                <w:bCs/>
                <w:color w:val="FFFFFF" w:themeColor="background1"/>
                <w:sz w:val="18"/>
                <w:szCs w:val="18"/>
                <w:lang w:val="en-GB" w:bidi="th-TH"/>
              </w:rPr>
              <w:tab/>
            </w:r>
            <w:r w:rsidR="00E15B1D" w:rsidRPr="00FC2A7E">
              <w:rPr>
                <w:rFonts w:ascii="Arial" w:eastAsia="Arial Unicode MS" w:hAnsi="Arial" w:cs="Arial"/>
                <w:b/>
                <w:bCs/>
                <w:color w:val="FFFFFF" w:themeColor="background1"/>
                <w:sz w:val="18"/>
                <w:szCs w:val="18"/>
                <w:lang w:val="en-GB" w:bidi="th-TH"/>
              </w:rPr>
              <w:t>Litigations</w:t>
            </w:r>
          </w:p>
        </w:tc>
      </w:tr>
    </w:tbl>
    <w:p w14:paraId="3439CE7D" w14:textId="77777777" w:rsidR="00396BA2" w:rsidRPr="00600D12" w:rsidRDefault="00396BA2" w:rsidP="00691BF7">
      <w:pPr>
        <w:tabs>
          <w:tab w:val="left" w:pos="1125"/>
        </w:tabs>
        <w:rPr>
          <w:rFonts w:ascii="Arial" w:hAnsi="Arial" w:cs="Arial"/>
          <w:sz w:val="18"/>
          <w:szCs w:val="18"/>
        </w:rPr>
      </w:pPr>
    </w:p>
    <w:p w14:paraId="1D97B9E8" w14:textId="13EE6821" w:rsidR="00F11EED" w:rsidRPr="00600D12" w:rsidRDefault="00F11EED" w:rsidP="00E13070">
      <w:pPr>
        <w:pStyle w:val="NormalWeb"/>
        <w:spacing w:before="0" w:beforeAutospacing="0" w:after="0" w:afterAutospacing="0"/>
        <w:jc w:val="thaiDistribute"/>
        <w:rPr>
          <w:rFonts w:ascii="Arial" w:eastAsia="Arial Unicode MS" w:hAnsi="Arial" w:cs="Arial"/>
          <w:sz w:val="18"/>
          <w:szCs w:val="18"/>
        </w:rPr>
      </w:pPr>
      <w:r w:rsidRPr="00600D12">
        <w:rPr>
          <w:rFonts w:ascii="Arial" w:eastAsia="Arial Unicode MS" w:hAnsi="Arial" w:cs="Arial"/>
          <w:sz w:val="18"/>
          <w:szCs w:val="18"/>
        </w:rPr>
        <w:t xml:space="preserve">On </w:t>
      </w:r>
      <w:r w:rsidR="007772A3" w:rsidRPr="007772A3">
        <w:rPr>
          <w:rFonts w:ascii="Arial" w:eastAsia="Arial Unicode MS" w:hAnsi="Arial" w:cs="Arial"/>
          <w:sz w:val="18"/>
          <w:szCs w:val="18"/>
          <w:lang w:val="en-GB"/>
        </w:rPr>
        <w:t>26</w:t>
      </w:r>
      <w:r w:rsidRPr="00600D12">
        <w:rPr>
          <w:rFonts w:ascii="Arial" w:eastAsia="Arial Unicode MS" w:hAnsi="Arial" w:cs="Arial"/>
          <w:sz w:val="18"/>
          <w:szCs w:val="18"/>
        </w:rPr>
        <w:t xml:space="preserve"> December </w:t>
      </w:r>
      <w:r w:rsidR="007772A3" w:rsidRPr="007772A3">
        <w:rPr>
          <w:rFonts w:ascii="Arial" w:eastAsia="Arial Unicode MS" w:hAnsi="Arial" w:cs="Arial"/>
          <w:sz w:val="18"/>
          <w:szCs w:val="18"/>
          <w:lang w:val="en-GB"/>
        </w:rPr>
        <w:t>2023</w:t>
      </w:r>
      <w:r w:rsidRPr="00600D12">
        <w:rPr>
          <w:rFonts w:ascii="Arial" w:eastAsia="Arial Unicode MS" w:hAnsi="Arial" w:cs="Arial"/>
          <w:sz w:val="18"/>
          <w:szCs w:val="18"/>
        </w:rPr>
        <w:t xml:space="preserve">, an insurance company filed a lawsuit against the subsidiary with the Central Intellectual Property and International Trade Court claiming for the compensation for goods damaged during transportation. The subsidiary has already provided for the provision for possible liabilities amounting to Baht </w:t>
      </w:r>
      <w:r w:rsidR="007772A3" w:rsidRPr="007772A3">
        <w:rPr>
          <w:rFonts w:ascii="Arial" w:eastAsia="Arial Unicode MS" w:hAnsi="Arial" w:cs="Arial"/>
          <w:sz w:val="18"/>
          <w:szCs w:val="18"/>
          <w:lang w:val="en-GB"/>
        </w:rPr>
        <w:t>5</w:t>
      </w:r>
      <w:r w:rsidRPr="00600D12">
        <w:rPr>
          <w:rFonts w:ascii="Arial" w:eastAsia="Arial Unicode MS" w:hAnsi="Arial" w:cs="Arial"/>
          <w:sz w:val="18"/>
          <w:szCs w:val="18"/>
        </w:rPr>
        <w:t>.</w:t>
      </w:r>
      <w:r w:rsidR="007772A3" w:rsidRPr="007772A3">
        <w:rPr>
          <w:rFonts w:ascii="Arial" w:eastAsia="Arial Unicode MS" w:hAnsi="Arial" w:cs="Arial"/>
          <w:sz w:val="18"/>
          <w:szCs w:val="18"/>
          <w:lang w:val="en-GB"/>
        </w:rPr>
        <w:t>49</w:t>
      </w:r>
      <w:r w:rsidRPr="00600D12">
        <w:rPr>
          <w:rFonts w:ascii="Arial" w:eastAsia="Arial Unicode MS" w:hAnsi="Arial" w:cs="Arial"/>
          <w:sz w:val="18"/>
          <w:szCs w:val="18"/>
        </w:rPr>
        <w:t xml:space="preserve"> million in </w:t>
      </w:r>
      <w:r w:rsidR="00D45D6A" w:rsidRPr="00600D12">
        <w:rPr>
          <w:rFonts w:ascii="Arial" w:eastAsia="Arial Unicode MS" w:hAnsi="Arial" w:cs="Arial"/>
          <w:sz w:val="18"/>
          <w:szCs w:val="18"/>
        </w:rPr>
        <w:t>the s</w:t>
      </w:r>
      <w:r w:rsidRPr="00600D12">
        <w:rPr>
          <w:rFonts w:ascii="Arial" w:eastAsia="Arial Unicode MS" w:hAnsi="Arial" w:cs="Arial"/>
          <w:sz w:val="18"/>
          <w:szCs w:val="18"/>
        </w:rPr>
        <w:t xml:space="preserve">tatements of comprehensive income for the period ended </w:t>
      </w:r>
      <w:r w:rsidR="007772A3" w:rsidRPr="007772A3">
        <w:rPr>
          <w:rFonts w:ascii="Arial" w:eastAsia="Arial Unicode MS" w:hAnsi="Arial" w:cs="Arial"/>
          <w:sz w:val="18"/>
          <w:szCs w:val="18"/>
          <w:lang w:val="en-GB"/>
        </w:rPr>
        <w:t>30</w:t>
      </w:r>
      <w:r w:rsidR="00733423" w:rsidRPr="00600D12">
        <w:rPr>
          <w:rFonts w:ascii="Arial" w:eastAsia="Arial Unicode MS" w:hAnsi="Arial" w:cs="Arial"/>
          <w:sz w:val="18"/>
          <w:szCs w:val="18"/>
        </w:rPr>
        <w:t xml:space="preserve"> September</w:t>
      </w:r>
      <w:r w:rsidRPr="00600D12">
        <w:rPr>
          <w:rFonts w:ascii="Arial" w:eastAsia="Arial Unicode MS" w:hAnsi="Arial" w:cs="Arial"/>
          <w:sz w:val="18"/>
          <w:szCs w:val="18"/>
        </w:rPr>
        <w:t xml:space="preserve"> </w:t>
      </w:r>
      <w:r w:rsidR="007772A3" w:rsidRPr="007772A3">
        <w:rPr>
          <w:rFonts w:ascii="Arial" w:eastAsia="Arial Unicode MS" w:hAnsi="Arial" w:cs="Arial"/>
          <w:sz w:val="18"/>
          <w:szCs w:val="18"/>
          <w:lang w:val="en-GB"/>
        </w:rPr>
        <w:t>2024</w:t>
      </w:r>
      <w:r w:rsidRPr="00600D12">
        <w:rPr>
          <w:rFonts w:ascii="Arial" w:eastAsia="Arial Unicode MS" w:hAnsi="Arial" w:cs="Arial"/>
          <w:sz w:val="18"/>
          <w:szCs w:val="18"/>
        </w:rPr>
        <w:t>.</w:t>
      </w:r>
    </w:p>
    <w:p w14:paraId="6D92A647" w14:textId="77777777" w:rsidR="00E15B1D" w:rsidRPr="00600D12" w:rsidRDefault="00E15B1D" w:rsidP="00E15B1D">
      <w:pPr>
        <w:contextualSpacing/>
        <w:jc w:val="thaiDistribute"/>
        <w:rPr>
          <w:rFonts w:ascii="Arial" w:eastAsia="Arial Unicode MS" w:hAnsi="Arial" w:cs="Arial"/>
          <w:kern w:val="2"/>
          <w:sz w:val="18"/>
          <w:lang w:bidi="th-TH"/>
          <w14:ligatures w14:val="standardContextual"/>
        </w:rPr>
      </w:pPr>
    </w:p>
    <w:p w14:paraId="2E01D24D" w14:textId="19E7AB0B" w:rsidR="00E15B1D" w:rsidRPr="00600D12" w:rsidRDefault="00E15B1D" w:rsidP="00E15B1D">
      <w:pPr>
        <w:jc w:val="both"/>
        <w:rPr>
          <w:rFonts w:ascii="Arial" w:eastAsia="Arial Unicode MS" w:hAnsi="Arial" w:cs="Arial"/>
          <w:sz w:val="18"/>
          <w:szCs w:val="18"/>
          <w:lang w:bidi="th-TH"/>
        </w:rPr>
      </w:pPr>
      <w:r w:rsidRPr="00600D12">
        <w:rPr>
          <w:rFonts w:ascii="Arial" w:eastAsia="Arial Unicode MS" w:hAnsi="Arial" w:cs="Arial"/>
          <w:sz w:val="18"/>
          <w:szCs w:val="18"/>
          <w:lang w:bidi="th-TH"/>
        </w:rPr>
        <w:t xml:space="preserve">On </w:t>
      </w:r>
      <w:r w:rsidR="007772A3" w:rsidRPr="007772A3">
        <w:rPr>
          <w:rFonts w:ascii="Arial" w:eastAsia="Arial Unicode MS" w:hAnsi="Arial" w:cs="Arial"/>
          <w:sz w:val="18"/>
          <w:szCs w:val="18"/>
          <w:lang w:val="en-GB" w:bidi="th-TH"/>
        </w:rPr>
        <w:t>28</w:t>
      </w:r>
      <w:r w:rsidR="00B476DB" w:rsidRPr="00600D12">
        <w:rPr>
          <w:rFonts w:ascii="Arial" w:eastAsia="Arial Unicode MS" w:hAnsi="Arial" w:cs="Arial"/>
          <w:sz w:val="18"/>
          <w:szCs w:val="18"/>
          <w:lang w:bidi="th-TH"/>
        </w:rPr>
        <w:t xml:space="preserve"> </w:t>
      </w:r>
      <w:r w:rsidRPr="00600D12">
        <w:rPr>
          <w:rFonts w:ascii="Arial" w:eastAsia="Arial Unicode MS" w:hAnsi="Arial" w:cs="Arial"/>
          <w:sz w:val="18"/>
          <w:szCs w:val="18"/>
          <w:lang w:bidi="th-TH"/>
        </w:rPr>
        <w:t xml:space="preserve">March </w:t>
      </w:r>
      <w:r w:rsidR="007772A3" w:rsidRPr="007772A3">
        <w:rPr>
          <w:rFonts w:ascii="Arial" w:eastAsia="Arial Unicode MS" w:hAnsi="Arial" w:cs="Arial"/>
          <w:sz w:val="18"/>
          <w:szCs w:val="18"/>
          <w:lang w:val="en-GB" w:bidi="th-TH"/>
        </w:rPr>
        <w:t>2024</w:t>
      </w:r>
      <w:r w:rsidRPr="00600D12">
        <w:rPr>
          <w:rFonts w:ascii="Arial" w:eastAsia="Arial Unicode MS" w:hAnsi="Arial" w:cs="Arial"/>
          <w:sz w:val="18"/>
          <w:szCs w:val="18"/>
          <w:lang w:bidi="th-TH"/>
        </w:rPr>
        <w:t xml:space="preserve">, a car rental company filed a lawsuit against the subsidiary in Civil Court, requesting compensation for early termination of a rental contract and loss of benefits from vehicle use amounting to Baht </w:t>
      </w:r>
      <w:r w:rsidR="007772A3" w:rsidRPr="007772A3">
        <w:rPr>
          <w:rFonts w:ascii="Arial" w:eastAsia="Arial Unicode MS" w:hAnsi="Arial" w:cs="Arial"/>
          <w:sz w:val="18"/>
          <w:szCs w:val="18"/>
          <w:lang w:val="en-GB" w:bidi="th-TH"/>
        </w:rPr>
        <w:t>1</w:t>
      </w:r>
      <w:r w:rsidRPr="00600D12">
        <w:rPr>
          <w:rFonts w:ascii="Arial" w:eastAsia="Arial Unicode MS" w:hAnsi="Arial" w:cs="Arial"/>
          <w:sz w:val="18"/>
          <w:szCs w:val="18"/>
          <w:lang w:bidi="th-TH"/>
        </w:rPr>
        <w:t>.</w:t>
      </w:r>
      <w:r w:rsidR="007772A3" w:rsidRPr="007772A3">
        <w:rPr>
          <w:rFonts w:ascii="Arial" w:eastAsia="Arial Unicode MS" w:hAnsi="Arial" w:cs="Arial"/>
          <w:sz w:val="18"/>
          <w:szCs w:val="18"/>
          <w:lang w:val="en-GB" w:bidi="th-TH"/>
        </w:rPr>
        <w:t>66</w:t>
      </w:r>
      <w:r w:rsidRPr="00600D12">
        <w:rPr>
          <w:rFonts w:ascii="Arial" w:eastAsia="Arial Unicode MS" w:hAnsi="Arial" w:cs="Arial"/>
          <w:sz w:val="18"/>
          <w:szCs w:val="18"/>
          <w:lang w:bidi="th-TH"/>
        </w:rPr>
        <w:t xml:space="preserve"> million. The Civil Court will make an appointment to examine witnesses on </w:t>
      </w:r>
      <w:r w:rsidR="007772A3" w:rsidRPr="007772A3">
        <w:rPr>
          <w:rFonts w:ascii="Arial" w:eastAsia="Arial Unicode MS" w:hAnsi="Arial" w:cs="Arial"/>
          <w:sz w:val="18"/>
          <w:szCs w:val="18"/>
          <w:lang w:val="en-GB" w:bidi="th-TH"/>
        </w:rPr>
        <w:t>22</w:t>
      </w:r>
      <w:r w:rsidRPr="00600D12">
        <w:rPr>
          <w:rFonts w:ascii="Arial" w:eastAsia="Arial Unicode MS" w:hAnsi="Arial" w:cs="Arial"/>
          <w:sz w:val="18"/>
          <w:szCs w:val="18"/>
          <w:lang w:bidi="th-TH"/>
        </w:rPr>
        <w:t xml:space="preserve"> J</w:t>
      </w:r>
      <w:r w:rsidR="00935ECD" w:rsidRPr="00600D12">
        <w:rPr>
          <w:rFonts w:ascii="Arial" w:eastAsia="Arial Unicode MS" w:hAnsi="Arial" w:cs="Arial"/>
          <w:sz w:val="18"/>
          <w:szCs w:val="18"/>
          <w:lang w:bidi="th-TH"/>
        </w:rPr>
        <w:t>anuary</w:t>
      </w:r>
      <w:r w:rsidRPr="00600D12">
        <w:rPr>
          <w:rFonts w:ascii="Arial" w:eastAsia="Arial Unicode MS" w:hAnsi="Arial" w:cs="Arial"/>
          <w:sz w:val="18"/>
          <w:szCs w:val="18"/>
          <w:lang w:bidi="th-TH"/>
        </w:rPr>
        <w:t xml:space="preserve"> </w:t>
      </w:r>
      <w:r w:rsidR="007772A3" w:rsidRPr="007772A3">
        <w:rPr>
          <w:rFonts w:ascii="Arial" w:eastAsia="Arial Unicode MS" w:hAnsi="Arial" w:cs="Arial"/>
          <w:sz w:val="18"/>
          <w:szCs w:val="18"/>
          <w:lang w:val="en-GB" w:bidi="th-TH"/>
        </w:rPr>
        <w:t>2025</w:t>
      </w:r>
      <w:r w:rsidRPr="00600D12">
        <w:rPr>
          <w:rFonts w:ascii="Arial" w:eastAsia="Arial Unicode MS" w:hAnsi="Arial" w:cs="Arial"/>
          <w:sz w:val="18"/>
          <w:szCs w:val="18"/>
          <w:lang w:bidi="th-TH"/>
        </w:rPr>
        <w:t xml:space="preserve">. The ultimate outcomes of the case are presently unable to be determined, and accordingly, no recognition of provision for possible liabilities have been made in the financial information for the period ended </w:t>
      </w:r>
      <w:r w:rsidR="007772A3" w:rsidRPr="007772A3">
        <w:rPr>
          <w:rFonts w:ascii="Arial" w:hAnsi="Arial" w:cs="Arial"/>
          <w:sz w:val="18"/>
          <w:szCs w:val="18"/>
          <w:lang w:val="en-GB" w:bidi="th-TH"/>
        </w:rPr>
        <w:t>30</w:t>
      </w:r>
      <w:r w:rsidR="00733423" w:rsidRPr="00600D12">
        <w:rPr>
          <w:rFonts w:ascii="Arial" w:hAnsi="Arial" w:cs="Arial"/>
          <w:sz w:val="18"/>
          <w:szCs w:val="18"/>
          <w:lang w:val="en-GB" w:bidi="th-TH"/>
        </w:rPr>
        <w:t xml:space="preserve"> September</w:t>
      </w:r>
      <w:r w:rsidR="00C970C0" w:rsidRPr="00600D12">
        <w:rPr>
          <w:rFonts w:ascii="Arial" w:hAnsi="Arial" w:cs="Arial"/>
          <w:sz w:val="18"/>
          <w:szCs w:val="18"/>
          <w:lang w:val="en-GB" w:bidi="th-TH"/>
        </w:rPr>
        <w:t xml:space="preserve"> </w:t>
      </w:r>
      <w:r w:rsidR="007772A3" w:rsidRPr="007772A3">
        <w:rPr>
          <w:rFonts w:ascii="Arial" w:hAnsi="Arial" w:cs="Arial"/>
          <w:sz w:val="18"/>
          <w:szCs w:val="18"/>
          <w:lang w:val="en-GB" w:bidi="th-TH"/>
        </w:rPr>
        <w:t>2024</w:t>
      </w:r>
      <w:r w:rsidRPr="00600D12">
        <w:rPr>
          <w:rFonts w:ascii="Arial" w:eastAsia="Arial Unicode MS" w:hAnsi="Arial" w:cs="Arial"/>
          <w:sz w:val="18"/>
          <w:szCs w:val="18"/>
          <w:lang w:bidi="th-TH"/>
        </w:rPr>
        <w:t>.</w:t>
      </w:r>
    </w:p>
    <w:p w14:paraId="4CD458D0" w14:textId="77777777" w:rsidR="00E15B1D" w:rsidRDefault="00E15B1D" w:rsidP="00E15B1D">
      <w:pPr>
        <w:jc w:val="both"/>
        <w:rPr>
          <w:rFonts w:ascii="Arial" w:eastAsia="Arial Unicode MS" w:hAnsi="Arial" w:cs="Arial"/>
          <w:sz w:val="18"/>
          <w:szCs w:val="18"/>
          <w:lang w:bidi="th-TH"/>
        </w:rPr>
      </w:pPr>
    </w:p>
    <w:p w14:paraId="7D6FBAEF" w14:textId="77777777" w:rsidR="00314737" w:rsidRDefault="00314737" w:rsidP="00E15B1D">
      <w:pPr>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B64E43" w:rsidRPr="00FC2A7E" w14:paraId="6B5AE095" w14:textId="77777777" w:rsidTr="00C076BE">
        <w:trPr>
          <w:trHeight w:val="386"/>
        </w:trPr>
        <w:tc>
          <w:tcPr>
            <w:tcW w:w="9461" w:type="dxa"/>
            <w:shd w:val="clear" w:color="auto" w:fill="FFA543"/>
            <w:vAlign w:val="center"/>
          </w:tcPr>
          <w:p w14:paraId="72BA2CF0" w14:textId="2BE38EBD" w:rsidR="00B64E43" w:rsidRPr="00FC2A7E" w:rsidRDefault="00B64E43" w:rsidP="00C076BE">
            <w:pPr>
              <w:ind w:left="432" w:hanging="432"/>
              <w:jc w:val="both"/>
              <w:rPr>
                <w:rFonts w:ascii="Arial" w:eastAsia="Arial Unicode MS" w:hAnsi="Arial" w:cs="Arial"/>
                <w:b/>
                <w:bCs/>
                <w:color w:val="FFFFFF" w:themeColor="background1"/>
                <w:sz w:val="18"/>
                <w:szCs w:val="18"/>
                <w:cs/>
                <w:lang w:val="en-GB" w:bidi="th-TH"/>
              </w:rPr>
            </w:pPr>
            <w:r w:rsidRPr="007772A3">
              <w:rPr>
                <w:rFonts w:ascii="Arial" w:eastAsia="Arial Unicode MS" w:hAnsi="Arial" w:cs="Arial"/>
                <w:b/>
                <w:bCs/>
                <w:color w:val="FFFFFF" w:themeColor="background1"/>
                <w:sz w:val="18"/>
                <w:szCs w:val="18"/>
                <w:lang w:val="en-GB" w:bidi="th-TH"/>
              </w:rPr>
              <w:t>2</w:t>
            </w:r>
            <w:r>
              <w:rPr>
                <w:rFonts w:ascii="Arial" w:eastAsia="Arial Unicode MS" w:hAnsi="Arial" w:cs="Arial"/>
                <w:b/>
                <w:bCs/>
                <w:color w:val="FFFFFF" w:themeColor="background1"/>
                <w:sz w:val="18"/>
                <w:szCs w:val="18"/>
                <w:lang w:val="en-GB" w:bidi="th-TH"/>
              </w:rPr>
              <w:t>2</w:t>
            </w:r>
            <w:r w:rsidRPr="00FC2A7E">
              <w:rPr>
                <w:rFonts w:ascii="Arial" w:eastAsia="Arial Unicode MS" w:hAnsi="Arial" w:cs="Arial"/>
                <w:b/>
                <w:bCs/>
                <w:color w:val="FFFFFF" w:themeColor="background1"/>
                <w:sz w:val="18"/>
                <w:szCs w:val="18"/>
                <w:lang w:val="en-GB" w:bidi="th-TH"/>
              </w:rPr>
              <w:tab/>
            </w:r>
            <w:r w:rsidRPr="00B64E43">
              <w:rPr>
                <w:rFonts w:ascii="Arial" w:eastAsia="Arial Unicode MS" w:hAnsi="Arial" w:cs="Arial"/>
                <w:b/>
                <w:bCs/>
                <w:color w:val="FFFFFF" w:themeColor="background1"/>
                <w:sz w:val="18"/>
                <w:szCs w:val="18"/>
                <w:lang w:val="en-GB" w:bidi="th-TH"/>
              </w:rPr>
              <w:t>Events occurring after the reporting date</w:t>
            </w:r>
          </w:p>
        </w:tc>
      </w:tr>
    </w:tbl>
    <w:p w14:paraId="424D089C" w14:textId="77777777" w:rsidR="00B64E43" w:rsidRDefault="00B64E43" w:rsidP="00E15B1D">
      <w:pPr>
        <w:jc w:val="both"/>
        <w:rPr>
          <w:rFonts w:ascii="Arial" w:eastAsia="Arial Unicode MS" w:hAnsi="Arial" w:cs="Arial"/>
          <w:sz w:val="18"/>
          <w:szCs w:val="18"/>
          <w:lang w:bidi="th-TH"/>
        </w:rPr>
      </w:pPr>
    </w:p>
    <w:p w14:paraId="3A7FED56" w14:textId="42B6C8A0" w:rsidR="00B64E43" w:rsidRPr="00E106F1" w:rsidRDefault="00B64E43" w:rsidP="00B64E43">
      <w:pPr>
        <w:jc w:val="both"/>
        <w:rPr>
          <w:rFonts w:ascii="Arial" w:eastAsia="Arial Unicode MS" w:hAnsi="Arial" w:cs="Arial"/>
          <w:sz w:val="18"/>
          <w:szCs w:val="18"/>
          <w:lang w:bidi="th-TH"/>
        </w:rPr>
      </w:pPr>
      <w:r w:rsidRPr="00B64E43">
        <w:rPr>
          <w:rFonts w:ascii="Arial" w:eastAsia="Arial Unicode MS" w:hAnsi="Arial" w:cs="Arial"/>
          <w:sz w:val="18"/>
          <w:szCs w:val="18"/>
          <w:lang w:bidi="th-TH"/>
        </w:rPr>
        <w:t xml:space="preserve">On </w:t>
      </w:r>
      <w:r w:rsidR="00640413">
        <w:rPr>
          <w:rFonts w:ascii="Arial" w:eastAsia="Arial Unicode MS" w:hAnsi="Arial"/>
          <w:sz w:val="18"/>
          <w:szCs w:val="18"/>
          <w:lang w:val="en-GB" w:bidi="th-TH"/>
        </w:rPr>
        <w:t>16</w:t>
      </w:r>
      <w:r w:rsidRPr="00B64E43">
        <w:rPr>
          <w:rFonts w:ascii="Arial" w:eastAsia="Arial Unicode MS" w:hAnsi="Arial" w:cs="Arial"/>
          <w:sz w:val="18"/>
          <w:szCs w:val="18"/>
          <w:lang w:bidi="th-TH"/>
        </w:rPr>
        <w:t xml:space="preserve"> </w:t>
      </w:r>
      <w:r>
        <w:rPr>
          <w:rFonts w:ascii="Arial" w:eastAsia="Arial Unicode MS" w:hAnsi="Arial" w:cs="Arial"/>
          <w:sz w:val="18"/>
          <w:szCs w:val="18"/>
          <w:lang w:bidi="th-TH"/>
        </w:rPr>
        <w:t>October</w:t>
      </w:r>
      <w:r w:rsidRPr="00B64E43">
        <w:rPr>
          <w:rFonts w:ascii="Arial" w:eastAsia="Arial Unicode MS" w:hAnsi="Arial" w:cs="Arial"/>
          <w:sz w:val="18"/>
          <w:szCs w:val="18"/>
          <w:lang w:bidi="th-TH"/>
        </w:rPr>
        <w:t xml:space="preserve"> 202</w:t>
      </w:r>
      <w:r>
        <w:rPr>
          <w:rFonts w:ascii="Arial" w:eastAsia="Arial Unicode MS" w:hAnsi="Arial" w:cs="Arial"/>
          <w:sz w:val="18"/>
          <w:szCs w:val="18"/>
          <w:lang w:bidi="th-TH"/>
        </w:rPr>
        <w:t>4</w:t>
      </w:r>
      <w:r w:rsidRPr="00E106F1">
        <w:rPr>
          <w:rFonts w:ascii="Arial" w:eastAsia="Arial Unicode MS" w:hAnsi="Arial" w:cs="Arial"/>
          <w:sz w:val="18"/>
          <w:szCs w:val="18"/>
          <w:lang w:bidi="th-TH"/>
        </w:rPr>
        <w:t xml:space="preserve">, the meeting of Extraordinary Annual </w:t>
      </w:r>
      <w:r w:rsidRPr="00E106F1">
        <w:rPr>
          <w:rFonts w:ascii="Arial" w:eastAsia="Arial Unicode MS" w:hAnsi="Arial" w:cs="Arial"/>
          <w:sz w:val="18"/>
          <w:szCs w:val="18"/>
          <w:lang w:val="en-GB" w:bidi="th-TH"/>
        </w:rPr>
        <w:t>G</w:t>
      </w:r>
      <w:proofErr w:type="spellStart"/>
      <w:r w:rsidRPr="00E106F1">
        <w:rPr>
          <w:rFonts w:ascii="Arial" w:eastAsia="Arial Unicode MS" w:hAnsi="Arial" w:cs="Arial"/>
          <w:sz w:val="18"/>
          <w:szCs w:val="18"/>
          <w:lang w:bidi="th-TH"/>
        </w:rPr>
        <w:t>eneral</w:t>
      </w:r>
      <w:proofErr w:type="spellEnd"/>
      <w:r w:rsidRPr="00E106F1">
        <w:rPr>
          <w:rFonts w:ascii="Arial" w:eastAsia="Arial Unicode MS" w:hAnsi="Arial" w:cs="Arial"/>
          <w:sz w:val="18"/>
          <w:szCs w:val="18"/>
          <w:lang w:bidi="th-TH"/>
        </w:rPr>
        <w:t xml:space="preserve"> Meeting No. 3/2024 of a</w:t>
      </w:r>
      <w:r w:rsidR="00AA7930" w:rsidRPr="00E106F1">
        <w:rPr>
          <w:rFonts w:ascii="Arial" w:eastAsia="Arial Unicode MS" w:hAnsi="Arial" w:cs="Browallia New"/>
          <w:sz w:val="18"/>
          <w:lang w:bidi="th-TH"/>
        </w:rPr>
        <w:t>n</w:t>
      </w:r>
      <w:r w:rsidRPr="00E106F1">
        <w:rPr>
          <w:rFonts w:ascii="Arial" w:eastAsia="Arial Unicode MS" w:hAnsi="Arial" w:cs="Arial"/>
          <w:sz w:val="18"/>
          <w:szCs w:val="18"/>
          <w:lang w:bidi="th-TH"/>
        </w:rPr>
        <w:t xml:space="preserve"> associate approved the interim dividend payment for </w:t>
      </w:r>
      <w:r w:rsidR="009538AE" w:rsidRPr="00E106F1">
        <w:rPr>
          <w:rFonts w:ascii="Arial" w:eastAsia="Arial Unicode MS" w:hAnsi="Arial" w:cs="Arial"/>
          <w:sz w:val="18"/>
          <w:szCs w:val="18"/>
          <w:lang w:bidi="th-TH"/>
        </w:rPr>
        <w:t xml:space="preserve">the year </w:t>
      </w:r>
      <w:r w:rsidRPr="00E106F1">
        <w:rPr>
          <w:rFonts w:ascii="Arial" w:eastAsia="Arial Unicode MS" w:hAnsi="Arial" w:cs="Arial"/>
          <w:sz w:val="18"/>
          <w:szCs w:val="18"/>
          <w:lang w:bidi="th-TH"/>
        </w:rPr>
        <w:t>202</w:t>
      </w:r>
      <w:r w:rsidR="00B07898" w:rsidRPr="00E106F1">
        <w:rPr>
          <w:rFonts w:ascii="Arial" w:eastAsia="Arial Unicode MS" w:hAnsi="Arial" w:cs="Arial"/>
          <w:sz w:val="18"/>
          <w:szCs w:val="18"/>
          <w:lang w:bidi="th-TH"/>
        </w:rPr>
        <w:t>4</w:t>
      </w:r>
      <w:r w:rsidR="00EB5C68" w:rsidRPr="00E106F1">
        <w:rPr>
          <w:rFonts w:ascii="Arial" w:eastAsia="Arial Unicode MS" w:hAnsi="Arial" w:cs="Arial"/>
          <w:sz w:val="18"/>
          <w:szCs w:val="18"/>
          <w:lang w:bidi="th-TH"/>
        </w:rPr>
        <w:t xml:space="preserve"> from retained earnings</w:t>
      </w:r>
      <w:r w:rsidRPr="00E106F1">
        <w:rPr>
          <w:rFonts w:ascii="Arial" w:eastAsia="Arial Unicode MS" w:hAnsi="Arial" w:cs="Arial"/>
          <w:sz w:val="18"/>
          <w:szCs w:val="18"/>
          <w:lang w:bidi="th-TH"/>
        </w:rPr>
        <w:t xml:space="preserve"> at the rate of Baht </w:t>
      </w:r>
      <w:r w:rsidR="00640413" w:rsidRPr="00E106F1">
        <w:rPr>
          <w:rFonts w:ascii="Arial" w:eastAsia="Arial Unicode MS" w:hAnsi="Arial" w:cs="Arial"/>
          <w:sz w:val="18"/>
          <w:szCs w:val="18"/>
          <w:lang w:bidi="th-TH"/>
        </w:rPr>
        <w:t>3</w:t>
      </w:r>
      <w:r w:rsidRPr="00E106F1">
        <w:rPr>
          <w:rFonts w:ascii="Arial" w:eastAsia="Arial Unicode MS" w:hAnsi="Arial" w:cs="Arial"/>
          <w:sz w:val="18"/>
          <w:szCs w:val="18"/>
          <w:lang w:bidi="th-TH"/>
        </w:rPr>
        <w:t xml:space="preserve"> per share</w:t>
      </w:r>
      <w:r w:rsidR="00070E34" w:rsidRPr="00E106F1">
        <w:rPr>
          <w:rFonts w:ascii="Arial" w:eastAsia="Arial Unicode MS" w:hAnsi="Arial" w:cs="Browallia New"/>
          <w:sz w:val="18"/>
          <w:lang w:val="en-GB" w:bidi="th-TH"/>
        </w:rPr>
        <w:t>. The Company</w:t>
      </w:r>
      <w:r w:rsidRPr="00E106F1">
        <w:rPr>
          <w:rFonts w:ascii="Arial" w:eastAsia="Arial Unicode MS" w:hAnsi="Arial" w:cs="Arial"/>
          <w:sz w:val="18"/>
          <w:szCs w:val="18"/>
          <w:lang w:bidi="th-TH"/>
        </w:rPr>
        <w:t xml:space="preserve"> </w:t>
      </w:r>
      <w:r w:rsidR="00DC0AA6" w:rsidRPr="00E106F1">
        <w:rPr>
          <w:rFonts w:ascii="Arial" w:eastAsia="Arial Unicode MS" w:hAnsi="Arial" w:cs="Arial"/>
          <w:sz w:val="18"/>
          <w:szCs w:val="18"/>
          <w:lang w:bidi="th-TH"/>
        </w:rPr>
        <w:t xml:space="preserve">received dividend </w:t>
      </w:r>
      <w:r w:rsidRPr="00E106F1">
        <w:rPr>
          <w:rFonts w:ascii="Arial" w:eastAsia="Arial Unicode MS" w:hAnsi="Arial" w:cs="Arial"/>
          <w:sz w:val="18"/>
          <w:szCs w:val="18"/>
          <w:lang w:bidi="th-TH"/>
        </w:rPr>
        <w:t xml:space="preserve">totaling Baht </w:t>
      </w:r>
      <w:r w:rsidR="00640413" w:rsidRPr="00E106F1">
        <w:rPr>
          <w:rFonts w:ascii="Arial" w:eastAsia="Arial Unicode MS" w:hAnsi="Arial" w:cs="Arial"/>
          <w:sz w:val="18"/>
          <w:szCs w:val="18"/>
          <w:lang w:bidi="th-TH"/>
        </w:rPr>
        <w:t>7</w:t>
      </w:r>
      <w:r w:rsidRPr="00E106F1">
        <w:rPr>
          <w:rFonts w:ascii="Arial" w:eastAsia="Arial Unicode MS" w:hAnsi="Arial" w:cs="Arial"/>
          <w:sz w:val="18"/>
          <w:szCs w:val="18"/>
          <w:lang w:bidi="th-TH"/>
        </w:rPr>
        <w:t>,</w:t>
      </w:r>
      <w:r w:rsidR="006C7141" w:rsidRPr="00E106F1">
        <w:rPr>
          <w:rFonts w:ascii="Arial" w:eastAsia="Arial Unicode MS" w:hAnsi="Arial" w:cs="Browallia New"/>
          <w:sz w:val="18"/>
          <w:lang w:val="en-GB" w:bidi="th-TH"/>
        </w:rPr>
        <w:t>5</w:t>
      </w:r>
      <w:r w:rsidR="00B07898" w:rsidRPr="00E106F1">
        <w:rPr>
          <w:rFonts w:ascii="Arial" w:eastAsia="Arial Unicode MS" w:hAnsi="Arial" w:cs="Arial"/>
          <w:sz w:val="18"/>
          <w:szCs w:val="18"/>
          <w:lang w:bidi="th-TH"/>
        </w:rPr>
        <w:t>0</w:t>
      </w:r>
      <w:r w:rsidRPr="00E106F1">
        <w:rPr>
          <w:rFonts w:ascii="Arial" w:eastAsia="Arial Unicode MS" w:hAnsi="Arial" w:cs="Arial"/>
          <w:sz w:val="18"/>
          <w:szCs w:val="18"/>
          <w:lang w:bidi="th-TH"/>
        </w:rPr>
        <w:t xml:space="preserve">0,000 on </w:t>
      </w:r>
      <w:r w:rsidR="006C7141" w:rsidRPr="00E106F1">
        <w:rPr>
          <w:rFonts w:ascii="Arial" w:eastAsia="Arial Unicode MS" w:hAnsi="Arial" w:cs="Arial"/>
          <w:sz w:val="18"/>
          <w:szCs w:val="18"/>
          <w:lang w:bidi="th-TH"/>
        </w:rPr>
        <w:t>2</w:t>
      </w:r>
      <w:r w:rsidR="00E32DAD" w:rsidRPr="00E106F1">
        <w:rPr>
          <w:rFonts w:ascii="Arial" w:eastAsia="Arial Unicode MS" w:hAnsi="Arial" w:cs="Arial"/>
          <w:sz w:val="18"/>
          <w:szCs w:val="18"/>
          <w:lang w:bidi="th-TH"/>
        </w:rPr>
        <w:t>8</w:t>
      </w:r>
      <w:r w:rsidRPr="00E106F1">
        <w:rPr>
          <w:rFonts w:ascii="Arial" w:eastAsia="Arial Unicode MS" w:hAnsi="Arial" w:cs="Arial"/>
          <w:sz w:val="18"/>
          <w:szCs w:val="18"/>
          <w:lang w:bidi="th-TH"/>
        </w:rPr>
        <w:t xml:space="preserve"> </w:t>
      </w:r>
      <w:r w:rsidR="00E32DAD" w:rsidRPr="00E106F1">
        <w:rPr>
          <w:rFonts w:ascii="Arial" w:eastAsia="Arial Unicode MS" w:hAnsi="Arial" w:cs="Arial"/>
          <w:sz w:val="18"/>
          <w:szCs w:val="18"/>
          <w:lang w:bidi="th-TH"/>
        </w:rPr>
        <w:t>October</w:t>
      </w:r>
      <w:r w:rsidRPr="00E106F1">
        <w:rPr>
          <w:rFonts w:ascii="Arial" w:eastAsia="Arial Unicode MS" w:hAnsi="Arial" w:cs="Arial"/>
          <w:sz w:val="18"/>
          <w:szCs w:val="18"/>
          <w:lang w:bidi="th-TH"/>
        </w:rPr>
        <w:t xml:space="preserve"> 202</w:t>
      </w:r>
      <w:r w:rsidR="00E32DAD" w:rsidRPr="00E106F1">
        <w:rPr>
          <w:rFonts w:ascii="Arial" w:eastAsia="Arial Unicode MS" w:hAnsi="Arial" w:cs="Arial"/>
          <w:sz w:val="18"/>
          <w:szCs w:val="18"/>
          <w:lang w:bidi="th-TH"/>
        </w:rPr>
        <w:t>4</w:t>
      </w:r>
      <w:r w:rsidRPr="00E106F1">
        <w:rPr>
          <w:rFonts w:ascii="Arial" w:eastAsia="Arial Unicode MS" w:hAnsi="Arial" w:cs="Arial"/>
          <w:sz w:val="18"/>
          <w:szCs w:val="18"/>
          <w:lang w:bidi="th-TH"/>
        </w:rPr>
        <w:t>.</w:t>
      </w:r>
    </w:p>
    <w:p w14:paraId="4A4D435C" w14:textId="77777777" w:rsidR="00B07898" w:rsidRPr="00E106F1" w:rsidRDefault="00B07898" w:rsidP="00B64E43">
      <w:pPr>
        <w:jc w:val="both"/>
        <w:rPr>
          <w:rFonts w:ascii="Arial" w:eastAsia="Arial Unicode MS" w:hAnsi="Arial" w:cs="Arial"/>
          <w:sz w:val="18"/>
          <w:szCs w:val="18"/>
          <w:lang w:bidi="th-TH"/>
        </w:rPr>
      </w:pPr>
    </w:p>
    <w:p w14:paraId="5A807B1C" w14:textId="19D6D272" w:rsidR="00640413" w:rsidRDefault="00640413" w:rsidP="00640413">
      <w:pPr>
        <w:jc w:val="both"/>
        <w:rPr>
          <w:rFonts w:ascii="Arial" w:eastAsia="Arial Unicode MS" w:hAnsi="Arial" w:cs="Arial"/>
          <w:sz w:val="18"/>
          <w:szCs w:val="18"/>
          <w:lang w:bidi="th-TH"/>
        </w:rPr>
      </w:pPr>
      <w:r w:rsidRPr="00E106F1">
        <w:rPr>
          <w:rFonts w:ascii="Arial" w:eastAsia="Arial Unicode MS" w:hAnsi="Arial" w:cs="Arial"/>
          <w:sz w:val="18"/>
          <w:szCs w:val="18"/>
          <w:lang w:bidi="th-TH"/>
        </w:rPr>
        <w:t xml:space="preserve">On 28 October 2024, the meeting of Extraordinary Annual </w:t>
      </w:r>
      <w:r w:rsidRPr="00E106F1">
        <w:rPr>
          <w:rFonts w:ascii="Arial" w:eastAsia="Arial Unicode MS" w:hAnsi="Arial" w:cs="Arial"/>
          <w:sz w:val="18"/>
          <w:szCs w:val="18"/>
          <w:lang w:val="en-GB" w:bidi="th-TH"/>
        </w:rPr>
        <w:t>G</w:t>
      </w:r>
      <w:proofErr w:type="spellStart"/>
      <w:r w:rsidRPr="00E106F1">
        <w:rPr>
          <w:rFonts w:ascii="Arial" w:eastAsia="Arial Unicode MS" w:hAnsi="Arial" w:cs="Arial"/>
          <w:sz w:val="18"/>
          <w:szCs w:val="18"/>
          <w:lang w:bidi="th-TH"/>
        </w:rPr>
        <w:t>eneral</w:t>
      </w:r>
      <w:proofErr w:type="spellEnd"/>
      <w:r w:rsidRPr="00E106F1">
        <w:rPr>
          <w:rFonts w:ascii="Arial" w:eastAsia="Arial Unicode MS" w:hAnsi="Arial" w:cs="Arial"/>
          <w:sz w:val="18"/>
          <w:szCs w:val="18"/>
          <w:lang w:bidi="th-TH"/>
        </w:rPr>
        <w:t xml:space="preserve"> Meeting No. 3/2024 of a</w:t>
      </w:r>
      <w:r w:rsidR="00AA7930" w:rsidRPr="00E106F1">
        <w:rPr>
          <w:rFonts w:ascii="Arial" w:eastAsia="Arial Unicode MS" w:hAnsi="Arial" w:cs="Arial"/>
          <w:sz w:val="18"/>
          <w:szCs w:val="18"/>
          <w:lang w:bidi="th-TH"/>
        </w:rPr>
        <w:t>n</w:t>
      </w:r>
      <w:r w:rsidRPr="00E106F1">
        <w:rPr>
          <w:rFonts w:ascii="Arial" w:eastAsia="Arial Unicode MS" w:hAnsi="Arial" w:cs="Arial"/>
          <w:sz w:val="18"/>
          <w:szCs w:val="18"/>
          <w:lang w:bidi="th-TH"/>
        </w:rPr>
        <w:t xml:space="preserve"> associate approved the interim dividend payment </w:t>
      </w:r>
      <w:r w:rsidR="00EF3467" w:rsidRPr="00E106F1">
        <w:rPr>
          <w:rFonts w:ascii="Arial" w:eastAsia="Arial Unicode MS" w:hAnsi="Arial" w:cs="Arial"/>
          <w:sz w:val="18"/>
          <w:szCs w:val="18"/>
          <w:lang w:bidi="th-TH"/>
        </w:rPr>
        <w:t xml:space="preserve">from retained </w:t>
      </w:r>
      <w:r w:rsidR="00E165A2" w:rsidRPr="00E106F1">
        <w:rPr>
          <w:rFonts w:ascii="Arial" w:eastAsia="Arial Unicode MS" w:hAnsi="Arial" w:cs="Arial"/>
          <w:sz w:val="18"/>
          <w:szCs w:val="18"/>
          <w:lang w:bidi="th-TH"/>
        </w:rPr>
        <w:t>earnings</w:t>
      </w:r>
      <w:r w:rsidR="00EF3467" w:rsidRPr="00E106F1">
        <w:rPr>
          <w:rFonts w:ascii="Arial" w:eastAsia="Arial Unicode MS" w:hAnsi="Arial" w:cs="Arial"/>
          <w:sz w:val="18"/>
          <w:szCs w:val="18"/>
          <w:lang w:bidi="th-TH"/>
        </w:rPr>
        <w:t xml:space="preserve"> and </w:t>
      </w:r>
      <w:r w:rsidRPr="00E106F1">
        <w:rPr>
          <w:rFonts w:ascii="Arial" w:eastAsia="Arial Unicode MS" w:hAnsi="Arial" w:cs="Arial"/>
          <w:sz w:val="18"/>
          <w:szCs w:val="18"/>
          <w:lang w:bidi="th-TH"/>
        </w:rPr>
        <w:t>operation for 30 September 2024 at</w:t>
      </w:r>
      <w:r w:rsidRPr="00B64E43">
        <w:rPr>
          <w:rFonts w:ascii="Arial" w:eastAsia="Arial Unicode MS" w:hAnsi="Arial" w:cs="Arial"/>
          <w:sz w:val="18"/>
          <w:szCs w:val="18"/>
          <w:lang w:bidi="th-TH"/>
        </w:rPr>
        <w:t xml:space="preserve"> the rate of Baht </w:t>
      </w:r>
      <w:r>
        <w:rPr>
          <w:rFonts w:ascii="Arial" w:eastAsia="Arial Unicode MS" w:hAnsi="Arial" w:cs="Arial"/>
          <w:sz w:val="18"/>
          <w:szCs w:val="18"/>
          <w:lang w:bidi="th-TH"/>
        </w:rPr>
        <w:t>75</w:t>
      </w:r>
      <w:r w:rsidRPr="00B64E43">
        <w:rPr>
          <w:rFonts w:ascii="Arial" w:eastAsia="Arial Unicode MS" w:hAnsi="Arial" w:cs="Arial"/>
          <w:sz w:val="18"/>
          <w:szCs w:val="18"/>
          <w:lang w:bidi="th-TH"/>
        </w:rPr>
        <w:t xml:space="preserve"> per share</w:t>
      </w:r>
      <w:r w:rsidR="00CD3AAC">
        <w:rPr>
          <w:rFonts w:ascii="Arial" w:eastAsia="Arial Unicode MS" w:hAnsi="Arial" w:cs="Arial"/>
          <w:sz w:val="18"/>
          <w:szCs w:val="18"/>
          <w:lang w:bidi="th-TH"/>
        </w:rPr>
        <w:t xml:space="preserve">. The </w:t>
      </w:r>
      <w:r w:rsidR="00F37E48">
        <w:rPr>
          <w:rFonts w:ascii="Arial" w:eastAsia="Arial Unicode MS" w:hAnsi="Arial" w:cs="Browallia New"/>
          <w:sz w:val="18"/>
          <w:lang w:bidi="th-TH"/>
        </w:rPr>
        <w:t>s</w:t>
      </w:r>
      <w:r w:rsidR="00850A49">
        <w:rPr>
          <w:rFonts w:ascii="Arial" w:eastAsia="Arial Unicode MS" w:hAnsi="Arial" w:cs="Browallia New"/>
          <w:sz w:val="18"/>
          <w:lang w:bidi="th-TH"/>
        </w:rPr>
        <w:t>ubsi</w:t>
      </w:r>
      <w:r w:rsidR="00F37E48">
        <w:rPr>
          <w:rFonts w:ascii="Arial" w:eastAsia="Arial Unicode MS" w:hAnsi="Arial" w:cs="Browallia New"/>
          <w:sz w:val="18"/>
          <w:lang w:bidi="th-TH"/>
        </w:rPr>
        <w:t>diary</w:t>
      </w:r>
      <w:r w:rsidR="00CD3AAC">
        <w:rPr>
          <w:rFonts w:ascii="Arial" w:eastAsia="Arial Unicode MS" w:hAnsi="Arial" w:cs="Arial"/>
          <w:sz w:val="18"/>
          <w:szCs w:val="18"/>
          <w:lang w:bidi="th-TH"/>
        </w:rPr>
        <w:t xml:space="preserve"> rec</w:t>
      </w:r>
      <w:r w:rsidR="00040804">
        <w:rPr>
          <w:rFonts w:ascii="Arial" w:eastAsia="Arial Unicode MS" w:hAnsi="Arial" w:cs="Arial"/>
          <w:sz w:val="18"/>
          <w:szCs w:val="18"/>
          <w:lang w:bidi="th-TH"/>
        </w:rPr>
        <w:t>eived dividend</w:t>
      </w:r>
      <w:r w:rsidRPr="00B64E43">
        <w:rPr>
          <w:rFonts w:ascii="Arial" w:eastAsia="Arial Unicode MS" w:hAnsi="Arial" w:cs="Arial"/>
          <w:sz w:val="18"/>
          <w:szCs w:val="18"/>
          <w:lang w:bidi="th-TH"/>
        </w:rPr>
        <w:t xml:space="preserve"> totaling Baht </w:t>
      </w:r>
      <w:r w:rsidR="00E32DAD">
        <w:rPr>
          <w:rFonts w:ascii="Arial" w:eastAsia="Arial Unicode MS" w:hAnsi="Arial" w:cs="Arial"/>
          <w:sz w:val="18"/>
          <w:szCs w:val="18"/>
          <w:lang w:bidi="th-TH"/>
        </w:rPr>
        <w:t>3</w:t>
      </w:r>
      <w:r>
        <w:rPr>
          <w:rFonts w:ascii="Arial" w:eastAsia="Arial Unicode MS" w:hAnsi="Arial" w:cs="Arial"/>
          <w:sz w:val="18"/>
          <w:szCs w:val="18"/>
          <w:lang w:bidi="th-TH"/>
        </w:rPr>
        <w:t>,</w:t>
      </w:r>
      <w:r w:rsidR="00E32DAD">
        <w:rPr>
          <w:rFonts w:ascii="Arial" w:eastAsia="Arial Unicode MS" w:hAnsi="Arial" w:cs="Arial"/>
          <w:sz w:val="18"/>
          <w:szCs w:val="18"/>
          <w:lang w:bidi="th-TH"/>
        </w:rPr>
        <w:t>75</w:t>
      </w:r>
      <w:r>
        <w:rPr>
          <w:rFonts w:ascii="Arial" w:eastAsia="Arial Unicode MS" w:hAnsi="Arial" w:cs="Arial"/>
          <w:sz w:val="18"/>
          <w:szCs w:val="18"/>
          <w:lang w:bidi="th-TH"/>
        </w:rPr>
        <w:t>0,000</w:t>
      </w:r>
      <w:r w:rsidR="00040804">
        <w:rPr>
          <w:rFonts w:ascii="Arial" w:eastAsia="Arial Unicode MS" w:hAnsi="Arial" w:cs="Arial"/>
          <w:sz w:val="18"/>
          <w:szCs w:val="18"/>
          <w:lang w:bidi="th-TH"/>
        </w:rPr>
        <w:t xml:space="preserve"> </w:t>
      </w:r>
      <w:r w:rsidRPr="00E32DAD">
        <w:rPr>
          <w:rFonts w:ascii="Arial" w:eastAsia="Arial Unicode MS" w:hAnsi="Arial" w:cs="Arial"/>
          <w:sz w:val="18"/>
          <w:szCs w:val="18"/>
          <w:lang w:bidi="th-TH"/>
        </w:rPr>
        <w:t xml:space="preserve">on </w:t>
      </w:r>
      <w:r w:rsidR="00E32DAD">
        <w:rPr>
          <w:rFonts w:ascii="Arial" w:eastAsia="Arial Unicode MS" w:hAnsi="Arial" w:cs="Arial"/>
          <w:sz w:val="18"/>
          <w:szCs w:val="18"/>
          <w:lang w:bidi="th-TH"/>
        </w:rPr>
        <w:t>29</w:t>
      </w:r>
      <w:r w:rsidRPr="00E32DAD">
        <w:rPr>
          <w:rFonts w:ascii="Arial" w:eastAsia="Arial Unicode MS" w:hAnsi="Arial" w:cs="Arial"/>
          <w:sz w:val="18"/>
          <w:szCs w:val="18"/>
          <w:lang w:bidi="th-TH"/>
        </w:rPr>
        <w:t xml:space="preserve"> </w:t>
      </w:r>
      <w:r w:rsidR="00E32DAD">
        <w:rPr>
          <w:rFonts w:ascii="Arial" w:eastAsia="Arial Unicode MS" w:hAnsi="Arial" w:cs="Arial"/>
          <w:sz w:val="18"/>
          <w:szCs w:val="18"/>
          <w:lang w:bidi="th-TH"/>
        </w:rPr>
        <w:t>October</w:t>
      </w:r>
      <w:r w:rsidRPr="00E32DAD">
        <w:rPr>
          <w:rFonts w:ascii="Arial" w:eastAsia="Arial Unicode MS" w:hAnsi="Arial" w:cs="Arial"/>
          <w:sz w:val="18"/>
          <w:szCs w:val="18"/>
          <w:lang w:bidi="th-TH"/>
        </w:rPr>
        <w:t xml:space="preserve"> 202</w:t>
      </w:r>
      <w:r w:rsidR="00E32DAD">
        <w:rPr>
          <w:rFonts w:ascii="Arial" w:eastAsia="Arial Unicode MS" w:hAnsi="Arial" w:cs="Arial"/>
          <w:sz w:val="18"/>
          <w:szCs w:val="18"/>
          <w:lang w:bidi="th-TH"/>
        </w:rPr>
        <w:t>4</w:t>
      </w:r>
      <w:r w:rsidRPr="00E32DAD">
        <w:rPr>
          <w:rFonts w:ascii="Arial" w:eastAsia="Arial Unicode MS" w:hAnsi="Arial" w:cs="Arial"/>
          <w:sz w:val="18"/>
          <w:szCs w:val="18"/>
          <w:lang w:bidi="th-TH"/>
        </w:rPr>
        <w:t>.</w:t>
      </w:r>
    </w:p>
    <w:p w14:paraId="78977BE8" w14:textId="77777777" w:rsidR="00E15B1D" w:rsidRDefault="00E15B1D" w:rsidP="006152BD">
      <w:pPr>
        <w:tabs>
          <w:tab w:val="left" w:pos="1125"/>
        </w:tabs>
        <w:jc w:val="both"/>
        <w:rPr>
          <w:rFonts w:ascii="Arial" w:hAnsi="Arial" w:cs="Arial"/>
          <w:sz w:val="18"/>
          <w:szCs w:val="18"/>
        </w:rPr>
      </w:pPr>
    </w:p>
    <w:p w14:paraId="01E1AF86" w14:textId="77777777" w:rsidR="00314737" w:rsidRPr="00FC2A7E" w:rsidRDefault="00314737" w:rsidP="006152BD">
      <w:pPr>
        <w:tabs>
          <w:tab w:val="left" w:pos="1125"/>
        </w:tabs>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4F16F1" w:rsidRPr="00FC2A7E" w14:paraId="66FEF1B9" w14:textId="77777777" w:rsidTr="0032248A">
        <w:trPr>
          <w:trHeight w:val="386"/>
        </w:trPr>
        <w:tc>
          <w:tcPr>
            <w:tcW w:w="9461" w:type="dxa"/>
            <w:shd w:val="clear" w:color="auto" w:fill="FFA543"/>
            <w:vAlign w:val="center"/>
          </w:tcPr>
          <w:p w14:paraId="26174D58" w14:textId="2FF167E8" w:rsidR="004F16F1" w:rsidRPr="00FC2A7E" w:rsidRDefault="007772A3" w:rsidP="00D740F8">
            <w:pPr>
              <w:ind w:left="432" w:hanging="432"/>
              <w:jc w:val="both"/>
              <w:rPr>
                <w:rFonts w:ascii="Arial" w:eastAsia="Arial Unicode MS" w:hAnsi="Arial" w:cs="Arial"/>
                <w:b/>
                <w:bCs/>
                <w:color w:val="FFFFFF" w:themeColor="background1"/>
                <w:sz w:val="18"/>
                <w:szCs w:val="18"/>
                <w:cs/>
                <w:lang w:val="en-GB" w:bidi="th-TH"/>
              </w:rPr>
            </w:pPr>
            <w:bookmarkStart w:id="26" w:name="_Hlk181276246"/>
            <w:r w:rsidRPr="007772A3">
              <w:rPr>
                <w:rFonts w:ascii="Arial" w:eastAsia="Arial Unicode MS" w:hAnsi="Arial" w:cs="Arial"/>
                <w:b/>
                <w:bCs/>
                <w:color w:val="FFFFFF" w:themeColor="background1"/>
                <w:sz w:val="18"/>
                <w:szCs w:val="18"/>
                <w:lang w:val="en-GB" w:bidi="th-TH"/>
              </w:rPr>
              <w:t>2</w:t>
            </w:r>
            <w:r w:rsidR="00B64E43">
              <w:rPr>
                <w:rFonts w:ascii="Arial" w:eastAsia="Arial Unicode MS" w:hAnsi="Arial" w:cs="Arial"/>
                <w:b/>
                <w:bCs/>
                <w:color w:val="FFFFFF" w:themeColor="background1"/>
                <w:sz w:val="18"/>
                <w:szCs w:val="18"/>
                <w:lang w:val="en-GB" w:bidi="th-TH"/>
              </w:rPr>
              <w:t>3</w:t>
            </w:r>
            <w:r w:rsidR="004F16F1" w:rsidRPr="00FC2A7E">
              <w:rPr>
                <w:rFonts w:ascii="Arial" w:eastAsia="Arial Unicode MS" w:hAnsi="Arial" w:cs="Arial"/>
                <w:b/>
                <w:bCs/>
                <w:color w:val="FFFFFF" w:themeColor="background1"/>
                <w:sz w:val="18"/>
                <w:szCs w:val="18"/>
                <w:lang w:val="en-GB" w:bidi="th-TH"/>
              </w:rPr>
              <w:tab/>
              <w:t>Authorisation of financial information</w:t>
            </w:r>
          </w:p>
        </w:tc>
      </w:tr>
      <w:bookmarkEnd w:id="26"/>
    </w:tbl>
    <w:p w14:paraId="5D8C2E5B" w14:textId="77777777" w:rsidR="004F16F1" w:rsidRPr="00FC2A7E" w:rsidRDefault="004F16F1" w:rsidP="00A20509">
      <w:pPr>
        <w:jc w:val="both"/>
        <w:rPr>
          <w:rFonts w:ascii="Arial" w:eastAsia="Arial Unicode MS" w:hAnsi="Arial" w:cs="Arial"/>
          <w:sz w:val="18"/>
          <w:szCs w:val="18"/>
          <w:lang w:bidi="th-TH"/>
        </w:rPr>
      </w:pPr>
    </w:p>
    <w:p w14:paraId="65DB4554" w14:textId="6B514949" w:rsidR="004F16F1" w:rsidRPr="00811345" w:rsidRDefault="004F16F1" w:rsidP="00D740F8">
      <w:pPr>
        <w:jc w:val="both"/>
        <w:rPr>
          <w:rFonts w:ascii="Arial" w:hAnsi="Arial" w:cs="Arial"/>
          <w:spacing w:val="-8"/>
          <w:sz w:val="18"/>
          <w:szCs w:val="18"/>
          <w:lang w:val="en-GB" w:bidi="th-TH"/>
        </w:rPr>
      </w:pPr>
      <w:r w:rsidRPr="00811345">
        <w:rPr>
          <w:rFonts w:ascii="Arial" w:hAnsi="Arial" w:cs="Arial"/>
          <w:spacing w:val="-8"/>
          <w:sz w:val="18"/>
          <w:szCs w:val="18"/>
        </w:rPr>
        <w:t xml:space="preserve">These consolidated and separate financial information were </w:t>
      </w:r>
      <w:proofErr w:type="spellStart"/>
      <w:r w:rsidRPr="00811345">
        <w:rPr>
          <w:rFonts w:ascii="Arial" w:hAnsi="Arial" w:cs="Arial"/>
          <w:spacing w:val="-8"/>
          <w:sz w:val="18"/>
          <w:szCs w:val="18"/>
        </w:rPr>
        <w:t>authorised</w:t>
      </w:r>
      <w:proofErr w:type="spellEnd"/>
      <w:r w:rsidRPr="00811345">
        <w:rPr>
          <w:rFonts w:ascii="Arial" w:hAnsi="Arial" w:cs="Arial"/>
          <w:spacing w:val="-8"/>
          <w:sz w:val="18"/>
          <w:szCs w:val="18"/>
        </w:rPr>
        <w:t xml:space="preserve"> for issue by the </w:t>
      </w:r>
      <w:r w:rsidR="00146FEB" w:rsidRPr="00811345">
        <w:rPr>
          <w:rFonts w:ascii="Arial" w:hAnsi="Arial" w:cs="Arial"/>
          <w:spacing w:val="-8"/>
          <w:sz w:val="18"/>
          <w:szCs w:val="18"/>
          <w:lang w:bidi="th-TH"/>
        </w:rPr>
        <w:t>B</w:t>
      </w:r>
      <w:proofErr w:type="spellStart"/>
      <w:r w:rsidR="00BE05C1" w:rsidRPr="00811345">
        <w:rPr>
          <w:rFonts w:ascii="Arial" w:hAnsi="Arial" w:cs="Arial"/>
          <w:spacing w:val="-8"/>
          <w:sz w:val="18"/>
          <w:szCs w:val="18"/>
          <w:lang w:val="en-GB" w:bidi="th-TH"/>
        </w:rPr>
        <w:t>oard</w:t>
      </w:r>
      <w:proofErr w:type="spellEnd"/>
      <w:r w:rsidR="00BE05C1" w:rsidRPr="00811345">
        <w:rPr>
          <w:rFonts w:ascii="Arial" w:hAnsi="Arial" w:cs="Arial"/>
          <w:spacing w:val="-8"/>
          <w:sz w:val="18"/>
          <w:szCs w:val="18"/>
          <w:lang w:val="en-GB" w:bidi="th-TH"/>
        </w:rPr>
        <w:t xml:space="preserve"> of</w:t>
      </w:r>
      <w:r w:rsidRPr="00811345">
        <w:rPr>
          <w:rFonts w:ascii="Arial" w:hAnsi="Arial" w:cs="Arial"/>
          <w:spacing w:val="-8"/>
          <w:sz w:val="18"/>
          <w:szCs w:val="18"/>
        </w:rPr>
        <w:t xml:space="preserve"> </w:t>
      </w:r>
      <w:r w:rsidR="00146FEB" w:rsidRPr="00811345">
        <w:rPr>
          <w:rFonts w:ascii="Arial" w:hAnsi="Arial" w:cs="Arial"/>
          <w:spacing w:val="-8"/>
          <w:sz w:val="18"/>
          <w:szCs w:val="18"/>
        </w:rPr>
        <w:t>D</w:t>
      </w:r>
      <w:r w:rsidRPr="00811345">
        <w:rPr>
          <w:rFonts w:ascii="Arial" w:hAnsi="Arial" w:cs="Arial"/>
          <w:spacing w:val="-8"/>
          <w:sz w:val="18"/>
          <w:szCs w:val="18"/>
        </w:rPr>
        <w:t xml:space="preserve">irectors on </w:t>
      </w:r>
      <w:r w:rsidR="007772A3" w:rsidRPr="007772A3">
        <w:rPr>
          <w:rFonts w:ascii="Arial" w:eastAsia="Arial Unicode MS" w:hAnsi="Arial" w:cs="Arial"/>
          <w:color w:val="000000" w:themeColor="text1"/>
          <w:spacing w:val="-8"/>
          <w:sz w:val="18"/>
          <w:szCs w:val="18"/>
          <w:lang w:val="en-GB" w:bidi="th-TH"/>
        </w:rPr>
        <w:t>11</w:t>
      </w:r>
      <w:r w:rsidR="00A10420" w:rsidRPr="00811345">
        <w:rPr>
          <w:rFonts w:ascii="Arial" w:eastAsia="Arial Unicode MS" w:hAnsi="Arial" w:cs="Arial"/>
          <w:color w:val="000000" w:themeColor="text1"/>
          <w:spacing w:val="-8"/>
          <w:sz w:val="18"/>
          <w:szCs w:val="18"/>
          <w:lang w:val="en-GB" w:bidi="th-TH"/>
        </w:rPr>
        <w:t xml:space="preserve"> </w:t>
      </w:r>
      <w:r w:rsidR="005B4D06" w:rsidRPr="00811345">
        <w:rPr>
          <w:rFonts w:ascii="Arial" w:eastAsia="Arial Unicode MS" w:hAnsi="Arial" w:cs="Arial"/>
          <w:color w:val="000000" w:themeColor="text1"/>
          <w:spacing w:val="-8"/>
          <w:sz w:val="18"/>
          <w:szCs w:val="18"/>
          <w:lang w:val="en-GB" w:bidi="th-TH"/>
        </w:rPr>
        <w:t>November</w:t>
      </w:r>
      <w:r w:rsidR="00E678FB" w:rsidRPr="00811345">
        <w:rPr>
          <w:rFonts w:ascii="Arial" w:eastAsia="Arial Unicode MS" w:hAnsi="Arial" w:cs="Arial"/>
          <w:color w:val="000000" w:themeColor="text1"/>
          <w:spacing w:val="-8"/>
          <w:sz w:val="18"/>
          <w:szCs w:val="18"/>
          <w:lang w:val="en-GB" w:bidi="th-TH"/>
        </w:rPr>
        <w:t xml:space="preserve"> </w:t>
      </w:r>
      <w:r w:rsidR="007772A3" w:rsidRPr="007772A3">
        <w:rPr>
          <w:rFonts w:ascii="Arial" w:eastAsia="Arial Unicode MS" w:hAnsi="Arial" w:cs="Arial"/>
          <w:color w:val="000000" w:themeColor="text1"/>
          <w:spacing w:val="-8"/>
          <w:sz w:val="18"/>
          <w:szCs w:val="18"/>
          <w:lang w:val="en-GB" w:bidi="th-TH"/>
        </w:rPr>
        <w:t>2024</w:t>
      </w:r>
      <w:r w:rsidRPr="00811345">
        <w:rPr>
          <w:rFonts w:ascii="Arial" w:hAnsi="Arial" w:cs="Arial"/>
          <w:spacing w:val="-8"/>
          <w:sz w:val="18"/>
          <w:szCs w:val="18"/>
          <w:lang w:val="en-GB" w:bidi="th-TH"/>
        </w:rPr>
        <w:t>.</w:t>
      </w:r>
    </w:p>
    <w:p w14:paraId="32616DCD" w14:textId="77777777" w:rsidR="00811345" w:rsidRDefault="00811345" w:rsidP="00D740F8">
      <w:pPr>
        <w:jc w:val="both"/>
        <w:rPr>
          <w:rFonts w:ascii="Arial" w:hAnsi="Arial" w:cs="Arial"/>
          <w:sz w:val="18"/>
          <w:szCs w:val="18"/>
          <w:lang w:val="en-GB" w:bidi="th-TH"/>
        </w:rPr>
      </w:pPr>
    </w:p>
    <w:p w14:paraId="3D8850A7" w14:textId="77777777" w:rsidR="00811345" w:rsidRPr="00F97647" w:rsidRDefault="00811345" w:rsidP="00D740F8">
      <w:pPr>
        <w:jc w:val="both"/>
        <w:rPr>
          <w:rFonts w:ascii="Arial" w:hAnsi="Arial" w:cs="Arial"/>
          <w:sz w:val="18"/>
          <w:szCs w:val="18"/>
          <w:lang w:val="en-GB" w:bidi="th-TH"/>
        </w:rPr>
      </w:pPr>
    </w:p>
    <w:sectPr w:rsidR="00811345" w:rsidRPr="00F97647" w:rsidSect="00B32C09">
      <w:headerReference w:type="default" r:id="rId11"/>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530E6C" w14:textId="77777777" w:rsidR="00FB0B5B" w:rsidRDefault="00FB0B5B" w:rsidP="00481735">
      <w:r>
        <w:separator/>
      </w:r>
    </w:p>
  </w:endnote>
  <w:endnote w:type="continuationSeparator" w:id="0">
    <w:p w14:paraId="2E22F6C6" w14:textId="77777777" w:rsidR="00FB0B5B" w:rsidRDefault="00FB0B5B" w:rsidP="00481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imes New Roman (Body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4288135"/>
      <w:docPartObj>
        <w:docPartGallery w:val="Page Numbers (Bottom of Page)"/>
        <w:docPartUnique/>
      </w:docPartObj>
    </w:sdtPr>
    <w:sdtEndPr>
      <w:rPr>
        <w:rFonts w:ascii="Arial" w:hAnsi="Arial" w:cs="Arial"/>
        <w:noProof/>
        <w:sz w:val="18"/>
        <w:szCs w:val="18"/>
      </w:rPr>
    </w:sdtEndPr>
    <w:sdtContent>
      <w:p w14:paraId="751AC7A0" w14:textId="77777777" w:rsidR="0039486B" w:rsidRPr="008171D1" w:rsidRDefault="0039486B" w:rsidP="008171D1">
        <w:pPr>
          <w:pStyle w:val="Footer"/>
          <w:pBdr>
            <w:top w:val="single" w:sz="8" w:space="1" w:color="auto"/>
          </w:pBdr>
          <w:jc w:val="right"/>
          <w:rPr>
            <w:rFonts w:ascii="Arial" w:hAnsi="Arial" w:cs="Arial"/>
            <w:sz w:val="18"/>
            <w:szCs w:val="18"/>
          </w:rPr>
        </w:pPr>
        <w:r w:rsidRPr="008171D1">
          <w:rPr>
            <w:rFonts w:ascii="Arial" w:hAnsi="Arial" w:cs="Arial"/>
            <w:sz w:val="18"/>
            <w:szCs w:val="18"/>
          </w:rPr>
          <w:fldChar w:fldCharType="begin"/>
        </w:r>
        <w:r w:rsidRPr="008171D1">
          <w:rPr>
            <w:rFonts w:ascii="Arial" w:hAnsi="Arial" w:cs="Arial"/>
            <w:sz w:val="18"/>
            <w:szCs w:val="18"/>
          </w:rPr>
          <w:instrText xml:space="preserve"> PAGE   \* MERGEFORMAT </w:instrText>
        </w:r>
        <w:r w:rsidRPr="008171D1">
          <w:rPr>
            <w:rFonts w:ascii="Arial" w:hAnsi="Arial" w:cs="Arial"/>
            <w:sz w:val="18"/>
            <w:szCs w:val="18"/>
          </w:rPr>
          <w:fldChar w:fldCharType="separate"/>
        </w:r>
        <w:r w:rsidRPr="008171D1">
          <w:rPr>
            <w:rFonts w:ascii="Arial" w:hAnsi="Arial" w:cs="Arial"/>
            <w:noProof/>
            <w:sz w:val="18"/>
            <w:szCs w:val="18"/>
          </w:rPr>
          <w:t>2</w:t>
        </w:r>
        <w:r w:rsidRPr="008171D1">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6437E" w14:textId="77777777" w:rsidR="00FB0B5B" w:rsidRDefault="00FB0B5B" w:rsidP="00481735">
      <w:r>
        <w:separator/>
      </w:r>
    </w:p>
  </w:footnote>
  <w:footnote w:type="continuationSeparator" w:id="0">
    <w:p w14:paraId="359C2E59" w14:textId="77777777" w:rsidR="00FB0B5B" w:rsidRDefault="00FB0B5B" w:rsidP="00481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1516D" w14:textId="6058A364" w:rsidR="0039486B" w:rsidRPr="007F506B" w:rsidRDefault="0039486B" w:rsidP="000B3ED3">
    <w:pPr>
      <w:pStyle w:val="Header"/>
      <w:rPr>
        <w:rFonts w:eastAsia="Arial Unicode MS" w:cstheme="minorHAnsi"/>
        <w:b/>
        <w:bCs/>
        <w:noProof/>
        <w:sz w:val="18"/>
        <w:szCs w:val="18"/>
        <w:lang w:bidi="th-TH"/>
      </w:rPr>
    </w:pPr>
    <w:bookmarkStart w:id="5" w:name="_Hlk76566402"/>
    <w:bookmarkStart w:id="6" w:name="_Hlk76566403"/>
    <w:bookmarkStart w:id="7" w:name="_Hlk76566404"/>
    <w:bookmarkStart w:id="8" w:name="_Hlk76566405"/>
    <w:bookmarkStart w:id="9" w:name="_Hlk76566406"/>
    <w:bookmarkStart w:id="10" w:name="_Hlk76566407"/>
    <w:r w:rsidRPr="007F506B">
      <w:rPr>
        <w:rFonts w:eastAsia="Arial Unicode MS" w:cstheme="minorHAnsi"/>
        <w:b/>
        <w:bCs/>
        <w:noProof/>
        <w:sz w:val="18"/>
        <w:szCs w:val="18"/>
        <w:lang w:bidi="th-TH"/>
      </w:rPr>
      <w:t xml:space="preserve">P.S.P. Specialties Public Company Limited </w:t>
    </w:r>
  </w:p>
  <w:p w14:paraId="615D838F" w14:textId="77777777" w:rsidR="0039486B" w:rsidRPr="007F506B" w:rsidRDefault="0039486B" w:rsidP="000B3ED3">
    <w:pPr>
      <w:pStyle w:val="Header"/>
      <w:rPr>
        <w:rFonts w:cstheme="minorHAnsi"/>
        <w:b/>
        <w:bCs/>
        <w:sz w:val="18"/>
        <w:szCs w:val="18"/>
        <w:lang w:val="en-GB" w:bidi="th-TH"/>
      </w:rPr>
    </w:pPr>
    <w:r w:rsidRPr="007F506B">
      <w:rPr>
        <w:rFonts w:cstheme="minorHAnsi"/>
        <w:b/>
        <w:bCs/>
        <w:sz w:val="18"/>
        <w:szCs w:val="18"/>
        <w:lang w:val="en-GB" w:bidi="th-TH"/>
      </w:rPr>
      <w:t>Condensed notes to the interim financial information (Unaudited)</w:t>
    </w:r>
  </w:p>
  <w:p w14:paraId="5B8CF14B" w14:textId="01C72B9C" w:rsidR="0039486B" w:rsidRPr="007F506B" w:rsidRDefault="00952765" w:rsidP="000B3ED3">
    <w:pPr>
      <w:pStyle w:val="Header"/>
      <w:pBdr>
        <w:bottom w:val="single" w:sz="8" w:space="1" w:color="auto"/>
      </w:pBdr>
      <w:rPr>
        <w:rFonts w:cstheme="minorHAnsi"/>
        <w:b/>
        <w:bCs/>
        <w:sz w:val="18"/>
        <w:szCs w:val="18"/>
        <w:lang w:val="en-GB" w:bidi="th-TH"/>
      </w:rPr>
    </w:pPr>
    <w:bookmarkStart w:id="11" w:name="_Hlk76566289"/>
    <w:r w:rsidRPr="007F506B">
      <w:rPr>
        <w:rFonts w:ascii="Arial" w:hAnsi="Arial" w:cs="Arial"/>
        <w:b/>
        <w:bCs/>
        <w:sz w:val="18"/>
        <w:szCs w:val="18"/>
        <w:lang w:val="en-GB" w:bidi="th-TH"/>
      </w:rPr>
      <w:t xml:space="preserve">For the </w:t>
    </w:r>
    <w:r w:rsidR="00733423" w:rsidRPr="007F506B">
      <w:rPr>
        <w:rFonts w:ascii="Arial" w:hAnsi="Arial" w:cs="Arial"/>
        <w:b/>
        <w:bCs/>
        <w:sz w:val="18"/>
        <w:szCs w:val="18"/>
        <w:lang w:val="en-GB" w:bidi="th-TH"/>
      </w:rPr>
      <w:t>nine-month</w:t>
    </w:r>
    <w:r w:rsidR="00BC424C" w:rsidRPr="007F506B">
      <w:rPr>
        <w:rFonts w:ascii="Arial" w:hAnsi="Arial" w:cs="Arial"/>
        <w:b/>
        <w:bCs/>
        <w:sz w:val="18"/>
        <w:szCs w:val="18"/>
        <w:lang w:val="en-GB" w:bidi="th-TH"/>
      </w:rPr>
      <w:t xml:space="preserve"> period ended</w:t>
    </w:r>
    <w:r w:rsidR="00BC424C" w:rsidRPr="007F506B">
      <w:rPr>
        <w:rFonts w:ascii="Arial" w:hAnsi="Arial" w:cs="Arial"/>
        <w:b/>
        <w:bCs/>
        <w:sz w:val="18"/>
        <w:szCs w:val="18"/>
        <w:cs/>
        <w:lang w:val="en-GB" w:bidi="th-TH"/>
      </w:rPr>
      <w:t xml:space="preserve"> </w:t>
    </w:r>
    <w:r w:rsidR="00733423" w:rsidRPr="007F506B">
      <w:rPr>
        <w:rFonts w:ascii="Arial" w:hAnsi="Arial" w:cs="Arial"/>
        <w:b/>
        <w:bCs/>
        <w:sz w:val="18"/>
        <w:szCs w:val="18"/>
        <w:lang w:val="en-GB" w:bidi="th-TH"/>
      </w:rPr>
      <w:t>30 September</w:t>
    </w:r>
    <w:r w:rsidR="00BC424C" w:rsidRPr="007F506B">
      <w:rPr>
        <w:rFonts w:ascii="Arial" w:hAnsi="Arial" w:cs="Arial"/>
        <w:b/>
        <w:bCs/>
        <w:sz w:val="18"/>
        <w:szCs w:val="18"/>
        <w:lang w:val="en-GB" w:bidi="th-TH"/>
      </w:rPr>
      <w:t xml:space="preserve"> </w:t>
    </w:r>
    <w:r w:rsidR="0075139D" w:rsidRPr="007F506B">
      <w:rPr>
        <w:rFonts w:ascii="Arial" w:hAnsi="Arial" w:cs="Arial"/>
        <w:b/>
        <w:bCs/>
        <w:sz w:val="18"/>
        <w:szCs w:val="18"/>
        <w:lang w:val="en-GB" w:bidi="th-TH"/>
      </w:rPr>
      <w:t>202</w:t>
    </w:r>
    <w:bookmarkEnd w:id="11"/>
    <w:r w:rsidRPr="007F506B">
      <w:rPr>
        <w:rFonts w:ascii="Arial" w:hAnsi="Arial" w:cs="Arial"/>
        <w:b/>
        <w:bCs/>
        <w:sz w:val="18"/>
        <w:szCs w:val="18"/>
        <w:lang w:val="en-GB" w:bidi="th-TH"/>
      </w:rPr>
      <w:t>4</w:t>
    </w:r>
  </w:p>
  <w:bookmarkEnd w:id="5"/>
  <w:bookmarkEnd w:id="6"/>
  <w:bookmarkEnd w:id="7"/>
  <w:bookmarkEnd w:id="8"/>
  <w:bookmarkEnd w:id="9"/>
  <w:bookmarkEnd w:id="10"/>
  <w:p w14:paraId="4911BD1C" w14:textId="77777777" w:rsidR="0039486B" w:rsidRPr="007F506B" w:rsidRDefault="0039486B">
    <w:pPr>
      <w:pStyle w:val="Header"/>
      <w:rPr>
        <w:rFonts w:cstheme="minorHAnsi"/>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73C72" w14:textId="77777777" w:rsidR="00FF23D8" w:rsidRPr="00E6719E" w:rsidRDefault="00FF23D8" w:rsidP="00C1514D">
    <w:pPr>
      <w:pStyle w:val="Header"/>
      <w:rPr>
        <w:rFonts w:ascii="Arial" w:eastAsia="Arial Unicode MS" w:hAnsi="Arial" w:cs="Arial"/>
        <w:b/>
        <w:bCs/>
        <w:noProof/>
        <w:sz w:val="18"/>
        <w:szCs w:val="18"/>
        <w:lang w:bidi="th-TH"/>
      </w:rPr>
    </w:pPr>
    <w:r w:rsidRPr="00E6719E">
      <w:rPr>
        <w:rFonts w:ascii="Arial" w:eastAsia="Arial Unicode MS" w:hAnsi="Arial" w:cs="Arial"/>
        <w:b/>
        <w:bCs/>
        <w:noProof/>
        <w:sz w:val="18"/>
        <w:szCs w:val="18"/>
        <w:lang w:bidi="th-TH"/>
      </w:rPr>
      <w:t xml:space="preserve">P.S.P. Specialties Public Company Limited </w:t>
    </w:r>
  </w:p>
  <w:p w14:paraId="38D6CB10" w14:textId="77777777" w:rsidR="00FF23D8" w:rsidRPr="00E6719E" w:rsidRDefault="00FF23D8" w:rsidP="00C1514D">
    <w:pPr>
      <w:pStyle w:val="Header"/>
      <w:rPr>
        <w:rFonts w:ascii="Arial" w:hAnsi="Arial" w:cs="Arial"/>
        <w:b/>
        <w:bCs/>
        <w:sz w:val="18"/>
        <w:szCs w:val="18"/>
        <w:lang w:val="en-GB" w:bidi="th-TH"/>
      </w:rPr>
    </w:pPr>
    <w:r w:rsidRPr="00E6719E">
      <w:rPr>
        <w:rFonts w:ascii="Arial" w:hAnsi="Arial" w:cs="Arial"/>
        <w:b/>
        <w:bCs/>
        <w:sz w:val="18"/>
        <w:szCs w:val="18"/>
        <w:lang w:val="en-GB" w:bidi="th-TH"/>
      </w:rPr>
      <w:t>Condensed notes to the interim financial information (Unaudited)</w:t>
    </w:r>
  </w:p>
  <w:p w14:paraId="4BF02D39" w14:textId="54CD26EE" w:rsidR="00952765" w:rsidRPr="00E6719E" w:rsidRDefault="00952765" w:rsidP="00952765">
    <w:pPr>
      <w:pStyle w:val="Header"/>
      <w:pBdr>
        <w:bottom w:val="single" w:sz="8" w:space="1" w:color="auto"/>
      </w:pBdr>
      <w:rPr>
        <w:rFonts w:cstheme="minorHAnsi"/>
        <w:b/>
        <w:bCs/>
        <w:sz w:val="18"/>
        <w:szCs w:val="18"/>
        <w:lang w:val="en-GB" w:bidi="th-TH"/>
      </w:rPr>
    </w:pPr>
    <w:r w:rsidRPr="00E6719E">
      <w:rPr>
        <w:rFonts w:ascii="Arial" w:hAnsi="Arial" w:cs="Arial"/>
        <w:b/>
        <w:bCs/>
        <w:sz w:val="18"/>
        <w:szCs w:val="18"/>
        <w:lang w:val="en-GB" w:bidi="th-TH"/>
      </w:rPr>
      <w:t xml:space="preserve">For the </w:t>
    </w:r>
    <w:r w:rsidR="00733423" w:rsidRPr="00E6719E">
      <w:rPr>
        <w:rFonts w:ascii="Arial" w:hAnsi="Arial" w:cs="Arial"/>
        <w:b/>
        <w:bCs/>
        <w:sz w:val="18"/>
        <w:szCs w:val="18"/>
        <w:lang w:val="en-GB" w:bidi="th-TH"/>
      </w:rPr>
      <w:t>nine-month</w:t>
    </w:r>
    <w:r w:rsidR="007A426A" w:rsidRPr="00E6719E">
      <w:rPr>
        <w:rFonts w:ascii="Arial" w:hAnsi="Arial" w:cs="Arial"/>
        <w:b/>
        <w:bCs/>
        <w:sz w:val="18"/>
        <w:szCs w:val="18"/>
        <w:lang w:val="en-GB" w:bidi="th-TH"/>
      </w:rPr>
      <w:t xml:space="preserve"> period ended</w:t>
    </w:r>
    <w:r w:rsidR="007A426A" w:rsidRPr="00E6719E">
      <w:rPr>
        <w:rFonts w:ascii="Arial" w:hAnsi="Arial" w:cs="Arial"/>
        <w:b/>
        <w:bCs/>
        <w:sz w:val="18"/>
        <w:szCs w:val="18"/>
        <w:cs/>
        <w:lang w:val="en-GB" w:bidi="th-TH"/>
      </w:rPr>
      <w:t xml:space="preserve"> </w:t>
    </w:r>
    <w:r w:rsidR="00733423" w:rsidRPr="00E6719E">
      <w:rPr>
        <w:rFonts w:ascii="Arial" w:hAnsi="Arial" w:cs="Arial"/>
        <w:b/>
        <w:bCs/>
        <w:sz w:val="18"/>
        <w:szCs w:val="18"/>
        <w:lang w:val="en-GB" w:bidi="th-TH"/>
      </w:rPr>
      <w:t>30 September</w:t>
    </w:r>
    <w:r w:rsidR="007A426A" w:rsidRPr="00E6719E">
      <w:rPr>
        <w:rFonts w:ascii="Arial" w:hAnsi="Arial" w:cs="Arial"/>
        <w:b/>
        <w:bCs/>
        <w:sz w:val="18"/>
        <w:szCs w:val="18"/>
        <w:lang w:val="en-GB" w:bidi="th-TH"/>
      </w:rPr>
      <w:t xml:space="preserve"> 2024</w:t>
    </w:r>
  </w:p>
  <w:p w14:paraId="5D34D6D6" w14:textId="77777777" w:rsidR="00FF23D8" w:rsidRPr="00E6719E" w:rsidRDefault="00FF23D8" w:rsidP="00C1514D">
    <w:pPr>
      <w:pStyle w:val="Header"/>
      <w:rPr>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D96CF" w14:textId="50BE64CA" w:rsidR="0039486B" w:rsidRPr="00E6719E" w:rsidRDefault="0039486B" w:rsidP="00C1514D">
    <w:pPr>
      <w:pStyle w:val="Header"/>
      <w:rPr>
        <w:rFonts w:ascii="Arial" w:eastAsia="Arial Unicode MS" w:hAnsi="Arial" w:cs="Arial"/>
        <w:b/>
        <w:bCs/>
        <w:noProof/>
        <w:sz w:val="18"/>
        <w:szCs w:val="18"/>
        <w:lang w:bidi="th-TH"/>
      </w:rPr>
    </w:pPr>
    <w:r w:rsidRPr="00E6719E">
      <w:rPr>
        <w:rFonts w:ascii="Arial" w:eastAsia="Arial Unicode MS" w:hAnsi="Arial" w:cs="Arial"/>
        <w:b/>
        <w:bCs/>
        <w:noProof/>
        <w:sz w:val="18"/>
        <w:szCs w:val="18"/>
        <w:lang w:bidi="th-TH"/>
      </w:rPr>
      <w:t xml:space="preserve">P.S.P. Specialties Public Company Limited </w:t>
    </w:r>
  </w:p>
  <w:p w14:paraId="55D81A38" w14:textId="44A72B86" w:rsidR="0039486B" w:rsidRPr="00E6719E" w:rsidRDefault="0039486B" w:rsidP="00C1514D">
    <w:pPr>
      <w:pStyle w:val="Header"/>
      <w:rPr>
        <w:rFonts w:ascii="Arial" w:hAnsi="Arial" w:cs="Arial"/>
        <w:b/>
        <w:bCs/>
        <w:sz w:val="18"/>
        <w:szCs w:val="18"/>
        <w:lang w:val="en-GB" w:bidi="th-TH"/>
      </w:rPr>
    </w:pPr>
    <w:r w:rsidRPr="00E6719E">
      <w:rPr>
        <w:rFonts w:ascii="Arial" w:hAnsi="Arial" w:cs="Arial"/>
        <w:b/>
        <w:bCs/>
        <w:sz w:val="18"/>
        <w:szCs w:val="18"/>
        <w:lang w:val="en-GB" w:bidi="th-TH"/>
      </w:rPr>
      <w:t>Condensed notes to the interim financial information (Unaudited)</w:t>
    </w:r>
  </w:p>
  <w:p w14:paraId="74370C49" w14:textId="14B5F709" w:rsidR="00952765" w:rsidRPr="00E6719E" w:rsidRDefault="00952765" w:rsidP="00952765">
    <w:pPr>
      <w:pStyle w:val="Header"/>
      <w:pBdr>
        <w:bottom w:val="single" w:sz="8" w:space="1" w:color="auto"/>
      </w:pBdr>
      <w:rPr>
        <w:rFonts w:cstheme="minorHAnsi"/>
        <w:b/>
        <w:bCs/>
        <w:sz w:val="18"/>
        <w:szCs w:val="18"/>
        <w:lang w:val="en-GB" w:bidi="th-TH"/>
      </w:rPr>
    </w:pPr>
    <w:r w:rsidRPr="00E6719E">
      <w:rPr>
        <w:rFonts w:ascii="Arial" w:hAnsi="Arial" w:cs="Arial"/>
        <w:b/>
        <w:bCs/>
        <w:sz w:val="18"/>
        <w:szCs w:val="18"/>
        <w:lang w:val="en-GB" w:bidi="th-TH"/>
      </w:rPr>
      <w:t>For the</w:t>
    </w:r>
    <w:r w:rsidR="007A426A" w:rsidRPr="00E6719E">
      <w:rPr>
        <w:rFonts w:ascii="Arial" w:hAnsi="Arial" w:cs="Arial"/>
        <w:b/>
        <w:bCs/>
        <w:sz w:val="18"/>
        <w:szCs w:val="18"/>
        <w:lang w:val="en-GB" w:bidi="th-TH"/>
      </w:rPr>
      <w:t xml:space="preserve"> </w:t>
    </w:r>
    <w:r w:rsidR="00733423" w:rsidRPr="00E6719E">
      <w:rPr>
        <w:rFonts w:ascii="Arial" w:hAnsi="Arial" w:cs="Arial"/>
        <w:b/>
        <w:bCs/>
        <w:sz w:val="18"/>
        <w:szCs w:val="18"/>
        <w:lang w:val="en-GB" w:bidi="th-TH"/>
      </w:rPr>
      <w:t>nine-month</w:t>
    </w:r>
    <w:r w:rsidR="007A426A" w:rsidRPr="00E6719E">
      <w:rPr>
        <w:rFonts w:ascii="Arial" w:hAnsi="Arial" w:cs="Arial"/>
        <w:b/>
        <w:bCs/>
        <w:sz w:val="18"/>
        <w:szCs w:val="18"/>
        <w:lang w:val="en-GB" w:bidi="th-TH"/>
      </w:rPr>
      <w:t xml:space="preserve"> period ended</w:t>
    </w:r>
    <w:r w:rsidR="007A426A" w:rsidRPr="00E6719E">
      <w:rPr>
        <w:rFonts w:ascii="Arial" w:hAnsi="Arial" w:cs="Arial"/>
        <w:b/>
        <w:bCs/>
        <w:sz w:val="18"/>
        <w:szCs w:val="18"/>
        <w:cs/>
        <w:lang w:val="en-GB" w:bidi="th-TH"/>
      </w:rPr>
      <w:t xml:space="preserve"> </w:t>
    </w:r>
    <w:r w:rsidR="00733423" w:rsidRPr="00E6719E">
      <w:rPr>
        <w:rFonts w:ascii="Arial" w:hAnsi="Arial" w:cs="Arial"/>
        <w:b/>
        <w:bCs/>
        <w:sz w:val="18"/>
        <w:szCs w:val="18"/>
        <w:lang w:val="en-GB" w:bidi="th-TH"/>
      </w:rPr>
      <w:t>30 September</w:t>
    </w:r>
    <w:r w:rsidR="007A426A" w:rsidRPr="00E6719E">
      <w:rPr>
        <w:rFonts w:ascii="Arial" w:hAnsi="Arial" w:cs="Arial"/>
        <w:b/>
        <w:bCs/>
        <w:sz w:val="18"/>
        <w:szCs w:val="18"/>
        <w:lang w:val="en-GB" w:bidi="th-TH"/>
      </w:rPr>
      <w:t xml:space="preserve"> 2024</w:t>
    </w:r>
  </w:p>
  <w:p w14:paraId="72FD144D" w14:textId="77777777" w:rsidR="0039486B" w:rsidRPr="00E6719E" w:rsidRDefault="0039486B" w:rsidP="00C1514D">
    <w:pPr>
      <w:pStyle w:val="Header"/>
      <w:rPr>
        <w:sz w:val="18"/>
        <w:szCs w:val="18"/>
        <w:lang w:val="en-GB"/>
      </w:rPr>
    </w:pPr>
  </w:p>
  <w:p w14:paraId="257DFAA7" w14:textId="77777777" w:rsidR="00F36198" w:rsidRPr="00E6719E" w:rsidRDefault="00F36198" w:rsidP="00C1514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A6E95"/>
    <w:multiLevelType w:val="hybridMultilevel"/>
    <w:tmpl w:val="2F7AA3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FC0017"/>
    <w:multiLevelType w:val="hybridMultilevel"/>
    <w:tmpl w:val="CDA4CB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4543E3"/>
    <w:multiLevelType w:val="multilevel"/>
    <w:tmpl w:val="259880B6"/>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6326429"/>
    <w:multiLevelType w:val="multilevel"/>
    <w:tmpl w:val="9F04FC7C"/>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09C5F62"/>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0C91A2F"/>
    <w:multiLevelType w:val="hybridMultilevel"/>
    <w:tmpl w:val="E09658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5B0F2714"/>
    <w:multiLevelType w:val="hybridMultilevel"/>
    <w:tmpl w:val="996C6400"/>
    <w:lvl w:ilvl="0" w:tplc="FFFFFFFF">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5E760E1F"/>
    <w:multiLevelType w:val="hybridMultilevel"/>
    <w:tmpl w:val="F0A8E49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60C81317"/>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40851C2"/>
    <w:multiLevelType w:val="hybridMultilevel"/>
    <w:tmpl w:val="B1A47B04"/>
    <w:lvl w:ilvl="0" w:tplc="08D2B7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A16909"/>
    <w:multiLevelType w:val="hybridMultilevel"/>
    <w:tmpl w:val="9A20679C"/>
    <w:lvl w:ilvl="0" w:tplc="9BB627F8">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6" w15:restartNumberingAfterBreak="0">
    <w:nsid w:val="75910D02"/>
    <w:multiLevelType w:val="hybridMultilevel"/>
    <w:tmpl w:val="9CAC056A"/>
    <w:lvl w:ilvl="0" w:tplc="0576CFA8">
      <w:start w:val="1"/>
      <w:numFmt w:val="lowerLetter"/>
      <w:lvlText w:val="%1)"/>
      <w:lvlJc w:val="left"/>
      <w:pPr>
        <w:ind w:left="2204" w:hanging="360"/>
      </w:pPr>
      <w:rPr>
        <w:rFonts w:asciiTheme="minorHAnsi" w:hAnsiTheme="minorHAnsi" w:cstheme="minorHAnsi"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1836809">
    <w:abstractNumId w:val="0"/>
  </w:num>
  <w:num w:numId="2" w16cid:durableId="1518034378">
    <w:abstractNumId w:val="4"/>
  </w:num>
  <w:num w:numId="3" w16cid:durableId="1618104657">
    <w:abstractNumId w:val="5"/>
  </w:num>
  <w:num w:numId="4" w16cid:durableId="2130275784">
    <w:abstractNumId w:val="11"/>
  </w:num>
  <w:num w:numId="5" w16cid:durableId="1213805023">
    <w:abstractNumId w:val="6"/>
  </w:num>
  <w:num w:numId="6" w16cid:durableId="1693920224">
    <w:abstractNumId w:val="8"/>
  </w:num>
  <w:num w:numId="7" w16cid:durableId="768701638">
    <w:abstractNumId w:val="7"/>
  </w:num>
  <w:num w:numId="8" w16cid:durableId="258678210">
    <w:abstractNumId w:val="12"/>
  </w:num>
  <w:num w:numId="9" w16cid:durableId="115569552">
    <w:abstractNumId w:val="1"/>
  </w:num>
  <w:num w:numId="10" w16cid:durableId="1618178530">
    <w:abstractNumId w:val="15"/>
  </w:num>
  <w:num w:numId="11" w16cid:durableId="466166459">
    <w:abstractNumId w:val="17"/>
  </w:num>
  <w:num w:numId="12" w16cid:durableId="700589270">
    <w:abstractNumId w:val="2"/>
  </w:num>
  <w:num w:numId="13" w16cid:durableId="2130662105">
    <w:abstractNumId w:val="14"/>
  </w:num>
  <w:num w:numId="14" w16cid:durableId="2083795299">
    <w:abstractNumId w:val="10"/>
  </w:num>
  <w:num w:numId="15" w16cid:durableId="890576095">
    <w:abstractNumId w:val="13"/>
  </w:num>
  <w:num w:numId="16" w16cid:durableId="1687512165">
    <w:abstractNumId w:val="9"/>
  </w:num>
  <w:num w:numId="17" w16cid:durableId="943614857">
    <w:abstractNumId w:val="16"/>
  </w:num>
  <w:num w:numId="18" w16cid:durableId="75224537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65F"/>
    <w:rsid w:val="00000F0E"/>
    <w:rsid w:val="00001B1C"/>
    <w:rsid w:val="000021F1"/>
    <w:rsid w:val="00002CB9"/>
    <w:rsid w:val="00005211"/>
    <w:rsid w:val="00005659"/>
    <w:rsid w:val="0000593E"/>
    <w:rsid w:val="00005986"/>
    <w:rsid w:val="00005C67"/>
    <w:rsid w:val="00006E3E"/>
    <w:rsid w:val="00006FB6"/>
    <w:rsid w:val="00011B9D"/>
    <w:rsid w:val="00011C53"/>
    <w:rsid w:val="00011E55"/>
    <w:rsid w:val="00013112"/>
    <w:rsid w:val="0001369B"/>
    <w:rsid w:val="00014244"/>
    <w:rsid w:val="0001523B"/>
    <w:rsid w:val="000166F9"/>
    <w:rsid w:val="000208AD"/>
    <w:rsid w:val="00020AAB"/>
    <w:rsid w:val="00020D47"/>
    <w:rsid w:val="00021E57"/>
    <w:rsid w:val="00023369"/>
    <w:rsid w:val="00023C58"/>
    <w:rsid w:val="000264C1"/>
    <w:rsid w:val="00026A65"/>
    <w:rsid w:val="00026CA0"/>
    <w:rsid w:val="000272F6"/>
    <w:rsid w:val="00027F51"/>
    <w:rsid w:val="0003018C"/>
    <w:rsid w:val="00031DD6"/>
    <w:rsid w:val="00033732"/>
    <w:rsid w:val="00033D3E"/>
    <w:rsid w:val="00033D67"/>
    <w:rsid w:val="00035642"/>
    <w:rsid w:val="00035B23"/>
    <w:rsid w:val="00037F8D"/>
    <w:rsid w:val="00040804"/>
    <w:rsid w:val="00040852"/>
    <w:rsid w:val="000408AA"/>
    <w:rsid w:val="00040AF8"/>
    <w:rsid w:val="00041739"/>
    <w:rsid w:val="00041F7F"/>
    <w:rsid w:val="00042210"/>
    <w:rsid w:val="00042E7A"/>
    <w:rsid w:val="00044F63"/>
    <w:rsid w:val="00046D6A"/>
    <w:rsid w:val="000511F9"/>
    <w:rsid w:val="00051434"/>
    <w:rsid w:val="0005155B"/>
    <w:rsid w:val="00053926"/>
    <w:rsid w:val="00053FCA"/>
    <w:rsid w:val="00054747"/>
    <w:rsid w:val="00055045"/>
    <w:rsid w:val="00056B59"/>
    <w:rsid w:val="00056BDD"/>
    <w:rsid w:val="00056FDF"/>
    <w:rsid w:val="000572E3"/>
    <w:rsid w:val="00057983"/>
    <w:rsid w:val="00057BF3"/>
    <w:rsid w:val="00060998"/>
    <w:rsid w:val="00060C91"/>
    <w:rsid w:val="00060F3B"/>
    <w:rsid w:val="00061517"/>
    <w:rsid w:val="00062FEF"/>
    <w:rsid w:val="000634DD"/>
    <w:rsid w:val="00065F9C"/>
    <w:rsid w:val="00066392"/>
    <w:rsid w:val="000667EC"/>
    <w:rsid w:val="00066AF3"/>
    <w:rsid w:val="00070793"/>
    <w:rsid w:val="000707AC"/>
    <w:rsid w:val="00070B1E"/>
    <w:rsid w:val="00070E34"/>
    <w:rsid w:val="00071A03"/>
    <w:rsid w:val="00071BF8"/>
    <w:rsid w:val="0007257A"/>
    <w:rsid w:val="00072B74"/>
    <w:rsid w:val="00072DDA"/>
    <w:rsid w:val="00073899"/>
    <w:rsid w:val="0007559B"/>
    <w:rsid w:val="00075F06"/>
    <w:rsid w:val="0007651D"/>
    <w:rsid w:val="0007664C"/>
    <w:rsid w:val="0007785F"/>
    <w:rsid w:val="00077A38"/>
    <w:rsid w:val="0008084D"/>
    <w:rsid w:val="00080EA4"/>
    <w:rsid w:val="0008167F"/>
    <w:rsid w:val="00081A7C"/>
    <w:rsid w:val="00082088"/>
    <w:rsid w:val="00082C9A"/>
    <w:rsid w:val="00083212"/>
    <w:rsid w:val="00083566"/>
    <w:rsid w:val="00083BCA"/>
    <w:rsid w:val="00084829"/>
    <w:rsid w:val="00084B86"/>
    <w:rsid w:val="00084B88"/>
    <w:rsid w:val="000859CC"/>
    <w:rsid w:val="00087FF6"/>
    <w:rsid w:val="00090959"/>
    <w:rsid w:val="000915A8"/>
    <w:rsid w:val="00091D74"/>
    <w:rsid w:val="00092DF5"/>
    <w:rsid w:val="0009535D"/>
    <w:rsid w:val="00095803"/>
    <w:rsid w:val="0009689E"/>
    <w:rsid w:val="00096D10"/>
    <w:rsid w:val="000970FF"/>
    <w:rsid w:val="000977A3"/>
    <w:rsid w:val="000A0F5A"/>
    <w:rsid w:val="000A112E"/>
    <w:rsid w:val="000A1C77"/>
    <w:rsid w:val="000A2743"/>
    <w:rsid w:val="000A2D7D"/>
    <w:rsid w:val="000A58AB"/>
    <w:rsid w:val="000A639A"/>
    <w:rsid w:val="000A6F32"/>
    <w:rsid w:val="000B0359"/>
    <w:rsid w:val="000B0EA0"/>
    <w:rsid w:val="000B191E"/>
    <w:rsid w:val="000B1E79"/>
    <w:rsid w:val="000B22DE"/>
    <w:rsid w:val="000B2C1A"/>
    <w:rsid w:val="000B36F4"/>
    <w:rsid w:val="000B3ED3"/>
    <w:rsid w:val="000B410F"/>
    <w:rsid w:val="000B4DB3"/>
    <w:rsid w:val="000B4E41"/>
    <w:rsid w:val="000B5DFE"/>
    <w:rsid w:val="000B5E5A"/>
    <w:rsid w:val="000B7682"/>
    <w:rsid w:val="000C1FD5"/>
    <w:rsid w:val="000C2C4F"/>
    <w:rsid w:val="000C3813"/>
    <w:rsid w:val="000C3C20"/>
    <w:rsid w:val="000C4015"/>
    <w:rsid w:val="000C5091"/>
    <w:rsid w:val="000C53E9"/>
    <w:rsid w:val="000C62FA"/>
    <w:rsid w:val="000C7A9C"/>
    <w:rsid w:val="000C7FA8"/>
    <w:rsid w:val="000D041A"/>
    <w:rsid w:val="000D0B2E"/>
    <w:rsid w:val="000D42A9"/>
    <w:rsid w:val="000D490E"/>
    <w:rsid w:val="000D4BFE"/>
    <w:rsid w:val="000D4ED0"/>
    <w:rsid w:val="000D51D9"/>
    <w:rsid w:val="000D6558"/>
    <w:rsid w:val="000D6CAC"/>
    <w:rsid w:val="000D7F6F"/>
    <w:rsid w:val="000D7FDC"/>
    <w:rsid w:val="000E07C0"/>
    <w:rsid w:val="000E103D"/>
    <w:rsid w:val="000E1FDD"/>
    <w:rsid w:val="000E2437"/>
    <w:rsid w:val="000E3C8A"/>
    <w:rsid w:val="000E4E57"/>
    <w:rsid w:val="000E5679"/>
    <w:rsid w:val="000E5A03"/>
    <w:rsid w:val="000E5C96"/>
    <w:rsid w:val="000E5E74"/>
    <w:rsid w:val="000E6F44"/>
    <w:rsid w:val="000E75F1"/>
    <w:rsid w:val="000E76DA"/>
    <w:rsid w:val="000E7FA5"/>
    <w:rsid w:val="000F1981"/>
    <w:rsid w:val="000F25D6"/>
    <w:rsid w:val="000F26A7"/>
    <w:rsid w:val="000F2CA4"/>
    <w:rsid w:val="000F7D18"/>
    <w:rsid w:val="000F7F02"/>
    <w:rsid w:val="001001CA"/>
    <w:rsid w:val="001003F4"/>
    <w:rsid w:val="00100A68"/>
    <w:rsid w:val="00102588"/>
    <w:rsid w:val="001028BC"/>
    <w:rsid w:val="0010397B"/>
    <w:rsid w:val="00104CE8"/>
    <w:rsid w:val="00105396"/>
    <w:rsid w:val="0010539B"/>
    <w:rsid w:val="00105E30"/>
    <w:rsid w:val="00106FA4"/>
    <w:rsid w:val="00107B40"/>
    <w:rsid w:val="00107B69"/>
    <w:rsid w:val="001113D2"/>
    <w:rsid w:val="00111767"/>
    <w:rsid w:val="00114084"/>
    <w:rsid w:val="00115A18"/>
    <w:rsid w:val="0011683E"/>
    <w:rsid w:val="001171F4"/>
    <w:rsid w:val="0012173C"/>
    <w:rsid w:val="00122858"/>
    <w:rsid w:val="00122FF7"/>
    <w:rsid w:val="001230D4"/>
    <w:rsid w:val="00123318"/>
    <w:rsid w:val="00123ABB"/>
    <w:rsid w:val="00123DDE"/>
    <w:rsid w:val="00124723"/>
    <w:rsid w:val="001250D4"/>
    <w:rsid w:val="001260E6"/>
    <w:rsid w:val="001262CB"/>
    <w:rsid w:val="0012739C"/>
    <w:rsid w:val="00127BB5"/>
    <w:rsid w:val="00133DAA"/>
    <w:rsid w:val="00133DEC"/>
    <w:rsid w:val="00133F3B"/>
    <w:rsid w:val="00133F40"/>
    <w:rsid w:val="001341CD"/>
    <w:rsid w:val="0013482B"/>
    <w:rsid w:val="001356C3"/>
    <w:rsid w:val="00135B62"/>
    <w:rsid w:val="001369A9"/>
    <w:rsid w:val="0013710A"/>
    <w:rsid w:val="00137285"/>
    <w:rsid w:val="0013742A"/>
    <w:rsid w:val="0013749A"/>
    <w:rsid w:val="00141B75"/>
    <w:rsid w:val="00142160"/>
    <w:rsid w:val="00142B12"/>
    <w:rsid w:val="00143D9C"/>
    <w:rsid w:val="00144F09"/>
    <w:rsid w:val="001456F6"/>
    <w:rsid w:val="00145BA8"/>
    <w:rsid w:val="00146BC6"/>
    <w:rsid w:val="00146FEB"/>
    <w:rsid w:val="00147197"/>
    <w:rsid w:val="001474DF"/>
    <w:rsid w:val="00147A96"/>
    <w:rsid w:val="00151E72"/>
    <w:rsid w:val="00152D86"/>
    <w:rsid w:val="0015385E"/>
    <w:rsid w:val="001548A9"/>
    <w:rsid w:val="00160FE4"/>
    <w:rsid w:val="00161524"/>
    <w:rsid w:val="00162D04"/>
    <w:rsid w:val="00162D95"/>
    <w:rsid w:val="00163DFD"/>
    <w:rsid w:val="00165691"/>
    <w:rsid w:val="0016678A"/>
    <w:rsid w:val="001667C2"/>
    <w:rsid w:val="00166BEA"/>
    <w:rsid w:val="001673E8"/>
    <w:rsid w:val="00167DBF"/>
    <w:rsid w:val="00172195"/>
    <w:rsid w:val="00172D22"/>
    <w:rsid w:val="001735A5"/>
    <w:rsid w:val="00173AFE"/>
    <w:rsid w:val="00175E42"/>
    <w:rsid w:val="00176C33"/>
    <w:rsid w:val="00180908"/>
    <w:rsid w:val="00180BE0"/>
    <w:rsid w:val="0018297C"/>
    <w:rsid w:val="00182A09"/>
    <w:rsid w:val="00182D5E"/>
    <w:rsid w:val="0018312A"/>
    <w:rsid w:val="001841DE"/>
    <w:rsid w:val="00184A97"/>
    <w:rsid w:val="00184BFB"/>
    <w:rsid w:val="00185413"/>
    <w:rsid w:val="0019044D"/>
    <w:rsid w:val="00190841"/>
    <w:rsid w:val="00191220"/>
    <w:rsid w:val="00194EC1"/>
    <w:rsid w:val="00195D70"/>
    <w:rsid w:val="001965B6"/>
    <w:rsid w:val="00197F46"/>
    <w:rsid w:val="001A0410"/>
    <w:rsid w:val="001A13FF"/>
    <w:rsid w:val="001A142C"/>
    <w:rsid w:val="001A3276"/>
    <w:rsid w:val="001A34DF"/>
    <w:rsid w:val="001A3787"/>
    <w:rsid w:val="001A39BD"/>
    <w:rsid w:val="001A455E"/>
    <w:rsid w:val="001A52ED"/>
    <w:rsid w:val="001A531F"/>
    <w:rsid w:val="001A5743"/>
    <w:rsid w:val="001A6AAC"/>
    <w:rsid w:val="001A7B4D"/>
    <w:rsid w:val="001A7C9C"/>
    <w:rsid w:val="001B19EC"/>
    <w:rsid w:val="001B1AC3"/>
    <w:rsid w:val="001B2E77"/>
    <w:rsid w:val="001B31AE"/>
    <w:rsid w:val="001B4B73"/>
    <w:rsid w:val="001B59F2"/>
    <w:rsid w:val="001C162A"/>
    <w:rsid w:val="001C17B5"/>
    <w:rsid w:val="001C1F2F"/>
    <w:rsid w:val="001C42FE"/>
    <w:rsid w:val="001C5513"/>
    <w:rsid w:val="001C5D71"/>
    <w:rsid w:val="001C661A"/>
    <w:rsid w:val="001C6D49"/>
    <w:rsid w:val="001D1BF8"/>
    <w:rsid w:val="001D3694"/>
    <w:rsid w:val="001D5C33"/>
    <w:rsid w:val="001D6BF9"/>
    <w:rsid w:val="001E088E"/>
    <w:rsid w:val="001E28E5"/>
    <w:rsid w:val="001E300C"/>
    <w:rsid w:val="001E3A25"/>
    <w:rsid w:val="001E3BFE"/>
    <w:rsid w:val="001E5139"/>
    <w:rsid w:val="001E592D"/>
    <w:rsid w:val="001E6321"/>
    <w:rsid w:val="001E63D8"/>
    <w:rsid w:val="001E6427"/>
    <w:rsid w:val="001E6596"/>
    <w:rsid w:val="001E6F4D"/>
    <w:rsid w:val="001E74D5"/>
    <w:rsid w:val="001F01C7"/>
    <w:rsid w:val="001F0A5A"/>
    <w:rsid w:val="001F0BE8"/>
    <w:rsid w:val="001F1351"/>
    <w:rsid w:val="001F25AB"/>
    <w:rsid w:val="001F271B"/>
    <w:rsid w:val="001F44CD"/>
    <w:rsid w:val="001F4763"/>
    <w:rsid w:val="001F5348"/>
    <w:rsid w:val="001F56CB"/>
    <w:rsid w:val="001F6B15"/>
    <w:rsid w:val="001F724D"/>
    <w:rsid w:val="0020040D"/>
    <w:rsid w:val="00201252"/>
    <w:rsid w:val="00201CE4"/>
    <w:rsid w:val="00201E00"/>
    <w:rsid w:val="00202C4D"/>
    <w:rsid w:val="002040D8"/>
    <w:rsid w:val="0020583D"/>
    <w:rsid w:val="00205BDE"/>
    <w:rsid w:val="00206942"/>
    <w:rsid w:val="00207858"/>
    <w:rsid w:val="00207F98"/>
    <w:rsid w:val="002133A2"/>
    <w:rsid w:val="00214A97"/>
    <w:rsid w:val="00214DC6"/>
    <w:rsid w:val="00215974"/>
    <w:rsid w:val="002228F2"/>
    <w:rsid w:val="002231E9"/>
    <w:rsid w:val="002246E8"/>
    <w:rsid w:val="00226032"/>
    <w:rsid w:val="00226D7D"/>
    <w:rsid w:val="00226F3A"/>
    <w:rsid w:val="00230EB7"/>
    <w:rsid w:val="00230F49"/>
    <w:rsid w:val="00232299"/>
    <w:rsid w:val="002339A0"/>
    <w:rsid w:val="00233ECD"/>
    <w:rsid w:val="00234FF7"/>
    <w:rsid w:val="00236FD9"/>
    <w:rsid w:val="002405B0"/>
    <w:rsid w:val="00240E97"/>
    <w:rsid w:val="002418F6"/>
    <w:rsid w:val="002426CC"/>
    <w:rsid w:val="00242C88"/>
    <w:rsid w:val="0024395F"/>
    <w:rsid w:val="00244F36"/>
    <w:rsid w:val="00245015"/>
    <w:rsid w:val="00245C68"/>
    <w:rsid w:val="00247040"/>
    <w:rsid w:val="00247C63"/>
    <w:rsid w:val="00247FD3"/>
    <w:rsid w:val="002525B3"/>
    <w:rsid w:val="002533C9"/>
    <w:rsid w:val="00253F98"/>
    <w:rsid w:val="002548A8"/>
    <w:rsid w:val="00254BB3"/>
    <w:rsid w:val="00255369"/>
    <w:rsid w:val="0025585F"/>
    <w:rsid w:val="002561E7"/>
    <w:rsid w:val="00256CDF"/>
    <w:rsid w:val="00260302"/>
    <w:rsid w:val="00260A91"/>
    <w:rsid w:val="00260F25"/>
    <w:rsid w:val="00261174"/>
    <w:rsid w:val="002620B4"/>
    <w:rsid w:val="00262528"/>
    <w:rsid w:val="00262A28"/>
    <w:rsid w:val="00264061"/>
    <w:rsid w:val="00264F8C"/>
    <w:rsid w:val="00266104"/>
    <w:rsid w:val="002675D6"/>
    <w:rsid w:val="002707EE"/>
    <w:rsid w:val="00270BC9"/>
    <w:rsid w:val="00272619"/>
    <w:rsid w:val="002729D6"/>
    <w:rsid w:val="00274AF1"/>
    <w:rsid w:val="00275553"/>
    <w:rsid w:val="0027606D"/>
    <w:rsid w:val="0027659F"/>
    <w:rsid w:val="0027774D"/>
    <w:rsid w:val="002778A2"/>
    <w:rsid w:val="00277F07"/>
    <w:rsid w:val="00280068"/>
    <w:rsid w:val="00283931"/>
    <w:rsid w:val="00285A81"/>
    <w:rsid w:val="00287C8A"/>
    <w:rsid w:val="00287E26"/>
    <w:rsid w:val="00290BCB"/>
    <w:rsid w:val="002932DF"/>
    <w:rsid w:val="00293641"/>
    <w:rsid w:val="00293B59"/>
    <w:rsid w:val="002948F6"/>
    <w:rsid w:val="00295346"/>
    <w:rsid w:val="002958D0"/>
    <w:rsid w:val="002960F5"/>
    <w:rsid w:val="00296ED8"/>
    <w:rsid w:val="002A04EB"/>
    <w:rsid w:val="002A18A9"/>
    <w:rsid w:val="002A19C2"/>
    <w:rsid w:val="002A2F62"/>
    <w:rsid w:val="002A33CD"/>
    <w:rsid w:val="002A3861"/>
    <w:rsid w:val="002A3D6D"/>
    <w:rsid w:val="002A4184"/>
    <w:rsid w:val="002A4B5F"/>
    <w:rsid w:val="002A50E6"/>
    <w:rsid w:val="002A5D95"/>
    <w:rsid w:val="002A7D29"/>
    <w:rsid w:val="002B035B"/>
    <w:rsid w:val="002B28EC"/>
    <w:rsid w:val="002B346C"/>
    <w:rsid w:val="002B4527"/>
    <w:rsid w:val="002B4FF9"/>
    <w:rsid w:val="002B5D99"/>
    <w:rsid w:val="002B619A"/>
    <w:rsid w:val="002B6E18"/>
    <w:rsid w:val="002B7504"/>
    <w:rsid w:val="002B7CCF"/>
    <w:rsid w:val="002B7E19"/>
    <w:rsid w:val="002B7F79"/>
    <w:rsid w:val="002C09C1"/>
    <w:rsid w:val="002C0A45"/>
    <w:rsid w:val="002C1A66"/>
    <w:rsid w:val="002C2398"/>
    <w:rsid w:val="002C2EA5"/>
    <w:rsid w:val="002C3E56"/>
    <w:rsid w:val="002C581F"/>
    <w:rsid w:val="002C5D7D"/>
    <w:rsid w:val="002C6235"/>
    <w:rsid w:val="002C6D1C"/>
    <w:rsid w:val="002D0041"/>
    <w:rsid w:val="002D0316"/>
    <w:rsid w:val="002D2061"/>
    <w:rsid w:val="002D2664"/>
    <w:rsid w:val="002D2C53"/>
    <w:rsid w:val="002D3838"/>
    <w:rsid w:val="002D395B"/>
    <w:rsid w:val="002D4800"/>
    <w:rsid w:val="002D57C8"/>
    <w:rsid w:val="002D656A"/>
    <w:rsid w:val="002D77EE"/>
    <w:rsid w:val="002D78B4"/>
    <w:rsid w:val="002D7928"/>
    <w:rsid w:val="002D7A24"/>
    <w:rsid w:val="002E0F1F"/>
    <w:rsid w:val="002E16C1"/>
    <w:rsid w:val="002E23D4"/>
    <w:rsid w:val="002E3C98"/>
    <w:rsid w:val="002E3DDB"/>
    <w:rsid w:val="002E4156"/>
    <w:rsid w:val="002E440D"/>
    <w:rsid w:val="002E45F8"/>
    <w:rsid w:val="002E6548"/>
    <w:rsid w:val="002E6E88"/>
    <w:rsid w:val="002E7488"/>
    <w:rsid w:val="002E7A8A"/>
    <w:rsid w:val="002F0BAD"/>
    <w:rsid w:val="002F18D7"/>
    <w:rsid w:val="002F2633"/>
    <w:rsid w:val="002F45E9"/>
    <w:rsid w:val="002F5B57"/>
    <w:rsid w:val="002F6638"/>
    <w:rsid w:val="002F7763"/>
    <w:rsid w:val="00300A22"/>
    <w:rsid w:val="00300E42"/>
    <w:rsid w:val="0030112D"/>
    <w:rsid w:val="003023D5"/>
    <w:rsid w:val="003030BD"/>
    <w:rsid w:val="00303912"/>
    <w:rsid w:val="0030404A"/>
    <w:rsid w:val="003044D6"/>
    <w:rsid w:val="00304ADE"/>
    <w:rsid w:val="00305019"/>
    <w:rsid w:val="003055AB"/>
    <w:rsid w:val="003062CE"/>
    <w:rsid w:val="003079BA"/>
    <w:rsid w:val="003108F2"/>
    <w:rsid w:val="00310E9A"/>
    <w:rsid w:val="003117EE"/>
    <w:rsid w:val="00311ED6"/>
    <w:rsid w:val="0031355F"/>
    <w:rsid w:val="00313AB4"/>
    <w:rsid w:val="00314540"/>
    <w:rsid w:val="00314737"/>
    <w:rsid w:val="003147DE"/>
    <w:rsid w:val="003162F4"/>
    <w:rsid w:val="00317819"/>
    <w:rsid w:val="00317962"/>
    <w:rsid w:val="00317D82"/>
    <w:rsid w:val="0032248A"/>
    <w:rsid w:val="00322657"/>
    <w:rsid w:val="003229E1"/>
    <w:rsid w:val="00323544"/>
    <w:rsid w:val="00324AC7"/>
    <w:rsid w:val="00326129"/>
    <w:rsid w:val="003267AC"/>
    <w:rsid w:val="00326B4D"/>
    <w:rsid w:val="00331146"/>
    <w:rsid w:val="00331675"/>
    <w:rsid w:val="003319A5"/>
    <w:rsid w:val="00332BD9"/>
    <w:rsid w:val="003332E4"/>
    <w:rsid w:val="0033666C"/>
    <w:rsid w:val="00337209"/>
    <w:rsid w:val="00337375"/>
    <w:rsid w:val="00337523"/>
    <w:rsid w:val="0033791B"/>
    <w:rsid w:val="00340BAD"/>
    <w:rsid w:val="00344031"/>
    <w:rsid w:val="003441F3"/>
    <w:rsid w:val="00344C5F"/>
    <w:rsid w:val="00345767"/>
    <w:rsid w:val="00346A38"/>
    <w:rsid w:val="00346EAB"/>
    <w:rsid w:val="0035126C"/>
    <w:rsid w:val="003514D1"/>
    <w:rsid w:val="00351FB9"/>
    <w:rsid w:val="0035222A"/>
    <w:rsid w:val="00352BC2"/>
    <w:rsid w:val="00352F00"/>
    <w:rsid w:val="00353A37"/>
    <w:rsid w:val="00354B52"/>
    <w:rsid w:val="00355866"/>
    <w:rsid w:val="00355B7D"/>
    <w:rsid w:val="0035634C"/>
    <w:rsid w:val="00356AD2"/>
    <w:rsid w:val="00357C08"/>
    <w:rsid w:val="00360B06"/>
    <w:rsid w:val="003611B6"/>
    <w:rsid w:val="00361CFB"/>
    <w:rsid w:val="0036291A"/>
    <w:rsid w:val="00363241"/>
    <w:rsid w:val="00364E25"/>
    <w:rsid w:val="00365A48"/>
    <w:rsid w:val="003661F8"/>
    <w:rsid w:val="00366694"/>
    <w:rsid w:val="00366738"/>
    <w:rsid w:val="003675C4"/>
    <w:rsid w:val="00367DE1"/>
    <w:rsid w:val="0037060D"/>
    <w:rsid w:val="00370D0D"/>
    <w:rsid w:val="003711DF"/>
    <w:rsid w:val="0037163D"/>
    <w:rsid w:val="00371FD6"/>
    <w:rsid w:val="00374AB2"/>
    <w:rsid w:val="00376EF2"/>
    <w:rsid w:val="00376F9B"/>
    <w:rsid w:val="00376FD1"/>
    <w:rsid w:val="00377FA5"/>
    <w:rsid w:val="00380857"/>
    <w:rsid w:val="00380DC1"/>
    <w:rsid w:val="00381369"/>
    <w:rsid w:val="003825CD"/>
    <w:rsid w:val="003846A7"/>
    <w:rsid w:val="00385DD7"/>
    <w:rsid w:val="00391412"/>
    <w:rsid w:val="00392123"/>
    <w:rsid w:val="003923EF"/>
    <w:rsid w:val="003931FC"/>
    <w:rsid w:val="00393467"/>
    <w:rsid w:val="0039486B"/>
    <w:rsid w:val="003961DB"/>
    <w:rsid w:val="00396AF7"/>
    <w:rsid w:val="00396BA2"/>
    <w:rsid w:val="003A0049"/>
    <w:rsid w:val="003A0090"/>
    <w:rsid w:val="003A1765"/>
    <w:rsid w:val="003A295E"/>
    <w:rsid w:val="003A2993"/>
    <w:rsid w:val="003A34B9"/>
    <w:rsid w:val="003A5010"/>
    <w:rsid w:val="003A56E3"/>
    <w:rsid w:val="003A5A0B"/>
    <w:rsid w:val="003A70C0"/>
    <w:rsid w:val="003A76E8"/>
    <w:rsid w:val="003B111C"/>
    <w:rsid w:val="003B17C9"/>
    <w:rsid w:val="003B1F26"/>
    <w:rsid w:val="003B272D"/>
    <w:rsid w:val="003B30B2"/>
    <w:rsid w:val="003B3977"/>
    <w:rsid w:val="003B3F57"/>
    <w:rsid w:val="003B54EA"/>
    <w:rsid w:val="003B6259"/>
    <w:rsid w:val="003B7404"/>
    <w:rsid w:val="003B78A2"/>
    <w:rsid w:val="003C0C27"/>
    <w:rsid w:val="003C0F04"/>
    <w:rsid w:val="003C1D57"/>
    <w:rsid w:val="003C2F73"/>
    <w:rsid w:val="003C43E0"/>
    <w:rsid w:val="003C53CC"/>
    <w:rsid w:val="003C677C"/>
    <w:rsid w:val="003C6B51"/>
    <w:rsid w:val="003C6DD3"/>
    <w:rsid w:val="003C746A"/>
    <w:rsid w:val="003C7697"/>
    <w:rsid w:val="003C78AB"/>
    <w:rsid w:val="003D0BBB"/>
    <w:rsid w:val="003D101B"/>
    <w:rsid w:val="003D2871"/>
    <w:rsid w:val="003D2A44"/>
    <w:rsid w:val="003D41BF"/>
    <w:rsid w:val="003D4383"/>
    <w:rsid w:val="003D4CD4"/>
    <w:rsid w:val="003D4E3D"/>
    <w:rsid w:val="003D5195"/>
    <w:rsid w:val="003D565F"/>
    <w:rsid w:val="003E1730"/>
    <w:rsid w:val="003E1D89"/>
    <w:rsid w:val="003E4679"/>
    <w:rsid w:val="003E5569"/>
    <w:rsid w:val="003E6221"/>
    <w:rsid w:val="003E652F"/>
    <w:rsid w:val="003E700C"/>
    <w:rsid w:val="003F3E42"/>
    <w:rsid w:val="00401474"/>
    <w:rsid w:val="00402F39"/>
    <w:rsid w:val="00404851"/>
    <w:rsid w:val="00404F05"/>
    <w:rsid w:val="00404FDF"/>
    <w:rsid w:val="0040590F"/>
    <w:rsid w:val="00405BAD"/>
    <w:rsid w:val="00405E27"/>
    <w:rsid w:val="004119AB"/>
    <w:rsid w:val="00411B0A"/>
    <w:rsid w:val="004127A9"/>
    <w:rsid w:val="0041543A"/>
    <w:rsid w:val="004159DD"/>
    <w:rsid w:val="00416321"/>
    <w:rsid w:val="00417861"/>
    <w:rsid w:val="00417F9D"/>
    <w:rsid w:val="004217FE"/>
    <w:rsid w:val="004228CC"/>
    <w:rsid w:val="0042676D"/>
    <w:rsid w:val="00430FF9"/>
    <w:rsid w:val="00431804"/>
    <w:rsid w:val="0043186E"/>
    <w:rsid w:val="00431AEB"/>
    <w:rsid w:val="00434ED3"/>
    <w:rsid w:val="00435681"/>
    <w:rsid w:val="004358FD"/>
    <w:rsid w:val="00436D7B"/>
    <w:rsid w:val="00440072"/>
    <w:rsid w:val="0044046B"/>
    <w:rsid w:val="00440BC1"/>
    <w:rsid w:val="00441656"/>
    <w:rsid w:val="00441A36"/>
    <w:rsid w:val="00442467"/>
    <w:rsid w:val="004427A5"/>
    <w:rsid w:val="00447AC7"/>
    <w:rsid w:val="00447D2B"/>
    <w:rsid w:val="00450553"/>
    <w:rsid w:val="00450662"/>
    <w:rsid w:val="00451305"/>
    <w:rsid w:val="00453D4D"/>
    <w:rsid w:val="00453FF8"/>
    <w:rsid w:val="004549F5"/>
    <w:rsid w:val="00455D26"/>
    <w:rsid w:val="0046005C"/>
    <w:rsid w:val="00460860"/>
    <w:rsid w:val="00460BF7"/>
    <w:rsid w:val="004613CE"/>
    <w:rsid w:val="004621BC"/>
    <w:rsid w:val="004622CC"/>
    <w:rsid w:val="00462807"/>
    <w:rsid w:val="00462881"/>
    <w:rsid w:val="00462B5A"/>
    <w:rsid w:val="00462D36"/>
    <w:rsid w:val="004645C5"/>
    <w:rsid w:val="00470C4B"/>
    <w:rsid w:val="00470CFE"/>
    <w:rsid w:val="00470F6E"/>
    <w:rsid w:val="00471935"/>
    <w:rsid w:val="00472D90"/>
    <w:rsid w:val="004741DA"/>
    <w:rsid w:val="004759F7"/>
    <w:rsid w:val="004802C9"/>
    <w:rsid w:val="004806F4"/>
    <w:rsid w:val="00481735"/>
    <w:rsid w:val="0048353A"/>
    <w:rsid w:val="00483979"/>
    <w:rsid w:val="00486B65"/>
    <w:rsid w:val="0049086B"/>
    <w:rsid w:val="00490AC0"/>
    <w:rsid w:val="00490BD5"/>
    <w:rsid w:val="00492730"/>
    <w:rsid w:val="00492CA0"/>
    <w:rsid w:val="00493072"/>
    <w:rsid w:val="004931BA"/>
    <w:rsid w:val="004932D6"/>
    <w:rsid w:val="004933EA"/>
    <w:rsid w:val="00493C7C"/>
    <w:rsid w:val="004947D3"/>
    <w:rsid w:val="0049580D"/>
    <w:rsid w:val="00495F80"/>
    <w:rsid w:val="00496A16"/>
    <w:rsid w:val="00497153"/>
    <w:rsid w:val="0049741E"/>
    <w:rsid w:val="00497D3F"/>
    <w:rsid w:val="004A0045"/>
    <w:rsid w:val="004A038F"/>
    <w:rsid w:val="004A06D1"/>
    <w:rsid w:val="004A1F3A"/>
    <w:rsid w:val="004A2094"/>
    <w:rsid w:val="004A3BA3"/>
    <w:rsid w:val="004A491C"/>
    <w:rsid w:val="004A5B6B"/>
    <w:rsid w:val="004A7BC2"/>
    <w:rsid w:val="004B019D"/>
    <w:rsid w:val="004B09AD"/>
    <w:rsid w:val="004B19EE"/>
    <w:rsid w:val="004B1FA6"/>
    <w:rsid w:val="004B2340"/>
    <w:rsid w:val="004B422C"/>
    <w:rsid w:val="004B547B"/>
    <w:rsid w:val="004B55D1"/>
    <w:rsid w:val="004B5659"/>
    <w:rsid w:val="004B577D"/>
    <w:rsid w:val="004B5E82"/>
    <w:rsid w:val="004B6178"/>
    <w:rsid w:val="004B6514"/>
    <w:rsid w:val="004B7D3E"/>
    <w:rsid w:val="004C0152"/>
    <w:rsid w:val="004C03F9"/>
    <w:rsid w:val="004C074C"/>
    <w:rsid w:val="004C1669"/>
    <w:rsid w:val="004C1755"/>
    <w:rsid w:val="004C1D64"/>
    <w:rsid w:val="004C21A0"/>
    <w:rsid w:val="004C2459"/>
    <w:rsid w:val="004C3CA9"/>
    <w:rsid w:val="004C4E17"/>
    <w:rsid w:val="004C513C"/>
    <w:rsid w:val="004C6B48"/>
    <w:rsid w:val="004C7149"/>
    <w:rsid w:val="004C76BB"/>
    <w:rsid w:val="004D0729"/>
    <w:rsid w:val="004D1E97"/>
    <w:rsid w:val="004D3C8D"/>
    <w:rsid w:val="004D5C39"/>
    <w:rsid w:val="004D5CB3"/>
    <w:rsid w:val="004D5E4E"/>
    <w:rsid w:val="004D6068"/>
    <w:rsid w:val="004E0A29"/>
    <w:rsid w:val="004E1A9F"/>
    <w:rsid w:val="004E1AB9"/>
    <w:rsid w:val="004E2B54"/>
    <w:rsid w:val="004E3345"/>
    <w:rsid w:val="004E4D7B"/>
    <w:rsid w:val="004E4DB3"/>
    <w:rsid w:val="004E5138"/>
    <w:rsid w:val="004E5E26"/>
    <w:rsid w:val="004E6027"/>
    <w:rsid w:val="004E6D7D"/>
    <w:rsid w:val="004E7C3B"/>
    <w:rsid w:val="004E7FFB"/>
    <w:rsid w:val="004F1239"/>
    <w:rsid w:val="004F16F1"/>
    <w:rsid w:val="004F2989"/>
    <w:rsid w:val="004F43EB"/>
    <w:rsid w:val="004F47B7"/>
    <w:rsid w:val="004F507B"/>
    <w:rsid w:val="004F508E"/>
    <w:rsid w:val="004F51C0"/>
    <w:rsid w:val="004F5AB2"/>
    <w:rsid w:val="004F6504"/>
    <w:rsid w:val="004F69F8"/>
    <w:rsid w:val="004F768D"/>
    <w:rsid w:val="004F7FE6"/>
    <w:rsid w:val="00500564"/>
    <w:rsid w:val="00500647"/>
    <w:rsid w:val="00500C92"/>
    <w:rsid w:val="00500DB8"/>
    <w:rsid w:val="00500F93"/>
    <w:rsid w:val="00501257"/>
    <w:rsid w:val="005035C2"/>
    <w:rsid w:val="005036C0"/>
    <w:rsid w:val="0050400E"/>
    <w:rsid w:val="00505CC8"/>
    <w:rsid w:val="00505ECC"/>
    <w:rsid w:val="0050774C"/>
    <w:rsid w:val="00507B95"/>
    <w:rsid w:val="005117BE"/>
    <w:rsid w:val="005120C8"/>
    <w:rsid w:val="0051232E"/>
    <w:rsid w:val="005125DF"/>
    <w:rsid w:val="005132BF"/>
    <w:rsid w:val="00513A85"/>
    <w:rsid w:val="00515AE8"/>
    <w:rsid w:val="00515CDD"/>
    <w:rsid w:val="00522409"/>
    <w:rsid w:val="00522AE7"/>
    <w:rsid w:val="00523B9F"/>
    <w:rsid w:val="005248B3"/>
    <w:rsid w:val="00524AFA"/>
    <w:rsid w:val="00525FFF"/>
    <w:rsid w:val="00527360"/>
    <w:rsid w:val="00530342"/>
    <w:rsid w:val="005303C8"/>
    <w:rsid w:val="005306C1"/>
    <w:rsid w:val="00530A54"/>
    <w:rsid w:val="00530CCD"/>
    <w:rsid w:val="00530D7F"/>
    <w:rsid w:val="00530DBF"/>
    <w:rsid w:val="00530F40"/>
    <w:rsid w:val="00533A05"/>
    <w:rsid w:val="00533AC3"/>
    <w:rsid w:val="00535AAC"/>
    <w:rsid w:val="00535CDD"/>
    <w:rsid w:val="005370E0"/>
    <w:rsid w:val="00537B7B"/>
    <w:rsid w:val="00537F1E"/>
    <w:rsid w:val="00540314"/>
    <w:rsid w:val="0054082B"/>
    <w:rsid w:val="005422D4"/>
    <w:rsid w:val="00543873"/>
    <w:rsid w:val="00544E15"/>
    <w:rsid w:val="005458E3"/>
    <w:rsid w:val="00545E29"/>
    <w:rsid w:val="00545FA8"/>
    <w:rsid w:val="005468E7"/>
    <w:rsid w:val="00547323"/>
    <w:rsid w:val="00547374"/>
    <w:rsid w:val="00550298"/>
    <w:rsid w:val="00550FC0"/>
    <w:rsid w:val="005514CB"/>
    <w:rsid w:val="00551565"/>
    <w:rsid w:val="00552990"/>
    <w:rsid w:val="005544D7"/>
    <w:rsid w:val="00554E5F"/>
    <w:rsid w:val="005552EA"/>
    <w:rsid w:val="0055572C"/>
    <w:rsid w:val="0055598C"/>
    <w:rsid w:val="005560C4"/>
    <w:rsid w:val="00557463"/>
    <w:rsid w:val="0056048D"/>
    <w:rsid w:val="00561D11"/>
    <w:rsid w:val="00562F4E"/>
    <w:rsid w:val="005635B2"/>
    <w:rsid w:val="00564D28"/>
    <w:rsid w:val="005650B8"/>
    <w:rsid w:val="00566809"/>
    <w:rsid w:val="005674B3"/>
    <w:rsid w:val="0056757B"/>
    <w:rsid w:val="00570006"/>
    <w:rsid w:val="0057216D"/>
    <w:rsid w:val="00572A0F"/>
    <w:rsid w:val="00572EFE"/>
    <w:rsid w:val="00573B59"/>
    <w:rsid w:val="00573CCC"/>
    <w:rsid w:val="0057404B"/>
    <w:rsid w:val="005750ED"/>
    <w:rsid w:val="005751F1"/>
    <w:rsid w:val="00575547"/>
    <w:rsid w:val="00576B38"/>
    <w:rsid w:val="00576E60"/>
    <w:rsid w:val="00576EEB"/>
    <w:rsid w:val="005807BA"/>
    <w:rsid w:val="005813AA"/>
    <w:rsid w:val="005813D3"/>
    <w:rsid w:val="00581745"/>
    <w:rsid w:val="00581E61"/>
    <w:rsid w:val="0058266C"/>
    <w:rsid w:val="0058283F"/>
    <w:rsid w:val="00583A40"/>
    <w:rsid w:val="00583B9F"/>
    <w:rsid w:val="005844A8"/>
    <w:rsid w:val="00585309"/>
    <w:rsid w:val="0058647A"/>
    <w:rsid w:val="00587B61"/>
    <w:rsid w:val="005906B6"/>
    <w:rsid w:val="0059168F"/>
    <w:rsid w:val="0059222C"/>
    <w:rsid w:val="0059308A"/>
    <w:rsid w:val="00593F2F"/>
    <w:rsid w:val="0059457D"/>
    <w:rsid w:val="0059501A"/>
    <w:rsid w:val="00597ED0"/>
    <w:rsid w:val="005A088E"/>
    <w:rsid w:val="005A0C11"/>
    <w:rsid w:val="005A10D1"/>
    <w:rsid w:val="005A2421"/>
    <w:rsid w:val="005A29D1"/>
    <w:rsid w:val="005A460E"/>
    <w:rsid w:val="005A4CB8"/>
    <w:rsid w:val="005A53D4"/>
    <w:rsid w:val="005A6232"/>
    <w:rsid w:val="005A7DA0"/>
    <w:rsid w:val="005B0084"/>
    <w:rsid w:val="005B0BC5"/>
    <w:rsid w:val="005B2408"/>
    <w:rsid w:val="005B31F8"/>
    <w:rsid w:val="005B37A8"/>
    <w:rsid w:val="005B4466"/>
    <w:rsid w:val="005B4A9F"/>
    <w:rsid w:val="005B4D06"/>
    <w:rsid w:val="005B6FF0"/>
    <w:rsid w:val="005B7B24"/>
    <w:rsid w:val="005C0F49"/>
    <w:rsid w:val="005C1364"/>
    <w:rsid w:val="005C188A"/>
    <w:rsid w:val="005C274E"/>
    <w:rsid w:val="005C3A1E"/>
    <w:rsid w:val="005C3D3E"/>
    <w:rsid w:val="005C4446"/>
    <w:rsid w:val="005C4EA6"/>
    <w:rsid w:val="005C4F7E"/>
    <w:rsid w:val="005C5021"/>
    <w:rsid w:val="005C5284"/>
    <w:rsid w:val="005C58EF"/>
    <w:rsid w:val="005C65BA"/>
    <w:rsid w:val="005D0329"/>
    <w:rsid w:val="005D226B"/>
    <w:rsid w:val="005D29AC"/>
    <w:rsid w:val="005D2DE0"/>
    <w:rsid w:val="005D36DE"/>
    <w:rsid w:val="005D3F08"/>
    <w:rsid w:val="005D4231"/>
    <w:rsid w:val="005D5CC3"/>
    <w:rsid w:val="005D6604"/>
    <w:rsid w:val="005D6DC6"/>
    <w:rsid w:val="005D7D19"/>
    <w:rsid w:val="005E11F4"/>
    <w:rsid w:val="005E1BC1"/>
    <w:rsid w:val="005E1E58"/>
    <w:rsid w:val="005E310E"/>
    <w:rsid w:val="005E346B"/>
    <w:rsid w:val="005E3C6B"/>
    <w:rsid w:val="005E4486"/>
    <w:rsid w:val="005E4AA4"/>
    <w:rsid w:val="005E4B22"/>
    <w:rsid w:val="005E5512"/>
    <w:rsid w:val="005E5565"/>
    <w:rsid w:val="005E5C1B"/>
    <w:rsid w:val="005E6409"/>
    <w:rsid w:val="005E6511"/>
    <w:rsid w:val="005E69DB"/>
    <w:rsid w:val="005E7E45"/>
    <w:rsid w:val="005F0555"/>
    <w:rsid w:val="005F08D4"/>
    <w:rsid w:val="005F26F2"/>
    <w:rsid w:val="005F34C5"/>
    <w:rsid w:val="005F66C5"/>
    <w:rsid w:val="005F6CC7"/>
    <w:rsid w:val="005F7E1C"/>
    <w:rsid w:val="00600D12"/>
    <w:rsid w:val="00601ADB"/>
    <w:rsid w:val="006029CA"/>
    <w:rsid w:val="00602F8E"/>
    <w:rsid w:val="00605BB7"/>
    <w:rsid w:val="00606181"/>
    <w:rsid w:val="00611C4D"/>
    <w:rsid w:val="00611F6D"/>
    <w:rsid w:val="00612067"/>
    <w:rsid w:val="00613D1E"/>
    <w:rsid w:val="006152BD"/>
    <w:rsid w:val="00615582"/>
    <w:rsid w:val="0061642B"/>
    <w:rsid w:val="006165FA"/>
    <w:rsid w:val="00617BE9"/>
    <w:rsid w:val="0062004B"/>
    <w:rsid w:val="00623C93"/>
    <w:rsid w:val="00623D73"/>
    <w:rsid w:val="00624349"/>
    <w:rsid w:val="00626153"/>
    <w:rsid w:val="006266FD"/>
    <w:rsid w:val="00626A98"/>
    <w:rsid w:val="0063048D"/>
    <w:rsid w:val="00630673"/>
    <w:rsid w:val="0063081A"/>
    <w:rsid w:val="00630E0B"/>
    <w:rsid w:val="00630EEB"/>
    <w:rsid w:val="00632AB0"/>
    <w:rsid w:val="0063420A"/>
    <w:rsid w:val="00634E5F"/>
    <w:rsid w:val="006351A7"/>
    <w:rsid w:val="006361D2"/>
    <w:rsid w:val="00636925"/>
    <w:rsid w:val="00636A02"/>
    <w:rsid w:val="00640413"/>
    <w:rsid w:val="0064134C"/>
    <w:rsid w:val="00642EF8"/>
    <w:rsid w:val="00642FC2"/>
    <w:rsid w:val="006430FD"/>
    <w:rsid w:val="006437C3"/>
    <w:rsid w:val="006438B1"/>
    <w:rsid w:val="006448E0"/>
    <w:rsid w:val="00645DFD"/>
    <w:rsid w:val="006461E9"/>
    <w:rsid w:val="006474F2"/>
    <w:rsid w:val="006475BF"/>
    <w:rsid w:val="00650085"/>
    <w:rsid w:val="006524D9"/>
    <w:rsid w:val="0065277E"/>
    <w:rsid w:val="00652BD4"/>
    <w:rsid w:val="00652F05"/>
    <w:rsid w:val="00653AFD"/>
    <w:rsid w:val="00654B88"/>
    <w:rsid w:val="0065620E"/>
    <w:rsid w:val="00656382"/>
    <w:rsid w:val="00656FFE"/>
    <w:rsid w:val="0065771C"/>
    <w:rsid w:val="006606A1"/>
    <w:rsid w:val="006623E8"/>
    <w:rsid w:val="006624F2"/>
    <w:rsid w:val="006646A7"/>
    <w:rsid w:val="00665127"/>
    <w:rsid w:val="00665B55"/>
    <w:rsid w:val="00666B5C"/>
    <w:rsid w:val="006706E1"/>
    <w:rsid w:val="00672F25"/>
    <w:rsid w:val="00673044"/>
    <w:rsid w:val="006732BD"/>
    <w:rsid w:val="00673596"/>
    <w:rsid w:val="00673FBA"/>
    <w:rsid w:val="00674351"/>
    <w:rsid w:val="00674CC2"/>
    <w:rsid w:val="0067536A"/>
    <w:rsid w:val="0067575F"/>
    <w:rsid w:val="006772FE"/>
    <w:rsid w:val="00680607"/>
    <w:rsid w:val="00680992"/>
    <w:rsid w:val="0068186E"/>
    <w:rsid w:val="00682A1A"/>
    <w:rsid w:val="006834C1"/>
    <w:rsid w:val="006857FE"/>
    <w:rsid w:val="00685A56"/>
    <w:rsid w:val="00686725"/>
    <w:rsid w:val="00691789"/>
    <w:rsid w:val="00691BF7"/>
    <w:rsid w:val="006923A7"/>
    <w:rsid w:val="00692CEB"/>
    <w:rsid w:val="00693331"/>
    <w:rsid w:val="00693670"/>
    <w:rsid w:val="00693DE5"/>
    <w:rsid w:val="0069467F"/>
    <w:rsid w:val="00695948"/>
    <w:rsid w:val="00695BFD"/>
    <w:rsid w:val="006A1A84"/>
    <w:rsid w:val="006A1D8E"/>
    <w:rsid w:val="006A34BC"/>
    <w:rsid w:val="006A40A7"/>
    <w:rsid w:val="006A5411"/>
    <w:rsid w:val="006A6CF3"/>
    <w:rsid w:val="006B00BB"/>
    <w:rsid w:val="006B1FBF"/>
    <w:rsid w:val="006B2431"/>
    <w:rsid w:val="006B2EB7"/>
    <w:rsid w:val="006B333E"/>
    <w:rsid w:val="006B3679"/>
    <w:rsid w:val="006B3738"/>
    <w:rsid w:val="006B562C"/>
    <w:rsid w:val="006B6185"/>
    <w:rsid w:val="006B6D16"/>
    <w:rsid w:val="006B75D6"/>
    <w:rsid w:val="006B7C29"/>
    <w:rsid w:val="006B7E6E"/>
    <w:rsid w:val="006C0FE3"/>
    <w:rsid w:val="006C295C"/>
    <w:rsid w:val="006C38C4"/>
    <w:rsid w:val="006C4693"/>
    <w:rsid w:val="006C50E1"/>
    <w:rsid w:val="006C6134"/>
    <w:rsid w:val="006C6596"/>
    <w:rsid w:val="006C7141"/>
    <w:rsid w:val="006C7F46"/>
    <w:rsid w:val="006C7FFA"/>
    <w:rsid w:val="006D021C"/>
    <w:rsid w:val="006D0992"/>
    <w:rsid w:val="006D1A00"/>
    <w:rsid w:val="006D1F80"/>
    <w:rsid w:val="006D2C52"/>
    <w:rsid w:val="006D2F44"/>
    <w:rsid w:val="006D31F1"/>
    <w:rsid w:val="006D507A"/>
    <w:rsid w:val="006D5C29"/>
    <w:rsid w:val="006D5C45"/>
    <w:rsid w:val="006D5CAF"/>
    <w:rsid w:val="006D63D4"/>
    <w:rsid w:val="006D6AD5"/>
    <w:rsid w:val="006D741A"/>
    <w:rsid w:val="006D7BA4"/>
    <w:rsid w:val="006E0839"/>
    <w:rsid w:val="006E0CC5"/>
    <w:rsid w:val="006E2349"/>
    <w:rsid w:val="006E2660"/>
    <w:rsid w:val="006E446E"/>
    <w:rsid w:val="006E45B6"/>
    <w:rsid w:val="006E4A76"/>
    <w:rsid w:val="006E52A2"/>
    <w:rsid w:val="006E52A9"/>
    <w:rsid w:val="006E6FFD"/>
    <w:rsid w:val="006E7763"/>
    <w:rsid w:val="006E7C48"/>
    <w:rsid w:val="006F0C91"/>
    <w:rsid w:val="006F12F5"/>
    <w:rsid w:val="006F14EF"/>
    <w:rsid w:val="006F1BBB"/>
    <w:rsid w:val="006F25AB"/>
    <w:rsid w:val="006F2C26"/>
    <w:rsid w:val="006F38A9"/>
    <w:rsid w:val="006F3E9E"/>
    <w:rsid w:val="006F4309"/>
    <w:rsid w:val="006F4E39"/>
    <w:rsid w:val="006F5855"/>
    <w:rsid w:val="00700995"/>
    <w:rsid w:val="00702E4A"/>
    <w:rsid w:val="00703A03"/>
    <w:rsid w:val="0070553F"/>
    <w:rsid w:val="007055DC"/>
    <w:rsid w:val="00705826"/>
    <w:rsid w:val="00705AA6"/>
    <w:rsid w:val="007065F9"/>
    <w:rsid w:val="00710CA2"/>
    <w:rsid w:val="00711190"/>
    <w:rsid w:val="00712323"/>
    <w:rsid w:val="00713729"/>
    <w:rsid w:val="0071407C"/>
    <w:rsid w:val="00714464"/>
    <w:rsid w:val="00714D09"/>
    <w:rsid w:val="00715430"/>
    <w:rsid w:val="00715AA8"/>
    <w:rsid w:val="0071620D"/>
    <w:rsid w:val="007168CF"/>
    <w:rsid w:val="00720FCB"/>
    <w:rsid w:val="007226D8"/>
    <w:rsid w:val="00722859"/>
    <w:rsid w:val="00725CCA"/>
    <w:rsid w:val="007264E6"/>
    <w:rsid w:val="00726EAD"/>
    <w:rsid w:val="007302FE"/>
    <w:rsid w:val="0073086C"/>
    <w:rsid w:val="007310C1"/>
    <w:rsid w:val="00731B2D"/>
    <w:rsid w:val="00732233"/>
    <w:rsid w:val="00732B7F"/>
    <w:rsid w:val="00733423"/>
    <w:rsid w:val="007353F9"/>
    <w:rsid w:val="0073567C"/>
    <w:rsid w:val="00735758"/>
    <w:rsid w:val="00736380"/>
    <w:rsid w:val="007375F1"/>
    <w:rsid w:val="00737E55"/>
    <w:rsid w:val="00737E75"/>
    <w:rsid w:val="00741699"/>
    <w:rsid w:val="00742354"/>
    <w:rsid w:val="00743718"/>
    <w:rsid w:val="00744EBD"/>
    <w:rsid w:val="00745781"/>
    <w:rsid w:val="00750CF2"/>
    <w:rsid w:val="00750EA9"/>
    <w:rsid w:val="00751026"/>
    <w:rsid w:val="0075139D"/>
    <w:rsid w:val="00752275"/>
    <w:rsid w:val="0075264F"/>
    <w:rsid w:val="00752815"/>
    <w:rsid w:val="00753BE6"/>
    <w:rsid w:val="00753F1E"/>
    <w:rsid w:val="007552B6"/>
    <w:rsid w:val="00755870"/>
    <w:rsid w:val="00756282"/>
    <w:rsid w:val="007566FC"/>
    <w:rsid w:val="007579E9"/>
    <w:rsid w:val="007612FF"/>
    <w:rsid w:val="00761D78"/>
    <w:rsid w:val="00763098"/>
    <w:rsid w:val="00763C66"/>
    <w:rsid w:val="00765E90"/>
    <w:rsid w:val="00766F00"/>
    <w:rsid w:val="00770C13"/>
    <w:rsid w:val="007710B6"/>
    <w:rsid w:val="00771CB8"/>
    <w:rsid w:val="00773C89"/>
    <w:rsid w:val="007743CC"/>
    <w:rsid w:val="00774EEE"/>
    <w:rsid w:val="00775EFC"/>
    <w:rsid w:val="007772A3"/>
    <w:rsid w:val="0077737A"/>
    <w:rsid w:val="00777568"/>
    <w:rsid w:val="007810E9"/>
    <w:rsid w:val="00781B5F"/>
    <w:rsid w:val="00781D1E"/>
    <w:rsid w:val="00783E6D"/>
    <w:rsid w:val="00783E70"/>
    <w:rsid w:val="00784266"/>
    <w:rsid w:val="00784BAA"/>
    <w:rsid w:val="00785558"/>
    <w:rsid w:val="007855B5"/>
    <w:rsid w:val="00785827"/>
    <w:rsid w:val="00785C44"/>
    <w:rsid w:val="00786432"/>
    <w:rsid w:val="00786E0D"/>
    <w:rsid w:val="00786F4D"/>
    <w:rsid w:val="00787179"/>
    <w:rsid w:val="00787691"/>
    <w:rsid w:val="00790923"/>
    <w:rsid w:val="007920D8"/>
    <w:rsid w:val="00792421"/>
    <w:rsid w:val="007925DD"/>
    <w:rsid w:val="0079373E"/>
    <w:rsid w:val="00793DD6"/>
    <w:rsid w:val="00794B78"/>
    <w:rsid w:val="0079591F"/>
    <w:rsid w:val="00797442"/>
    <w:rsid w:val="00797A58"/>
    <w:rsid w:val="00797B8C"/>
    <w:rsid w:val="00797E07"/>
    <w:rsid w:val="007A075A"/>
    <w:rsid w:val="007A2043"/>
    <w:rsid w:val="007A2860"/>
    <w:rsid w:val="007A405E"/>
    <w:rsid w:val="007A426A"/>
    <w:rsid w:val="007A4408"/>
    <w:rsid w:val="007A51BA"/>
    <w:rsid w:val="007A5916"/>
    <w:rsid w:val="007A5E13"/>
    <w:rsid w:val="007A687E"/>
    <w:rsid w:val="007A6B37"/>
    <w:rsid w:val="007A7D03"/>
    <w:rsid w:val="007B26F3"/>
    <w:rsid w:val="007B30D7"/>
    <w:rsid w:val="007B3D8F"/>
    <w:rsid w:val="007B3FB5"/>
    <w:rsid w:val="007B5259"/>
    <w:rsid w:val="007B76DA"/>
    <w:rsid w:val="007C01B7"/>
    <w:rsid w:val="007C08AC"/>
    <w:rsid w:val="007C0BE1"/>
    <w:rsid w:val="007C0D46"/>
    <w:rsid w:val="007C2948"/>
    <w:rsid w:val="007C2C27"/>
    <w:rsid w:val="007C3AF8"/>
    <w:rsid w:val="007C3CD2"/>
    <w:rsid w:val="007C4283"/>
    <w:rsid w:val="007C5288"/>
    <w:rsid w:val="007C5D93"/>
    <w:rsid w:val="007C6BED"/>
    <w:rsid w:val="007C72C7"/>
    <w:rsid w:val="007C7977"/>
    <w:rsid w:val="007D2A8C"/>
    <w:rsid w:val="007D3537"/>
    <w:rsid w:val="007D391E"/>
    <w:rsid w:val="007D3A0F"/>
    <w:rsid w:val="007D4E24"/>
    <w:rsid w:val="007D4ECB"/>
    <w:rsid w:val="007D6FB9"/>
    <w:rsid w:val="007D7502"/>
    <w:rsid w:val="007D76A0"/>
    <w:rsid w:val="007E0C04"/>
    <w:rsid w:val="007E1A3E"/>
    <w:rsid w:val="007E1FDC"/>
    <w:rsid w:val="007E3DCA"/>
    <w:rsid w:val="007E5E3E"/>
    <w:rsid w:val="007E63F1"/>
    <w:rsid w:val="007E65AB"/>
    <w:rsid w:val="007E6814"/>
    <w:rsid w:val="007E7FB1"/>
    <w:rsid w:val="007F048B"/>
    <w:rsid w:val="007F141E"/>
    <w:rsid w:val="007F1A9A"/>
    <w:rsid w:val="007F2222"/>
    <w:rsid w:val="007F2427"/>
    <w:rsid w:val="007F3054"/>
    <w:rsid w:val="007F420D"/>
    <w:rsid w:val="007F4385"/>
    <w:rsid w:val="007F5002"/>
    <w:rsid w:val="007F506B"/>
    <w:rsid w:val="007F5367"/>
    <w:rsid w:val="007F5697"/>
    <w:rsid w:val="007F5E57"/>
    <w:rsid w:val="007F664E"/>
    <w:rsid w:val="007F6E36"/>
    <w:rsid w:val="008002BA"/>
    <w:rsid w:val="00801452"/>
    <w:rsid w:val="008014B4"/>
    <w:rsid w:val="00801650"/>
    <w:rsid w:val="0080400C"/>
    <w:rsid w:val="008045E6"/>
    <w:rsid w:val="0080657E"/>
    <w:rsid w:val="00807A76"/>
    <w:rsid w:val="00807BA6"/>
    <w:rsid w:val="00810129"/>
    <w:rsid w:val="00811345"/>
    <w:rsid w:val="008113F2"/>
    <w:rsid w:val="00813CF0"/>
    <w:rsid w:val="00814349"/>
    <w:rsid w:val="0081441D"/>
    <w:rsid w:val="00814A93"/>
    <w:rsid w:val="00815BE4"/>
    <w:rsid w:val="008171D1"/>
    <w:rsid w:val="00820086"/>
    <w:rsid w:val="0082077E"/>
    <w:rsid w:val="008215C9"/>
    <w:rsid w:val="00822648"/>
    <w:rsid w:val="008229DF"/>
    <w:rsid w:val="00822E7C"/>
    <w:rsid w:val="0082349C"/>
    <w:rsid w:val="00824939"/>
    <w:rsid w:val="0082493E"/>
    <w:rsid w:val="008254EC"/>
    <w:rsid w:val="0082580B"/>
    <w:rsid w:val="008269AC"/>
    <w:rsid w:val="00826D3C"/>
    <w:rsid w:val="00830E78"/>
    <w:rsid w:val="0083207B"/>
    <w:rsid w:val="00833709"/>
    <w:rsid w:val="008337CF"/>
    <w:rsid w:val="00833ADA"/>
    <w:rsid w:val="00834264"/>
    <w:rsid w:val="00836792"/>
    <w:rsid w:val="00836865"/>
    <w:rsid w:val="00836E4D"/>
    <w:rsid w:val="00837219"/>
    <w:rsid w:val="00840E0C"/>
    <w:rsid w:val="00840E6D"/>
    <w:rsid w:val="00841361"/>
    <w:rsid w:val="00841FBA"/>
    <w:rsid w:val="00842CBF"/>
    <w:rsid w:val="0084307D"/>
    <w:rsid w:val="008447B1"/>
    <w:rsid w:val="008472BC"/>
    <w:rsid w:val="00850829"/>
    <w:rsid w:val="00850A49"/>
    <w:rsid w:val="00850BE5"/>
    <w:rsid w:val="00850DCA"/>
    <w:rsid w:val="00851C20"/>
    <w:rsid w:val="00851E63"/>
    <w:rsid w:val="008528CB"/>
    <w:rsid w:val="00852918"/>
    <w:rsid w:val="008530D7"/>
    <w:rsid w:val="008533A8"/>
    <w:rsid w:val="0085393E"/>
    <w:rsid w:val="00853FDE"/>
    <w:rsid w:val="0085533D"/>
    <w:rsid w:val="00855D72"/>
    <w:rsid w:val="008561CA"/>
    <w:rsid w:val="00862BC4"/>
    <w:rsid w:val="00863834"/>
    <w:rsid w:val="00865916"/>
    <w:rsid w:val="00865A42"/>
    <w:rsid w:val="00867606"/>
    <w:rsid w:val="0086780C"/>
    <w:rsid w:val="008679C0"/>
    <w:rsid w:val="00870AEB"/>
    <w:rsid w:val="00870DCD"/>
    <w:rsid w:val="00871F64"/>
    <w:rsid w:val="0087304F"/>
    <w:rsid w:val="008731EB"/>
    <w:rsid w:val="008735EA"/>
    <w:rsid w:val="00873F47"/>
    <w:rsid w:val="00874A59"/>
    <w:rsid w:val="00875E5C"/>
    <w:rsid w:val="0087628E"/>
    <w:rsid w:val="00876485"/>
    <w:rsid w:val="00881256"/>
    <w:rsid w:val="0088146D"/>
    <w:rsid w:val="00881553"/>
    <w:rsid w:val="00881B71"/>
    <w:rsid w:val="00881CEA"/>
    <w:rsid w:val="008841F1"/>
    <w:rsid w:val="0088420A"/>
    <w:rsid w:val="00885DC6"/>
    <w:rsid w:val="008926DF"/>
    <w:rsid w:val="00895271"/>
    <w:rsid w:val="00895482"/>
    <w:rsid w:val="00895700"/>
    <w:rsid w:val="0089582D"/>
    <w:rsid w:val="00895DBE"/>
    <w:rsid w:val="0089795D"/>
    <w:rsid w:val="008979DB"/>
    <w:rsid w:val="00897DBA"/>
    <w:rsid w:val="008A07B3"/>
    <w:rsid w:val="008A0EA4"/>
    <w:rsid w:val="008A14C9"/>
    <w:rsid w:val="008A1F39"/>
    <w:rsid w:val="008A2733"/>
    <w:rsid w:val="008A2BA0"/>
    <w:rsid w:val="008A2E6D"/>
    <w:rsid w:val="008A4908"/>
    <w:rsid w:val="008A53A8"/>
    <w:rsid w:val="008B038F"/>
    <w:rsid w:val="008B0655"/>
    <w:rsid w:val="008B07E5"/>
    <w:rsid w:val="008B0B55"/>
    <w:rsid w:val="008B0EDE"/>
    <w:rsid w:val="008B0F1E"/>
    <w:rsid w:val="008B1BF2"/>
    <w:rsid w:val="008B3484"/>
    <w:rsid w:val="008B4182"/>
    <w:rsid w:val="008B4860"/>
    <w:rsid w:val="008B7198"/>
    <w:rsid w:val="008B7D66"/>
    <w:rsid w:val="008C052F"/>
    <w:rsid w:val="008C217F"/>
    <w:rsid w:val="008C34AE"/>
    <w:rsid w:val="008C352E"/>
    <w:rsid w:val="008C488C"/>
    <w:rsid w:val="008C5C7C"/>
    <w:rsid w:val="008C6E33"/>
    <w:rsid w:val="008D01EA"/>
    <w:rsid w:val="008D0AB0"/>
    <w:rsid w:val="008D1B43"/>
    <w:rsid w:val="008D2EEC"/>
    <w:rsid w:val="008D35B3"/>
    <w:rsid w:val="008D5357"/>
    <w:rsid w:val="008D559F"/>
    <w:rsid w:val="008D584D"/>
    <w:rsid w:val="008D5A80"/>
    <w:rsid w:val="008D5EEB"/>
    <w:rsid w:val="008D7698"/>
    <w:rsid w:val="008E0AC2"/>
    <w:rsid w:val="008E0C47"/>
    <w:rsid w:val="008E155A"/>
    <w:rsid w:val="008E2D52"/>
    <w:rsid w:val="008E319F"/>
    <w:rsid w:val="008E3440"/>
    <w:rsid w:val="008E368E"/>
    <w:rsid w:val="008E378F"/>
    <w:rsid w:val="008E48E4"/>
    <w:rsid w:val="008E5BCE"/>
    <w:rsid w:val="008E6637"/>
    <w:rsid w:val="008E7076"/>
    <w:rsid w:val="008E74FC"/>
    <w:rsid w:val="008F08DB"/>
    <w:rsid w:val="008F0B41"/>
    <w:rsid w:val="008F0D0F"/>
    <w:rsid w:val="008F0FB9"/>
    <w:rsid w:val="008F1BDF"/>
    <w:rsid w:val="008F40BE"/>
    <w:rsid w:val="008F4E7D"/>
    <w:rsid w:val="008F50B4"/>
    <w:rsid w:val="008F54BD"/>
    <w:rsid w:val="008F6585"/>
    <w:rsid w:val="008F683C"/>
    <w:rsid w:val="008F79FF"/>
    <w:rsid w:val="009003CA"/>
    <w:rsid w:val="00901135"/>
    <w:rsid w:val="009032D1"/>
    <w:rsid w:val="00904206"/>
    <w:rsid w:val="00904EAE"/>
    <w:rsid w:val="00906E3A"/>
    <w:rsid w:val="00907BC7"/>
    <w:rsid w:val="00907C33"/>
    <w:rsid w:val="00907FFE"/>
    <w:rsid w:val="0091044A"/>
    <w:rsid w:val="0091063D"/>
    <w:rsid w:val="00911454"/>
    <w:rsid w:val="009129D5"/>
    <w:rsid w:val="00912A6E"/>
    <w:rsid w:val="009133A2"/>
    <w:rsid w:val="00913F6C"/>
    <w:rsid w:val="00916D31"/>
    <w:rsid w:val="00922497"/>
    <w:rsid w:val="00922824"/>
    <w:rsid w:val="00924182"/>
    <w:rsid w:val="0092493E"/>
    <w:rsid w:val="00924DF9"/>
    <w:rsid w:val="009254D4"/>
    <w:rsid w:val="0092740F"/>
    <w:rsid w:val="0092792C"/>
    <w:rsid w:val="00930C78"/>
    <w:rsid w:val="00931B61"/>
    <w:rsid w:val="00932914"/>
    <w:rsid w:val="00932CCE"/>
    <w:rsid w:val="009339D4"/>
    <w:rsid w:val="00934671"/>
    <w:rsid w:val="009347F7"/>
    <w:rsid w:val="00935ECD"/>
    <w:rsid w:val="00935EE1"/>
    <w:rsid w:val="0093606A"/>
    <w:rsid w:val="009361EF"/>
    <w:rsid w:val="00936418"/>
    <w:rsid w:val="009374FA"/>
    <w:rsid w:val="0093786B"/>
    <w:rsid w:val="009410D8"/>
    <w:rsid w:val="009426D8"/>
    <w:rsid w:val="009442CC"/>
    <w:rsid w:val="00944A03"/>
    <w:rsid w:val="00945744"/>
    <w:rsid w:val="00947598"/>
    <w:rsid w:val="00947922"/>
    <w:rsid w:val="00947EDE"/>
    <w:rsid w:val="009510E3"/>
    <w:rsid w:val="00951F5B"/>
    <w:rsid w:val="00952172"/>
    <w:rsid w:val="00952765"/>
    <w:rsid w:val="009533EA"/>
    <w:rsid w:val="009538AE"/>
    <w:rsid w:val="00957C47"/>
    <w:rsid w:val="0096022A"/>
    <w:rsid w:val="009602BF"/>
    <w:rsid w:val="009604CE"/>
    <w:rsid w:val="0096068E"/>
    <w:rsid w:val="00960851"/>
    <w:rsid w:val="00960C90"/>
    <w:rsid w:val="00960EF9"/>
    <w:rsid w:val="00961C04"/>
    <w:rsid w:val="0096305A"/>
    <w:rsid w:val="00963175"/>
    <w:rsid w:val="009634A8"/>
    <w:rsid w:val="00963A5A"/>
    <w:rsid w:val="00964355"/>
    <w:rsid w:val="0096567F"/>
    <w:rsid w:val="00965FE7"/>
    <w:rsid w:val="00967681"/>
    <w:rsid w:val="009676DA"/>
    <w:rsid w:val="009702BF"/>
    <w:rsid w:val="00972875"/>
    <w:rsid w:val="00972DB4"/>
    <w:rsid w:val="00972E96"/>
    <w:rsid w:val="00973A41"/>
    <w:rsid w:val="00973D01"/>
    <w:rsid w:val="009746E0"/>
    <w:rsid w:val="00974B50"/>
    <w:rsid w:val="00975208"/>
    <w:rsid w:val="00975BFA"/>
    <w:rsid w:val="00975FFD"/>
    <w:rsid w:val="00976DFE"/>
    <w:rsid w:val="0098014D"/>
    <w:rsid w:val="00982006"/>
    <w:rsid w:val="009852A4"/>
    <w:rsid w:val="00990248"/>
    <w:rsid w:val="00991DD6"/>
    <w:rsid w:val="00991DFD"/>
    <w:rsid w:val="0099251C"/>
    <w:rsid w:val="009927CB"/>
    <w:rsid w:val="009929DF"/>
    <w:rsid w:val="00993711"/>
    <w:rsid w:val="00993BFD"/>
    <w:rsid w:val="0099444D"/>
    <w:rsid w:val="00994E02"/>
    <w:rsid w:val="00994E51"/>
    <w:rsid w:val="0099501D"/>
    <w:rsid w:val="009957D0"/>
    <w:rsid w:val="00996172"/>
    <w:rsid w:val="009979D5"/>
    <w:rsid w:val="009A034A"/>
    <w:rsid w:val="009A347F"/>
    <w:rsid w:val="009A3736"/>
    <w:rsid w:val="009A3D97"/>
    <w:rsid w:val="009A3E7B"/>
    <w:rsid w:val="009A4213"/>
    <w:rsid w:val="009A4A2B"/>
    <w:rsid w:val="009A5B5D"/>
    <w:rsid w:val="009A6528"/>
    <w:rsid w:val="009A74BF"/>
    <w:rsid w:val="009B09A9"/>
    <w:rsid w:val="009B185F"/>
    <w:rsid w:val="009B251D"/>
    <w:rsid w:val="009B35D7"/>
    <w:rsid w:val="009B491F"/>
    <w:rsid w:val="009B548D"/>
    <w:rsid w:val="009B5D0A"/>
    <w:rsid w:val="009B67AE"/>
    <w:rsid w:val="009B6FDB"/>
    <w:rsid w:val="009B79C0"/>
    <w:rsid w:val="009C1A73"/>
    <w:rsid w:val="009C1CD1"/>
    <w:rsid w:val="009C2978"/>
    <w:rsid w:val="009C4DD4"/>
    <w:rsid w:val="009D083A"/>
    <w:rsid w:val="009D0D1A"/>
    <w:rsid w:val="009D174F"/>
    <w:rsid w:val="009D1874"/>
    <w:rsid w:val="009D18CE"/>
    <w:rsid w:val="009D246C"/>
    <w:rsid w:val="009D2E33"/>
    <w:rsid w:val="009D4CB1"/>
    <w:rsid w:val="009D693A"/>
    <w:rsid w:val="009D6990"/>
    <w:rsid w:val="009D7C64"/>
    <w:rsid w:val="009E1258"/>
    <w:rsid w:val="009E3031"/>
    <w:rsid w:val="009E3134"/>
    <w:rsid w:val="009E3D03"/>
    <w:rsid w:val="009E4813"/>
    <w:rsid w:val="009E4AE0"/>
    <w:rsid w:val="009E6425"/>
    <w:rsid w:val="009E6E11"/>
    <w:rsid w:val="009F02D3"/>
    <w:rsid w:val="009F246B"/>
    <w:rsid w:val="009F2719"/>
    <w:rsid w:val="009F29E9"/>
    <w:rsid w:val="009F2D02"/>
    <w:rsid w:val="009F311F"/>
    <w:rsid w:val="009F3770"/>
    <w:rsid w:val="009F38FD"/>
    <w:rsid w:val="009F39F2"/>
    <w:rsid w:val="009F4261"/>
    <w:rsid w:val="00A00851"/>
    <w:rsid w:val="00A02AF1"/>
    <w:rsid w:val="00A03026"/>
    <w:rsid w:val="00A051C9"/>
    <w:rsid w:val="00A05DDF"/>
    <w:rsid w:val="00A0660E"/>
    <w:rsid w:val="00A076D7"/>
    <w:rsid w:val="00A10420"/>
    <w:rsid w:val="00A1079D"/>
    <w:rsid w:val="00A11941"/>
    <w:rsid w:val="00A12338"/>
    <w:rsid w:val="00A12C60"/>
    <w:rsid w:val="00A155E2"/>
    <w:rsid w:val="00A161E6"/>
    <w:rsid w:val="00A16899"/>
    <w:rsid w:val="00A177B0"/>
    <w:rsid w:val="00A17D0E"/>
    <w:rsid w:val="00A17D35"/>
    <w:rsid w:val="00A17E1C"/>
    <w:rsid w:val="00A2006B"/>
    <w:rsid w:val="00A20509"/>
    <w:rsid w:val="00A2086F"/>
    <w:rsid w:val="00A216D8"/>
    <w:rsid w:val="00A220CD"/>
    <w:rsid w:val="00A22DE8"/>
    <w:rsid w:val="00A24816"/>
    <w:rsid w:val="00A2497C"/>
    <w:rsid w:val="00A24ABC"/>
    <w:rsid w:val="00A259D5"/>
    <w:rsid w:val="00A26C27"/>
    <w:rsid w:val="00A26DB8"/>
    <w:rsid w:val="00A27215"/>
    <w:rsid w:val="00A301AB"/>
    <w:rsid w:val="00A318FA"/>
    <w:rsid w:val="00A3266A"/>
    <w:rsid w:val="00A326C2"/>
    <w:rsid w:val="00A33209"/>
    <w:rsid w:val="00A34A14"/>
    <w:rsid w:val="00A34AB1"/>
    <w:rsid w:val="00A36131"/>
    <w:rsid w:val="00A3650D"/>
    <w:rsid w:val="00A368EC"/>
    <w:rsid w:val="00A36E58"/>
    <w:rsid w:val="00A41B16"/>
    <w:rsid w:val="00A41F1E"/>
    <w:rsid w:val="00A431BE"/>
    <w:rsid w:val="00A4411D"/>
    <w:rsid w:val="00A455B7"/>
    <w:rsid w:val="00A4788F"/>
    <w:rsid w:val="00A47FB7"/>
    <w:rsid w:val="00A50130"/>
    <w:rsid w:val="00A52489"/>
    <w:rsid w:val="00A525C8"/>
    <w:rsid w:val="00A527C8"/>
    <w:rsid w:val="00A52F84"/>
    <w:rsid w:val="00A53A18"/>
    <w:rsid w:val="00A54B3C"/>
    <w:rsid w:val="00A557CC"/>
    <w:rsid w:val="00A56168"/>
    <w:rsid w:val="00A567A3"/>
    <w:rsid w:val="00A56859"/>
    <w:rsid w:val="00A57784"/>
    <w:rsid w:val="00A57A20"/>
    <w:rsid w:val="00A57CB2"/>
    <w:rsid w:val="00A57E12"/>
    <w:rsid w:val="00A6031E"/>
    <w:rsid w:val="00A61529"/>
    <w:rsid w:val="00A6381D"/>
    <w:rsid w:val="00A65423"/>
    <w:rsid w:val="00A6723D"/>
    <w:rsid w:val="00A67B1F"/>
    <w:rsid w:val="00A71AEF"/>
    <w:rsid w:val="00A73375"/>
    <w:rsid w:val="00A73F07"/>
    <w:rsid w:val="00A74CBE"/>
    <w:rsid w:val="00A75861"/>
    <w:rsid w:val="00A7636C"/>
    <w:rsid w:val="00A7742D"/>
    <w:rsid w:val="00A776B8"/>
    <w:rsid w:val="00A77BAE"/>
    <w:rsid w:val="00A80120"/>
    <w:rsid w:val="00A806DE"/>
    <w:rsid w:val="00A81B2D"/>
    <w:rsid w:val="00A82406"/>
    <w:rsid w:val="00A83228"/>
    <w:rsid w:val="00A84DEB"/>
    <w:rsid w:val="00A85B80"/>
    <w:rsid w:val="00A86165"/>
    <w:rsid w:val="00A865BC"/>
    <w:rsid w:val="00A875C7"/>
    <w:rsid w:val="00A8766D"/>
    <w:rsid w:val="00A91E9D"/>
    <w:rsid w:val="00A92D15"/>
    <w:rsid w:val="00A94A32"/>
    <w:rsid w:val="00A94B68"/>
    <w:rsid w:val="00A95116"/>
    <w:rsid w:val="00A95BEE"/>
    <w:rsid w:val="00A95C2E"/>
    <w:rsid w:val="00A95CBB"/>
    <w:rsid w:val="00A960BA"/>
    <w:rsid w:val="00A961BD"/>
    <w:rsid w:val="00AA1946"/>
    <w:rsid w:val="00AA1E3B"/>
    <w:rsid w:val="00AA2331"/>
    <w:rsid w:val="00AA2998"/>
    <w:rsid w:val="00AA2A59"/>
    <w:rsid w:val="00AA3A28"/>
    <w:rsid w:val="00AA4B7C"/>
    <w:rsid w:val="00AA5D82"/>
    <w:rsid w:val="00AA776A"/>
    <w:rsid w:val="00AA7930"/>
    <w:rsid w:val="00AB1E74"/>
    <w:rsid w:val="00AB648A"/>
    <w:rsid w:val="00AB6AD5"/>
    <w:rsid w:val="00AB6FF7"/>
    <w:rsid w:val="00AC02DD"/>
    <w:rsid w:val="00AC0779"/>
    <w:rsid w:val="00AC0795"/>
    <w:rsid w:val="00AC09B2"/>
    <w:rsid w:val="00AC0BFE"/>
    <w:rsid w:val="00AC1708"/>
    <w:rsid w:val="00AC1B3E"/>
    <w:rsid w:val="00AC41D8"/>
    <w:rsid w:val="00AC4638"/>
    <w:rsid w:val="00AC58D0"/>
    <w:rsid w:val="00AC5C7A"/>
    <w:rsid w:val="00AC7F6B"/>
    <w:rsid w:val="00AD081D"/>
    <w:rsid w:val="00AD0D9B"/>
    <w:rsid w:val="00AD1192"/>
    <w:rsid w:val="00AD234A"/>
    <w:rsid w:val="00AD2DCD"/>
    <w:rsid w:val="00AD3AB5"/>
    <w:rsid w:val="00AD431D"/>
    <w:rsid w:val="00AD458E"/>
    <w:rsid w:val="00AD5194"/>
    <w:rsid w:val="00AD55F2"/>
    <w:rsid w:val="00AD585E"/>
    <w:rsid w:val="00AD64F2"/>
    <w:rsid w:val="00AD6AC2"/>
    <w:rsid w:val="00AD6DEE"/>
    <w:rsid w:val="00AD7E59"/>
    <w:rsid w:val="00AE0488"/>
    <w:rsid w:val="00AE05B5"/>
    <w:rsid w:val="00AE21E2"/>
    <w:rsid w:val="00AE2B0B"/>
    <w:rsid w:val="00AE4B3D"/>
    <w:rsid w:val="00AE5A73"/>
    <w:rsid w:val="00AF0A65"/>
    <w:rsid w:val="00AF1AE7"/>
    <w:rsid w:val="00AF1D26"/>
    <w:rsid w:val="00AF2281"/>
    <w:rsid w:val="00AF2E38"/>
    <w:rsid w:val="00AF2FFF"/>
    <w:rsid w:val="00AF4CED"/>
    <w:rsid w:val="00AF54ED"/>
    <w:rsid w:val="00AF588B"/>
    <w:rsid w:val="00AF5A59"/>
    <w:rsid w:val="00AF5E1F"/>
    <w:rsid w:val="00AF7A5D"/>
    <w:rsid w:val="00B00472"/>
    <w:rsid w:val="00B00F32"/>
    <w:rsid w:val="00B0147A"/>
    <w:rsid w:val="00B01930"/>
    <w:rsid w:val="00B01CDF"/>
    <w:rsid w:val="00B02AA1"/>
    <w:rsid w:val="00B02EB3"/>
    <w:rsid w:val="00B04D19"/>
    <w:rsid w:val="00B059C8"/>
    <w:rsid w:val="00B05CA2"/>
    <w:rsid w:val="00B067F2"/>
    <w:rsid w:val="00B06DA6"/>
    <w:rsid w:val="00B07898"/>
    <w:rsid w:val="00B07A11"/>
    <w:rsid w:val="00B107CD"/>
    <w:rsid w:val="00B10B66"/>
    <w:rsid w:val="00B10C4D"/>
    <w:rsid w:val="00B11097"/>
    <w:rsid w:val="00B113B8"/>
    <w:rsid w:val="00B113F9"/>
    <w:rsid w:val="00B11BF8"/>
    <w:rsid w:val="00B123B2"/>
    <w:rsid w:val="00B125AC"/>
    <w:rsid w:val="00B12829"/>
    <w:rsid w:val="00B12CB0"/>
    <w:rsid w:val="00B13B09"/>
    <w:rsid w:val="00B144E2"/>
    <w:rsid w:val="00B14676"/>
    <w:rsid w:val="00B14D89"/>
    <w:rsid w:val="00B15036"/>
    <w:rsid w:val="00B16118"/>
    <w:rsid w:val="00B1656D"/>
    <w:rsid w:val="00B1717D"/>
    <w:rsid w:val="00B20B97"/>
    <w:rsid w:val="00B2249C"/>
    <w:rsid w:val="00B22ECC"/>
    <w:rsid w:val="00B23979"/>
    <w:rsid w:val="00B25662"/>
    <w:rsid w:val="00B30639"/>
    <w:rsid w:val="00B306DA"/>
    <w:rsid w:val="00B30A48"/>
    <w:rsid w:val="00B32739"/>
    <w:rsid w:val="00B32C09"/>
    <w:rsid w:val="00B333BD"/>
    <w:rsid w:val="00B338F2"/>
    <w:rsid w:val="00B340FB"/>
    <w:rsid w:val="00B34DA8"/>
    <w:rsid w:val="00B358FF"/>
    <w:rsid w:val="00B3679F"/>
    <w:rsid w:val="00B36F6A"/>
    <w:rsid w:val="00B401EE"/>
    <w:rsid w:val="00B42600"/>
    <w:rsid w:val="00B435E3"/>
    <w:rsid w:val="00B436EF"/>
    <w:rsid w:val="00B43E1D"/>
    <w:rsid w:val="00B44645"/>
    <w:rsid w:val="00B45CA3"/>
    <w:rsid w:val="00B467EE"/>
    <w:rsid w:val="00B4745D"/>
    <w:rsid w:val="00B474D1"/>
    <w:rsid w:val="00B476DB"/>
    <w:rsid w:val="00B51D08"/>
    <w:rsid w:val="00B52817"/>
    <w:rsid w:val="00B54D10"/>
    <w:rsid w:val="00B55C2D"/>
    <w:rsid w:val="00B60625"/>
    <w:rsid w:val="00B61D4B"/>
    <w:rsid w:val="00B631D4"/>
    <w:rsid w:val="00B64311"/>
    <w:rsid w:val="00B646B9"/>
    <w:rsid w:val="00B64E43"/>
    <w:rsid w:val="00B65599"/>
    <w:rsid w:val="00B668EA"/>
    <w:rsid w:val="00B67B14"/>
    <w:rsid w:val="00B70326"/>
    <w:rsid w:val="00B70B4D"/>
    <w:rsid w:val="00B7144B"/>
    <w:rsid w:val="00B718BD"/>
    <w:rsid w:val="00B732FC"/>
    <w:rsid w:val="00B744D4"/>
    <w:rsid w:val="00B74BE0"/>
    <w:rsid w:val="00B7500D"/>
    <w:rsid w:val="00B75C06"/>
    <w:rsid w:val="00B76926"/>
    <w:rsid w:val="00B772AA"/>
    <w:rsid w:val="00B80120"/>
    <w:rsid w:val="00B8051B"/>
    <w:rsid w:val="00B8355D"/>
    <w:rsid w:val="00B83700"/>
    <w:rsid w:val="00B8447A"/>
    <w:rsid w:val="00B8575D"/>
    <w:rsid w:val="00B8675B"/>
    <w:rsid w:val="00B867AC"/>
    <w:rsid w:val="00B91CA4"/>
    <w:rsid w:val="00B92FCE"/>
    <w:rsid w:val="00B931D3"/>
    <w:rsid w:val="00B936FE"/>
    <w:rsid w:val="00B93B95"/>
    <w:rsid w:val="00B94ECB"/>
    <w:rsid w:val="00B954A5"/>
    <w:rsid w:val="00B95692"/>
    <w:rsid w:val="00B958BA"/>
    <w:rsid w:val="00B96CC7"/>
    <w:rsid w:val="00B97CA4"/>
    <w:rsid w:val="00BA0C36"/>
    <w:rsid w:val="00BA701A"/>
    <w:rsid w:val="00BA765D"/>
    <w:rsid w:val="00BB0178"/>
    <w:rsid w:val="00BB0926"/>
    <w:rsid w:val="00BB2128"/>
    <w:rsid w:val="00BB2362"/>
    <w:rsid w:val="00BB287A"/>
    <w:rsid w:val="00BB5EFF"/>
    <w:rsid w:val="00BB72F8"/>
    <w:rsid w:val="00BB7F99"/>
    <w:rsid w:val="00BC0F31"/>
    <w:rsid w:val="00BC1A20"/>
    <w:rsid w:val="00BC206E"/>
    <w:rsid w:val="00BC383D"/>
    <w:rsid w:val="00BC424C"/>
    <w:rsid w:val="00BC486D"/>
    <w:rsid w:val="00BC4C11"/>
    <w:rsid w:val="00BC4CE6"/>
    <w:rsid w:val="00BC6115"/>
    <w:rsid w:val="00BD0E15"/>
    <w:rsid w:val="00BD1B78"/>
    <w:rsid w:val="00BD1C95"/>
    <w:rsid w:val="00BD1F81"/>
    <w:rsid w:val="00BD38DC"/>
    <w:rsid w:val="00BD48F3"/>
    <w:rsid w:val="00BD5F73"/>
    <w:rsid w:val="00BD7728"/>
    <w:rsid w:val="00BD7B58"/>
    <w:rsid w:val="00BE05C1"/>
    <w:rsid w:val="00BE0D8C"/>
    <w:rsid w:val="00BE0EE5"/>
    <w:rsid w:val="00BE15F4"/>
    <w:rsid w:val="00BE3B54"/>
    <w:rsid w:val="00BE4731"/>
    <w:rsid w:val="00BE4CCE"/>
    <w:rsid w:val="00BE5CD3"/>
    <w:rsid w:val="00BE66C8"/>
    <w:rsid w:val="00BE74DE"/>
    <w:rsid w:val="00BF04FE"/>
    <w:rsid w:val="00BF0705"/>
    <w:rsid w:val="00BF0844"/>
    <w:rsid w:val="00BF1038"/>
    <w:rsid w:val="00BF37DF"/>
    <w:rsid w:val="00BF4B38"/>
    <w:rsid w:val="00BF4FB4"/>
    <w:rsid w:val="00BF5CAE"/>
    <w:rsid w:val="00BF5D1C"/>
    <w:rsid w:val="00BF5DA0"/>
    <w:rsid w:val="00C01355"/>
    <w:rsid w:val="00C01739"/>
    <w:rsid w:val="00C021C9"/>
    <w:rsid w:val="00C05464"/>
    <w:rsid w:val="00C05C4C"/>
    <w:rsid w:val="00C0678B"/>
    <w:rsid w:val="00C0703C"/>
    <w:rsid w:val="00C07FCC"/>
    <w:rsid w:val="00C10980"/>
    <w:rsid w:val="00C11865"/>
    <w:rsid w:val="00C11E61"/>
    <w:rsid w:val="00C12687"/>
    <w:rsid w:val="00C13250"/>
    <w:rsid w:val="00C13515"/>
    <w:rsid w:val="00C1429F"/>
    <w:rsid w:val="00C1501F"/>
    <w:rsid w:val="00C1514D"/>
    <w:rsid w:val="00C15E8F"/>
    <w:rsid w:val="00C15F7B"/>
    <w:rsid w:val="00C1609F"/>
    <w:rsid w:val="00C205B7"/>
    <w:rsid w:val="00C20857"/>
    <w:rsid w:val="00C24A00"/>
    <w:rsid w:val="00C24CD8"/>
    <w:rsid w:val="00C253F6"/>
    <w:rsid w:val="00C27E5B"/>
    <w:rsid w:val="00C32028"/>
    <w:rsid w:val="00C3360C"/>
    <w:rsid w:val="00C34414"/>
    <w:rsid w:val="00C34459"/>
    <w:rsid w:val="00C34480"/>
    <w:rsid w:val="00C34AD8"/>
    <w:rsid w:val="00C36F6F"/>
    <w:rsid w:val="00C37348"/>
    <w:rsid w:val="00C37822"/>
    <w:rsid w:val="00C40D26"/>
    <w:rsid w:val="00C41353"/>
    <w:rsid w:val="00C42C2D"/>
    <w:rsid w:val="00C4386E"/>
    <w:rsid w:val="00C43C63"/>
    <w:rsid w:val="00C44320"/>
    <w:rsid w:val="00C446C3"/>
    <w:rsid w:val="00C44BCE"/>
    <w:rsid w:val="00C464AC"/>
    <w:rsid w:val="00C47E7B"/>
    <w:rsid w:val="00C5126B"/>
    <w:rsid w:val="00C516C2"/>
    <w:rsid w:val="00C523D3"/>
    <w:rsid w:val="00C52EFC"/>
    <w:rsid w:val="00C53FD5"/>
    <w:rsid w:val="00C5588D"/>
    <w:rsid w:val="00C57272"/>
    <w:rsid w:val="00C60DA0"/>
    <w:rsid w:val="00C62437"/>
    <w:rsid w:val="00C6280E"/>
    <w:rsid w:val="00C62AB5"/>
    <w:rsid w:val="00C6397C"/>
    <w:rsid w:val="00C63B52"/>
    <w:rsid w:val="00C652F5"/>
    <w:rsid w:val="00C65ADD"/>
    <w:rsid w:val="00C675E3"/>
    <w:rsid w:val="00C67B34"/>
    <w:rsid w:val="00C70BDC"/>
    <w:rsid w:val="00C70C18"/>
    <w:rsid w:val="00C7142C"/>
    <w:rsid w:val="00C7204B"/>
    <w:rsid w:val="00C72576"/>
    <w:rsid w:val="00C72BAF"/>
    <w:rsid w:val="00C736DA"/>
    <w:rsid w:val="00C7440E"/>
    <w:rsid w:val="00C746F7"/>
    <w:rsid w:val="00C74B8F"/>
    <w:rsid w:val="00C7536A"/>
    <w:rsid w:val="00C7628D"/>
    <w:rsid w:val="00C76A02"/>
    <w:rsid w:val="00C77401"/>
    <w:rsid w:val="00C7787F"/>
    <w:rsid w:val="00C77B17"/>
    <w:rsid w:val="00C8141C"/>
    <w:rsid w:val="00C82792"/>
    <w:rsid w:val="00C82ACA"/>
    <w:rsid w:val="00C82DF4"/>
    <w:rsid w:val="00C83A0F"/>
    <w:rsid w:val="00C84589"/>
    <w:rsid w:val="00C846D4"/>
    <w:rsid w:val="00C8508D"/>
    <w:rsid w:val="00C862DC"/>
    <w:rsid w:val="00C867B6"/>
    <w:rsid w:val="00C873DB"/>
    <w:rsid w:val="00C879AA"/>
    <w:rsid w:val="00C90837"/>
    <w:rsid w:val="00C95667"/>
    <w:rsid w:val="00C96C04"/>
    <w:rsid w:val="00C96E61"/>
    <w:rsid w:val="00C970C0"/>
    <w:rsid w:val="00C97404"/>
    <w:rsid w:val="00C97C0B"/>
    <w:rsid w:val="00CA27DA"/>
    <w:rsid w:val="00CA2B68"/>
    <w:rsid w:val="00CA3A82"/>
    <w:rsid w:val="00CA457C"/>
    <w:rsid w:val="00CA5694"/>
    <w:rsid w:val="00CA7374"/>
    <w:rsid w:val="00CB1E65"/>
    <w:rsid w:val="00CB2E69"/>
    <w:rsid w:val="00CB378E"/>
    <w:rsid w:val="00CB43C1"/>
    <w:rsid w:val="00CB5697"/>
    <w:rsid w:val="00CB63C4"/>
    <w:rsid w:val="00CB6CAD"/>
    <w:rsid w:val="00CC0B9A"/>
    <w:rsid w:val="00CC0E62"/>
    <w:rsid w:val="00CC1A41"/>
    <w:rsid w:val="00CC214E"/>
    <w:rsid w:val="00CC2416"/>
    <w:rsid w:val="00CC2B50"/>
    <w:rsid w:val="00CC30F9"/>
    <w:rsid w:val="00CC3BCC"/>
    <w:rsid w:val="00CC4F14"/>
    <w:rsid w:val="00CC5DA2"/>
    <w:rsid w:val="00CC5E7D"/>
    <w:rsid w:val="00CC5FE6"/>
    <w:rsid w:val="00CC7259"/>
    <w:rsid w:val="00CD0882"/>
    <w:rsid w:val="00CD0D0F"/>
    <w:rsid w:val="00CD26DC"/>
    <w:rsid w:val="00CD2BFC"/>
    <w:rsid w:val="00CD3591"/>
    <w:rsid w:val="00CD3AAC"/>
    <w:rsid w:val="00CE0155"/>
    <w:rsid w:val="00CE0DE7"/>
    <w:rsid w:val="00CE1D39"/>
    <w:rsid w:val="00CE1DD4"/>
    <w:rsid w:val="00CE224D"/>
    <w:rsid w:val="00CE2C6F"/>
    <w:rsid w:val="00CE3ADF"/>
    <w:rsid w:val="00CE429A"/>
    <w:rsid w:val="00CE46F8"/>
    <w:rsid w:val="00CE50F5"/>
    <w:rsid w:val="00CE5D14"/>
    <w:rsid w:val="00CE619E"/>
    <w:rsid w:val="00CE63B7"/>
    <w:rsid w:val="00CE76ED"/>
    <w:rsid w:val="00CE775D"/>
    <w:rsid w:val="00CF006F"/>
    <w:rsid w:val="00CF0C12"/>
    <w:rsid w:val="00CF1D19"/>
    <w:rsid w:val="00CF3E7B"/>
    <w:rsid w:val="00CF4A85"/>
    <w:rsid w:val="00CF5B97"/>
    <w:rsid w:val="00CF6764"/>
    <w:rsid w:val="00CF6AAB"/>
    <w:rsid w:val="00CF6AF0"/>
    <w:rsid w:val="00CF7167"/>
    <w:rsid w:val="00CF7637"/>
    <w:rsid w:val="00D00996"/>
    <w:rsid w:val="00D00EEF"/>
    <w:rsid w:val="00D0141C"/>
    <w:rsid w:val="00D023DF"/>
    <w:rsid w:val="00D04194"/>
    <w:rsid w:val="00D043B9"/>
    <w:rsid w:val="00D06787"/>
    <w:rsid w:val="00D07C0D"/>
    <w:rsid w:val="00D10EFB"/>
    <w:rsid w:val="00D1311A"/>
    <w:rsid w:val="00D1392F"/>
    <w:rsid w:val="00D144A7"/>
    <w:rsid w:val="00D152D4"/>
    <w:rsid w:val="00D15526"/>
    <w:rsid w:val="00D157E3"/>
    <w:rsid w:val="00D15917"/>
    <w:rsid w:val="00D15ADB"/>
    <w:rsid w:val="00D15F1B"/>
    <w:rsid w:val="00D17FE6"/>
    <w:rsid w:val="00D204BE"/>
    <w:rsid w:val="00D21626"/>
    <w:rsid w:val="00D21961"/>
    <w:rsid w:val="00D21FE9"/>
    <w:rsid w:val="00D2221D"/>
    <w:rsid w:val="00D22C98"/>
    <w:rsid w:val="00D22CD5"/>
    <w:rsid w:val="00D22DAD"/>
    <w:rsid w:val="00D2308C"/>
    <w:rsid w:val="00D255EA"/>
    <w:rsid w:val="00D26DAC"/>
    <w:rsid w:val="00D273EA"/>
    <w:rsid w:val="00D322DC"/>
    <w:rsid w:val="00D32FC6"/>
    <w:rsid w:val="00D33249"/>
    <w:rsid w:val="00D335D9"/>
    <w:rsid w:val="00D337BE"/>
    <w:rsid w:val="00D33D90"/>
    <w:rsid w:val="00D3437E"/>
    <w:rsid w:val="00D34600"/>
    <w:rsid w:val="00D34639"/>
    <w:rsid w:val="00D358AD"/>
    <w:rsid w:val="00D3617E"/>
    <w:rsid w:val="00D36188"/>
    <w:rsid w:val="00D3643C"/>
    <w:rsid w:val="00D379A6"/>
    <w:rsid w:val="00D37E58"/>
    <w:rsid w:val="00D407D5"/>
    <w:rsid w:val="00D409A1"/>
    <w:rsid w:val="00D40D88"/>
    <w:rsid w:val="00D4279D"/>
    <w:rsid w:val="00D42A0B"/>
    <w:rsid w:val="00D43906"/>
    <w:rsid w:val="00D43995"/>
    <w:rsid w:val="00D45715"/>
    <w:rsid w:val="00D45D6A"/>
    <w:rsid w:val="00D50803"/>
    <w:rsid w:val="00D51543"/>
    <w:rsid w:val="00D52CFA"/>
    <w:rsid w:val="00D530EA"/>
    <w:rsid w:val="00D55E89"/>
    <w:rsid w:val="00D5612F"/>
    <w:rsid w:val="00D566B5"/>
    <w:rsid w:val="00D57226"/>
    <w:rsid w:val="00D63150"/>
    <w:rsid w:val="00D65D25"/>
    <w:rsid w:val="00D7157C"/>
    <w:rsid w:val="00D71EC3"/>
    <w:rsid w:val="00D740F8"/>
    <w:rsid w:val="00D75185"/>
    <w:rsid w:val="00D7782F"/>
    <w:rsid w:val="00D80367"/>
    <w:rsid w:val="00D813D2"/>
    <w:rsid w:val="00D81D18"/>
    <w:rsid w:val="00D82A27"/>
    <w:rsid w:val="00D82FEA"/>
    <w:rsid w:val="00D848E6"/>
    <w:rsid w:val="00D84A73"/>
    <w:rsid w:val="00D84FA8"/>
    <w:rsid w:val="00D856B0"/>
    <w:rsid w:val="00D87BDB"/>
    <w:rsid w:val="00D87FD2"/>
    <w:rsid w:val="00D9008B"/>
    <w:rsid w:val="00D9044A"/>
    <w:rsid w:val="00D90890"/>
    <w:rsid w:val="00D90EAB"/>
    <w:rsid w:val="00D9305A"/>
    <w:rsid w:val="00D9377D"/>
    <w:rsid w:val="00D9463D"/>
    <w:rsid w:val="00D94C0B"/>
    <w:rsid w:val="00D95124"/>
    <w:rsid w:val="00D958D8"/>
    <w:rsid w:val="00D97591"/>
    <w:rsid w:val="00DA1607"/>
    <w:rsid w:val="00DA3302"/>
    <w:rsid w:val="00DA3907"/>
    <w:rsid w:val="00DA3DCD"/>
    <w:rsid w:val="00DA4134"/>
    <w:rsid w:val="00DA4DCB"/>
    <w:rsid w:val="00DA5CF2"/>
    <w:rsid w:val="00DA65C1"/>
    <w:rsid w:val="00DA763F"/>
    <w:rsid w:val="00DB03BA"/>
    <w:rsid w:val="00DB1B39"/>
    <w:rsid w:val="00DB2859"/>
    <w:rsid w:val="00DB29B0"/>
    <w:rsid w:val="00DB2EB7"/>
    <w:rsid w:val="00DB320C"/>
    <w:rsid w:val="00DB4DE6"/>
    <w:rsid w:val="00DB589B"/>
    <w:rsid w:val="00DB5C57"/>
    <w:rsid w:val="00DB5CC4"/>
    <w:rsid w:val="00DB5E26"/>
    <w:rsid w:val="00DB7008"/>
    <w:rsid w:val="00DC0337"/>
    <w:rsid w:val="00DC0AA6"/>
    <w:rsid w:val="00DC1139"/>
    <w:rsid w:val="00DC1A23"/>
    <w:rsid w:val="00DC35F9"/>
    <w:rsid w:val="00DC5700"/>
    <w:rsid w:val="00DD0536"/>
    <w:rsid w:val="00DD0D1C"/>
    <w:rsid w:val="00DD14D7"/>
    <w:rsid w:val="00DD1531"/>
    <w:rsid w:val="00DD177A"/>
    <w:rsid w:val="00DD280D"/>
    <w:rsid w:val="00DD3BAC"/>
    <w:rsid w:val="00DD4F35"/>
    <w:rsid w:val="00DD6516"/>
    <w:rsid w:val="00DD65B3"/>
    <w:rsid w:val="00DD76FE"/>
    <w:rsid w:val="00DD774F"/>
    <w:rsid w:val="00DE0EDF"/>
    <w:rsid w:val="00DE22E2"/>
    <w:rsid w:val="00DE29DA"/>
    <w:rsid w:val="00DE3ED6"/>
    <w:rsid w:val="00DE40A7"/>
    <w:rsid w:val="00DE5C35"/>
    <w:rsid w:val="00DE6C7B"/>
    <w:rsid w:val="00DE6D3D"/>
    <w:rsid w:val="00DE78A3"/>
    <w:rsid w:val="00DE7CD4"/>
    <w:rsid w:val="00DF1593"/>
    <w:rsid w:val="00DF166A"/>
    <w:rsid w:val="00DF1999"/>
    <w:rsid w:val="00DF20A1"/>
    <w:rsid w:val="00DF28D6"/>
    <w:rsid w:val="00DF2CA9"/>
    <w:rsid w:val="00DF2FC4"/>
    <w:rsid w:val="00DF3E57"/>
    <w:rsid w:val="00DF427A"/>
    <w:rsid w:val="00DF4327"/>
    <w:rsid w:val="00DF5C1C"/>
    <w:rsid w:val="00DF5DCE"/>
    <w:rsid w:val="00DF6057"/>
    <w:rsid w:val="00E00A60"/>
    <w:rsid w:val="00E01986"/>
    <w:rsid w:val="00E01FBA"/>
    <w:rsid w:val="00E03162"/>
    <w:rsid w:val="00E03ECC"/>
    <w:rsid w:val="00E048CF"/>
    <w:rsid w:val="00E06052"/>
    <w:rsid w:val="00E06C29"/>
    <w:rsid w:val="00E079F9"/>
    <w:rsid w:val="00E07E1A"/>
    <w:rsid w:val="00E10507"/>
    <w:rsid w:val="00E106F1"/>
    <w:rsid w:val="00E10868"/>
    <w:rsid w:val="00E1221D"/>
    <w:rsid w:val="00E12432"/>
    <w:rsid w:val="00E13070"/>
    <w:rsid w:val="00E133BA"/>
    <w:rsid w:val="00E1423B"/>
    <w:rsid w:val="00E14EA5"/>
    <w:rsid w:val="00E15AEC"/>
    <w:rsid w:val="00E15B1D"/>
    <w:rsid w:val="00E165A2"/>
    <w:rsid w:val="00E167A1"/>
    <w:rsid w:val="00E16A2E"/>
    <w:rsid w:val="00E176D7"/>
    <w:rsid w:val="00E17829"/>
    <w:rsid w:val="00E17A28"/>
    <w:rsid w:val="00E2098A"/>
    <w:rsid w:val="00E220EE"/>
    <w:rsid w:val="00E22BFA"/>
    <w:rsid w:val="00E23350"/>
    <w:rsid w:val="00E238B8"/>
    <w:rsid w:val="00E23E8E"/>
    <w:rsid w:val="00E24A8E"/>
    <w:rsid w:val="00E25C52"/>
    <w:rsid w:val="00E26FA5"/>
    <w:rsid w:val="00E27175"/>
    <w:rsid w:val="00E27C77"/>
    <w:rsid w:val="00E302C9"/>
    <w:rsid w:val="00E30DEF"/>
    <w:rsid w:val="00E30FF2"/>
    <w:rsid w:val="00E31580"/>
    <w:rsid w:val="00E31857"/>
    <w:rsid w:val="00E31886"/>
    <w:rsid w:val="00E3192A"/>
    <w:rsid w:val="00E31E06"/>
    <w:rsid w:val="00E32DAD"/>
    <w:rsid w:val="00E336F8"/>
    <w:rsid w:val="00E3482E"/>
    <w:rsid w:val="00E37B4C"/>
    <w:rsid w:val="00E40DC8"/>
    <w:rsid w:val="00E41A4A"/>
    <w:rsid w:val="00E42ED7"/>
    <w:rsid w:val="00E432C5"/>
    <w:rsid w:val="00E4409E"/>
    <w:rsid w:val="00E44E5D"/>
    <w:rsid w:val="00E4511F"/>
    <w:rsid w:val="00E4537D"/>
    <w:rsid w:val="00E4585A"/>
    <w:rsid w:val="00E45984"/>
    <w:rsid w:val="00E45A42"/>
    <w:rsid w:val="00E45F19"/>
    <w:rsid w:val="00E45F30"/>
    <w:rsid w:val="00E4658A"/>
    <w:rsid w:val="00E466BE"/>
    <w:rsid w:val="00E47234"/>
    <w:rsid w:val="00E50608"/>
    <w:rsid w:val="00E5131D"/>
    <w:rsid w:val="00E5257D"/>
    <w:rsid w:val="00E525A5"/>
    <w:rsid w:val="00E53296"/>
    <w:rsid w:val="00E53E8A"/>
    <w:rsid w:val="00E56486"/>
    <w:rsid w:val="00E56CB9"/>
    <w:rsid w:val="00E605F3"/>
    <w:rsid w:val="00E614C5"/>
    <w:rsid w:val="00E61CB5"/>
    <w:rsid w:val="00E6351E"/>
    <w:rsid w:val="00E64741"/>
    <w:rsid w:val="00E649CF"/>
    <w:rsid w:val="00E65DDE"/>
    <w:rsid w:val="00E66C74"/>
    <w:rsid w:val="00E6719E"/>
    <w:rsid w:val="00E674BC"/>
    <w:rsid w:val="00E678FB"/>
    <w:rsid w:val="00E704BB"/>
    <w:rsid w:val="00E70A4A"/>
    <w:rsid w:val="00E72868"/>
    <w:rsid w:val="00E73CF7"/>
    <w:rsid w:val="00E741A3"/>
    <w:rsid w:val="00E7424B"/>
    <w:rsid w:val="00E74615"/>
    <w:rsid w:val="00E769C6"/>
    <w:rsid w:val="00E76B2D"/>
    <w:rsid w:val="00E76C3C"/>
    <w:rsid w:val="00E77F23"/>
    <w:rsid w:val="00E82445"/>
    <w:rsid w:val="00E82DFE"/>
    <w:rsid w:val="00E83356"/>
    <w:rsid w:val="00E84B50"/>
    <w:rsid w:val="00E85047"/>
    <w:rsid w:val="00E852C5"/>
    <w:rsid w:val="00E86796"/>
    <w:rsid w:val="00E87B20"/>
    <w:rsid w:val="00E87B7B"/>
    <w:rsid w:val="00E91DC9"/>
    <w:rsid w:val="00E91E4C"/>
    <w:rsid w:val="00E922B2"/>
    <w:rsid w:val="00E92575"/>
    <w:rsid w:val="00E9300E"/>
    <w:rsid w:val="00E93B72"/>
    <w:rsid w:val="00E94BC9"/>
    <w:rsid w:val="00E95532"/>
    <w:rsid w:val="00E97739"/>
    <w:rsid w:val="00EA1456"/>
    <w:rsid w:val="00EA17A7"/>
    <w:rsid w:val="00EA24E0"/>
    <w:rsid w:val="00EA2E29"/>
    <w:rsid w:val="00EA3C77"/>
    <w:rsid w:val="00EA4AC3"/>
    <w:rsid w:val="00EA518B"/>
    <w:rsid w:val="00EA5933"/>
    <w:rsid w:val="00EA60FA"/>
    <w:rsid w:val="00EA7373"/>
    <w:rsid w:val="00EA7F67"/>
    <w:rsid w:val="00EB031A"/>
    <w:rsid w:val="00EB198C"/>
    <w:rsid w:val="00EB1C55"/>
    <w:rsid w:val="00EB2CCE"/>
    <w:rsid w:val="00EB3E6A"/>
    <w:rsid w:val="00EB4B4C"/>
    <w:rsid w:val="00EB57EA"/>
    <w:rsid w:val="00EB5C68"/>
    <w:rsid w:val="00EB6E0F"/>
    <w:rsid w:val="00EB7D8B"/>
    <w:rsid w:val="00EC042B"/>
    <w:rsid w:val="00EC0901"/>
    <w:rsid w:val="00EC0E7D"/>
    <w:rsid w:val="00EC1303"/>
    <w:rsid w:val="00EC147C"/>
    <w:rsid w:val="00EC1782"/>
    <w:rsid w:val="00EC2DEC"/>
    <w:rsid w:val="00EC33D8"/>
    <w:rsid w:val="00EC3A0B"/>
    <w:rsid w:val="00EC4443"/>
    <w:rsid w:val="00EC452E"/>
    <w:rsid w:val="00EC55AE"/>
    <w:rsid w:val="00EC7402"/>
    <w:rsid w:val="00EC75A4"/>
    <w:rsid w:val="00EC7732"/>
    <w:rsid w:val="00EC7D86"/>
    <w:rsid w:val="00ED047C"/>
    <w:rsid w:val="00ED0969"/>
    <w:rsid w:val="00ED18D4"/>
    <w:rsid w:val="00ED2253"/>
    <w:rsid w:val="00ED2CE8"/>
    <w:rsid w:val="00ED3AEA"/>
    <w:rsid w:val="00ED5298"/>
    <w:rsid w:val="00ED5955"/>
    <w:rsid w:val="00ED65C4"/>
    <w:rsid w:val="00ED7504"/>
    <w:rsid w:val="00ED769C"/>
    <w:rsid w:val="00ED7898"/>
    <w:rsid w:val="00EE36C5"/>
    <w:rsid w:val="00EE3C97"/>
    <w:rsid w:val="00EE4524"/>
    <w:rsid w:val="00EE4D00"/>
    <w:rsid w:val="00EE4DB2"/>
    <w:rsid w:val="00EE4FDB"/>
    <w:rsid w:val="00EE5827"/>
    <w:rsid w:val="00EE6B8A"/>
    <w:rsid w:val="00EE721D"/>
    <w:rsid w:val="00EE7ACC"/>
    <w:rsid w:val="00EF03AF"/>
    <w:rsid w:val="00EF33ED"/>
    <w:rsid w:val="00EF3467"/>
    <w:rsid w:val="00EF3685"/>
    <w:rsid w:val="00EF37BE"/>
    <w:rsid w:val="00EF41A1"/>
    <w:rsid w:val="00EF41F3"/>
    <w:rsid w:val="00EF56FE"/>
    <w:rsid w:val="00EF57BE"/>
    <w:rsid w:val="00EF64D3"/>
    <w:rsid w:val="00EF710D"/>
    <w:rsid w:val="00EF767E"/>
    <w:rsid w:val="00EF76F9"/>
    <w:rsid w:val="00F005EF"/>
    <w:rsid w:val="00F00D04"/>
    <w:rsid w:val="00F01378"/>
    <w:rsid w:val="00F02100"/>
    <w:rsid w:val="00F028CE"/>
    <w:rsid w:val="00F0298C"/>
    <w:rsid w:val="00F03216"/>
    <w:rsid w:val="00F03513"/>
    <w:rsid w:val="00F035E1"/>
    <w:rsid w:val="00F0409F"/>
    <w:rsid w:val="00F04481"/>
    <w:rsid w:val="00F0524C"/>
    <w:rsid w:val="00F05260"/>
    <w:rsid w:val="00F056FC"/>
    <w:rsid w:val="00F06C3B"/>
    <w:rsid w:val="00F07230"/>
    <w:rsid w:val="00F074CD"/>
    <w:rsid w:val="00F07AC8"/>
    <w:rsid w:val="00F10381"/>
    <w:rsid w:val="00F1074C"/>
    <w:rsid w:val="00F10845"/>
    <w:rsid w:val="00F11EED"/>
    <w:rsid w:val="00F12FEB"/>
    <w:rsid w:val="00F1304A"/>
    <w:rsid w:val="00F130D8"/>
    <w:rsid w:val="00F135B5"/>
    <w:rsid w:val="00F138F5"/>
    <w:rsid w:val="00F1465F"/>
    <w:rsid w:val="00F1471F"/>
    <w:rsid w:val="00F14F17"/>
    <w:rsid w:val="00F17F4E"/>
    <w:rsid w:val="00F20BA9"/>
    <w:rsid w:val="00F20EBA"/>
    <w:rsid w:val="00F22F36"/>
    <w:rsid w:val="00F23467"/>
    <w:rsid w:val="00F24197"/>
    <w:rsid w:val="00F24B3C"/>
    <w:rsid w:val="00F24BCD"/>
    <w:rsid w:val="00F2576B"/>
    <w:rsid w:val="00F25820"/>
    <w:rsid w:val="00F266D7"/>
    <w:rsid w:val="00F26A73"/>
    <w:rsid w:val="00F279CD"/>
    <w:rsid w:val="00F30934"/>
    <w:rsid w:val="00F32729"/>
    <w:rsid w:val="00F32A1D"/>
    <w:rsid w:val="00F33004"/>
    <w:rsid w:val="00F3376F"/>
    <w:rsid w:val="00F339D7"/>
    <w:rsid w:val="00F34711"/>
    <w:rsid w:val="00F35533"/>
    <w:rsid w:val="00F35E87"/>
    <w:rsid w:val="00F36118"/>
    <w:rsid w:val="00F36198"/>
    <w:rsid w:val="00F372EB"/>
    <w:rsid w:val="00F377D6"/>
    <w:rsid w:val="00F378A4"/>
    <w:rsid w:val="00F37B6B"/>
    <w:rsid w:val="00F37E48"/>
    <w:rsid w:val="00F43E56"/>
    <w:rsid w:val="00F4551F"/>
    <w:rsid w:val="00F45635"/>
    <w:rsid w:val="00F456E3"/>
    <w:rsid w:val="00F464EE"/>
    <w:rsid w:val="00F471E1"/>
    <w:rsid w:val="00F5171F"/>
    <w:rsid w:val="00F5385C"/>
    <w:rsid w:val="00F55473"/>
    <w:rsid w:val="00F56B6C"/>
    <w:rsid w:val="00F5776C"/>
    <w:rsid w:val="00F601C8"/>
    <w:rsid w:val="00F62250"/>
    <w:rsid w:val="00F654AF"/>
    <w:rsid w:val="00F6703E"/>
    <w:rsid w:val="00F6796A"/>
    <w:rsid w:val="00F70F90"/>
    <w:rsid w:val="00F712D0"/>
    <w:rsid w:val="00F71461"/>
    <w:rsid w:val="00F720CE"/>
    <w:rsid w:val="00F72193"/>
    <w:rsid w:val="00F72D5E"/>
    <w:rsid w:val="00F738FD"/>
    <w:rsid w:val="00F74E11"/>
    <w:rsid w:val="00F76C88"/>
    <w:rsid w:val="00F77032"/>
    <w:rsid w:val="00F77343"/>
    <w:rsid w:val="00F77F4D"/>
    <w:rsid w:val="00F8015B"/>
    <w:rsid w:val="00F80EA9"/>
    <w:rsid w:val="00F81402"/>
    <w:rsid w:val="00F81566"/>
    <w:rsid w:val="00F81ACE"/>
    <w:rsid w:val="00F81B1E"/>
    <w:rsid w:val="00F81F3D"/>
    <w:rsid w:val="00F820B6"/>
    <w:rsid w:val="00F86295"/>
    <w:rsid w:val="00F87DF7"/>
    <w:rsid w:val="00F87FE2"/>
    <w:rsid w:val="00F9129F"/>
    <w:rsid w:val="00F92C95"/>
    <w:rsid w:val="00F93FDD"/>
    <w:rsid w:val="00F94DCE"/>
    <w:rsid w:val="00F95EF3"/>
    <w:rsid w:val="00F966AF"/>
    <w:rsid w:val="00F96A63"/>
    <w:rsid w:val="00F96E3F"/>
    <w:rsid w:val="00F97647"/>
    <w:rsid w:val="00F978B0"/>
    <w:rsid w:val="00F97BB2"/>
    <w:rsid w:val="00FA13A1"/>
    <w:rsid w:val="00FA15B9"/>
    <w:rsid w:val="00FA313C"/>
    <w:rsid w:val="00FA3A8A"/>
    <w:rsid w:val="00FA3F3C"/>
    <w:rsid w:val="00FA42D2"/>
    <w:rsid w:val="00FA575E"/>
    <w:rsid w:val="00FA71D4"/>
    <w:rsid w:val="00FA7641"/>
    <w:rsid w:val="00FA77BF"/>
    <w:rsid w:val="00FB08E9"/>
    <w:rsid w:val="00FB0B5B"/>
    <w:rsid w:val="00FB100E"/>
    <w:rsid w:val="00FB2639"/>
    <w:rsid w:val="00FB27CF"/>
    <w:rsid w:val="00FB4433"/>
    <w:rsid w:val="00FB4EC7"/>
    <w:rsid w:val="00FB510E"/>
    <w:rsid w:val="00FB5D14"/>
    <w:rsid w:val="00FC028F"/>
    <w:rsid w:val="00FC2A7E"/>
    <w:rsid w:val="00FC2C71"/>
    <w:rsid w:val="00FC36B4"/>
    <w:rsid w:val="00FC39FB"/>
    <w:rsid w:val="00FC3AE9"/>
    <w:rsid w:val="00FC4BA3"/>
    <w:rsid w:val="00FC7E6F"/>
    <w:rsid w:val="00FD0A1C"/>
    <w:rsid w:val="00FD0BFE"/>
    <w:rsid w:val="00FD1BA8"/>
    <w:rsid w:val="00FD1F14"/>
    <w:rsid w:val="00FD2093"/>
    <w:rsid w:val="00FD21DC"/>
    <w:rsid w:val="00FD2DC5"/>
    <w:rsid w:val="00FD3F29"/>
    <w:rsid w:val="00FD50CF"/>
    <w:rsid w:val="00FD5765"/>
    <w:rsid w:val="00FD5EF9"/>
    <w:rsid w:val="00FD720F"/>
    <w:rsid w:val="00FE02CB"/>
    <w:rsid w:val="00FE059B"/>
    <w:rsid w:val="00FE05DE"/>
    <w:rsid w:val="00FE09CB"/>
    <w:rsid w:val="00FE0BA5"/>
    <w:rsid w:val="00FE0C34"/>
    <w:rsid w:val="00FE0D11"/>
    <w:rsid w:val="00FE25CB"/>
    <w:rsid w:val="00FE305E"/>
    <w:rsid w:val="00FE32B4"/>
    <w:rsid w:val="00FE444C"/>
    <w:rsid w:val="00FE4577"/>
    <w:rsid w:val="00FE56C3"/>
    <w:rsid w:val="00FE60E5"/>
    <w:rsid w:val="00FE71E8"/>
    <w:rsid w:val="00FE780E"/>
    <w:rsid w:val="00FF12CC"/>
    <w:rsid w:val="00FF16B3"/>
    <w:rsid w:val="00FF1FE9"/>
    <w:rsid w:val="00FF23D8"/>
    <w:rsid w:val="00FF2887"/>
    <w:rsid w:val="00FF4A03"/>
    <w:rsid w:val="00FF4AA6"/>
    <w:rsid w:val="00FF62CE"/>
    <w:rsid w:val="00FF63B5"/>
    <w:rsid w:val="00FF6A01"/>
    <w:rsid w:val="00FF73D0"/>
    <w:rsid w:val="00FF74A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ECAD7D"/>
  <w15:chartTrackingRefBased/>
  <w15:docId w15:val="{61B12071-F5DA-4C92-B16C-EEB223651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6B3"/>
    <w:pPr>
      <w:spacing w:after="0" w:line="240" w:lineRule="auto"/>
    </w:pPr>
  </w:style>
  <w:style w:type="paragraph" w:styleId="Heading1">
    <w:name w:val="heading 1"/>
    <w:basedOn w:val="Normal"/>
    <w:next w:val="Normal"/>
    <w:link w:val="Heading1Char"/>
    <w:qFormat/>
    <w:rsid w:val="000572E3"/>
    <w:pPr>
      <w:keepNext/>
      <w:outlineLvl w:val="0"/>
    </w:pPr>
    <w:rPr>
      <w:rFonts w:eastAsia="Times New Roman" w:cs="Times New Roman"/>
      <w:b/>
      <w:bCs/>
      <w:color w:val="FFFFFF" w:themeColor="background1"/>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3A295E"/>
    <w:pPr>
      <w:keepNext/>
      <w:keepLines/>
      <w:spacing w:before="40" w:line="259" w:lineRule="auto"/>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93DE5"/>
    <w:pPr>
      <w:keepNext/>
      <w:keepLines/>
      <w:spacing w:before="4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0572E3"/>
    <w:rPr>
      <w:rFonts w:eastAsia="Times New Roman" w:cs="Times New Roman"/>
      <w:b/>
      <w:bCs/>
      <w:color w:val="FFFFFF" w:themeColor="background1"/>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styleId="NormalWeb">
    <w:name w:val="Normal (Web)"/>
    <w:basedOn w:val="Normal"/>
    <w:uiPriority w:val="99"/>
    <w:semiHidden/>
    <w:unhideWhenUsed/>
    <w:rsid w:val="009F02D3"/>
    <w:pPr>
      <w:spacing w:before="100" w:beforeAutospacing="1" w:after="100" w:afterAutospacing="1"/>
    </w:pPr>
    <w:rPr>
      <w:rFonts w:ascii="Times New Roman" w:eastAsia="Times New Roman" w:hAnsi="Times New Roman" w:cs="Times New Roman"/>
      <w:sz w:val="24"/>
      <w:szCs w:val="24"/>
      <w:lang w:bidi="th-TH"/>
    </w:rPr>
  </w:style>
  <w:style w:type="paragraph" w:styleId="NoSpacing">
    <w:name w:val="No Spacing"/>
    <w:uiPriority w:val="1"/>
    <w:qFormat/>
    <w:rsid w:val="00AD585E"/>
    <w:pPr>
      <w:spacing w:after="0" w:line="200" w:lineRule="exact"/>
    </w:pPr>
    <w:rPr>
      <w:rFonts w:ascii="Ink Free" w:eastAsia="Ink Free" w:hAnsi="Ink Free" w:cs="Ink Free"/>
      <w:color w:val="00B050"/>
      <w:sz w:val="20"/>
      <w:szCs w:val="20"/>
      <w:lang w:val="en-GB" w:bidi="th-TH"/>
    </w:rPr>
  </w:style>
  <w:style w:type="paragraph" w:customStyle="1" w:styleId="Default">
    <w:name w:val="Default"/>
    <w:rsid w:val="00E07E1A"/>
    <w:pPr>
      <w:autoSpaceDE w:val="0"/>
      <w:autoSpaceDN w:val="0"/>
      <w:adjustRightInd w:val="0"/>
      <w:spacing w:after="0" w:line="240" w:lineRule="auto"/>
    </w:pPr>
    <w:rPr>
      <w:rFonts w:ascii="Arial" w:hAnsi="Arial" w:cs="Arial"/>
      <w:color w:val="000000"/>
      <w:sz w:val="24"/>
      <w:szCs w:val="24"/>
      <w:lang w:val="en-GB" w:bidi="th-TH"/>
    </w:rPr>
  </w:style>
  <w:style w:type="paragraph" w:styleId="TOCHeading">
    <w:name w:val="TOC Heading"/>
    <w:basedOn w:val="Heading1"/>
    <w:next w:val="Normal"/>
    <w:uiPriority w:val="39"/>
    <w:unhideWhenUsed/>
    <w:qFormat/>
    <w:rsid w:val="00784266"/>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784266"/>
    <w:pPr>
      <w:tabs>
        <w:tab w:val="left" w:pos="567"/>
        <w:tab w:val="right" w:leader="dot" w:pos="9017"/>
      </w:tabs>
      <w:ind w:left="567" w:hanging="567"/>
    </w:pPr>
  </w:style>
  <w:style w:type="paragraph" w:styleId="TOC2">
    <w:name w:val="toc 2"/>
    <w:basedOn w:val="Normal"/>
    <w:next w:val="Normal"/>
    <w:autoRedefine/>
    <w:uiPriority w:val="39"/>
    <w:unhideWhenUsed/>
    <w:rsid w:val="00784266"/>
    <w:pPr>
      <w:tabs>
        <w:tab w:val="left" w:pos="1134"/>
        <w:tab w:val="right" w:leader="dot" w:pos="9017"/>
      </w:tabs>
      <w:ind w:left="1134" w:hanging="567"/>
    </w:pPr>
  </w:style>
  <w:style w:type="character" w:styleId="UnresolvedMention">
    <w:name w:val="Unresolved Mention"/>
    <w:basedOn w:val="DefaultParagraphFont"/>
    <w:uiPriority w:val="99"/>
    <w:semiHidden/>
    <w:unhideWhenUsed/>
    <w:rsid w:val="008B0F1E"/>
    <w:rPr>
      <w:color w:val="605E5C"/>
      <w:shd w:val="clear" w:color="auto" w:fill="E1DFDD"/>
    </w:rPr>
  </w:style>
  <w:style w:type="character" w:customStyle="1" w:styleId="Heading3Char">
    <w:name w:val="Heading 3 Char"/>
    <w:basedOn w:val="DefaultParagraphFont"/>
    <w:link w:val="Heading3"/>
    <w:uiPriority w:val="9"/>
    <w:rsid w:val="003A295E"/>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4F2989"/>
    <w:pPr>
      <w:autoSpaceDE w:val="0"/>
      <w:autoSpaceDN w:val="0"/>
      <w:ind w:right="386"/>
    </w:pPr>
    <w:rPr>
      <w:rFonts w:ascii="Angsana New" w:eastAsia="MS Mincho" w:hAnsi="Times New Roman" w:cs="Times New Roman"/>
      <w:sz w:val="28"/>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4843">
      <w:bodyDiv w:val="1"/>
      <w:marLeft w:val="0"/>
      <w:marRight w:val="0"/>
      <w:marTop w:val="0"/>
      <w:marBottom w:val="0"/>
      <w:divBdr>
        <w:top w:val="none" w:sz="0" w:space="0" w:color="auto"/>
        <w:left w:val="none" w:sz="0" w:space="0" w:color="auto"/>
        <w:bottom w:val="none" w:sz="0" w:space="0" w:color="auto"/>
        <w:right w:val="none" w:sz="0" w:space="0" w:color="auto"/>
      </w:divBdr>
    </w:div>
    <w:div w:id="5405830">
      <w:bodyDiv w:val="1"/>
      <w:marLeft w:val="0"/>
      <w:marRight w:val="0"/>
      <w:marTop w:val="0"/>
      <w:marBottom w:val="0"/>
      <w:divBdr>
        <w:top w:val="none" w:sz="0" w:space="0" w:color="auto"/>
        <w:left w:val="none" w:sz="0" w:space="0" w:color="auto"/>
        <w:bottom w:val="none" w:sz="0" w:space="0" w:color="auto"/>
        <w:right w:val="none" w:sz="0" w:space="0" w:color="auto"/>
      </w:divBdr>
    </w:div>
    <w:div w:id="9377096">
      <w:bodyDiv w:val="1"/>
      <w:marLeft w:val="0"/>
      <w:marRight w:val="0"/>
      <w:marTop w:val="0"/>
      <w:marBottom w:val="0"/>
      <w:divBdr>
        <w:top w:val="none" w:sz="0" w:space="0" w:color="auto"/>
        <w:left w:val="none" w:sz="0" w:space="0" w:color="auto"/>
        <w:bottom w:val="none" w:sz="0" w:space="0" w:color="auto"/>
        <w:right w:val="none" w:sz="0" w:space="0" w:color="auto"/>
      </w:divBdr>
    </w:div>
    <w:div w:id="14575473">
      <w:bodyDiv w:val="1"/>
      <w:marLeft w:val="0"/>
      <w:marRight w:val="0"/>
      <w:marTop w:val="0"/>
      <w:marBottom w:val="0"/>
      <w:divBdr>
        <w:top w:val="none" w:sz="0" w:space="0" w:color="auto"/>
        <w:left w:val="none" w:sz="0" w:space="0" w:color="auto"/>
        <w:bottom w:val="none" w:sz="0" w:space="0" w:color="auto"/>
        <w:right w:val="none" w:sz="0" w:space="0" w:color="auto"/>
      </w:divBdr>
    </w:div>
    <w:div w:id="15474231">
      <w:bodyDiv w:val="1"/>
      <w:marLeft w:val="0"/>
      <w:marRight w:val="0"/>
      <w:marTop w:val="0"/>
      <w:marBottom w:val="0"/>
      <w:divBdr>
        <w:top w:val="none" w:sz="0" w:space="0" w:color="auto"/>
        <w:left w:val="none" w:sz="0" w:space="0" w:color="auto"/>
        <w:bottom w:val="none" w:sz="0" w:space="0" w:color="auto"/>
        <w:right w:val="none" w:sz="0" w:space="0" w:color="auto"/>
      </w:divBdr>
    </w:div>
    <w:div w:id="19940845">
      <w:bodyDiv w:val="1"/>
      <w:marLeft w:val="0"/>
      <w:marRight w:val="0"/>
      <w:marTop w:val="0"/>
      <w:marBottom w:val="0"/>
      <w:divBdr>
        <w:top w:val="none" w:sz="0" w:space="0" w:color="auto"/>
        <w:left w:val="none" w:sz="0" w:space="0" w:color="auto"/>
        <w:bottom w:val="none" w:sz="0" w:space="0" w:color="auto"/>
        <w:right w:val="none" w:sz="0" w:space="0" w:color="auto"/>
      </w:divBdr>
    </w:div>
    <w:div w:id="33651907">
      <w:bodyDiv w:val="1"/>
      <w:marLeft w:val="0"/>
      <w:marRight w:val="0"/>
      <w:marTop w:val="0"/>
      <w:marBottom w:val="0"/>
      <w:divBdr>
        <w:top w:val="none" w:sz="0" w:space="0" w:color="auto"/>
        <w:left w:val="none" w:sz="0" w:space="0" w:color="auto"/>
        <w:bottom w:val="none" w:sz="0" w:space="0" w:color="auto"/>
        <w:right w:val="none" w:sz="0" w:space="0" w:color="auto"/>
      </w:divBdr>
    </w:div>
    <w:div w:id="33778680">
      <w:bodyDiv w:val="1"/>
      <w:marLeft w:val="0"/>
      <w:marRight w:val="0"/>
      <w:marTop w:val="0"/>
      <w:marBottom w:val="0"/>
      <w:divBdr>
        <w:top w:val="none" w:sz="0" w:space="0" w:color="auto"/>
        <w:left w:val="none" w:sz="0" w:space="0" w:color="auto"/>
        <w:bottom w:val="none" w:sz="0" w:space="0" w:color="auto"/>
        <w:right w:val="none" w:sz="0" w:space="0" w:color="auto"/>
      </w:divBdr>
    </w:div>
    <w:div w:id="60367970">
      <w:bodyDiv w:val="1"/>
      <w:marLeft w:val="0"/>
      <w:marRight w:val="0"/>
      <w:marTop w:val="0"/>
      <w:marBottom w:val="0"/>
      <w:divBdr>
        <w:top w:val="none" w:sz="0" w:space="0" w:color="auto"/>
        <w:left w:val="none" w:sz="0" w:space="0" w:color="auto"/>
        <w:bottom w:val="none" w:sz="0" w:space="0" w:color="auto"/>
        <w:right w:val="none" w:sz="0" w:space="0" w:color="auto"/>
      </w:divBdr>
    </w:div>
    <w:div w:id="66080446">
      <w:bodyDiv w:val="1"/>
      <w:marLeft w:val="0"/>
      <w:marRight w:val="0"/>
      <w:marTop w:val="0"/>
      <w:marBottom w:val="0"/>
      <w:divBdr>
        <w:top w:val="none" w:sz="0" w:space="0" w:color="auto"/>
        <w:left w:val="none" w:sz="0" w:space="0" w:color="auto"/>
        <w:bottom w:val="none" w:sz="0" w:space="0" w:color="auto"/>
        <w:right w:val="none" w:sz="0" w:space="0" w:color="auto"/>
      </w:divBdr>
    </w:div>
    <w:div w:id="66654652">
      <w:bodyDiv w:val="1"/>
      <w:marLeft w:val="0"/>
      <w:marRight w:val="0"/>
      <w:marTop w:val="0"/>
      <w:marBottom w:val="0"/>
      <w:divBdr>
        <w:top w:val="none" w:sz="0" w:space="0" w:color="auto"/>
        <w:left w:val="none" w:sz="0" w:space="0" w:color="auto"/>
        <w:bottom w:val="none" w:sz="0" w:space="0" w:color="auto"/>
        <w:right w:val="none" w:sz="0" w:space="0" w:color="auto"/>
      </w:divBdr>
    </w:div>
    <w:div w:id="76876034">
      <w:bodyDiv w:val="1"/>
      <w:marLeft w:val="0"/>
      <w:marRight w:val="0"/>
      <w:marTop w:val="0"/>
      <w:marBottom w:val="0"/>
      <w:divBdr>
        <w:top w:val="none" w:sz="0" w:space="0" w:color="auto"/>
        <w:left w:val="none" w:sz="0" w:space="0" w:color="auto"/>
        <w:bottom w:val="none" w:sz="0" w:space="0" w:color="auto"/>
        <w:right w:val="none" w:sz="0" w:space="0" w:color="auto"/>
      </w:divBdr>
    </w:div>
    <w:div w:id="79255909">
      <w:bodyDiv w:val="1"/>
      <w:marLeft w:val="0"/>
      <w:marRight w:val="0"/>
      <w:marTop w:val="0"/>
      <w:marBottom w:val="0"/>
      <w:divBdr>
        <w:top w:val="none" w:sz="0" w:space="0" w:color="auto"/>
        <w:left w:val="none" w:sz="0" w:space="0" w:color="auto"/>
        <w:bottom w:val="none" w:sz="0" w:space="0" w:color="auto"/>
        <w:right w:val="none" w:sz="0" w:space="0" w:color="auto"/>
      </w:divBdr>
    </w:div>
    <w:div w:id="80107033">
      <w:bodyDiv w:val="1"/>
      <w:marLeft w:val="0"/>
      <w:marRight w:val="0"/>
      <w:marTop w:val="0"/>
      <w:marBottom w:val="0"/>
      <w:divBdr>
        <w:top w:val="none" w:sz="0" w:space="0" w:color="auto"/>
        <w:left w:val="none" w:sz="0" w:space="0" w:color="auto"/>
        <w:bottom w:val="none" w:sz="0" w:space="0" w:color="auto"/>
        <w:right w:val="none" w:sz="0" w:space="0" w:color="auto"/>
      </w:divBdr>
    </w:div>
    <w:div w:id="95366854">
      <w:bodyDiv w:val="1"/>
      <w:marLeft w:val="0"/>
      <w:marRight w:val="0"/>
      <w:marTop w:val="0"/>
      <w:marBottom w:val="0"/>
      <w:divBdr>
        <w:top w:val="none" w:sz="0" w:space="0" w:color="auto"/>
        <w:left w:val="none" w:sz="0" w:space="0" w:color="auto"/>
        <w:bottom w:val="none" w:sz="0" w:space="0" w:color="auto"/>
        <w:right w:val="none" w:sz="0" w:space="0" w:color="auto"/>
      </w:divBdr>
    </w:div>
    <w:div w:id="95441039">
      <w:bodyDiv w:val="1"/>
      <w:marLeft w:val="0"/>
      <w:marRight w:val="0"/>
      <w:marTop w:val="0"/>
      <w:marBottom w:val="0"/>
      <w:divBdr>
        <w:top w:val="none" w:sz="0" w:space="0" w:color="auto"/>
        <w:left w:val="none" w:sz="0" w:space="0" w:color="auto"/>
        <w:bottom w:val="none" w:sz="0" w:space="0" w:color="auto"/>
        <w:right w:val="none" w:sz="0" w:space="0" w:color="auto"/>
      </w:divBdr>
    </w:div>
    <w:div w:id="98180878">
      <w:bodyDiv w:val="1"/>
      <w:marLeft w:val="0"/>
      <w:marRight w:val="0"/>
      <w:marTop w:val="0"/>
      <w:marBottom w:val="0"/>
      <w:divBdr>
        <w:top w:val="none" w:sz="0" w:space="0" w:color="auto"/>
        <w:left w:val="none" w:sz="0" w:space="0" w:color="auto"/>
        <w:bottom w:val="none" w:sz="0" w:space="0" w:color="auto"/>
        <w:right w:val="none" w:sz="0" w:space="0" w:color="auto"/>
      </w:divBdr>
    </w:div>
    <w:div w:id="98763392">
      <w:bodyDiv w:val="1"/>
      <w:marLeft w:val="0"/>
      <w:marRight w:val="0"/>
      <w:marTop w:val="0"/>
      <w:marBottom w:val="0"/>
      <w:divBdr>
        <w:top w:val="none" w:sz="0" w:space="0" w:color="auto"/>
        <w:left w:val="none" w:sz="0" w:space="0" w:color="auto"/>
        <w:bottom w:val="none" w:sz="0" w:space="0" w:color="auto"/>
        <w:right w:val="none" w:sz="0" w:space="0" w:color="auto"/>
      </w:divBdr>
    </w:div>
    <w:div w:id="99298653">
      <w:bodyDiv w:val="1"/>
      <w:marLeft w:val="0"/>
      <w:marRight w:val="0"/>
      <w:marTop w:val="0"/>
      <w:marBottom w:val="0"/>
      <w:divBdr>
        <w:top w:val="none" w:sz="0" w:space="0" w:color="auto"/>
        <w:left w:val="none" w:sz="0" w:space="0" w:color="auto"/>
        <w:bottom w:val="none" w:sz="0" w:space="0" w:color="auto"/>
        <w:right w:val="none" w:sz="0" w:space="0" w:color="auto"/>
      </w:divBdr>
    </w:div>
    <w:div w:id="102967395">
      <w:bodyDiv w:val="1"/>
      <w:marLeft w:val="0"/>
      <w:marRight w:val="0"/>
      <w:marTop w:val="0"/>
      <w:marBottom w:val="0"/>
      <w:divBdr>
        <w:top w:val="none" w:sz="0" w:space="0" w:color="auto"/>
        <w:left w:val="none" w:sz="0" w:space="0" w:color="auto"/>
        <w:bottom w:val="none" w:sz="0" w:space="0" w:color="auto"/>
        <w:right w:val="none" w:sz="0" w:space="0" w:color="auto"/>
      </w:divBdr>
    </w:div>
    <w:div w:id="112210629">
      <w:bodyDiv w:val="1"/>
      <w:marLeft w:val="0"/>
      <w:marRight w:val="0"/>
      <w:marTop w:val="0"/>
      <w:marBottom w:val="0"/>
      <w:divBdr>
        <w:top w:val="none" w:sz="0" w:space="0" w:color="auto"/>
        <w:left w:val="none" w:sz="0" w:space="0" w:color="auto"/>
        <w:bottom w:val="none" w:sz="0" w:space="0" w:color="auto"/>
        <w:right w:val="none" w:sz="0" w:space="0" w:color="auto"/>
      </w:divBdr>
    </w:div>
    <w:div w:id="128062054">
      <w:bodyDiv w:val="1"/>
      <w:marLeft w:val="0"/>
      <w:marRight w:val="0"/>
      <w:marTop w:val="0"/>
      <w:marBottom w:val="0"/>
      <w:divBdr>
        <w:top w:val="none" w:sz="0" w:space="0" w:color="auto"/>
        <w:left w:val="none" w:sz="0" w:space="0" w:color="auto"/>
        <w:bottom w:val="none" w:sz="0" w:space="0" w:color="auto"/>
        <w:right w:val="none" w:sz="0" w:space="0" w:color="auto"/>
      </w:divBdr>
    </w:div>
    <w:div w:id="128790800">
      <w:bodyDiv w:val="1"/>
      <w:marLeft w:val="0"/>
      <w:marRight w:val="0"/>
      <w:marTop w:val="0"/>
      <w:marBottom w:val="0"/>
      <w:divBdr>
        <w:top w:val="none" w:sz="0" w:space="0" w:color="auto"/>
        <w:left w:val="none" w:sz="0" w:space="0" w:color="auto"/>
        <w:bottom w:val="none" w:sz="0" w:space="0" w:color="auto"/>
        <w:right w:val="none" w:sz="0" w:space="0" w:color="auto"/>
      </w:divBdr>
    </w:div>
    <w:div w:id="130682170">
      <w:bodyDiv w:val="1"/>
      <w:marLeft w:val="0"/>
      <w:marRight w:val="0"/>
      <w:marTop w:val="0"/>
      <w:marBottom w:val="0"/>
      <w:divBdr>
        <w:top w:val="none" w:sz="0" w:space="0" w:color="auto"/>
        <w:left w:val="none" w:sz="0" w:space="0" w:color="auto"/>
        <w:bottom w:val="none" w:sz="0" w:space="0" w:color="auto"/>
        <w:right w:val="none" w:sz="0" w:space="0" w:color="auto"/>
      </w:divBdr>
    </w:div>
    <w:div w:id="134571789">
      <w:bodyDiv w:val="1"/>
      <w:marLeft w:val="0"/>
      <w:marRight w:val="0"/>
      <w:marTop w:val="0"/>
      <w:marBottom w:val="0"/>
      <w:divBdr>
        <w:top w:val="none" w:sz="0" w:space="0" w:color="auto"/>
        <w:left w:val="none" w:sz="0" w:space="0" w:color="auto"/>
        <w:bottom w:val="none" w:sz="0" w:space="0" w:color="auto"/>
        <w:right w:val="none" w:sz="0" w:space="0" w:color="auto"/>
      </w:divBdr>
    </w:div>
    <w:div w:id="135297189">
      <w:bodyDiv w:val="1"/>
      <w:marLeft w:val="0"/>
      <w:marRight w:val="0"/>
      <w:marTop w:val="0"/>
      <w:marBottom w:val="0"/>
      <w:divBdr>
        <w:top w:val="none" w:sz="0" w:space="0" w:color="auto"/>
        <w:left w:val="none" w:sz="0" w:space="0" w:color="auto"/>
        <w:bottom w:val="none" w:sz="0" w:space="0" w:color="auto"/>
        <w:right w:val="none" w:sz="0" w:space="0" w:color="auto"/>
      </w:divBdr>
    </w:div>
    <w:div w:id="140999722">
      <w:bodyDiv w:val="1"/>
      <w:marLeft w:val="0"/>
      <w:marRight w:val="0"/>
      <w:marTop w:val="0"/>
      <w:marBottom w:val="0"/>
      <w:divBdr>
        <w:top w:val="none" w:sz="0" w:space="0" w:color="auto"/>
        <w:left w:val="none" w:sz="0" w:space="0" w:color="auto"/>
        <w:bottom w:val="none" w:sz="0" w:space="0" w:color="auto"/>
        <w:right w:val="none" w:sz="0" w:space="0" w:color="auto"/>
      </w:divBdr>
    </w:div>
    <w:div w:id="143009112">
      <w:bodyDiv w:val="1"/>
      <w:marLeft w:val="0"/>
      <w:marRight w:val="0"/>
      <w:marTop w:val="0"/>
      <w:marBottom w:val="0"/>
      <w:divBdr>
        <w:top w:val="none" w:sz="0" w:space="0" w:color="auto"/>
        <w:left w:val="none" w:sz="0" w:space="0" w:color="auto"/>
        <w:bottom w:val="none" w:sz="0" w:space="0" w:color="auto"/>
        <w:right w:val="none" w:sz="0" w:space="0" w:color="auto"/>
      </w:divBdr>
    </w:div>
    <w:div w:id="143858977">
      <w:bodyDiv w:val="1"/>
      <w:marLeft w:val="0"/>
      <w:marRight w:val="0"/>
      <w:marTop w:val="0"/>
      <w:marBottom w:val="0"/>
      <w:divBdr>
        <w:top w:val="none" w:sz="0" w:space="0" w:color="auto"/>
        <w:left w:val="none" w:sz="0" w:space="0" w:color="auto"/>
        <w:bottom w:val="none" w:sz="0" w:space="0" w:color="auto"/>
        <w:right w:val="none" w:sz="0" w:space="0" w:color="auto"/>
      </w:divBdr>
    </w:div>
    <w:div w:id="145165414">
      <w:bodyDiv w:val="1"/>
      <w:marLeft w:val="0"/>
      <w:marRight w:val="0"/>
      <w:marTop w:val="0"/>
      <w:marBottom w:val="0"/>
      <w:divBdr>
        <w:top w:val="none" w:sz="0" w:space="0" w:color="auto"/>
        <w:left w:val="none" w:sz="0" w:space="0" w:color="auto"/>
        <w:bottom w:val="none" w:sz="0" w:space="0" w:color="auto"/>
        <w:right w:val="none" w:sz="0" w:space="0" w:color="auto"/>
      </w:divBdr>
    </w:div>
    <w:div w:id="152109213">
      <w:bodyDiv w:val="1"/>
      <w:marLeft w:val="0"/>
      <w:marRight w:val="0"/>
      <w:marTop w:val="0"/>
      <w:marBottom w:val="0"/>
      <w:divBdr>
        <w:top w:val="none" w:sz="0" w:space="0" w:color="auto"/>
        <w:left w:val="none" w:sz="0" w:space="0" w:color="auto"/>
        <w:bottom w:val="none" w:sz="0" w:space="0" w:color="auto"/>
        <w:right w:val="none" w:sz="0" w:space="0" w:color="auto"/>
      </w:divBdr>
    </w:div>
    <w:div w:id="153961711">
      <w:bodyDiv w:val="1"/>
      <w:marLeft w:val="0"/>
      <w:marRight w:val="0"/>
      <w:marTop w:val="0"/>
      <w:marBottom w:val="0"/>
      <w:divBdr>
        <w:top w:val="none" w:sz="0" w:space="0" w:color="auto"/>
        <w:left w:val="none" w:sz="0" w:space="0" w:color="auto"/>
        <w:bottom w:val="none" w:sz="0" w:space="0" w:color="auto"/>
        <w:right w:val="none" w:sz="0" w:space="0" w:color="auto"/>
      </w:divBdr>
    </w:div>
    <w:div w:id="155655293">
      <w:bodyDiv w:val="1"/>
      <w:marLeft w:val="0"/>
      <w:marRight w:val="0"/>
      <w:marTop w:val="0"/>
      <w:marBottom w:val="0"/>
      <w:divBdr>
        <w:top w:val="none" w:sz="0" w:space="0" w:color="auto"/>
        <w:left w:val="none" w:sz="0" w:space="0" w:color="auto"/>
        <w:bottom w:val="none" w:sz="0" w:space="0" w:color="auto"/>
        <w:right w:val="none" w:sz="0" w:space="0" w:color="auto"/>
      </w:divBdr>
    </w:div>
    <w:div w:id="159465543">
      <w:bodyDiv w:val="1"/>
      <w:marLeft w:val="0"/>
      <w:marRight w:val="0"/>
      <w:marTop w:val="0"/>
      <w:marBottom w:val="0"/>
      <w:divBdr>
        <w:top w:val="none" w:sz="0" w:space="0" w:color="auto"/>
        <w:left w:val="none" w:sz="0" w:space="0" w:color="auto"/>
        <w:bottom w:val="none" w:sz="0" w:space="0" w:color="auto"/>
        <w:right w:val="none" w:sz="0" w:space="0" w:color="auto"/>
      </w:divBdr>
    </w:div>
    <w:div w:id="171377121">
      <w:bodyDiv w:val="1"/>
      <w:marLeft w:val="0"/>
      <w:marRight w:val="0"/>
      <w:marTop w:val="0"/>
      <w:marBottom w:val="0"/>
      <w:divBdr>
        <w:top w:val="none" w:sz="0" w:space="0" w:color="auto"/>
        <w:left w:val="none" w:sz="0" w:space="0" w:color="auto"/>
        <w:bottom w:val="none" w:sz="0" w:space="0" w:color="auto"/>
        <w:right w:val="none" w:sz="0" w:space="0" w:color="auto"/>
      </w:divBdr>
    </w:div>
    <w:div w:id="175970094">
      <w:bodyDiv w:val="1"/>
      <w:marLeft w:val="0"/>
      <w:marRight w:val="0"/>
      <w:marTop w:val="0"/>
      <w:marBottom w:val="0"/>
      <w:divBdr>
        <w:top w:val="none" w:sz="0" w:space="0" w:color="auto"/>
        <w:left w:val="none" w:sz="0" w:space="0" w:color="auto"/>
        <w:bottom w:val="none" w:sz="0" w:space="0" w:color="auto"/>
        <w:right w:val="none" w:sz="0" w:space="0" w:color="auto"/>
      </w:divBdr>
    </w:div>
    <w:div w:id="178665323">
      <w:bodyDiv w:val="1"/>
      <w:marLeft w:val="0"/>
      <w:marRight w:val="0"/>
      <w:marTop w:val="0"/>
      <w:marBottom w:val="0"/>
      <w:divBdr>
        <w:top w:val="none" w:sz="0" w:space="0" w:color="auto"/>
        <w:left w:val="none" w:sz="0" w:space="0" w:color="auto"/>
        <w:bottom w:val="none" w:sz="0" w:space="0" w:color="auto"/>
        <w:right w:val="none" w:sz="0" w:space="0" w:color="auto"/>
      </w:divBdr>
    </w:div>
    <w:div w:id="181940483">
      <w:bodyDiv w:val="1"/>
      <w:marLeft w:val="0"/>
      <w:marRight w:val="0"/>
      <w:marTop w:val="0"/>
      <w:marBottom w:val="0"/>
      <w:divBdr>
        <w:top w:val="none" w:sz="0" w:space="0" w:color="auto"/>
        <w:left w:val="none" w:sz="0" w:space="0" w:color="auto"/>
        <w:bottom w:val="none" w:sz="0" w:space="0" w:color="auto"/>
        <w:right w:val="none" w:sz="0" w:space="0" w:color="auto"/>
      </w:divBdr>
    </w:div>
    <w:div w:id="187109714">
      <w:bodyDiv w:val="1"/>
      <w:marLeft w:val="0"/>
      <w:marRight w:val="0"/>
      <w:marTop w:val="0"/>
      <w:marBottom w:val="0"/>
      <w:divBdr>
        <w:top w:val="none" w:sz="0" w:space="0" w:color="auto"/>
        <w:left w:val="none" w:sz="0" w:space="0" w:color="auto"/>
        <w:bottom w:val="none" w:sz="0" w:space="0" w:color="auto"/>
        <w:right w:val="none" w:sz="0" w:space="0" w:color="auto"/>
      </w:divBdr>
    </w:div>
    <w:div w:id="195779677">
      <w:bodyDiv w:val="1"/>
      <w:marLeft w:val="0"/>
      <w:marRight w:val="0"/>
      <w:marTop w:val="0"/>
      <w:marBottom w:val="0"/>
      <w:divBdr>
        <w:top w:val="none" w:sz="0" w:space="0" w:color="auto"/>
        <w:left w:val="none" w:sz="0" w:space="0" w:color="auto"/>
        <w:bottom w:val="none" w:sz="0" w:space="0" w:color="auto"/>
        <w:right w:val="none" w:sz="0" w:space="0" w:color="auto"/>
      </w:divBdr>
    </w:div>
    <w:div w:id="200434816">
      <w:bodyDiv w:val="1"/>
      <w:marLeft w:val="0"/>
      <w:marRight w:val="0"/>
      <w:marTop w:val="0"/>
      <w:marBottom w:val="0"/>
      <w:divBdr>
        <w:top w:val="none" w:sz="0" w:space="0" w:color="auto"/>
        <w:left w:val="none" w:sz="0" w:space="0" w:color="auto"/>
        <w:bottom w:val="none" w:sz="0" w:space="0" w:color="auto"/>
        <w:right w:val="none" w:sz="0" w:space="0" w:color="auto"/>
      </w:divBdr>
    </w:div>
    <w:div w:id="210189644">
      <w:bodyDiv w:val="1"/>
      <w:marLeft w:val="0"/>
      <w:marRight w:val="0"/>
      <w:marTop w:val="0"/>
      <w:marBottom w:val="0"/>
      <w:divBdr>
        <w:top w:val="none" w:sz="0" w:space="0" w:color="auto"/>
        <w:left w:val="none" w:sz="0" w:space="0" w:color="auto"/>
        <w:bottom w:val="none" w:sz="0" w:space="0" w:color="auto"/>
        <w:right w:val="none" w:sz="0" w:space="0" w:color="auto"/>
      </w:divBdr>
    </w:div>
    <w:div w:id="214704434">
      <w:bodyDiv w:val="1"/>
      <w:marLeft w:val="0"/>
      <w:marRight w:val="0"/>
      <w:marTop w:val="0"/>
      <w:marBottom w:val="0"/>
      <w:divBdr>
        <w:top w:val="none" w:sz="0" w:space="0" w:color="auto"/>
        <w:left w:val="none" w:sz="0" w:space="0" w:color="auto"/>
        <w:bottom w:val="none" w:sz="0" w:space="0" w:color="auto"/>
        <w:right w:val="none" w:sz="0" w:space="0" w:color="auto"/>
      </w:divBdr>
    </w:div>
    <w:div w:id="217129902">
      <w:bodyDiv w:val="1"/>
      <w:marLeft w:val="0"/>
      <w:marRight w:val="0"/>
      <w:marTop w:val="0"/>
      <w:marBottom w:val="0"/>
      <w:divBdr>
        <w:top w:val="none" w:sz="0" w:space="0" w:color="auto"/>
        <w:left w:val="none" w:sz="0" w:space="0" w:color="auto"/>
        <w:bottom w:val="none" w:sz="0" w:space="0" w:color="auto"/>
        <w:right w:val="none" w:sz="0" w:space="0" w:color="auto"/>
      </w:divBdr>
    </w:div>
    <w:div w:id="219874269">
      <w:bodyDiv w:val="1"/>
      <w:marLeft w:val="0"/>
      <w:marRight w:val="0"/>
      <w:marTop w:val="0"/>
      <w:marBottom w:val="0"/>
      <w:divBdr>
        <w:top w:val="none" w:sz="0" w:space="0" w:color="auto"/>
        <w:left w:val="none" w:sz="0" w:space="0" w:color="auto"/>
        <w:bottom w:val="none" w:sz="0" w:space="0" w:color="auto"/>
        <w:right w:val="none" w:sz="0" w:space="0" w:color="auto"/>
      </w:divBdr>
    </w:div>
    <w:div w:id="225386478">
      <w:bodyDiv w:val="1"/>
      <w:marLeft w:val="0"/>
      <w:marRight w:val="0"/>
      <w:marTop w:val="0"/>
      <w:marBottom w:val="0"/>
      <w:divBdr>
        <w:top w:val="none" w:sz="0" w:space="0" w:color="auto"/>
        <w:left w:val="none" w:sz="0" w:space="0" w:color="auto"/>
        <w:bottom w:val="none" w:sz="0" w:space="0" w:color="auto"/>
        <w:right w:val="none" w:sz="0" w:space="0" w:color="auto"/>
      </w:divBdr>
    </w:div>
    <w:div w:id="233203018">
      <w:bodyDiv w:val="1"/>
      <w:marLeft w:val="0"/>
      <w:marRight w:val="0"/>
      <w:marTop w:val="0"/>
      <w:marBottom w:val="0"/>
      <w:divBdr>
        <w:top w:val="none" w:sz="0" w:space="0" w:color="auto"/>
        <w:left w:val="none" w:sz="0" w:space="0" w:color="auto"/>
        <w:bottom w:val="none" w:sz="0" w:space="0" w:color="auto"/>
        <w:right w:val="none" w:sz="0" w:space="0" w:color="auto"/>
      </w:divBdr>
    </w:div>
    <w:div w:id="237062155">
      <w:bodyDiv w:val="1"/>
      <w:marLeft w:val="0"/>
      <w:marRight w:val="0"/>
      <w:marTop w:val="0"/>
      <w:marBottom w:val="0"/>
      <w:divBdr>
        <w:top w:val="none" w:sz="0" w:space="0" w:color="auto"/>
        <w:left w:val="none" w:sz="0" w:space="0" w:color="auto"/>
        <w:bottom w:val="none" w:sz="0" w:space="0" w:color="auto"/>
        <w:right w:val="none" w:sz="0" w:space="0" w:color="auto"/>
      </w:divBdr>
    </w:div>
    <w:div w:id="245698984">
      <w:bodyDiv w:val="1"/>
      <w:marLeft w:val="0"/>
      <w:marRight w:val="0"/>
      <w:marTop w:val="0"/>
      <w:marBottom w:val="0"/>
      <w:divBdr>
        <w:top w:val="none" w:sz="0" w:space="0" w:color="auto"/>
        <w:left w:val="none" w:sz="0" w:space="0" w:color="auto"/>
        <w:bottom w:val="none" w:sz="0" w:space="0" w:color="auto"/>
        <w:right w:val="none" w:sz="0" w:space="0" w:color="auto"/>
      </w:divBdr>
    </w:div>
    <w:div w:id="262540845">
      <w:bodyDiv w:val="1"/>
      <w:marLeft w:val="0"/>
      <w:marRight w:val="0"/>
      <w:marTop w:val="0"/>
      <w:marBottom w:val="0"/>
      <w:divBdr>
        <w:top w:val="none" w:sz="0" w:space="0" w:color="auto"/>
        <w:left w:val="none" w:sz="0" w:space="0" w:color="auto"/>
        <w:bottom w:val="none" w:sz="0" w:space="0" w:color="auto"/>
        <w:right w:val="none" w:sz="0" w:space="0" w:color="auto"/>
      </w:divBdr>
    </w:div>
    <w:div w:id="263653584">
      <w:bodyDiv w:val="1"/>
      <w:marLeft w:val="0"/>
      <w:marRight w:val="0"/>
      <w:marTop w:val="0"/>
      <w:marBottom w:val="0"/>
      <w:divBdr>
        <w:top w:val="none" w:sz="0" w:space="0" w:color="auto"/>
        <w:left w:val="none" w:sz="0" w:space="0" w:color="auto"/>
        <w:bottom w:val="none" w:sz="0" w:space="0" w:color="auto"/>
        <w:right w:val="none" w:sz="0" w:space="0" w:color="auto"/>
      </w:divBdr>
    </w:div>
    <w:div w:id="266813314">
      <w:bodyDiv w:val="1"/>
      <w:marLeft w:val="0"/>
      <w:marRight w:val="0"/>
      <w:marTop w:val="0"/>
      <w:marBottom w:val="0"/>
      <w:divBdr>
        <w:top w:val="none" w:sz="0" w:space="0" w:color="auto"/>
        <w:left w:val="none" w:sz="0" w:space="0" w:color="auto"/>
        <w:bottom w:val="none" w:sz="0" w:space="0" w:color="auto"/>
        <w:right w:val="none" w:sz="0" w:space="0" w:color="auto"/>
      </w:divBdr>
    </w:div>
    <w:div w:id="274601613">
      <w:bodyDiv w:val="1"/>
      <w:marLeft w:val="0"/>
      <w:marRight w:val="0"/>
      <w:marTop w:val="0"/>
      <w:marBottom w:val="0"/>
      <w:divBdr>
        <w:top w:val="none" w:sz="0" w:space="0" w:color="auto"/>
        <w:left w:val="none" w:sz="0" w:space="0" w:color="auto"/>
        <w:bottom w:val="none" w:sz="0" w:space="0" w:color="auto"/>
        <w:right w:val="none" w:sz="0" w:space="0" w:color="auto"/>
      </w:divBdr>
    </w:div>
    <w:div w:id="276911413">
      <w:bodyDiv w:val="1"/>
      <w:marLeft w:val="0"/>
      <w:marRight w:val="0"/>
      <w:marTop w:val="0"/>
      <w:marBottom w:val="0"/>
      <w:divBdr>
        <w:top w:val="none" w:sz="0" w:space="0" w:color="auto"/>
        <w:left w:val="none" w:sz="0" w:space="0" w:color="auto"/>
        <w:bottom w:val="none" w:sz="0" w:space="0" w:color="auto"/>
        <w:right w:val="none" w:sz="0" w:space="0" w:color="auto"/>
      </w:divBdr>
    </w:div>
    <w:div w:id="286745261">
      <w:bodyDiv w:val="1"/>
      <w:marLeft w:val="0"/>
      <w:marRight w:val="0"/>
      <w:marTop w:val="0"/>
      <w:marBottom w:val="0"/>
      <w:divBdr>
        <w:top w:val="none" w:sz="0" w:space="0" w:color="auto"/>
        <w:left w:val="none" w:sz="0" w:space="0" w:color="auto"/>
        <w:bottom w:val="none" w:sz="0" w:space="0" w:color="auto"/>
        <w:right w:val="none" w:sz="0" w:space="0" w:color="auto"/>
      </w:divBdr>
    </w:div>
    <w:div w:id="290331077">
      <w:bodyDiv w:val="1"/>
      <w:marLeft w:val="0"/>
      <w:marRight w:val="0"/>
      <w:marTop w:val="0"/>
      <w:marBottom w:val="0"/>
      <w:divBdr>
        <w:top w:val="none" w:sz="0" w:space="0" w:color="auto"/>
        <w:left w:val="none" w:sz="0" w:space="0" w:color="auto"/>
        <w:bottom w:val="none" w:sz="0" w:space="0" w:color="auto"/>
        <w:right w:val="none" w:sz="0" w:space="0" w:color="auto"/>
      </w:divBdr>
    </w:div>
    <w:div w:id="294212945">
      <w:bodyDiv w:val="1"/>
      <w:marLeft w:val="0"/>
      <w:marRight w:val="0"/>
      <w:marTop w:val="0"/>
      <w:marBottom w:val="0"/>
      <w:divBdr>
        <w:top w:val="none" w:sz="0" w:space="0" w:color="auto"/>
        <w:left w:val="none" w:sz="0" w:space="0" w:color="auto"/>
        <w:bottom w:val="none" w:sz="0" w:space="0" w:color="auto"/>
        <w:right w:val="none" w:sz="0" w:space="0" w:color="auto"/>
      </w:divBdr>
    </w:div>
    <w:div w:id="297271434">
      <w:bodyDiv w:val="1"/>
      <w:marLeft w:val="0"/>
      <w:marRight w:val="0"/>
      <w:marTop w:val="0"/>
      <w:marBottom w:val="0"/>
      <w:divBdr>
        <w:top w:val="none" w:sz="0" w:space="0" w:color="auto"/>
        <w:left w:val="none" w:sz="0" w:space="0" w:color="auto"/>
        <w:bottom w:val="none" w:sz="0" w:space="0" w:color="auto"/>
        <w:right w:val="none" w:sz="0" w:space="0" w:color="auto"/>
      </w:divBdr>
    </w:div>
    <w:div w:id="302740306">
      <w:bodyDiv w:val="1"/>
      <w:marLeft w:val="0"/>
      <w:marRight w:val="0"/>
      <w:marTop w:val="0"/>
      <w:marBottom w:val="0"/>
      <w:divBdr>
        <w:top w:val="none" w:sz="0" w:space="0" w:color="auto"/>
        <w:left w:val="none" w:sz="0" w:space="0" w:color="auto"/>
        <w:bottom w:val="none" w:sz="0" w:space="0" w:color="auto"/>
        <w:right w:val="none" w:sz="0" w:space="0" w:color="auto"/>
      </w:divBdr>
    </w:div>
    <w:div w:id="306400326">
      <w:bodyDiv w:val="1"/>
      <w:marLeft w:val="0"/>
      <w:marRight w:val="0"/>
      <w:marTop w:val="0"/>
      <w:marBottom w:val="0"/>
      <w:divBdr>
        <w:top w:val="none" w:sz="0" w:space="0" w:color="auto"/>
        <w:left w:val="none" w:sz="0" w:space="0" w:color="auto"/>
        <w:bottom w:val="none" w:sz="0" w:space="0" w:color="auto"/>
        <w:right w:val="none" w:sz="0" w:space="0" w:color="auto"/>
      </w:divBdr>
    </w:div>
    <w:div w:id="311762953">
      <w:bodyDiv w:val="1"/>
      <w:marLeft w:val="0"/>
      <w:marRight w:val="0"/>
      <w:marTop w:val="0"/>
      <w:marBottom w:val="0"/>
      <w:divBdr>
        <w:top w:val="none" w:sz="0" w:space="0" w:color="auto"/>
        <w:left w:val="none" w:sz="0" w:space="0" w:color="auto"/>
        <w:bottom w:val="none" w:sz="0" w:space="0" w:color="auto"/>
        <w:right w:val="none" w:sz="0" w:space="0" w:color="auto"/>
      </w:divBdr>
    </w:div>
    <w:div w:id="314576133">
      <w:bodyDiv w:val="1"/>
      <w:marLeft w:val="0"/>
      <w:marRight w:val="0"/>
      <w:marTop w:val="0"/>
      <w:marBottom w:val="0"/>
      <w:divBdr>
        <w:top w:val="none" w:sz="0" w:space="0" w:color="auto"/>
        <w:left w:val="none" w:sz="0" w:space="0" w:color="auto"/>
        <w:bottom w:val="none" w:sz="0" w:space="0" w:color="auto"/>
        <w:right w:val="none" w:sz="0" w:space="0" w:color="auto"/>
      </w:divBdr>
    </w:div>
    <w:div w:id="317076986">
      <w:bodyDiv w:val="1"/>
      <w:marLeft w:val="0"/>
      <w:marRight w:val="0"/>
      <w:marTop w:val="0"/>
      <w:marBottom w:val="0"/>
      <w:divBdr>
        <w:top w:val="none" w:sz="0" w:space="0" w:color="auto"/>
        <w:left w:val="none" w:sz="0" w:space="0" w:color="auto"/>
        <w:bottom w:val="none" w:sz="0" w:space="0" w:color="auto"/>
        <w:right w:val="none" w:sz="0" w:space="0" w:color="auto"/>
      </w:divBdr>
    </w:div>
    <w:div w:id="321005234">
      <w:bodyDiv w:val="1"/>
      <w:marLeft w:val="0"/>
      <w:marRight w:val="0"/>
      <w:marTop w:val="0"/>
      <w:marBottom w:val="0"/>
      <w:divBdr>
        <w:top w:val="none" w:sz="0" w:space="0" w:color="auto"/>
        <w:left w:val="none" w:sz="0" w:space="0" w:color="auto"/>
        <w:bottom w:val="none" w:sz="0" w:space="0" w:color="auto"/>
        <w:right w:val="none" w:sz="0" w:space="0" w:color="auto"/>
      </w:divBdr>
    </w:div>
    <w:div w:id="324359823">
      <w:bodyDiv w:val="1"/>
      <w:marLeft w:val="0"/>
      <w:marRight w:val="0"/>
      <w:marTop w:val="0"/>
      <w:marBottom w:val="0"/>
      <w:divBdr>
        <w:top w:val="none" w:sz="0" w:space="0" w:color="auto"/>
        <w:left w:val="none" w:sz="0" w:space="0" w:color="auto"/>
        <w:bottom w:val="none" w:sz="0" w:space="0" w:color="auto"/>
        <w:right w:val="none" w:sz="0" w:space="0" w:color="auto"/>
      </w:divBdr>
    </w:div>
    <w:div w:id="328219804">
      <w:bodyDiv w:val="1"/>
      <w:marLeft w:val="0"/>
      <w:marRight w:val="0"/>
      <w:marTop w:val="0"/>
      <w:marBottom w:val="0"/>
      <w:divBdr>
        <w:top w:val="none" w:sz="0" w:space="0" w:color="auto"/>
        <w:left w:val="none" w:sz="0" w:space="0" w:color="auto"/>
        <w:bottom w:val="none" w:sz="0" w:space="0" w:color="auto"/>
        <w:right w:val="none" w:sz="0" w:space="0" w:color="auto"/>
      </w:divBdr>
    </w:div>
    <w:div w:id="334310136">
      <w:bodyDiv w:val="1"/>
      <w:marLeft w:val="0"/>
      <w:marRight w:val="0"/>
      <w:marTop w:val="0"/>
      <w:marBottom w:val="0"/>
      <w:divBdr>
        <w:top w:val="none" w:sz="0" w:space="0" w:color="auto"/>
        <w:left w:val="none" w:sz="0" w:space="0" w:color="auto"/>
        <w:bottom w:val="none" w:sz="0" w:space="0" w:color="auto"/>
        <w:right w:val="none" w:sz="0" w:space="0" w:color="auto"/>
      </w:divBdr>
    </w:div>
    <w:div w:id="342129544">
      <w:bodyDiv w:val="1"/>
      <w:marLeft w:val="0"/>
      <w:marRight w:val="0"/>
      <w:marTop w:val="0"/>
      <w:marBottom w:val="0"/>
      <w:divBdr>
        <w:top w:val="none" w:sz="0" w:space="0" w:color="auto"/>
        <w:left w:val="none" w:sz="0" w:space="0" w:color="auto"/>
        <w:bottom w:val="none" w:sz="0" w:space="0" w:color="auto"/>
        <w:right w:val="none" w:sz="0" w:space="0" w:color="auto"/>
      </w:divBdr>
    </w:div>
    <w:div w:id="346904217">
      <w:bodyDiv w:val="1"/>
      <w:marLeft w:val="0"/>
      <w:marRight w:val="0"/>
      <w:marTop w:val="0"/>
      <w:marBottom w:val="0"/>
      <w:divBdr>
        <w:top w:val="none" w:sz="0" w:space="0" w:color="auto"/>
        <w:left w:val="none" w:sz="0" w:space="0" w:color="auto"/>
        <w:bottom w:val="none" w:sz="0" w:space="0" w:color="auto"/>
        <w:right w:val="none" w:sz="0" w:space="0" w:color="auto"/>
      </w:divBdr>
    </w:div>
    <w:div w:id="350226474">
      <w:bodyDiv w:val="1"/>
      <w:marLeft w:val="0"/>
      <w:marRight w:val="0"/>
      <w:marTop w:val="0"/>
      <w:marBottom w:val="0"/>
      <w:divBdr>
        <w:top w:val="none" w:sz="0" w:space="0" w:color="auto"/>
        <w:left w:val="none" w:sz="0" w:space="0" w:color="auto"/>
        <w:bottom w:val="none" w:sz="0" w:space="0" w:color="auto"/>
        <w:right w:val="none" w:sz="0" w:space="0" w:color="auto"/>
      </w:divBdr>
    </w:div>
    <w:div w:id="350759934">
      <w:bodyDiv w:val="1"/>
      <w:marLeft w:val="0"/>
      <w:marRight w:val="0"/>
      <w:marTop w:val="0"/>
      <w:marBottom w:val="0"/>
      <w:divBdr>
        <w:top w:val="none" w:sz="0" w:space="0" w:color="auto"/>
        <w:left w:val="none" w:sz="0" w:space="0" w:color="auto"/>
        <w:bottom w:val="none" w:sz="0" w:space="0" w:color="auto"/>
        <w:right w:val="none" w:sz="0" w:space="0" w:color="auto"/>
      </w:divBdr>
    </w:div>
    <w:div w:id="356732702">
      <w:bodyDiv w:val="1"/>
      <w:marLeft w:val="0"/>
      <w:marRight w:val="0"/>
      <w:marTop w:val="0"/>
      <w:marBottom w:val="0"/>
      <w:divBdr>
        <w:top w:val="none" w:sz="0" w:space="0" w:color="auto"/>
        <w:left w:val="none" w:sz="0" w:space="0" w:color="auto"/>
        <w:bottom w:val="none" w:sz="0" w:space="0" w:color="auto"/>
        <w:right w:val="none" w:sz="0" w:space="0" w:color="auto"/>
      </w:divBdr>
    </w:div>
    <w:div w:id="358513161">
      <w:bodyDiv w:val="1"/>
      <w:marLeft w:val="0"/>
      <w:marRight w:val="0"/>
      <w:marTop w:val="0"/>
      <w:marBottom w:val="0"/>
      <w:divBdr>
        <w:top w:val="none" w:sz="0" w:space="0" w:color="auto"/>
        <w:left w:val="none" w:sz="0" w:space="0" w:color="auto"/>
        <w:bottom w:val="none" w:sz="0" w:space="0" w:color="auto"/>
        <w:right w:val="none" w:sz="0" w:space="0" w:color="auto"/>
      </w:divBdr>
    </w:div>
    <w:div w:id="364066842">
      <w:bodyDiv w:val="1"/>
      <w:marLeft w:val="0"/>
      <w:marRight w:val="0"/>
      <w:marTop w:val="0"/>
      <w:marBottom w:val="0"/>
      <w:divBdr>
        <w:top w:val="none" w:sz="0" w:space="0" w:color="auto"/>
        <w:left w:val="none" w:sz="0" w:space="0" w:color="auto"/>
        <w:bottom w:val="none" w:sz="0" w:space="0" w:color="auto"/>
        <w:right w:val="none" w:sz="0" w:space="0" w:color="auto"/>
      </w:divBdr>
    </w:div>
    <w:div w:id="367607443">
      <w:bodyDiv w:val="1"/>
      <w:marLeft w:val="0"/>
      <w:marRight w:val="0"/>
      <w:marTop w:val="0"/>
      <w:marBottom w:val="0"/>
      <w:divBdr>
        <w:top w:val="none" w:sz="0" w:space="0" w:color="auto"/>
        <w:left w:val="none" w:sz="0" w:space="0" w:color="auto"/>
        <w:bottom w:val="none" w:sz="0" w:space="0" w:color="auto"/>
        <w:right w:val="none" w:sz="0" w:space="0" w:color="auto"/>
      </w:divBdr>
    </w:div>
    <w:div w:id="376660532">
      <w:bodyDiv w:val="1"/>
      <w:marLeft w:val="0"/>
      <w:marRight w:val="0"/>
      <w:marTop w:val="0"/>
      <w:marBottom w:val="0"/>
      <w:divBdr>
        <w:top w:val="none" w:sz="0" w:space="0" w:color="auto"/>
        <w:left w:val="none" w:sz="0" w:space="0" w:color="auto"/>
        <w:bottom w:val="none" w:sz="0" w:space="0" w:color="auto"/>
        <w:right w:val="none" w:sz="0" w:space="0" w:color="auto"/>
      </w:divBdr>
    </w:div>
    <w:div w:id="381950931">
      <w:bodyDiv w:val="1"/>
      <w:marLeft w:val="0"/>
      <w:marRight w:val="0"/>
      <w:marTop w:val="0"/>
      <w:marBottom w:val="0"/>
      <w:divBdr>
        <w:top w:val="none" w:sz="0" w:space="0" w:color="auto"/>
        <w:left w:val="none" w:sz="0" w:space="0" w:color="auto"/>
        <w:bottom w:val="none" w:sz="0" w:space="0" w:color="auto"/>
        <w:right w:val="none" w:sz="0" w:space="0" w:color="auto"/>
      </w:divBdr>
    </w:div>
    <w:div w:id="382019696">
      <w:bodyDiv w:val="1"/>
      <w:marLeft w:val="0"/>
      <w:marRight w:val="0"/>
      <w:marTop w:val="0"/>
      <w:marBottom w:val="0"/>
      <w:divBdr>
        <w:top w:val="none" w:sz="0" w:space="0" w:color="auto"/>
        <w:left w:val="none" w:sz="0" w:space="0" w:color="auto"/>
        <w:bottom w:val="none" w:sz="0" w:space="0" w:color="auto"/>
        <w:right w:val="none" w:sz="0" w:space="0" w:color="auto"/>
      </w:divBdr>
    </w:div>
    <w:div w:id="395932234">
      <w:bodyDiv w:val="1"/>
      <w:marLeft w:val="0"/>
      <w:marRight w:val="0"/>
      <w:marTop w:val="0"/>
      <w:marBottom w:val="0"/>
      <w:divBdr>
        <w:top w:val="none" w:sz="0" w:space="0" w:color="auto"/>
        <w:left w:val="none" w:sz="0" w:space="0" w:color="auto"/>
        <w:bottom w:val="none" w:sz="0" w:space="0" w:color="auto"/>
        <w:right w:val="none" w:sz="0" w:space="0" w:color="auto"/>
      </w:divBdr>
    </w:div>
    <w:div w:id="399249559">
      <w:bodyDiv w:val="1"/>
      <w:marLeft w:val="0"/>
      <w:marRight w:val="0"/>
      <w:marTop w:val="0"/>
      <w:marBottom w:val="0"/>
      <w:divBdr>
        <w:top w:val="none" w:sz="0" w:space="0" w:color="auto"/>
        <w:left w:val="none" w:sz="0" w:space="0" w:color="auto"/>
        <w:bottom w:val="none" w:sz="0" w:space="0" w:color="auto"/>
        <w:right w:val="none" w:sz="0" w:space="0" w:color="auto"/>
      </w:divBdr>
    </w:div>
    <w:div w:id="400370323">
      <w:bodyDiv w:val="1"/>
      <w:marLeft w:val="0"/>
      <w:marRight w:val="0"/>
      <w:marTop w:val="0"/>
      <w:marBottom w:val="0"/>
      <w:divBdr>
        <w:top w:val="none" w:sz="0" w:space="0" w:color="auto"/>
        <w:left w:val="none" w:sz="0" w:space="0" w:color="auto"/>
        <w:bottom w:val="none" w:sz="0" w:space="0" w:color="auto"/>
        <w:right w:val="none" w:sz="0" w:space="0" w:color="auto"/>
      </w:divBdr>
    </w:div>
    <w:div w:id="407390219">
      <w:bodyDiv w:val="1"/>
      <w:marLeft w:val="0"/>
      <w:marRight w:val="0"/>
      <w:marTop w:val="0"/>
      <w:marBottom w:val="0"/>
      <w:divBdr>
        <w:top w:val="none" w:sz="0" w:space="0" w:color="auto"/>
        <w:left w:val="none" w:sz="0" w:space="0" w:color="auto"/>
        <w:bottom w:val="none" w:sz="0" w:space="0" w:color="auto"/>
        <w:right w:val="none" w:sz="0" w:space="0" w:color="auto"/>
      </w:divBdr>
    </w:div>
    <w:div w:id="414280286">
      <w:bodyDiv w:val="1"/>
      <w:marLeft w:val="0"/>
      <w:marRight w:val="0"/>
      <w:marTop w:val="0"/>
      <w:marBottom w:val="0"/>
      <w:divBdr>
        <w:top w:val="none" w:sz="0" w:space="0" w:color="auto"/>
        <w:left w:val="none" w:sz="0" w:space="0" w:color="auto"/>
        <w:bottom w:val="none" w:sz="0" w:space="0" w:color="auto"/>
        <w:right w:val="none" w:sz="0" w:space="0" w:color="auto"/>
      </w:divBdr>
    </w:div>
    <w:div w:id="429358124">
      <w:bodyDiv w:val="1"/>
      <w:marLeft w:val="0"/>
      <w:marRight w:val="0"/>
      <w:marTop w:val="0"/>
      <w:marBottom w:val="0"/>
      <w:divBdr>
        <w:top w:val="none" w:sz="0" w:space="0" w:color="auto"/>
        <w:left w:val="none" w:sz="0" w:space="0" w:color="auto"/>
        <w:bottom w:val="none" w:sz="0" w:space="0" w:color="auto"/>
        <w:right w:val="none" w:sz="0" w:space="0" w:color="auto"/>
      </w:divBdr>
    </w:div>
    <w:div w:id="440301348">
      <w:bodyDiv w:val="1"/>
      <w:marLeft w:val="0"/>
      <w:marRight w:val="0"/>
      <w:marTop w:val="0"/>
      <w:marBottom w:val="0"/>
      <w:divBdr>
        <w:top w:val="none" w:sz="0" w:space="0" w:color="auto"/>
        <w:left w:val="none" w:sz="0" w:space="0" w:color="auto"/>
        <w:bottom w:val="none" w:sz="0" w:space="0" w:color="auto"/>
        <w:right w:val="none" w:sz="0" w:space="0" w:color="auto"/>
      </w:divBdr>
    </w:div>
    <w:div w:id="441343091">
      <w:bodyDiv w:val="1"/>
      <w:marLeft w:val="0"/>
      <w:marRight w:val="0"/>
      <w:marTop w:val="0"/>
      <w:marBottom w:val="0"/>
      <w:divBdr>
        <w:top w:val="none" w:sz="0" w:space="0" w:color="auto"/>
        <w:left w:val="none" w:sz="0" w:space="0" w:color="auto"/>
        <w:bottom w:val="none" w:sz="0" w:space="0" w:color="auto"/>
        <w:right w:val="none" w:sz="0" w:space="0" w:color="auto"/>
      </w:divBdr>
    </w:div>
    <w:div w:id="452099627">
      <w:bodyDiv w:val="1"/>
      <w:marLeft w:val="0"/>
      <w:marRight w:val="0"/>
      <w:marTop w:val="0"/>
      <w:marBottom w:val="0"/>
      <w:divBdr>
        <w:top w:val="none" w:sz="0" w:space="0" w:color="auto"/>
        <w:left w:val="none" w:sz="0" w:space="0" w:color="auto"/>
        <w:bottom w:val="none" w:sz="0" w:space="0" w:color="auto"/>
        <w:right w:val="none" w:sz="0" w:space="0" w:color="auto"/>
      </w:divBdr>
    </w:div>
    <w:div w:id="462119805">
      <w:bodyDiv w:val="1"/>
      <w:marLeft w:val="0"/>
      <w:marRight w:val="0"/>
      <w:marTop w:val="0"/>
      <w:marBottom w:val="0"/>
      <w:divBdr>
        <w:top w:val="none" w:sz="0" w:space="0" w:color="auto"/>
        <w:left w:val="none" w:sz="0" w:space="0" w:color="auto"/>
        <w:bottom w:val="none" w:sz="0" w:space="0" w:color="auto"/>
        <w:right w:val="none" w:sz="0" w:space="0" w:color="auto"/>
      </w:divBdr>
    </w:div>
    <w:div w:id="466430851">
      <w:bodyDiv w:val="1"/>
      <w:marLeft w:val="0"/>
      <w:marRight w:val="0"/>
      <w:marTop w:val="0"/>
      <w:marBottom w:val="0"/>
      <w:divBdr>
        <w:top w:val="none" w:sz="0" w:space="0" w:color="auto"/>
        <w:left w:val="none" w:sz="0" w:space="0" w:color="auto"/>
        <w:bottom w:val="none" w:sz="0" w:space="0" w:color="auto"/>
        <w:right w:val="none" w:sz="0" w:space="0" w:color="auto"/>
      </w:divBdr>
    </w:div>
    <w:div w:id="469902907">
      <w:bodyDiv w:val="1"/>
      <w:marLeft w:val="0"/>
      <w:marRight w:val="0"/>
      <w:marTop w:val="0"/>
      <w:marBottom w:val="0"/>
      <w:divBdr>
        <w:top w:val="none" w:sz="0" w:space="0" w:color="auto"/>
        <w:left w:val="none" w:sz="0" w:space="0" w:color="auto"/>
        <w:bottom w:val="none" w:sz="0" w:space="0" w:color="auto"/>
        <w:right w:val="none" w:sz="0" w:space="0" w:color="auto"/>
      </w:divBdr>
    </w:div>
    <w:div w:id="476537040">
      <w:bodyDiv w:val="1"/>
      <w:marLeft w:val="0"/>
      <w:marRight w:val="0"/>
      <w:marTop w:val="0"/>
      <w:marBottom w:val="0"/>
      <w:divBdr>
        <w:top w:val="none" w:sz="0" w:space="0" w:color="auto"/>
        <w:left w:val="none" w:sz="0" w:space="0" w:color="auto"/>
        <w:bottom w:val="none" w:sz="0" w:space="0" w:color="auto"/>
        <w:right w:val="none" w:sz="0" w:space="0" w:color="auto"/>
      </w:divBdr>
    </w:div>
    <w:div w:id="477579139">
      <w:bodyDiv w:val="1"/>
      <w:marLeft w:val="0"/>
      <w:marRight w:val="0"/>
      <w:marTop w:val="0"/>
      <w:marBottom w:val="0"/>
      <w:divBdr>
        <w:top w:val="none" w:sz="0" w:space="0" w:color="auto"/>
        <w:left w:val="none" w:sz="0" w:space="0" w:color="auto"/>
        <w:bottom w:val="none" w:sz="0" w:space="0" w:color="auto"/>
        <w:right w:val="none" w:sz="0" w:space="0" w:color="auto"/>
      </w:divBdr>
    </w:div>
    <w:div w:id="478378934">
      <w:bodyDiv w:val="1"/>
      <w:marLeft w:val="0"/>
      <w:marRight w:val="0"/>
      <w:marTop w:val="0"/>
      <w:marBottom w:val="0"/>
      <w:divBdr>
        <w:top w:val="none" w:sz="0" w:space="0" w:color="auto"/>
        <w:left w:val="none" w:sz="0" w:space="0" w:color="auto"/>
        <w:bottom w:val="none" w:sz="0" w:space="0" w:color="auto"/>
        <w:right w:val="none" w:sz="0" w:space="0" w:color="auto"/>
      </w:divBdr>
    </w:div>
    <w:div w:id="49592418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6672536">
      <w:bodyDiv w:val="1"/>
      <w:marLeft w:val="0"/>
      <w:marRight w:val="0"/>
      <w:marTop w:val="0"/>
      <w:marBottom w:val="0"/>
      <w:divBdr>
        <w:top w:val="none" w:sz="0" w:space="0" w:color="auto"/>
        <w:left w:val="none" w:sz="0" w:space="0" w:color="auto"/>
        <w:bottom w:val="none" w:sz="0" w:space="0" w:color="auto"/>
        <w:right w:val="none" w:sz="0" w:space="0" w:color="auto"/>
      </w:divBdr>
    </w:div>
    <w:div w:id="525214315">
      <w:bodyDiv w:val="1"/>
      <w:marLeft w:val="0"/>
      <w:marRight w:val="0"/>
      <w:marTop w:val="0"/>
      <w:marBottom w:val="0"/>
      <w:divBdr>
        <w:top w:val="none" w:sz="0" w:space="0" w:color="auto"/>
        <w:left w:val="none" w:sz="0" w:space="0" w:color="auto"/>
        <w:bottom w:val="none" w:sz="0" w:space="0" w:color="auto"/>
        <w:right w:val="none" w:sz="0" w:space="0" w:color="auto"/>
      </w:divBdr>
    </w:div>
    <w:div w:id="525876122">
      <w:bodyDiv w:val="1"/>
      <w:marLeft w:val="0"/>
      <w:marRight w:val="0"/>
      <w:marTop w:val="0"/>
      <w:marBottom w:val="0"/>
      <w:divBdr>
        <w:top w:val="none" w:sz="0" w:space="0" w:color="auto"/>
        <w:left w:val="none" w:sz="0" w:space="0" w:color="auto"/>
        <w:bottom w:val="none" w:sz="0" w:space="0" w:color="auto"/>
        <w:right w:val="none" w:sz="0" w:space="0" w:color="auto"/>
      </w:divBdr>
    </w:div>
    <w:div w:id="528102636">
      <w:bodyDiv w:val="1"/>
      <w:marLeft w:val="0"/>
      <w:marRight w:val="0"/>
      <w:marTop w:val="0"/>
      <w:marBottom w:val="0"/>
      <w:divBdr>
        <w:top w:val="none" w:sz="0" w:space="0" w:color="auto"/>
        <w:left w:val="none" w:sz="0" w:space="0" w:color="auto"/>
        <w:bottom w:val="none" w:sz="0" w:space="0" w:color="auto"/>
        <w:right w:val="none" w:sz="0" w:space="0" w:color="auto"/>
      </w:divBdr>
    </w:div>
    <w:div w:id="528760186">
      <w:bodyDiv w:val="1"/>
      <w:marLeft w:val="0"/>
      <w:marRight w:val="0"/>
      <w:marTop w:val="0"/>
      <w:marBottom w:val="0"/>
      <w:divBdr>
        <w:top w:val="none" w:sz="0" w:space="0" w:color="auto"/>
        <w:left w:val="none" w:sz="0" w:space="0" w:color="auto"/>
        <w:bottom w:val="none" w:sz="0" w:space="0" w:color="auto"/>
        <w:right w:val="none" w:sz="0" w:space="0" w:color="auto"/>
      </w:divBdr>
    </w:div>
    <w:div w:id="538711601">
      <w:bodyDiv w:val="1"/>
      <w:marLeft w:val="0"/>
      <w:marRight w:val="0"/>
      <w:marTop w:val="0"/>
      <w:marBottom w:val="0"/>
      <w:divBdr>
        <w:top w:val="none" w:sz="0" w:space="0" w:color="auto"/>
        <w:left w:val="none" w:sz="0" w:space="0" w:color="auto"/>
        <w:bottom w:val="none" w:sz="0" w:space="0" w:color="auto"/>
        <w:right w:val="none" w:sz="0" w:space="0" w:color="auto"/>
      </w:divBdr>
    </w:div>
    <w:div w:id="539243826">
      <w:bodyDiv w:val="1"/>
      <w:marLeft w:val="0"/>
      <w:marRight w:val="0"/>
      <w:marTop w:val="0"/>
      <w:marBottom w:val="0"/>
      <w:divBdr>
        <w:top w:val="none" w:sz="0" w:space="0" w:color="auto"/>
        <w:left w:val="none" w:sz="0" w:space="0" w:color="auto"/>
        <w:bottom w:val="none" w:sz="0" w:space="0" w:color="auto"/>
        <w:right w:val="none" w:sz="0" w:space="0" w:color="auto"/>
      </w:divBdr>
    </w:div>
    <w:div w:id="553850712">
      <w:bodyDiv w:val="1"/>
      <w:marLeft w:val="0"/>
      <w:marRight w:val="0"/>
      <w:marTop w:val="0"/>
      <w:marBottom w:val="0"/>
      <w:divBdr>
        <w:top w:val="none" w:sz="0" w:space="0" w:color="auto"/>
        <w:left w:val="none" w:sz="0" w:space="0" w:color="auto"/>
        <w:bottom w:val="none" w:sz="0" w:space="0" w:color="auto"/>
        <w:right w:val="none" w:sz="0" w:space="0" w:color="auto"/>
      </w:divBdr>
    </w:div>
    <w:div w:id="563758589">
      <w:bodyDiv w:val="1"/>
      <w:marLeft w:val="0"/>
      <w:marRight w:val="0"/>
      <w:marTop w:val="0"/>
      <w:marBottom w:val="0"/>
      <w:divBdr>
        <w:top w:val="none" w:sz="0" w:space="0" w:color="auto"/>
        <w:left w:val="none" w:sz="0" w:space="0" w:color="auto"/>
        <w:bottom w:val="none" w:sz="0" w:space="0" w:color="auto"/>
        <w:right w:val="none" w:sz="0" w:space="0" w:color="auto"/>
      </w:divBdr>
    </w:div>
    <w:div w:id="581330889">
      <w:bodyDiv w:val="1"/>
      <w:marLeft w:val="0"/>
      <w:marRight w:val="0"/>
      <w:marTop w:val="0"/>
      <w:marBottom w:val="0"/>
      <w:divBdr>
        <w:top w:val="none" w:sz="0" w:space="0" w:color="auto"/>
        <w:left w:val="none" w:sz="0" w:space="0" w:color="auto"/>
        <w:bottom w:val="none" w:sz="0" w:space="0" w:color="auto"/>
        <w:right w:val="none" w:sz="0" w:space="0" w:color="auto"/>
      </w:divBdr>
    </w:div>
    <w:div w:id="586962941">
      <w:bodyDiv w:val="1"/>
      <w:marLeft w:val="0"/>
      <w:marRight w:val="0"/>
      <w:marTop w:val="0"/>
      <w:marBottom w:val="0"/>
      <w:divBdr>
        <w:top w:val="none" w:sz="0" w:space="0" w:color="auto"/>
        <w:left w:val="none" w:sz="0" w:space="0" w:color="auto"/>
        <w:bottom w:val="none" w:sz="0" w:space="0" w:color="auto"/>
        <w:right w:val="none" w:sz="0" w:space="0" w:color="auto"/>
      </w:divBdr>
    </w:div>
    <w:div w:id="603269319">
      <w:bodyDiv w:val="1"/>
      <w:marLeft w:val="0"/>
      <w:marRight w:val="0"/>
      <w:marTop w:val="0"/>
      <w:marBottom w:val="0"/>
      <w:divBdr>
        <w:top w:val="none" w:sz="0" w:space="0" w:color="auto"/>
        <w:left w:val="none" w:sz="0" w:space="0" w:color="auto"/>
        <w:bottom w:val="none" w:sz="0" w:space="0" w:color="auto"/>
        <w:right w:val="none" w:sz="0" w:space="0" w:color="auto"/>
      </w:divBdr>
    </w:div>
    <w:div w:id="610012692">
      <w:bodyDiv w:val="1"/>
      <w:marLeft w:val="0"/>
      <w:marRight w:val="0"/>
      <w:marTop w:val="0"/>
      <w:marBottom w:val="0"/>
      <w:divBdr>
        <w:top w:val="none" w:sz="0" w:space="0" w:color="auto"/>
        <w:left w:val="none" w:sz="0" w:space="0" w:color="auto"/>
        <w:bottom w:val="none" w:sz="0" w:space="0" w:color="auto"/>
        <w:right w:val="none" w:sz="0" w:space="0" w:color="auto"/>
      </w:divBdr>
    </w:div>
    <w:div w:id="619071066">
      <w:bodyDiv w:val="1"/>
      <w:marLeft w:val="0"/>
      <w:marRight w:val="0"/>
      <w:marTop w:val="0"/>
      <w:marBottom w:val="0"/>
      <w:divBdr>
        <w:top w:val="none" w:sz="0" w:space="0" w:color="auto"/>
        <w:left w:val="none" w:sz="0" w:space="0" w:color="auto"/>
        <w:bottom w:val="none" w:sz="0" w:space="0" w:color="auto"/>
        <w:right w:val="none" w:sz="0" w:space="0" w:color="auto"/>
      </w:divBdr>
    </w:div>
    <w:div w:id="619924063">
      <w:bodyDiv w:val="1"/>
      <w:marLeft w:val="0"/>
      <w:marRight w:val="0"/>
      <w:marTop w:val="0"/>
      <w:marBottom w:val="0"/>
      <w:divBdr>
        <w:top w:val="none" w:sz="0" w:space="0" w:color="auto"/>
        <w:left w:val="none" w:sz="0" w:space="0" w:color="auto"/>
        <w:bottom w:val="none" w:sz="0" w:space="0" w:color="auto"/>
        <w:right w:val="none" w:sz="0" w:space="0" w:color="auto"/>
      </w:divBdr>
    </w:div>
    <w:div w:id="619991932">
      <w:bodyDiv w:val="1"/>
      <w:marLeft w:val="0"/>
      <w:marRight w:val="0"/>
      <w:marTop w:val="0"/>
      <w:marBottom w:val="0"/>
      <w:divBdr>
        <w:top w:val="none" w:sz="0" w:space="0" w:color="auto"/>
        <w:left w:val="none" w:sz="0" w:space="0" w:color="auto"/>
        <w:bottom w:val="none" w:sz="0" w:space="0" w:color="auto"/>
        <w:right w:val="none" w:sz="0" w:space="0" w:color="auto"/>
      </w:divBdr>
    </w:div>
    <w:div w:id="620578753">
      <w:bodyDiv w:val="1"/>
      <w:marLeft w:val="0"/>
      <w:marRight w:val="0"/>
      <w:marTop w:val="0"/>
      <w:marBottom w:val="0"/>
      <w:divBdr>
        <w:top w:val="none" w:sz="0" w:space="0" w:color="auto"/>
        <w:left w:val="none" w:sz="0" w:space="0" w:color="auto"/>
        <w:bottom w:val="none" w:sz="0" w:space="0" w:color="auto"/>
        <w:right w:val="none" w:sz="0" w:space="0" w:color="auto"/>
      </w:divBdr>
    </w:div>
    <w:div w:id="623463709">
      <w:bodyDiv w:val="1"/>
      <w:marLeft w:val="0"/>
      <w:marRight w:val="0"/>
      <w:marTop w:val="0"/>
      <w:marBottom w:val="0"/>
      <w:divBdr>
        <w:top w:val="none" w:sz="0" w:space="0" w:color="auto"/>
        <w:left w:val="none" w:sz="0" w:space="0" w:color="auto"/>
        <w:bottom w:val="none" w:sz="0" w:space="0" w:color="auto"/>
        <w:right w:val="none" w:sz="0" w:space="0" w:color="auto"/>
      </w:divBdr>
    </w:div>
    <w:div w:id="626858375">
      <w:bodyDiv w:val="1"/>
      <w:marLeft w:val="0"/>
      <w:marRight w:val="0"/>
      <w:marTop w:val="0"/>
      <w:marBottom w:val="0"/>
      <w:divBdr>
        <w:top w:val="none" w:sz="0" w:space="0" w:color="auto"/>
        <w:left w:val="none" w:sz="0" w:space="0" w:color="auto"/>
        <w:bottom w:val="none" w:sz="0" w:space="0" w:color="auto"/>
        <w:right w:val="none" w:sz="0" w:space="0" w:color="auto"/>
      </w:divBdr>
    </w:div>
    <w:div w:id="627051203">
      <w:bodyDiv w:val="1"/>
      <w:marLeft w:val="0"/>
      <w:marRight w:val="0"/>
      <w:marTop w:val="0"/>
      <w:marBottom w:val="0"/>
      <w:divBdr>
        <w:top w:val="none" w:sz="0" w:space="0" w:color="auto"/>
        <w:left w:val="none" w:sz="0" w:space="0" w:color="auto"/>
        <w:bottom w:val="none" w:sz="0" w:space="0" w:color="auto"/>
        <w:right w:val="none" w:sz="0" w:space="0" w:color="auto"/>
      </w:divBdr>
    </w:div>
    <w:div w:id="628437821">
      <w:bodyDiv w:val="1"/>
      <w:marLeft w:val="0"/>
      <w:marRight w:val="0"/>
      <w:marTop w:val="0"/>
      <w:marBottom w:val="0"/>
      <w:divBdr>
        <w:top w:val="none" w:sz="0" w:space="0" w:color="auto"/>
        <w:left w:val="none" w:sz="0" w:space="0" w:color="auto"/>
        <w:bottom w:val="none" w:sz="0" w:space="0" w:color="auto"/>
        <w:right w:val="none" w:sz="0" w:space="0" w:color="auto"/>
      </w:divBdr>
    </w:div>
    <w:div w:id="634867643">
      <w:bodyDiv w:val="1"/>
      <w:marLeft w:val="0"/>
      <w:marRight w:val="0"/>
      <w:marTop w:val="0"/>
      <w:marBottom w:val="0"/>
      <w:divBdr>
        <w:top w:val="none" w:sz="0" w:space="0" w:color="auto"/>
        <w:left w:val="none" w:sz="0" w:space="0" w:color="auto"/>
        <w:bottom w:val="none" w:sz="0" w:space="0" w:color="auto"/>
        <w:right w:val="none" w:sz="0" w:space="0" w:color="auto"/>
      </w:divBdr>
    </w:div>
    <w:div w:id="638075664">
      <w:bodyDiv w:val="1"/>
      <w:marLeft w:val="0"/>
      <w:marRight w:val="0"/>
      <w:marTop w:val="0"/>
      <w:marBottom w:val="0"/>
      <w:divBdr>
        <w:top w:val="none" w:sz="0" w:space="0" w:color="auto"/>
        <w:left w:val="none" w:sz="0" w:space="0" w:color="auto"/>
        <w:bottom w:val="none" w:sz="0" w:space="0" w:color="auto"/>
        <w:right w:val="none" w:sz="0" w:space="0" w:color="auto"/>
      </w:divBdr>
    </w:div>
    <w:div w:id="658312217">
      <w:bodyDiv w:val="1"/>
      <w:marLeft w:val="0"/>
      <w:marRight w:val="0"/>
      <w:marTop w:val="0"/>
      <w:marBottom w:val="0"/>
      <w:divBdr>
        <w:top w:val="none" w:sz="0" w:space="0" w:color="auto"/>
        <w:left w:val="none" w:sz="0" w:space="0" w:color="auto"/>
        <w:bottom w:val="none" w:sz="0" w:space="0" w:color="auto"/>
        <w:right w:val="none" w:sz="0" w:space="0" w:color="auto"/>
      </w:divBdr>
    </w:div>
    <w:div w:id="663626511">
      <w:bodyDiv w:val="1"/>
      <w:marLeft w:val="0"/>
      <w:marRight w:val="0"/>
      <w:marTop w:val="0"/>
      <w:marBottom w:val="0"/>
      <w:divBdr>
        <w:top w:val="none" w:sz="0" w:space="0" w:color="auto"/>
        <w:left w:val="none" w:sz="0" w:space="0" w:color="auto"/>
        <w:bottom w:val="none" w:sz="0" w:space="0" w:color="auto"/>
        <w:right w:val="none" w:sz="0" w:space="0" w:color="auto"/>
      </w:divBdr>
    </w:div>
    <w:div w:id="672419192">
      <w:bodyDiv w:val="1"/>
      <w:marLeft w:val="0"/>
      <w:marRight w:val="0"/>
      <w:marTop w:val="0"/>
      <w:marBottom w:val="0"/>
      <w:divBdr>
        <w:top w:val="none" w:sz="0" w:space="0" w:color="auto"/>
        <w:left w:val="none" w:sz="0" w:space="0" w:color="auto"/>
        <w:bottom w:val="none" w:sz="0" w:space="0" w:color="auto"/>
        <w:right w:val="none" w:sz="0" w:space="0" w:color="auto"/>
      </w:divBdr>
    </w:div>
    <w:div w:id="681200374">
      <w:bodyDiv w:val="1"/>
      <w:marLeft w:val="0"/>
      <w:marRight w:val="0"/>
      <w:marTop w:val="0"/>
      <w:marBottom w:val="0"/>
      <w:divBdr>
        <w:top w:val="none" w:sz="0" w:space="0" w:color="auto"/>
        <w:left w:val="none" w:sz="0" w:space="0" w:color="auto"/>
        <w:bottom w:val="none" w:sz="0" w:space="0" w:color="auto"/>
        <w:right w:val="none" w:sz="0" w:space="0" w:color="auto"/>
      </w:divBdr>
    </w:div>
    <w:div w:id="688607009">
      <w:bodyDiv w:val="1"/>
      <w:marLeft w:val="0"/>
      <w:marRight w:val="0"/>
      <w:marTop w:val="0"/>
      <w:marBottom w:val="0"/>
      <w:divBdr>
        <w:top w:val="none" w:sz="0" w:space="0" w:color="auto"/>
        <w:left w:val="none" w:sz="0" w:space="0" w:color="auto"/>
        <w:bottom w:val="none" w:sz="0" w:space="0" w:color="auto"/>
        <w:right w:val="none" w:sz="0" w:space="0" w:color="auto"/>
      </w:divBdr>
    </w:div>
    <w:div w:id="690374223">
      <w:bodyDiv w:val="1"/>
      <w:marLeft w:val="0"/>
      <w:marRight w:val="0"/>
      <w:marTop w:val="0"/>
      <w:marBottom w:val="0"/>
      <w:divBdr>
        <w:top w:val="none" w:sz="0" w:space="0" w:color="auto"/>
        <w:left w:val="none" w:sz="0" w:space="0" w:color="auto"/>
        <w:bottom w:val="none" w:sz="0" w:space="0" w:color="auto"/>
        <w:right w:val="none" w:sz="0" w:space="0" w:color="auto"/>
      </w:divBdr>
    </w:div>
    <w:div w:id="700781418">
      <w:bodyDiv w:val="1"/>
      <w:marLeft w:val="0"/>
      <w:marRight w:val="0"/>
      <w:marTop w:val="0"/>
      <w:marBottom w:val="0"/>
      <w:divBdr>
        <w:top w:val="none" w:sz="0" w:space="0" w:color="auto"/>
        <w:left w:val="none" w:sz="0" w:space="0" w:color="auto"/>
        <w:bottom w:val="none" w:sz="0" w:space="0" w:color="auto"/>
        <w:right w:val="none" w:sz="0" w:space="0" w:color="auto"/>
      </w:divBdr>
    </w:div>
    <w:div w:id="705376869">
      <w:bodyDiv w:val="1"/>
      <w:marLeft w:val="0"/>
      <w:marRight w:val="0"/>
      <w:marTop w:val="0"/>
      <w:marBottom w:val="0"/>
      <w:divBdr>
        <w:top w:val="none" w:sz="0" w:space="0" w:color="auto"/>
        <w:left w:val="none" w:sz="0" w:space="0" w:color="auto"/>
        <w:bottom w:val="none" w:sz="0" w:space="0" w:color="auto"/>
        <w:right w:val="none" w:sz="0" w:space="0" w:color="auto"/>
      </w:divBdr>
    </w:div>
    <w:div w:id="710112918">
      <w:bodyDiv w:val="1"/>
      <w:marLeft w:val="0"/>
      <w:marRight w:val="0"/>
      <w:marTop w:val="0"/>
      <w:marBottom w:val="0"/>
      <w:divBdr>
        <w:top w:val="none" w:sz="0" w:space="0" w:color="auto"/>
        <w:left w:val="none" w:sz="0" w:space="0" w:color="auto"/>
        <w:bottom w:val="none" w:sz="0" w:space="0" w:color="auto"/>
        <w:right w:val="none" w:sz="0" w:space="0" w:color="auto"/>
      </w:divBdr>
    </w:div>
    <w:div w:id="712584896">
      <w:bodyDiv w:val="1"/>
      <w:marLeft w:val="0"/>
      <w:marRight w:val="0"/>
      <w:marTop w:val="0"/>
      <w:marBottom w:val="0"/>
      <w:divBdr>
        <w:top w:val="none" w:sz="0" w:space="0" w:color="auto"/>
        <w:left w:val="none" w:sz="0" w:space="0" w:color="auto"/>
        <w:bottom w:val="none" w:sz="0" w:space="0" w:color="auto"/>
        <w:right w:val="none" w:sz="0" w:space="0" w:color="auto"/>
      </w:divBdr>
    </w:div>
    <w:div w:id="714499304">
      <w:bodyDiv w:val="1"/>
      <w:marLeft w:val="0"/>
      <w:marRight w:val="0"/>
      <w:marTop w:val="0"/>
      <w:marBottom w:val="0"/>
      <w:divBdr>
        <w:top w:val="none" w:sz="0" w:space="0" w:color="auto"/>
        <w:left w:val="none" w:sz="0" w:space="0" w:color="auto"/>
        <w:bottom w:val="none" w:sz="0" w:space="0" w:color="auto"/>
        <w:right w:val="none" w:sz="0" w:space="0" w:color="auto"/>
      </w:divBdr>
    </w:div>
    <w:div w:id="714544229">
      <w:bodyDiv w:val="1"/>
      <w:marLeft w:val="0"/>
      <w:marRight w:val="0"/>
      <w:marTop w:val="0"/>
      <w:marBottom w:val="0"/>
      <w:divBdr>
        <w:top w:val="none" w:sz="0" w:space="0" w:color="auto"/>
        <w:left w:val="none" w:sz="0" w:space="0" w:color="auto"/>
        <w:bottom w:val="none" w:sz="0" w:space="0" w:color="auto"/>
        <w:right w:val="none" w:sz="0" w:space="0" w:color="auto"/>
      </w:divBdr>
    </w:div>
    <w:div w:id="718432779">
      <w:bodyDiv w:val="1"/>
      <w:marLeft w:val="0"/>
      <w:marRight w:val="0"/>
      <w:marTop w:val="0"/>
      <w:marBottom w:val="0"/>
      <w:divBdr>
        <w:top w:val="none" w:sz="0" w:space="0" w:color="auto"/>
        <w:left w:val="none" w:sz="0" w:space="0" w:color="auto"/>
        <w:bottom w:val="none" w:sz="0" w:space="0" w:color="auto"/>
        <w:right w:val="none" w:sz="0" w:space="0" w:color="auto"/>
      </w:divBdr>
    </w:div>
    <w:div w:id="718478157">
      <w:bodyDiv w:val="1"/>
      <w:marLeft w:val="0"/>
      <w:marRight w:val="0"/>
      <w:marTop w:val="0"/>
      <w:marBottom w:val="0"/>
      <w:divBdr>
        <w:top w:val="none" w:sz="0" w:space="0" w:color="auto"/>
        <w:left w:val="none" w:sz="0" w:space="0" w:color="auto"/>
        <w:bottom w:val="none" w:sz="0" w:space="0" w:color="auto"/>
        <w:right w:val="none" w:sz="0" w:space="0" w:color="auto"/>
      </w:divBdr>
    </w:div>
    <w:div w:id="718556221">
      <w:bodyDiv w:val="1"/>
      <w:marLeft w:val="0"/>
      <w:marRight w:val="0"/>
      <w:marTop w:val="0"/>
      <w:marBottom w:val="0"/>
      <w:divBdr>
        <w:top w:val="none" w:sz="0" w:space="0" w:color="auto"/>
        <w:left w:val="none" w:sz="0" w:space="0" w:color="auto"/>
        <w:bottom w:val="none" w:sz="0" w:space="0" w:color="auto"/>
        <w:right w:val="none" w:sz="0" w:space="0" w:color="auto"/>
      </w:divBdr>
    </w:div>
    <w:div w:id="720711004">
      <w:bodyDiv w:val="1"/>
      <w:marLeft w:val="0"/>
      <w:marRight w:val="0"/>
      <w:marTop w:val="0"/>
      <w:marBottom w:val="0"/>
      <w:divBdr>
        <w:top w:val="none" w:sz="0" w:space="0" w:color="auto"/>
        <w:left w:val="none" w:sz="0" w:space="0" w:color="auto"/>
        <w:bottom w:val="none" w:sz="0" w:space="0" w:color="auto"/>
        <w:right w:val="none" w:sz="0" w:space="0" w:color="auto"/>
      </w:divBdr>
    </w:div>
    <w:div w:id="722674138">
      <w:bodyDiv w:val="1"/>
      <w:marLeft w:val="0"/>
      <w:marRight w:val="0"/>
      <w:marTop w:val="0"/>
      <w:marBottom w:val="0"/>
      <w:divBdr>
        <w:top w:val="none" w:sz="0" w:space="0" w:color="auto"/>
        <w:left w:val="none" w:sz="0" w:space="0" w:color="auto"/>
        <w:bottom w:val="none" w:sz="0" w:space="0" w:color="auto"/>
        <w:right w:val="none" w:sz="0" w:space="0" w:color="auto"/>
      </w:divBdr>
    </w:div>
    <w:div w:id="735668982">
      <w:bodyDiv w:val="1"/>
      <w:marLeft w:val="0"/>
      <w:marRight w:val="0"/>
      <w:marTop w:val="0"/>
      <w:marBottom w:val="0"/>
      <w:divBdr>
        <w:top w:val="none" w:sz="0" w:space="0" w:color="auto"/>
        <w:left w:val="none" w:sz="0" w:space="0" w:color="auto"/>
        <w:bottom w:val="none" w:sz="0" w:space="0" w:color="auto"/>
        <w:right w:val="none" w:sz="0" w:space="0" w:color="auto"/>
      </w:divBdr>
    </w:div>
    <w:div w:id="748577087">
      <w:bodyDiv w:val="1"/>
      <w:marLeft w:val="0"/>
      <w:marRight w:val="0"/>
      <w:marTop w:val="0"/>
      <w:marBottom w:val="0"/>
      <w:divBdr>
        <w:top w:val="none" w:sz="0" w:space="0" w:color="auto"/>
        <w:left w:val="none" w:sz="0" w:space="0" w:color="auto"/>
        <w:bottom w:val="none" w:sz="0" w:space="0" w:color="auto"/>
        <w:right w:val="none" w:sz="0" w:space="0" w:color="auto"/>
      </w:divBdr>
    </w:div>
    <w:div w:id="753477470">
      <w:bodyDiv w:val="1"/>
      <w:marLeft w:val="0"/>
      <w:marRight w:val="0"/>
      <w:marTop w:val="0"/>
      <w:marBottom w:val="0"/>
      <w:divBdr>
        <w:top w:val="none" w:sz="0" w:space="0" w:color="auto"/>
        <w:left w:val="none" w:sz="0" w:space="0" w:color="auto"/>
        <w:bottom w:val="none" w:sz="0" w:space="0" w:color="auto"/>
        <w:right w:val="none" w:sz="0" w:space="0" w:color="auto"/>
      </w:divBdr>
    </w:div>
    <w:div w:id="757017483">
      <w:bodyDiv w:val="1"/>
      <w:marLeft w:val="0"/>
      <w:marRight w:val="0"/>
      <w:marTop w:val="0"/>
      <w:marBottom w:val="0"/>
      <w:divBdr>
        <w:top w:val="none" w:sz="0" w:space="0" w:color="auto"/>
        <w:left w:val="none" w:sz="0" w:space="0" w:color="auto"/>
        <w:bottom w:val="none" w:sz="0" w:space="0" w:color="auto"/>
        <w:right w:val="none" w:sz="0" w:space="0" w:color="auto"/>
      </w:divBdr>
    </w:div>
    <w:div w:id="758599698">
      <w:bodyDiv w:val="1"/>
      <w:marLeft w:val="0"/>
      <w:marRight w:val="0"/>
      <w:marTop w:val="0"/>
      <w:marBottom w:val="0"/>
      <w:divBdr>
        <w:top w:val="none" w:sz="0" w:space="0" w:color="auto"/>
        <w:left w:val="none" w:sz="0" w:space="0" w:color="auto"/>
        <w:bottom w:val="none" w:sz="0" w:space="0" w:color="auto"/>
        <w:right w:val="none" w:sz="0" w:space="0" w:color="auto"/>
      </w:divBdr>
    </w:div>
    <w:div w:id="768161117">
      <w:bodyDiv w:val="1"/>
      <w:marLeft w:val="0"/>
      <w:marRight w:val="0"/>
      <w:marTop w:val="0"/>
      <w:marBottom w:val="0"/>
      <w:divBdr>
        <w:top w:val="none" w:sz="0" w:space="0" w:color="auto"/>
        <w:left w:val="none" w:sz="0" w:space="0" w:color="auto"/>
        <w:bottom w:val="none" w:sz="0" w:space="0" w:color="auto"/>
        <w:right w:val="none" w:sz="0" w:space="0" w:color="auto"/>
      </w:divBdr>
    </w:div>
    <w:div w:id="768550721">
      <w:bodyDiv w:val="1"/>
      <w:marLeft w:val="0"/>
      <w:marRight w:val="0"/>
      <w:marTop w:val="0"/>
      <w:marBottom w:val="0"/>
      <w:divBdr>
        <w:top w:val="none" w:sz="0" w:space="0" w:color="auto"/>
        <w:left w:val="none" w:sz="0" w:space="0" w:color="auto"/>
        <w:bottom w:val="none" w:sz="0" w:space="0" w:color="auto"/>
        <w:right w:val="none" w:sz="0" w:space="0" w:color="auto"/>
      </w:divBdr>
    </w:div>
    <w:div w:id="769281442">
      <w:bodyDiv w:val="1"/>
      <w:marLeft w:val="0"/>
      <w:marRight w:val="0"/>
      <w:marTop w:val="0"/>
      <w:marBottom w:val="0"/>
      <w:divBdr>
        <w:top w:val="none" w:sz="0" w:space="0" w:color="auto"/>
        <w:left w:val="none" w:sz="0" w:space="0" w:color="auto"/>
        <w:bottom w:val="none" w:sz="0" w:space="0" w:color="auto"/>
        <w:right w:val="none" w:sz="0" w:space="0" w:color="auto"/>
      </w:divBdr>
    </w:div>
    <w:div w:id="770248947">
      <w:bodyDiv w:val="1"/>
      <w:marLeft w:val="0"/>
      <w:marRight w:val="0"/>
      <w:marTop w:val="0"/>
      <w:marBottom w:val="0"/>
      <w:divBdr>
        <w:top w:val="none" w:sz="0" w:space="0" w:color="auto"/>
        <w:left w:val="none" w:sz="0" w:space="0" w:color="auto"/>
        <w:bottom w:val="none" w:sz="0" w:space="0" w:color="auto"/>
        <w:right w:val="none" w:sz="0" w:space="0" w:color="auto"/>
      </w:divBdr>
    </w:div>
    <w:div w:id="773938441">
      <w:bodyDiv w:val="1"/>
      <w:marLeft w:val="0"/>
      <w:marRight w:val="0"/>
      <w:marTop w:val="0"/>
      <w:marBottom w:val="0"/>
      <w:divBdr>
        <w:top w:val="none" w:sz="0" w:space="0" w:color="auto"/>
        <w:left w:val="none" w:sz="0" w:space="0" w:color="auto"/>
        <w:bottom w:val="none" w:sz="0" w:space="0" w:color="auto"/>
        <w:right w:val="none" w:sz="0" w:space="0" w:color="auto"/>
      </w:divBdr>
    </w:div>
    <w:div w:id="773980830">
      <w:bodyDiv w:val="1"/>
      <w:marLeft w:val="0"/>
      <w:marRight w:val="0"/>
      <w:marTop w:val="0"/>
      <w:marBottom w:val="0"/>
      <w:divBdr>
        <w:top w:val="none" w:sz="0" w:space="0" w:color="auto"/>
        <w:left w:val="none" w:sz="0" w:space="0" w:color="auto"/>
        <w:bottom w:val="none" w:sz="0" w:space="0" w:color="auto"/>
        <w:right w:val="none" w:sz="0" w:space="0" w:color="auto"/>
      </w:divBdr>
    </w:div>
    <w:div w:id="777944856">
      <w:bodyDiv w:val="1"/>
      <w:marLeft w:val="0"/>
      <w:marRight w:val="0"/>
      <w:marTop w:val="0"/>
      <w:marBottom w:val="0"/>
      <w:divBdr>
        <w:top w:val="none" w:sz="0" w:space="0" w:color="auto"/>
        <w:left w:val="none" w:sz="0" w:space="0" w:color="auto"/>
        <w:bottom w:val="none" w:sz="0" w:space="0" w:color="auto"/>
        <w:right w:val="none" w:sz="0" w:space="0" w:color="auto"/>
      </w:divBdr>
    </w:div>
    <w:div w:id="780496799">
      <w:bodyDiv w:val="1"/>
      <w:marLeft w:val="0"/>
      <w:marRight w:val="0"/>
      <w:marTop w:val="0"/>
      <w:marBottom w:val="0"/>
      <w:divBdr>
        <w:top w:val="none" w:sz="0" w:space="0" w:color="auto"/>
        <w:left w:val="none" w:sz="0" w:space="0" w:color="auto"/>
        <w:bottom w:val="none" w:sz="0" w:space="0" w:color="auto"/>
        <w:right w:val="none" w:sz="0" w:space="0" w:color="auto"/>
      </w:divBdr>
    </w:div>
    <w:div w:id="783501714">
      <w:bodyDiv w:val="1"/>
      <w:marLeft w:val="0"/>
      <w:marRight w:val="0"/>
      <w:marTop w:val="0"/>
      <w:marBottom w:val="0"/>
      <w:divBdr>
        <w:top w:val="none" w:sz="0" w:space="0" w:color="auto"/>
        <w:left w:val="none" w:sz="0" w:space="0" w:color="auto"/>
        <w:bottom w:val="none" w:sz="0" w:space="0" w:color="auto"/>
        <w:right w:val="none" w:sz="0" w:space="0" w:color="auto"/>
      </w:divBdr>
    </w:div>
    <w:div w:id="785123589">
      <w:bodyDiv w:val="1"/>
      <w:marLeft w:val="0"/>
      <w:marRight w:val="0"/>
      <w:marTop w:val="0"/>
      <w:marBottom w:val="0"/>
      <w:divBdr>
        <w:top w:val="none" w:sz="0" w:space="0" w:color="auto"/>
        <w:left w:val="none" w:sz="0" w:space="0" w:color="auto"/>
        <w:bottom w:val="none" w:sz="0" w:space="0" w:color="auto"/>
        <w:right w:val="none" w:sz="0" w:space="0" w:color="auto"/>
      </w:divBdr>
    </w:div>
    <w:div w:id="786003567">
      <w:bodyDiv w:val="1"/>
      <w:marLeft w:val="0"/>
      <w:marRight w:val="0"/>
      <w:marTop w:val="0"/>
      <w:marBottom w:val="0"/>
      <w:divBdr>
        <w:top w:val="none" w:sz="0" w:space="0" w:color="auto"/>
        <w:left w:val="none" w:sz="0" w:space="0" w:color="auto"/>
        <w:bottom w:val="none" w:sz="0" w:space="0" w:color="auto"/>
        <w:right w:val="none" w:sz="0" w:space="0" w:color="auto"/>
      </w:divBdr>
    </w:div>
    <w:div w:id="792332009">
      <w:bodyDiv w:val="1"/>
      <w:marLeft w:val="0"/>
      <w:marRight w:val="0"/>
      <w:marTop w:val="0"/>
      <w:marBottom w:val="0"/>
      <w:divBdr>
        <w:top w:val="none" w:sz="0" w:space="0" w:color="auto"/>
        <w:left w:val="none" w:sz="0" w:space="0" w:color="auto"/>
        <w:bottom w:val="none" w:sz="0" w:space="0" w:color="auto"/>
        <w:right w:val="none" w:sz="0" w:space="0" w:color="auto"/>
      </w:divBdr>
    </w:div>
    <w:div w:id="801771802">
      <w:bodyDiv w:val="1"/>
      <w:marLeft w:val="0"/>
      <w:marRight w:val="0"/>
      <w:marTop w:val="0"/>
      <w:marBottom w:val="0"/>
      <w:divBdr>
        <w:top w:val="none" w:sz="0" w:space="0" w:color="auto"/>
        <w:left w:val="none" w:sz="0" w:space="0" w:color="auto"/>
        <w:bottom w:val="none" w:sz="0" w:space="0" w:color="auto"/>
        <w:right w:val="none" w:sz="0" w:space="0" w:color="auto"/>
      </w:divBdr>
    </w:div>
    <w:div w:id="803741491">
      <w:bodyDiv w:val="1"/>
      <w:marLeft w:val="0"/>
      <w:marRight w:val="0"/>
      <w:marTop w:val="0"/>
      <w:marBottom w:val="0"/>
      <w:divBdr>
        <w:top w:val="none" w:sz="0" w:space="0" w:color="auto"/>
        <w:left w:val="none" w:sz="0" w:space="0" w:color="auto"/>
        <w:bottom w:val="none" w:sz="0" w:space="0" w:color="auto"/>
        <w:right w:val="none" w:sz="0" w:space="0" w:color="auto"/>
      </w:divBdr>
    </w:div>
    <w:div w:id="810293753">
      <w:bodyDiv w:val="1"/>
      <w:marLeft w:val="0"/>
      <w:marRight w:val="0"/>
      <w:marTop w:val="0"/>
      <w:marBottom w:val="0"/>
      <w:divBdr>
        <w:top w:val="none" w:sz="0" w:space="0" w:color="auto"/>
        <w:left w:val="none" w:sz="0" w:space="0" w:color="auto"/>
        <w:bottom w:val="none" w:sz="0" w:space="0" w:color="auto"/>
        <w:right w:val="none" w:sz="0" w:space="0" w:color="auto"/>
      </w:divBdr>
    </w:div>
    <w:div w:id="817770821">
      <w:bodyDiv w:val="1"/>
      <w:marLeft w:val="0"/>
      <w:marRight w:val="0"/>
      <w:marTop w:val="0"/>
      <w:marBottom w:val="0"/>
      <w:divBdr>
        <w:top w:val="none" w:sz="0" w:space="0" w:color="auto"/>
        <w:left w:val="none" w:sz="0" w:space="0" w:color="auto"/>
        <w:bottom w:val="none" w:sz="0" w:space="0" w:color="auto"/>
        <w:right w:val="none" w:sz="0" w:space="0" w:color="auto"/>
      </w:divBdr>
    </w:div>
    <w:div w:id="823357490">
      <w:bodyDiv w:val="1"/>
      <w:marLeft w:val="0"/>
      <w:marRight w:val="0"/>
      <w:marTop w:val="0"/>
      <w:marBottom w:val="0"/>
      <w:divBdr>
        <w:top w:val="none" w:sz="0" w:space="0" w:color="auto"/>
        <w:left w:val="none" w:sz="0" w:space="0" w:color="auto"/>
        <w:bottom w:val="none" w:sz="0" w:space="0" w:color="auto"/>
        <w:right w:val="none" w:sz="0" w:space="0" w:color="auto"/>
      </w:divBdr>
    </w:div>
    <w:div w:id="831798292">
      <w:bodyDiv w:val="1"/>
      <w:marLeft w:val="0"/>
      <w:marRight w:val="0"/>
      <w:marTop w:val="0"/>
      <w:marBottom w:val="0"/>
      <w:divBdr>
        <w:top w:val="none" w:sz="0" w:space="0" w:color="auto"/>
        <w:left w:val="none" w:sz="0" w:space="0" w:color="auto"/>
        <w:bottom w:val="none" w:sz="0" w:space="0" w:color="auto"/>
        <w:right w:val="none" w:sz="0" w:space="0" w:color="auto"/>
      </w:divBdr>
    </w:div>
    <w:div w:id="832254815">
      <w:bodyDiv w:val="1"/>
      <w:marLeft w:val="0"/>
      <w:marRight w:val="0"/>
      <w:marTop w:val="0"/>
      <w:marBottom w:val="0"/>
      <w:divBdr>
        <w:top w:val="none" w:sz="0" w:space="0" w:color="auto"/>
        <w:left w:val="none" w:sz="0" w:space="0" w:color="auto"/>
        <w:bottom w:val="none" w:sz="0" w:space="0" w:color="auto"/>
        <w:right w:val="none" w:sz="0" w:space="0" w:color="auto"/>
      </w:divBdr>
    </w:div>
    <w:div w:id="840659004">
      <w:bodyDiv w:val="1"/>
      <w:marLeft w:val="0"/>
      <w:marRight w:val="0"/>
      <w:marTop w:val="0"/>
      <w:marBottom w:val="0"/>
      <w:divBdr>
        <w:top w:val="none" w:sz="0" w:space="0" w:color="auto"/>
        <w:left w:val="none" w:sz="0" w:space="0" w:color="auto"/>
        <w:bottom w:val="none" w:sz="0" w:space="0" w:color="auto"/>
        <w:right w:val="none" w:sz="0" w:space="0" w:color="auto"/>
      </w:divBdr>
    </w:div>
    <w:div w:id="842746243">
      <w:bodyDiv w:val="1"/>
      <w:marLeft w:val="0"/>
      <w:marRight w:val="0"/>
      <w:marTop w:val="0"/>
      <w:marBottom w:val="0"/>
      <w:divBdr>
        <w:top w:val="none" w:sz="0" w:space="0" w:color="auto"/>
        <w:left w:val="none" w:sz="0" w:space="0" w:color="auto"/>
        <w:bottom w:val="none" w:sz="0" w:space="0" w:color="auto"/>
        <w:right w:val="none" w:sz="0" w:space="0" w:color="auto"/>
      </w:divBdr>
    </w:div>
    <w:div w:id="848178995">
      <w:bodyDiv w:val="1"/>
      <w:marLeft w:val="0"/>
      <w:marRight w:val="0"/>
      <w:marTop w:val="0"/>
      <w:marBottom w:val="0"/>
      <w:divBdr>
        <w:top w:val="none" w:sz="0" w:space="0" w:color="auto"/>
        <w:left w:val="none" w:sz="0" w:space="0" w:color="auto"/>
        <w:bottom w:val="none" w:sz="0" w:space="0" w:color="auto"/>
        <w:right w:val="none" w:sz="0" w:space="0" w:color="auto"/>
      </w:divBdr>
    </w:div>
    <w:div w:id="848519137">
      <w:bodyDiv w:val="1"/>
      <w:marLeft w:val="0"/>
      <w:marRight w:val="0"/>
      <w:marTop w:val="0"/>
      <w:marBottom w:val="0"/>
      <w:divBdr>
        <w:top w:val="none" w:sz="0" w:space="0" w:color="auto"/>
        <w:left w:val="none" w:sz="0" w:space="0" w:color="auto"/>
        <w:bottom w:val="none" w:sz="0" w:space="0" w:color="auto"/>
        <w:right w:val="none" w:sz="0" w:space="0" w:color="auto"/>
      </w:divBdr>
    </w:div>
    <w:div w:id="854613914">
      <w:bodyDiv w:val="1"/>
      <w:marLeft w:val="0"/>
      <w:marRight w:val="0"/>
      <w:marTop w:val="0"/>
      <w:marBottom w:val="0"/>
      <w:divBdr>
        <w:top w:val="none" w:sz="0" w:space="0" w:color="auto"/>
        <w:left w:val="none" w:sz="0" w:space="0" w:color="auto"/>
        <w:bottom w:val="none" w:sz="0" w:space="0" w:color="auto"/>
        <w:right w:val="none" w:sz="0" w:space="0" w:color="auto"/>
      </w:divBdr>
    </w:div>
    <w:div w:id="860317849">
      <w:bodyDiv w:val="1"/>
      <w:marLeft w:val="0"/>
      <w:marRight w:val="0"/>
      <w:marTop w:val="0"/>
      <w:marBottom w:val="0"/>
      <w:divBdr>
        <w:top w:val="none" w:sz="0" w:space="0" w:color="auto"/>
        <w:left w:val="none" w:sz="0" w:space="0" w:color="auto"/>
        <w:bottom w:val="none" w:sz="0" w:space="0" w:color="auto"/>
        <w:right w:val="none" w:sz="0" w:space="0" w:color="auto"/>
      </w:divBdr>
    </w:div>
    <w:div w:id="862524050">
      <w:bodyDiv w:val="1"/>
      <w:marLeft w:val="0"/>
      <w:marRight w:val="0"/>
      <w:marTop w:val="0"/>
      <w:marBottom w:val="0"/>
      <w:divBdr>
        <w:top w:val="none" w:sz="0" w:space="0" w:color="auto"/>
        <w:left w:val="none" w:sz="0" w:space="0" w:color="auto"/>
        <w:bottom w:val="none" w:sz="0" w:space="0" w:color="auto"/>
        <w:right w:val="none" w:sz="0" w:space="0" w:color="auto"/>
      </w:divBdr>
    </w:div>
    <w:div w:id="883062018">
      <w:bodyDiv w:val="1"/>
      <w:marLeft w:val="0"/>
      <w:marRight w:val="0"/>
      <w:marTop w:val="0"/>
      <w:marBottom w:val="0"/>
      <w:divBdr>
        <w:top w:val="none" w:sz="0" w:space="0" w:color="auto"/>
        <w:left w:val="none" w:sz="0" w:space="0" w:color="auto"/>
        <w:bottom w:val="none" w:sz="0" w:space="0" w:color="auto"/>
        <w:right w:val="none" w:sz="0" w:space="0" w:color="auto"/>
      </w:divBdr>
    </w:div>
    <w:div w:id="888760472">
      <w:bodyDiv w:val="1"/>
      <w:marLeft w:val="0"/>
      <w:marRight w:val="0"/>
      <w:marTop w:val="0"/>
      <w:marBottom w:val="0"/>
      <w:divBdr>
        <w:top w:val="none" w:sz="0" w:space="0" w:color="auto"/>
        <w:left w:val="none" w:sz="0" w:space="0" w:color="auto"/>
        <w:bottom w:val="none" w:sz="0" w:space="0" w:color="auto"/>
        <w:right w:val="none" w:sz="0" w:space="0" w:color="auto"/>
      </w:divBdr>
    </w:div>
    <w:div w:id="895362844">
      <w:bodyDiv w:val="1"/>
      <w:marLeft w:val="0"/>
      <w:marRight w:val="0"/>
      <w:marTop w:val="0"/>
      <w:marBottom w:val="0"/>
      <w:divBdr>
        <w:top w:val="none" w:sz="0" w:space="0" w:color="auto"/>
        <w:left w:val="none" w:sz="0" w:space="0" w:color="auto"/>
        <w:bottom w:val="none" w:sz="0" w:space="0" w:color="auto"/>
        <w:right w:val="none" w:sz="0" w:space="0" w:color="auto"/>
      </w:divBdr>
    </w:div>
    <w:div w:id="898826957">
      <w:bodyDiv w:val="1"/>
      <w:marLeft w:val="0"/>
      <w:marRight w:val="0"/>
      <w:marTop w:val="0"/>
      <w:marBottom w:val="0"/>
      <w:divBdr>
        <w:top w:val="none" w:sz="0" w:space="0" w:color="auto"/>
        <w:left w:val="none" w:sz="0" w:space="0" w:color="auto"/>
        <w:bottom w:val="none" w:sz="0" w:space="0" w:color="auto"/>
        <w:right w:val="none" w:sz="0" w:space="0" w:color="auto"/>
      </w:divBdr>
    </w:div>
    <w:div w:id="900167274">
      <w:bodyDiv w:val="1"/>
      <w:marLeft w:val="0"/>
      <w:marRight w:val="0"/>
      <w:marTop w:val="0"/>
      <w:marBottom w:val="0"/>
      <w:divBdr>
        <w:top w:val="none" w:sz="0" w:space="0" w:color="auto"/>
        <w:left w:val="none" w:sz="0" w:space="0" w:color="auto"/>
        <w:bottom w:val="none" w:sz="0" w:space="0" w:color="auto"/>
        <w:right w:val="none" w:sz="0" w:space="0" w:color="auto"/>
      </w:divBdr>
    </w:div>
    <w:div w:id="902716313">
      <w:bodyDiv w:val="1"/>
      <w:marLeft w:val="0"/>
      <w:marRight w:val="0"/>
      <w:marTop w:val="0"/>
      <w:marBottom w:val="0"/>
      <w:divBdr>
        <w:top w:val="none" w:sz="0" w:space="0" w:color="auto"/>
        <w:left w:val="none" w:sz="0" w:space="0" w:color="auto"/>
        <w:bottom w:val="none" w:sz="0" w:space="0" w:color="auto"/>
        <w:right w:val="none" w:sz="0" w:space="0" w:color="auto"/>
      </w:divBdr>
    </w:div>
    <w:div w:id="908274398">
      <w:bodyDiv w:val="1"/>
      <w:marLeft w:val="0"/>
      <w:marRight w:val="0"/>
      <w:marTop w:val="0"/>
      <w:marBottom w:val="0"/>
      <w:divBdr>
        <w:top w:val="none" w:sz="0" w:space="0" w:color="auto"/>
        <w:left w:val="none" w:sz="0" w:space="0" w:color="auto"/>
        <w:bottom w:val="none" w:sz="0" w:space="0" w:color="auto"/>
        <w:right w:val="none" w:sz="0" w:space="0" w:color="auto"/>
      </w:divBdr>
    </w:div>
    <w:div w:id="923881224">
      <w:bodyDiv w:val="1"/>
      <w:marLeft w:val="0"/>
      <w:marRight w:val="0"/>
      <w:marTop w:val="0"/>
      <w:marBottom w:val="0"/>
      <w:divBdr>
        <w:top w:val="none" w:sz="0" w:space="0" w:color="auto"/>
        <w:left w:val="none" w:sz="0" w:space="0" w:color="auto"/>
        <w:bottom w:val="none" w:sz="0" w:space="0" w:color="auto"/>
        <w:right w:val="none" w:sz="0" w:space="0" w:color="auto"/>
      </w:divBdr>
    </w:div>
    <w:div w:id="924070256">
      <w:bodyDiv w:val="1"/>
      <w:marLeft w:val="0"/>
      <w:marRight w:val="0"/>
      <w:marTop w:val="0"/>
      <w:marBottom w:val="0"/>
      <w:divBdr>
        <w:top w:val="none" w:sz="0" w:space="0" w:color="auto"/>
        <w:left w:val="none" w:sz="0" w:space="0" w:color="auto"/>
        <w:bottom w:val="none" w:sz="0" w:space="0" w:color="auto"/>
        <w:right w:val="none" w:sz="0" w:space="0" w:color="auto"/>
      </w:divBdr>
    </w:div>
    <w:div w:id="934636476">
      <w:bodyDiv w:val="1"/>
      <w:marLeft w:val="0"/>
      <w:marRight w:val="0"/>
      <w:marTop w:val="0"/>
      <w:marBottom w:val="0"/>
      <w:divBdr>
        <w:top w:val="none" w:sz="0" w:space="0" w:color="auto"/>
        <w:left w:val="none" w:sz="0" w:space="0" w:color="auto"/>
        <w:bottom w:val="none" w:sz="0" w:space="0" w:color="auto"/>
        <w:right w:val="none" w:sz="0" w:space="0" w:color="auto"/>
      </w:divBdr>
    </w:div>
    <w:div w:id="938610204">
      <w:bodyDiv w:val="1"/>
      <w:marLeft w:val="0"/>
      <w:marRight w:val="0"/>
      <w:marTop w:val="0"/>
      <w:marBottom w:val="0"/>
      <w:divBdr>
        <w:top w:val="none" w:sz="0" w:space="0" w:color="auto"/>
        <w:left w:val="none" w:sz="0" w:space="0" w:color="auto"/>
        <w:bottom w:val="none" w:sz="0" w:space="0" w:color="auto"/>
        <w:right w:val="none" w:sz="0" w:space="0" w:color="auto"/>
      </w:divBdr>
    </w:div>
    <w:div w:id="938835392">
      <w:bodyDiv w:val="1"/>
      <w:marLeft w:val="0"/>
      <w:marRight w:val="0"/>
      <w:marTop w:val="0"/>
      <w:marBottom w:val="0"/>
      <w:divBdr>
        <w:top w:val="none" w:sz="0" w:space="0" w:color="auto"/>
        <w:left w:val="none" w:sz="0" w:space="0" w:color="auto"/>
        <w:bottom w:val="none" w:sz="0" w:space="0" w:color="auto"/>
        <w:right w:val="none" w:sz="0" w:space="0" w:color="auto"/>
      </w:divBdr>
    </w:div>
    <w:div w:id="943802754">
      <w:bodyDiv w:val="1"/>
      <w:marLeft w:val="0"/>
      <w:marRight w:val="0"/>
      <w:marTop w:val="0"/>
      <w:marBottom w:val="0"/>
      <w:divBdr>
        <w:top w:val="none" w:sz="0" w:space="0" w:color="auto"/>
        <w:left w:val="none" w:sz="0" w:space="0" w:color="auto"/>
        <w:bottom w:val="none" w:sz="0" w:space="0" w:color="auto"/>
        <w:right w:val="none" w:sz="0" w:space="0" w:color="auto"/>
      </w:divBdr>
    </w:div>
    <w:div w:id="947349817">
      <w:bodyDiv w:val="1"/>
      <w:marLeft w:val="0"/>
      <w:marRight w:val="0"/>
      <w:marTop w:val="0"/>
      <w:marBottom w:val="0"/>
      <w:divBdr>
        <w:top w:val="none" w:sz="0" w:space="0" w:color="auto"/>
        <w:left w:val="none" w:sz="0" w:space="0" w:color="auto"/>
        <w:bottom w:val="none" w:sz="0" w:space="0" w:color="auto"/>
        <w:right w:val="none" w:sz="0" w:space="0" w:color="auto"/>
      </w:divBdr>
    </w:div>
    <w:div w:id="954795851">
      <w:bodyDiv w:val="1"/>
      <w:marLeft w:val="0"/>
      <w:marRight w:val="0"/>
      <w:marTop w:val="0"/>
      <w:marBottom w:val="0"/>
      <w:divBdr>
        <w:top w:val="none" w:sz="0" w:space="0" w:color="auto"/>
        <w:left w:val="none" w:sz="0" w:space="0" w:color="auto"/>
        <w:bottom w:val="none" w:sz="0" w:space="0" w:color="auto"/>
        <w:right w:val="none" w:sz="0" w:space="0" w:color="auto"/>
      </w:divBdr>
    </w:div>
    <w:div w:id="955065850">
      <w:bodyDiv w:val="1"/>
      <w:marLeft w:val="0"/>
      <w:marRight w:val="0"/>
      <w:marTop w:val="0"/>
      <w:marBottom w:val="0"/>
      <w:divBdr>
        <w:top w:val="none" w:sz="0" w:space="0" w:color="auto"/>
        <w:left w:val="none" w:sz="0" w:space="0" w:color="auto"/>
        <w:bottom w:val="none" w:sz="0" w:space="0" w:color="auto"/>
        <w:right w:val="none" w:sz="0" w:space="0" w:color="auto"/>
      </w:divBdr>
    </w:div>
    <w:div w:id="955870469">
      <w:bodyDiv w:val="1"/>
      <w:marLeft w:val="0"/>
      <w:marRight w:val="0"/>
      <w:marTop w:val="0"/>
      <w:marBottom w:val="0"/>
      <w:divBdr>
        <w:top w:val="none" w:sz="0" w:space="0" w:color="auto"/>
        <w:left w:val="none" w:sz="0" w:space="0" w:color="auto"/>
        <w:bottom w:val="none" w:sz="0" w:space="0" w:color="auto"/>
        <w:right w:val="none" w:sz="0" w:space="0" w:color="auto"/>
      </w:divBdr>
    </w:div>
    <w:div w:id="959456359">
      <w:bodyDiv w:val="1"/>
      <w:marLeft w:val="0"/>
      <w:marRight w:val="0"/>
      <w:marTop w:val="0"/>
      <w:marBottom w:val="0"/>
      <w:divBdr>
        <w:top w:val="none" w:sz="0" w:space="0" w:color="auto"/>
        <w:left w:val="none" w:sz="0" w:space="0" w:color="auto"/>
        <w:bottom w:val="none" w:sz="0" w:space="0" w:color="auto"/>
        <w:right w:val="none" w:sz="0" w:space="0" w:color="auto"/>
      </w:divBdr>
    </w:div>
    <w:div w:id="971057339">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3319801">
      <w:bodyDiv w:val="1"/>
      <w:marLeft w:val="0"/>
      <w:marRight w:val="0"/>
      <w:marTop w:val="0"/>
      <w:marBottom w:val="0"/>
      <w:divBdr>
        <w:top w:val="none" w:sz="0" w:space="0" w:color="auto"/>
        <w:left w:val="none" w:sz="0" w:space="0" w:color="auto"/>
        <w:bottom w:val="none" w:sz="0" w:space="0" w:color="auto"/>
        <w:right w:val="none" w:sz="0" w:space="0" w:color="auto"/>
      </w:divBdr>
    </w:div>
    <w:div w:id="987394798">
      <w:bodyDiv w:val="1"/>
      <w:marLeft w:val="0"/>
      <w:marRight w:val="0"/>
      <w:marTop w:val="0"/>
      <w:marBottom w:val="0"/>
      <w:divBdr>
        <w:top w:val="none" w:sz="0" w:space="0" w:color="auto"/>
        <w:left w:val="none" w:sz="0" w:space="0" w:color="auto"/>
        <w:bottom w:val="none" w:sz="0" w:space="0" w:color="auto"/>
        <w:right w:val="none" w:sz="0" w:space="0" w:color="auto"/>
      </w:divBdr>
    </w:div>
    <w:div w:id="996300275">
      <w:bodyDiv w:val="1"/>
      <w:marLeft w:val="0"/>
      <w:marRight w:val="0"/>
      <w:marTop w:val="0"/>
      <w:marBottom w:val="0"/>
      <w:divBdr>
        <w:top w:val="none" w:sz="0" w:space="0" w:color="auto"/>
        <w:left w:val="none" w:sz="0" w:space="0" w:color="auto"/>
        <w:bottom w:val="none" w:sz="0" w:space="0" w:color="auto"/>
        <w:right w:val="none" w:sz="0" w:space="0" w:color="auto"/>
      </w:divBdr>
    </w:div>
    <w:div w:id="996540612">
      <w:bodyDiv w:val="1"/>
      <w:marLeft w:val="0"/>
      <w:marRight w:val="0"/>
      <w:marTop w:val="0"/>
      <w:marBottom w:val="0"/>
      <w:divBdr>
        <w:top w:val="none" w:sz="0" w:space="0" w:color="auto"/>
        <w:left w:val="none" w:sz="0" w:space="0" w:color="auto"/>
        <w:bottom w:val="none" w:sz="0" w:space="0" w:color="auto"/>
        <w:right w:val="none" w:sz="0" w:space="0" w:color="auto"/>
      </w:divBdr>
    </w:div>
    <w:div w:id="1000500409">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2489480">
      <w:bodyDiv w:val="1"/>
      <w:marLeft w:val="0"/>
      <w:marRight w:val="0"/>
      <w:marTop w:val="0"/>
      <w:marBottom w:val="0"/>
      <w:divBdr>
        <w:top w:val="none" w:sz="0" w:space="0" w:color="auto"/>
        <w:left w:val="none" w:sz="0" w:space="0" w:color="auto"/>
        <w:bottom w:val="none" w:sz="0" w:space="0" w:color="auto"/>
        <w:right w:val="none" w:sz="0" w:space="0" w:color="auto"/>
      </w:divBdr>
    </w:div>
    <w:div w:id="1013265649">
      <w:bodyDiv w:val="1"/>
      <w:marLeft w:val="0"/>
      <w:marRight w:val="0"/>
      <w:marTop w:val="0"/>
      <w:marBottom w:val="0"/>
      <w:divBdr>
        <w:top w:val="none" w:sz="0" w:space="0" w:color="auto"/>
        <w:left w:val="none" w:sz="0" w:space="0" w:color="auto"/>
        <w:bottom w:val="none" w:sz="0" w:space="0" w:color="auto"/>
        <w:right w:val="none" w:sz="0" w:space="0" w:color="auto"/>
      </w:divBdr>
    </w:div>
    <w:div w:id="1027217870">
      <w:bodyDiv w:val="1"/>
      <w:marLeft w:val="0"/>
      <w:marRight w:val="0"/>
      <w:marTop w:val="0"/>
      <w:marBottom w:val="0"/>
      <w:divBdr>
        <w:top w:val="none" w:sz="0" w:space="0" w:color="auto"/>
        <w:left w:val="none" w:sz="0" w:space="0" w:color="auto"/>
        <w:bottom w:val="none" w:sz="0" w:space="0" w:color="auto"/>
        <w:right w:val="none" w:sz="0" w:space="0" w:color="auto"/>
      </w:divBdr>
    </w:div>
    <w:div w:id="1029406278">
      <w:bodyDiv w:val="1"/>
      <w:marLeft w:val="0"/>
      <w:marRight w:val="0"/>
      <w:marTop w:val="0"/>
      <w:marBottom w:val="0"/>
      <w:divBdr>
        <w:top w:val="none" w:sz="0" w:space="0" w:color="auto"/>
        <w:left w:val="none" w:sz="0" w:space="0" w:color="auto"/>
        <w:bottom w:val="none" w:sz="0" w:space="0" w:color="auto"/>
        <w:right w:val="none" w:sz="0" w:space="0" w:color="auto"/>
      </w:divBdr>
    </w:div>
    <w:div w:id="1043407512">
      <w:bodyDiv w:val="1"/>
      <w:marLeft w:val="0"/>
      <w:marRight w:val="0"/>
      <w:marTop w:val="0"/>
      <w:marBottom w:val="0"/>
      <w:divBdr>
        <w:top w:val="none" w:sz="0" w:space="0" w:color="auto"/>
        <w:left w:val="none" w:sz="0" w:space="0" w:color="auto"/>
        <w:bottom w:val="none" w:sz="0" w:space="0" w:color="auto"/>
        <w:right w:val="none" w:sz="0" w:space="0" w:color="auto"/>
      </w:divBdr>
    </w:div>
    <w:div w:id="1045640089">
      <w:bodyDiv w:val="1"/>
      <w:marLeft w:val="0"/>
      <w:marRight w:val="0"/>
      <w:marTop w:val="0"/>
      <w:marBottom w:val="0"/>
      <w:divBdr>
        <w:top w:val="none" w:sz="0" w:space="0" w:color="auto"/>
        <w:left w:val="none" w:sz="0" w:space="0" w:color="auto"/>
        <w:bottom w:val="none" w:sz="0" w:space="0" w:color="auto"/>
        <w:right w:val="none" w:sz="0" w:space="0" w:color="auto"/>
      </w:divBdr>
    </w:div>
    <w:div w:id="1049110195">
      <w:bodyDiv w:val="1"/>
      <w:marLeft w:val="0"/>
      <w:marRight w:val="0"/>
      <w:marTop w:val="0"/>
      <w:marBottom w:val="0"/>
      <w:divBdr>
        <w:top w:val="none" w:sz="0" w:space="0" w:color="auto"/>
        <w:left w:val="none" w:sz="0" w:space="0" w:color="auto"/>
        <w:bottom w:val="none" w:sz="0" w:space="0" w:color="auto"/>
        <w:right w:val="none" w:sz="0" w:space="0" w:color="auto"/>
      </w:divBdr>
    </w:div>
    <w:div w:id="1066076472">
      <w:bodyDiv w:val="1"/>
      <w:marLeft w:val="0"/>
      <w:marRight w:val="0"/>
      <w:marTop w:val="0"/>
      <w:marBottom w:val="0"/>
      <w:divBdr>
        <w:top w:val="none" w:sz="0" w:space="0" w:color="auto"/>
        <w:left w:val="none" w:sz="0" w:space="0" w:color="auto"/>
        <w:bottom w:val="none" w:sz="0" w:space="0" w:color="auto"/>
        <w:right w:val="none" w:sz="0" w:space="0" w:color="auto"/>
      </w:divBdr>
    </w:div>
    <w:div w:id="1073237850">
      <w:bodyDiv w:val="1"/>
      <w:marLeft w:val="0"/>
      <w:marRight w:val="0"/>
      <w:marTop w:val="0"/>
      <w:marBottom w:val="0"/>
      <w:divBdr>
        <w:top w:val="none" w:sz="0" w:space="0" w:color="auto"/>
        <w:left w:val="none" w:sz="0" w:space="0" w:color="auto"/>
        <w:bottom w:val="none" w:sz="0" w:space="0" w:color="auto"/>
        <w:right w:val="none" w:sz="0" w:space="0" w:color="auto"/>
      </w:divBdr>
    </w:div>
    <w:div w:id="1078937554">
      <w:bodyDiv w:val="1"/>
      <w:marLeft w:val="0"/>
      <w:marRight w:val="0"/>
      <w:marTop w:val="0"/>
      <w:marBottom w:val="0"/>
      <w:divBdr>
        <w:top w:val="none" w:sz="0" w:space="0" w:color="auto"/>
        <w:left w:val="none" w:sz="0" w:space="0" w:color="auto"/>
        <w:bottom w:val="none" w:sz="0" w:space="0" w:color="auto"/>
        <w:right w:val="none" w:sz="0" w:space="0" w:color="auto"/>
      </w:divBdr>
    </w:div>
    <w:div w:id="1078987513">
      <w:bodyDiv w:val="1"/>
      <w:marLeft w:val="0"/>
      <w:marRight w:val="0"/>
      <w:marTop w:val="0"/>
      <w:marBottom w:val="0"/>
      <w:divBdr>
        <w:top w:val="none" w:sz="0" w:space="0" w:color="auto"/>
        <w:left w:val="none" w:sz="0" w:space="0" w:color="auto"/>
        <w:bottom w:val="none" w:sz="0" w:space="0" w:color="auto"/>
        <w:right w:val="none" w:sz="0" w:space="0" w:color="auto"/>
      </w:divBdr>
    </w:div>
    <w:div w:id="1080102875">
      <w:bodyDiv w:val="1"/>
      <w:marLeft w:val="0"/>
      <w:marRight w:val="0"/>
      <w:marTop w:val="0"/>
      <w:marBottom w:val="0"/>
      <w:divBdr>
        <w:top w:val="none" w:sz="0" w:space="0" w:color="auto"/>
        <w:left w:val="none" w:sz="0" w:space="0" w:color="auto"/>
        <w:bottom w:val="none" w:sz="0" w:space="0" w:color="auto"/>
        <w:right w:val="none" w:sz="0" w:space="0" w:color="auto"/>
      </w:divBdr>
    </w:div>
    <w:div w:id="1092967593">
      <w:bodyDiv w:val="1"/>
      <w:marLeft w:val="0"/>
      <w:marRight w:val="0"/>
      <w:marTop w:val="0"/>
      <w:marBottom w:val="0"/>
      <w:divBdr>
        <w:top w:val="none" w:sz="0" w:space="0" w:color="auto"/>
        <w:left w:val="none" w:sz="0" w:space="0" w:color="auto"/>
        <w:bottom w:val="none" w:sz="0" w:space="0" w:color="auto"/>
        <w:right w:val="none" w:sz="0" w:space="0" w:color="auto"/>
      </w:divBdr>
    </w:div>
    <w:div w:id="1098256912">
      <w:bodyDiv w:val="1"/>
      <w:marLeft w:val="0"/>
      <w:marRight w:val="0"/>
      <w:marTop w:val="0"/>
      <w:marBottom w:val="0"/>
      <w:divBdr>
        <w:top w:val="none" w:sz="0" w:space="0" w:color="auto"/>
        <w:left w:val="none" w:sz="0" w:space="0" w:color="auto"/>
        <w:bottom w:val="none" w:sz="0" w:space="0" w:color="auto"/>
        <w:right w:val="none" w:sz="0" w:space="0" w:color="auto"/>
      </w:divBdr>
    </w:div>
    <w:div w:id="1098907668">
      <w:bodyDiv w:val="1"/>
      <w:marLeft w:val="0"/>
      <w:marRight w:val="0"/>
      <w:marTop w:val="0"/>
      <w:marBottom w:val="0"/>
      <w:divBdr>
        <w:top w:val="none" w:sz="0" w:space="0" w:color="auto"/>
        <w:left w:val="none" w:sz="0" w:space="0" w:color="auto"/>
        <w:bottom w:val="none" w:sz="0" w:space="0" w:color="auto"/>
        <w:right w:val="none" w:sz="0" w:space="0" w:color="auto"/>
      </w:divBdr>
    </w:div>
    <w:div w:id="1105231468">
      <w:bodyDiv w:val="1"/>
      <w:marLeft w:val="0"/>
      <w:marRight w:val="0"/>
      <w:marTop w:val="0"/>
      <w:marBottom w:val="0"/>
      <w:divBdr>
        <w:top w:val="none" w:sz="0" w:space="0" w:color="auto"/>
        <w:left w:val="none" w:sz="0" w:space="0" w:color="auto"/>
        <w:bottom w:val="none" w:sz="0" w:space="0" w:color="auto"/>
        <w:right w:val="none" w:sz="0" w:space="0" w:color="auto"/>
      </w:divBdr>
    </w:div>
    <w:div w:id="1119182271">
      <w:bodyDiv w:val="1"/>
      <w:marLeft w:val="0"/>
      <w:marRight w:val="0"/>
      <w:marTop w:val="0"/>
      <w:marBottom w:val="0"/>
      <w:divBdr>
        <w:top w:val="none" w:sz="0" w:space="0" w:color="auto"/>
        <w:left w:val="none" w:sz="0" w:space="0" w:color="auto"/>
        <w:bottom w:val="none" w:sz="0" w:space="0" w:color="auto"/>
        <w:right w:val="none" w:sz="0" w:space="0" w:color="auto"/>
      </w:divBdr>
    </w:div>
    <w:div w:id="1120684253">
      <w:bodyDiv w:val="1"/>
      <w:marLeft w:val="0"/>
      <w:marRight w:val="0"/>
      <w:marTop w:val="0"/>
      <w:marBottom w:val="0"/>
      <w:divBdr>
        <w:top w:val="none" w:sz="0" w:space="0" w:color="auto"/>
        <w:left w:val="none" w:sz="0" w:space="0" w:color="auto"/>
        <w:bottom w:val="none" w:sz="0" w:space="0" w:color="auto"/>
        <w:right w:val="none" w:sz="0" w:space="0" w:color="auto"/>
      </w:divBdr>
    </w:div>
    <w:div w:id="1122649007">
      <w:bodyDiv w:val="1"/>
      <w:marLeft w:val="0"/>
      <w:marRight w:val="0"/>
      <w:marTop w:val="0"/>
      <w:marBottom w:val="0"/>
      <w:divBdr>
        <w:top w:val="none" w:sz="0" w:space="0" w:color="auto"/>
        <w:left w:val="none" w:sz="0" w:space="0" w:color="auto"/>
        <w:bottom w:val="none" w:sz="0" w:space="0" w:color="auto"/>
        <w:right w:val="none" w:sz="0" w:space="0" w:color="auto"/>
      </w:divBdr>
    </w:div>
    <w:div w:id="1136754081">
      <w:bodyDiv w:val="1"/>
      <w:marLeft w:val="0"/>
      <w:marRight w:val="0"/>
      <w:marTop w:val="0"/>
      <w:marBottom w:val="0"/>
      <w:divBdr>
        <w:top w:val="none" w:sz="0" w:space="0" w:color="auto"/>
        <w:left w:val="none" w:sz="0" w:space="0" w:color="auto"/>
        <w:bottom w:val="none" w:sz="0" w:space="0" w:color="auto"/>
        <w:right w:val="none" w:sz="0" w:space="0" w:color="auto"/>
      </w:divBdr>
    </w:div>
    <w:div w:id="1140459972">
      <w:bodyDiv w:val="1"/>
      <w:marLeft w:val="0"/>
      <w:marRight w:val="0"/>
      <w:marTop w:val="0"/>
      <w:marBottom w:val="0"/>
      <w:divBdr>
        <w:top w:val="none" w:sz="0" w:space="0" w:color="auto"/>
        <w:left w:val="none" w:sz="0" w:space="0" w:color="auto"/>
        <w:bottom w:val="none" w:sz="0" w:space="0" w:color="auto"/>
        <w:right w:val="none" w:sz="0" w:space="0" w:color="auto"/>
      </w:divBdr>
    </w:div>
    <w:div w:id="1141729642">
      <w:bodyDiv w:val="1"/>
      <w:marLeft w:val="0"/>
      <w:marRight w:val="0"/>
      <w:marTop w:val="0"/>
      <w:marBottom w:val="0"/>
      <w:divBdr>
        <w:top w:val="none" w:sz="0" w:space="0" w:color="auto"/>
        <w:left w:val="none" w:sz="0" w:space="0" w:color="auto"/>
        <w:bottom w:val="none" w:sz="0" w:space="0" w:color="auto"/>
        <w:right w:val="none" w:sz="0" w:space="0" w:color="auto"/>
      </w:divBdr>
    </w:div>
    <w:div w:id="1155993330">
      <w:bodyDiv w:val="1"/>
      <w:marLeft w:val="0"/>
      <w:marRight w:val="0"/>
      <w:marTop w:val="0"/>
      <w:marBottom w:val="0"/>
      <w:divBdr>
        <w:top w:val="none" w:sz="0" w:space="0" w:color="auto"/>
        <w:left w:val="none" w:sz="0" w:space="0" w:color="auto"/>
        <w:bottom w:val="none" w:sz="0" w:space="0" w:color="auto"/>
        <w:right w:val="none" w:sz="0" w:space="0" w:color="auto"/>
      </w:divBdr>
    </w:div>
    <w:div w:id="1160971761">
      <w:bodyDiv w:val="1"/>
      <w:marLeft w:val="0"/>
      <w:marRight w:val="0"/>
      <w:marTop w:val="0"/>
      <w:marBottom w:val="0"/>
      <w:divBdr>
        <w:top w:val="none" w:sz="0" w:space="0" w:color="auto"/>
        <w:left w:val="none" w:sz="0" w:space="0" w:color="auto"/>
        <w:bottom w:val="none" w:sz="0" w:space="0" w:color="auto"/>
        <w:right w:val="none" w:sz="0" w:space="0" w:color="auto"/>
      </w:divBdr>
    </w:div>
    <w:div w:id="1161198928">
      <w:bodyDiv w:val="1"/>
      <w:marLeft w:val="0"/>
      <w:marRight w:val="0"/>
      <w:marTop w:val="0"/>
      <w:marBottom w:val="0"/>
      <w:divBdr>
        <w:top w:val="none" w:sz="0" w:space="0" w:color="auto"/>
        <w:left w:val="none" w:sz="0" w:space="0" w:color="auto"/>
        <w:bottom w:val="none" w:sz="0" w:space="0" w:color="auto"/>
        <w:right w:val="none" w:sz="0" w:space="0" w:color="auto"/>
      </w:divBdr>
    </w:div>
    <w:div w:id="1172334159">
      <w:bodyDiv w:val="1"/>
      <w:marLeft w:val="0"/>
      <w:marRight w:val="0"/>
      <w:marTop w:val="0"/>
      <w:marBottom w:val="0"/>
      <w:divBdr>
        <w:top w:val="none" w:sz="0" w:space="0" w:color="auto"/>
        <w:left w:val="none" w:sz="0" w:space="0" w:color="auto"/>
        <w:bottom w:val="none" w:sz="0" w:space="0" w:color="auto"/>
        <w:right w:val="none" w:sz="0" w:space="0" w:color="auto"/>
      </w:divBdr>
    </w:div>
    <w:div w:id="1190221650">
      <w:bodyDiv w:val="1"/>
      <w:marLeft w:val="0"/>
      <w:marRight w:val="0"/>
      <w:marTop w:val="0"/>
      <w:marBottom w:val="0"/>
      <w:divBdr>
        <w:top w:val="none" w:sz="0" w:space="0" w:color="auto"/>
        <w:left w:val="none" w:sz="0" w:space="0" w:color="auto"/>
        <w:bottom w:val="none" w:sz="0" w:space="0" w:color="auto"/>
        <w:right w:val="none" w:sz="0" w:space="0" w:color="auto"/>
      </w:divBdr>
    </w:div>
    <w:div w:id="1195119658">
      <w:bodyDiv w:val="1"/>
      <w:marLeft w:val="0"/>
      <w:marRight w:val="0"/>
      <w:marTop w:val="0"/>
      <w:marBottom w:val="0"/>
      <w:divBdr>
        <w:top w:val="none" w:sz="0" w:space="0" w:color="auto"/>
        <w:left w:val="none" w:sz="0" w:space="0" w:color="auto"/>
        <w:bottom w:val="none" w:sz="0" w:space="0" w:color="auto"/>
        <w:right w:val="none" w:sz="0" w:space="0" w:color="auto"/>
      </w:divBdr>
    </w:div>
    <w:div w:id="1196043559">
      <w:bodyDiv w:val="1"/>
      <w:marLeft w:val="0"/>
      <w:marRight w:val="0"/>
      <w:marTop w:val="0"/>
      <w:marBottom w:val="0"/>
      <w:divBdr>
        <w:top w:val="none" w:sz="0" w:space="0" w:color="auto"/>
        <w:left w:val="none" w:sz="0" w:space="0" w:color="auto"/>
        <w:bottom w:val="none" w:sz="0" w:space="0" w:color="auto"/>
        <w:right w:val="none" w:sz="0" w:space="0" w:color="auto"/>
      </w:divBdr>
    </w:div>
    <w:div w:id="1199851195">
      <w:bodyDiv w:val="1"/>
      <w:marLeft w:val="0"/>
      <w:marRight w:val="0"/>
      <w:marTop w:val="0"/>
      <w:marBottom w:val="0"/>
      <w:divBdr>
        <w:top w:val="none" w:sz="0" w:space="0" w:color="auto"/>
        <w:left w:val="none" w:sz="0" w:space="0" w:color="auto"/>
        <w:bottom w:val="none" w:sz="0" w:space="0" w:color="auto"/>
        <w:right w:val="none" w:sz="0" w:space="0" w:color="auto"/>
      </w:divBdr>
    </w:div>
    <w:div w:id="1205486002">
      <w:bodyDiv w:val="1"/>
      <w:marLeft w:val="0"/>
      <w:marRight w:val="0"/>
      <w:marTop w:val="0"/>
      <w:marBottom w:val="0"/>
      <w:divBdr>
        <w:top w:val="none" w:sz="0" w:space="0" w:color="auto"/>
        <w:left w:val="none" w:sz="0" w:space="0" w:color="auto"/>
        <w:bottom w:val="none" w:sz="0" w:space="0" w:color="auto"/>
        <w:right w:val="none" w:sz="0" w:space="0" w:color="auto"/>
      </w:divBdr>
    </w:div>
    <w:div w:id="1209495442">
      <w:bodyDiv w:val="1"/>
      <w:marLeft w:val="0"/>
      <w:marRight w:val="0"/>
      <w:marTop w:val="0"/>
      <w:marBottom w:val="0"/>
      <w:divBdr>
        <w:top w:val="none" w:sz="0" w:space="0" w:color="auto"/>
        <w:left w:val="none" w:sz="0" w:space="0" w:color="auto"/>
        <w:bottom w:val="none" w:sz="0" w:space="0" w:color="auto"/>
        <w:right w:val="none" w:sz="0" w:space="0" w:color="auto"/>
      </w:divBdr>
    </w:div>
    <w:div w:id="1218199918">
      <w:bodyDiv w:val="1"/>
      <w:marLeft w:val="0"/>
      <w:marRight w:val="0"/>
      <w:marTop w:val="0"/>
      <w:marBottom w:val="0"/>
      <w:divBdr>
        <w:top w:val="none" w:sz="0" w:space="0" w:color="auto"/>
        <w:left w:val="none" w:sz="0" w:space="0" w:color="auto"/>
        <w:bottom w:val="none" w:sz="0" w:space="0" w:color="auto"/>
        <w:right w:val="none" w:sz="0" w:space="0" w:color="auto"/>
      </w:divBdr>
    </w:div>
    <w:div w:id="1222709772">
      <w:bodyDiv w:val="1"/>
      <w:marLeft w:val="0"/>
      <w:marRight w:val="0"/>
      <w:marTop w:val="0"/>
      <w:marBottom w:val="0"/>
      <w:divBdr>
        <w:top w:val="none" w:sz="0" w:space="0" w:color="auto"/>
        <w:left w:val="none" w:sz="0" w:space="0" w:color="auto"/>
        <w:bottom w:val="none" w:sz="0" w:space="0" w:color="auto"/>
        <w:right w:val="none" w:sz="0" w:space="0" w:color="auto"/>
      </w:divBdr>
    </w:div>
    <w:div w:id="1226065201">
      <w:bodyDiv w:val="1"/>
      <w:marLeft w:val="0"/>
      <w:marRight w:val="0"/>
      <w:marTop w:val="0"/>
      <w:marBottom w:val="0"/>
      <w:divBdr>
        <w:top w:val="none" w:sz="0" w:space="0" w:color="auto"/>
        <w:left w:val="none" w:sz="0" w:space="0" w:color="auto"/>
        <w:bottom w:val="none" w:sz="0" w:space="0" w:color="auto"/>
        <w:right w:val="none" w:sz="0" w:space="0" w:color="auto"/>
      </w:divBdr>
    </w:div>
    <w:div w:id="1231888428">
      <w:bodyDiv w:val="1"/>
      <w:marLeft w:val="0"/>
      <w:marRight w:val="0"/>
      <w:marTop w:val="0"/>
      <w:marBottom w:val="0"/>
      <w:divBdr>
        <w:top w:val="none" w:sz="0" w:space="0" w:color="auto"/>
        <w:left w:val="none" w:sz="0" w:space="0" w:color="auto"/>
        <w:bottom w:val="none" w:sz="0" w:space="0" w:color="auto"/>
        <w:right w:val="none" w:sz="0" w:space="0" w:color="auto"/>
      </w:divBdr>
    </w:div>
    <w:div w:id="1232693280">
      <w:bodyDiv w:val="1"/>
      <w:marLeft w:val="0"/>
      <w:marRight w:val="0"/>
      <w:marTop w:val="0"/>
      <w:marBottom w:val="0"/>
      <w:divBdr>
        <w:top w:val="none" w:sz="0" w:space="0" w:color="auto"/>
        <w:left w:val="none" w:sz="0" w:space="0" w:color="auto"/>
        <w:bottom w:val="none" w:sz="0" w:space="0" w:color="auto"/>
        <w:right w:val="none" w:sz="0" w:space="0" w:color="auto"/>
      </w:divBdr>
    </w:div>
    <w:div w:id="1235702388">
      <w:bodyDiv w:val="1"/>
      <w:marLeft w:val="0"/>
      <w:marRight w:val="0"/>
      <w:marTop w:val="0"/>
      <w:marBottom w:val="0"/>
      <w:divBdr>
        <w:top w:val="none" w:sz="0" w:space="0" w:color="auto"/>
        <w:left w:val="none" w:sz="0" w:space="0" w:color="auto"/>
        <w:bottom w:val="none" w:sz="0" w:space="0" w:color="auto"/>
        <w:right w:val="none" w:sz="0" w:space="0" w:color="auto"/>
      </w:divBdr>
    </w:div>
    <w:div w:id="1239513291">
      <w:bodyDiv w:val="1"/>
      <w:marLeft w:val="0"/>
      <w:marRight w:val="0"/>
      <w:marTop w:val="0"/>
      <w:marBottom w:val="0"/>
      <w:divBdr>
        <w:top w:val="none" w:sz="0" w:space="0" w:color="auto"/>
        <w:left w:val="none" w:sz="0" w:space="0" w:color="auto"/>
        <w:bottom w:val="none" w:sz="0" w:space="0" w:color="auto"/>
        <w:right w:val="none" w:sz="0" w:space="0" w:color="auto"/>
      </w:divBdr>
    </w:div>
    <w:div w:id="1249314150">
      <w:bodyDiv w:val="1"/>
      <w:marLeft w:val="0"/>
      <w:marRight w:val="0"/>
      <w:marTop w:val="0"/>
      <w:marBottom w:val="0"/>
      <w:divBdr>
        <w:top w:val="none" w:sz="0" w:space="0" w:color="auto"/>
        <w:left w:val="none" w:sz="0" w:space="0" w:color="auto"/>
        <w:bottom w:val="none" w:sz="0" w:space="0" w:color="auto"/>
        <w:right w:val="none" w:sz="0" w:space="0" w:color="auto"/>
      </w:divBdr>
    </w:div>
    <w:div w:id="1251893233">
      <w:bodyDiv w:val="1"/>
      <w:marLeft w:val="0"/>
      <w:marRight w:val="0"/>
      <w:marTop w:val="0"/>
      <w:marBottom w:val="0"/>
      <w:divBdr>
        <w:top w:val="none" w:sz="0" w:space="0" w:color="auto"/>
        <w:left w:val="none" w:sz="0" w:space="0" w:color="auto"/>
        <w:bottom w:val="none" w:sz="0" w:space="0" w:color="auto"/>
        <w:right w:val="none" w:sz="0" w:space="0" w:color="auto"/>
      </w:divBdr>
    </w:div>
    <w:div w:id="1256673186">
      <w:bodyDiv w:val="1"/>
      <w:marLeft w:val="0"/>
      <w:marRight w:val="0"/>
      <w:marTop w:val="0"/>
      <w:marBottom w:val="0"/>
      <w:divBdr>
        <w:top w:val="none" w:sz="0" w:space="0" w:color="auto"/>
        <w:left w:val="none" w:sz="0" w:space="0" w:color="auto"/>
        <w:bottom w:val="none" w:sz="0" w:space="0" w:color="auto"/>
        <w:right w:val="none" w:sz="0" w:space="0" w:color="auto"/>
      </w:divBdr>
    </w:div>
    <w:div w:id="1260286865">
      <w:bodyDiv w:val="1"/>
      <w:marLeft w:val="0"/>
      <w:marRight w:val="0"/>
      <w:marTop w:val="0"/>
      <w:marBottom w:val="0"/>
      <w:divBdr>
        <w:top w:val="none" w:sz="0" w:space="0" w:color="auto"/>
        <w:left w:val="none" w:sz="0" w:space="0" w:color="auto"/>
        <w:bottom w:val="none" w:sz="0" w:space="0" w:color="auto"/>
        <w:right w:val="none" w:sz="0" w:space="0" w:color="auto"/>
      </w:divBdr>
    </w:div>
    <w:div w:id="1268000089">
      <w:bodyDiv w:val="1"/>
      <w:marLeft w:val="0"/>
      <w:marRight w:val="0"/>
      <w:marTop w:val="0"/>
      <w:marBottom w:val="0"/>
      <w:divBdr>
        <w:top w:val="none" w:sz="0" w:space="0" w:color="auto"/>
        <w:left w:val="none" w:sz="0" w:space="0" w:color="auto"/>
        <w:bottom w:val="none" w:sz="0" w:space="0" w:color="auto"/>
        <w:right w:val="none" w:sz="0" w:space="0" w:color="auto"/>
      </w:divBdr>
    </w:div>
    <w:div w:id="1272005379">
      <w:bodyDiv w:val="1"/>
      <w:marLeft w:val="0"/>
      <w:marRight w:val="0"/>
      <w:marTop w:val="0"/>
      <w:marBottom w:val="0"/>
      <w:divBdr>
        <w:top w:val="none" w:sz="0" w:space="0" w:color="auto"/>
        <w:left w:val="none" w:sz="0" w:space="0" w:color="auto"/>
        <w:bottom w:val="none" w:sz="0" w:space="0" w:color="auto"/>
        <w:right w:val="none" w:sz="0" w:space="0" w:color="auto"/>
      </w:divBdr>
    </w:div>
    <w:div w:id="1274441491">
      <w:bodyDiv w:val="1"/>
      <w:marLeft w:val="0"/>
      <w:marRight w:val="0"/>
      <w:marTop w:val="0"/>
      <w:marBottom w:val="0"/>
      <w:divBdr>
        <w:top w:val="none" w:sz="0" w:space="0" w:color="auto"/>
        <w:left w:val="none" w:sz="0" w:space="0" w:color="auto"/>
        <w:bottom w:val="none" w:sz="0" w:space="0" w:color="auto"/>
        <w:right w:val="none" w:sz="0" w:space="0" w:color="auto"/>
      </w:divBdr>
    </w:div>
    <w:div w:id="1279681029">
      <w:bodyDiv w:val="1"/>
      <w:marLeft w:val="0"/>
      <w:marRight w:val="0"/>
      <w:marTop w:val="0"/>
      <w:marBottom w:val="0"/>
      <w:divBdr>
        <w:top w:val="none" w:sz="0" w:space="0" w:color="auto"/>
        <w:left w:val="none" w:sz="0" w:space="0" w:color="auto"/>
        <w:bottom w:val="none" w:sz="0" w:space="0" w:color="auto"/>
        <w:right w:val="none" w:sz="0" w:space="0" w:color="auto"/>
      </w:divBdr>
    </w:div>
    <w:div w:id="1294169857">
      <w:bodyDiv w:val="1"/>
      <w:marLeft w:val="0"/>
      <w:marRight w:val="0"/>
      <w:marTop w:val="0"/>
      <w:marBottom w:val="0"/>
      <w:divBdr>
        <w:top w:val="none" w:sz="0" w:space="0" w:color="auto"/>
        <w:left w:val="none" w:sz="0" w:space="0" w:color="auto"/>
        <w:bottom w:val="none" w:sz="0" w:space="0" w:color="auto"/>
        <w:right w:val="none" w:sz="0" w:space="0" w:color="auto"/>
      </w:divBdr>
    </w:div>
    <w:div w:id="1305625350">
      <w:bodyDiv w:val="1"/>
      <w:marLeft w:val="0"/>
      <w:marRight w:val="0"/>
      <w:marTop w:val="0"/>
      <w:marBottom w:val="0"/>
      <w:divBdr>
        <w:top w:val="none" w:sz="0" w:space="0" w:color="auto"/>
        <w:left w:val="none" w:sz="0" w:space="0" w:color="auto"/>
        <w:bottom w:val="none" w:sz="0" w:space="0" w:color="auto"/>
        <w:right w:val="none" w:sz="0" w:space="0" w:color="auto"/>
      </w:divBdr>
    </w:div>
    <w:div w:id="1309244336">
      <w:bodyDiv w:val="1"/>
      <w:marLeft w:val="0"/>
      <w:marRight w:val="0"/>
      <w:marTop w:val="0"/>
      <w:marBottom w:val="0"/>
      <w:divBdr>
        <w:top w:val="none" w:sz="0" w:space="0" w:color="auto"/>
        <w:left w:val="none" w:sz="0" w:space="0" w:color="auto"/>
        <w:bottom w:val="none" w:sz="0" w:space="0" w:color="auto"/>
        <w:right w:val="none" w:sz="0" w:space="0" w:color="auto"/>
      </w:divBdr>
    </w:div>
    <w:div w:id="1313752068">
      <w:bodyDiv w:val="1"/>
      <w:marLeft w:val="0"/>
      <w:marRight w:val="0"/>
      <w:marTop w:val="0"/>
      <w:marBottom w:val="0"/>
      <w:divBdr>
        <w:top w:val="none" w:sz="0" w:space="0" w:color="auto"/>
        <w:left w:val="none" w:sz="0" w:space="0" w:color="auto"/>
        <w:bottom w:val="none" w:sz="0" w:space="0" w:color="auto"/>
        <w:right w:val="none" w:sz="0" w:space="0" w:color="auto"/>
      </w:divBdr>
    </w:div>
    <w:div w:id="1313946233">
      <w:bodyDiv w:val="1"/>
      <w:marLeft w:val="0"/>
      <w:marRight w:val="0"/>
      <w:marTop w:val="0"/>
      <w:marBottom w:val="0"/>
      <w:divBdr>
        <w:top w:val="none" w:sz="0" w:space="0" w:color="auto"/>
        <w:left w:val="none" w:sz="0" w:space="0" w:color="auto"/>
        <w:bottom w:val="none" w:sz="0" w:space="0" w:color="auto"/>
        <w:right w:val="none" w:sz="0" w:space="0" w:color="auto"/>
      </w:divBdr>
    </w:div>
    <w:div w:id="1316295058">
      <w:bodyDiv w:val="1"/>
      <w:marLeft w:val="0"/>
      <w:marRight w:val="0"/>
      <w:marTop w:val="0"/>
      <w:marBottom w:val="0"/>
      <w:divBdr>
        <w:top w:val="none" w:sz="0" w:space="0" w:color="auto"/>
        <w:left w:val="none" w:sz="0" w:space="0" w:color="auto"/>
        <w:bottom w:val="none" w:sz="0" w:space="0" w:color="auto"/>
        <w:right w:val="none" w:sz="0" w:space="0" w:color="auto"/>
      </w:divBdr>
    </w:div>
    <w:div w:id="1316489021">
      <w:bodyDiv w:val="1"/>
      <w:marLeft w:val="0"/>
      <w:marRight w:val="0"/>
      <w:marTop w:val="0"/>
      <w:marBottom w:val="0"/>
      <w:divBdr>
        <w:top w:val="none" w:sz="0" w:space="0" w:color="auto"/>
        <w:left w:val="none" w:sz="0" w:space="0" w:color="auto"/>
        <w:bottom w:val="none" w:sz="0" w:space="0" w:color="auto"/>
        <w:right w:val="none" w:sz="0" w:space="0" w:color="auto"/>
      </w:divBdr>
    </w:div>
    <w:div w:id="1325744333">
      <w:bodyDiv w:val="1"/>
      <w:marLeft w:val="0"/>
      <w:marRight w:val="0"/>
      <w:marTop w:val="0"/>
      <w:marBottom w:val="0"/>
      <w:divBdr>
        <w:top w:val="none" w:sz="0" w:space="0" w:color="auto"/>
        <w:left w:val="none" w:sz="0" w:space="0" w:color="auto"/>
        <w:bottom w:val="none" w:sz="0" w:space="0" w:color="auto"/>
        <w:right w:val="none" w:sz="0" w:space="0" w:color="auto"/>
      </w:divBdr>
    </w:div>
    <w:div w:id="1333876658">
      <w:bodyDiv w:val="1"/>
      <w:marLeft w:val="0"/>
      <w:marRight w:val="0"/>
      <w:marTop w:val="0"/>
      <w:marBottom w:val="0"/>
      <w:divBdr>
        <w:top w:val="none" w:sz="0" w:space="0" w:color="auto"/>
        <w:left w:val="none" w:sz="0" w:space="0" w:color="auto"/>
        <w:bottom w:val="none" w:sz="0" w:space="0" w:color="auto"/>
        <w:right w:val="none" w:sz="0" w:space="0" w:color="auto"/>
      </w:divBdr>
    </w:div>
    <w:div w:id="1340233862">
      <w:bodyDiv w:val="1"/>
      <w:marLeft w:val="0"/>
      <w:marRight w:val="0"/>
      <w:marTop w:val="0"/>
      <w:marBottom w:val="0"/>
      <w:divBdr>
        <w:top w:val="none" w:sz="0" w:space="0" w:color="auto"/>
        <w:left w:val="none" w:sz="0" w:space="0" w:color="auto"/>
        <w:bottom w:val="none" w:sz="0" w:space="0" w:color="auto"/>
        <w:right w:val="none" w:sz="0" w:space="0" w:color="auto"/>
      </w:divBdr>
    </w:div>
    <w:div w:id="1345472205">
      <w:bodyDiv w:val="1"/>
      <w:marLeft w:val="0"/>
      <w:marRight w:val="0"/>
      <w:marTop w:val="0"/>
      <w:marBottom w:val="0"/>
      <w:divBdr>
        <w:top w:val="none" w:sz="0" w:space="0" w:color="auto"/>
        <w:left w:val="none" w:sz="0" w:space="0" w:color="auto"/>
        <w:bottom w:val="none" w:sz="0" w:space="0" w:color="auto"/>
        <w:right w:val="none" w:sz="0" w:space="0" w:color="auto"/>
      </w:divBdr>
    </w:div>
    <w:div w:id="1358509024">
      <w:bodyDiv w:val="1"/>
      <w:marLeft w:val="0"/>
      <w:marRight w:val="0"/>
      <w:marTop w:val="0"/>
      <w:marBottom w:val="0"/>
      <w:divBdr>
        <w:top w:val="none" w:sz="0" w:space="0" w:color="auto"/>
        <w:left w:val="none" w:sz="0" w:space="0" w:color="auto"/>
        <w:bottom w:val="none" w:sz="0" w:space="0" w:color="auto"/>
        <w:right w:val="none" w:sz="0" w:space="0" w:color="auto"/>
      </w:divBdr>
    </w:div>
    <w:div w:id="1359236414">
      <w:bodyDiv w:val="1"/>
      <w:marLeft w:val="0"/>
      <w:marRight w:val="0"/>
      <w:marTop w:val="0"/>
      <w:marBottom w:val="0"/>
      <w:divBdr>
        <w:top w:val="none" w:sz="0" w:space="0" w:color="auto"/>
        <w:left w:val="none" w:sz="0" w:space="0" w:color="auto"/>
        <w:bottom w:val="none" w:sz="0" w:space="0" w:color="auto"/>
        <w:right w:val="none" w:sz="0" w:space="0" w:color="auto"/>
      </w:divBdr>
    </w:div>
    <w:div w:id="1365790854">
      <w:bodyDiv w:val="1"/>
      <w:marLeft w:val="0"/>
      <w:marRight w:val="0"/>
      <w:marTop w:val="0"/>
      <w:marBottom w:val="0"/>
      <w:divBdr>
        <w:top w:val="none" w:sz="0" w:space="0" w:color="auto"/>
        <w:left w:val="none" w:sz="0" w:space="0" w:color="auto"/>
        <w:bottom w:val="none" w:sz="0" w:space="0" w:color="auto"/>
        <w:right w:val="none" w:sz="0" w:space="0" w:color="auto"/>
      </w:divBdr>
    </w:div>
    <w:div w:id="1377579245">
      <w:bodyDiv w:val="1"/>
      <w:marLeft w:val="0"/>
      <w:marRight w:val="0"/>
      <w:marTop w:val="0"/>
      <w:marBottom w:val="0"/>
      <w:divBdr>
        <w:top w:val="none" w:sz="0" w:space="0" w:color="auto"/>
        <w:left w:val="none" w:sz="0" w:space="0" w:color="auto"/>
        <w:bottom w:val="none" w:sz="0" w:space="0" w:color="auto"/>
        <w:right w:val="none" w:sz="0" w:space="0" w:color="auto"/>
      </w:divBdr>
    </w:div>
    <w:div w:id="1384065422">
      <w:bodyDiv w:val="1"/>
      <w:marLeft w:val="0"/>
      <w:marRight w:val="0"/>
      <w:marTop w:val="0"/>
      <w:marBottom w:val="0"/>
      <w:divBdr>
        <w:top w:val="none" w:sz="0" w:space="0" w:color="auto"/>
        <w:left w:val="none" w:sz="0" w:space="0" w:color="auto"/>
        <w:bottom w:val="none" w:sz="0" w:space="0" w:color="auto"/>
        <w:right w:val="none" w:sz="0" w:space="0" w:color="auto"/>
      </w:divBdr>
    </w:div>
    <w:div w:id="1388721971">
      <w:bodyDiv w:val="1"/>
      <w:marLeft w:val="0"/>
      <w:marRight w:val="0"/>
      <w:marTop w:val="0"/>
      <w:marBottom w:val="0"/>
      <w:divBdr>
        <w:top w:val="none" w:sz="0" w:space="0" w:color="auto"/>
        <w:left w:val="none" w:sz="0" w:space="0" w:color="auto"/>
        <w:bottom w:val="none" w:sz="0" w:space="0" w:color="auto"/>
        <w:right w:val="none" w:sz="0" w:space="0" w:color="auto"/>
      </w:divBdr>
    </w:div>
    <w:div w:id="1398935848">
      <w:bodyDiv w:val="1"/>
      <w:marLeft w:val="0"/>
      <w:marRight w:val="0"/>
      <w:marTop w:val="0"/>
      <w:marBottom w:val="0"/>
      <w:divBdr>
        <w:top w:val="none" w:sz="0" w:space="0" w:color="auto"/>
        <w:left w:val="none" w:sz="0" w:space="0" w:color="auto"/>
        <w:bottom w:val="none" w:sz="0" w:space="0" w:color="auto"/>
        <w:right w:val="none" w:sz="0" w:space="0" w:color="auto"/>
      </w:divBdr>
    </w:div>
    <w:div w:id="1402602160">
      <w:bodyDiv w:val="1"/>
      <w:marLeft w:val="0"/>
      <w:marRight w:val="0"/>
      <w:marTop w:val="0"/>
      <w:marBottom w:val="0"/>
      <w:divBdr>
        <w:top w:val="none" w:sz="0" w:space="0" w:color="auto"/>
        <w:left w:val="none" w:sz="0" w:space="0" w:color="auto"/>
        <w:bottom w:val="none" w:sz="0" w:space="0" w:color="auto"/>
        <w:right w:val="none" w:sz="0" w:space="0" w:color="auto"/>
      </w:divBdr>
    </w:div>
    <w:div w:id="1415201365">
      <w:bodyDiv w:val="1"/>
      <w:marLeft w:val="0"/>
      <w:marRight w:val="0"/>
      <w:marTop w:val="0"/>
      <w:marBottom w:val="0"/>
      <w:divBdr>
        <w:top w:val="none" w:sz="0" w:space="0" w:color="auto"/>
        <w:left w:val="none" w:sz="0" w:space="0" w:color="auto"/>
        <w:bottom w:val="none" w:sz="0" w:space="0" w:color="auto"/>
        <w:right w:val="none" w:sz="0" w:space="0" w:color="auto"/>
      </w:divBdr>
    </w:div>
    <w:div w:id="1431319654">
      <w:bodyDiv w:val="1"/>
      <w:marLeft w:val="0"/>
      <w:marRight w:val="0"/>
      <w:marTop w:val="0"/>
      <w:marBottom w:val="0"/>
      <w:divBdr>
        <w:top w:val="none" w:sz="0" w:space="0" w:color="auto"/>
        <w:left w:val="none" w:sz="0" w:space="0" w:color="auto"/>
        <w:bottom w:val="none" w:sz="0" w:space="0" w:color="auto"/>
        <w:right w:val="none" w:sz="0" w:space="0" w:color="auto"/>
      </w:divBdr>
    </w:div>
    <w:div w:id="1431391250">
      <w:bodyDiv w:val="1"/>
      <w:marLeft w:val="0"/>
      <w:marRight w:val="0"/>
      <w:marTop w:val="0"/>
      <w:marBottom w:val="0"/>
      <w:divBdr>
        <w:top w:val="none" w:sz="0" w:space="0" w:color="auto"/>
        <w:left w:val="none" w:sz="0" w:space="0" w:color="auto"/>
        <w:bottom w:val="none" w:sz="0" w:space="0" w:color="auto"/>
        <w:right w:val="none" w:sz="0" w:space="0" w:color="auto"/>
      </w:divBdr>
    </w:div>
    <w:div w:id="1440644231">
      <w:bodyDiv w:val="1"/>
      <w:marLeft w:val="0"/>
      <w:marRight w:val="0"/>
      <w:marTop w:val="0"/>
      <w:marBottom w:val="0"/>
      <w:divBdr>
        <w:top w:val="none" w:sz="0" w:space="0" w:color="auto"/>
        <w:left w:val="none" w:sz="0" w:space="0" w:color="auto"/>
        <w:bottom w:val="none" w:sz="0" w:space="0" w:color="auto"/>
        <w:right w:val="none" w:sz="0" w:space="0" w:color="auto"/>
      </w:divBdr>
    </w:div>
    <w:div w:id="1441102500">
      <w:bodyDiv w:val="1"/>
      <w:marLeft w:val="0"/>
      <w:marRight w:val="0"/>
      <w:marTop w:val="0"/>
      <w:marBottom w:val="0"/>
      <w:divBdr>
        <w:top w:val="none" w:sz="0" w:space="0" w:color="auto"/>
        <w:left w:val="none" w:sz="0" w:space="0" w:color="auto"/>
        <w:bottom w:val="none" w:sz="0" w:space="0" w:color="auto"/>
        <w:right w:val="none" w:sz="0" w:space="0" w:color="auto"/>
      </w:divBdr>
    </w:div>
    <w:div w:id="1445150473">
      <w:bodyDiv w:val="1"/>
      <w:marLeft w:val="0"/>
      <w:marRight w:val="0"/>
      <w:marTop w:val="0"/>
      <w:marBottom w:val="0"/>
      <w:divBdr>
        <w:top w:val="none" w:sz="0" w:space="0" w:color="auto"/>
        <w:left w:val="none" w:sz="0" w:space="0" w:color="auto"/>
        <w:bottom w:val="none" w:sz="0" w:space="0" w:color="auto"/>
        <w:right w:val="none" w:sz="0" w:space="0" w:color="auto"/>
      </w:divBdr>
    </w:div>
    <w:div w:id="1448162501">
      <w:bodyDiv w:val="1"/>
      <w:marLeft w:val="0"/>
      <w:marRight w:val="0"/>
      <w:marTop w:val="0"/>
      <w:marBottom w:val="0"/>
      <w:divBdr>
        <w:top w:val="none" w:sz="0" w:space="0" w:color="auto"/>
        <w:left w:val="none" w:sz="0" w:space="0" w:color="auto"/>
        <w:bottom w:val="none" w:sz="0" w:space="0" w:color="auto"/>
        <w:right w:val="none" w:sz="0" w:space="0" w:color="auto"/>
      </w:divBdr>
    </w:div>
    <w:div w:id="1448506098">
      <w:bodyDiv w:val="1"/>
      <w:marLeft w:val="0"/>
      <w:marRight w:val="0"/>
      <w:marTop w:val="0"/>
      <w:marBottom w:val="0"/>
      <w:divBdr>
        <w:top w:val="none" w:sz="0" w:space="0" w:color="auto"/>
        <w:left w:val="none" w:sz="0" w:space="0" w:color="auto"/>
        <w:bottom w:val="none" w:sz="0" w:space="0" w:color="auto"/>
        <w:right w:val="none" w:sz="0" w:space="0" w:color="auto"/>
      </w:divBdr>
    </w:div>
    <w:div w:id="1455059577">
      <w:bodyDiv w:val="1"/>
      <w:marLeft w:val="0"/>
      <w:marRight w:val="0"/>
      <w:marTop w:val="0"/>
      <w:marBottom w:val="0"/>
      <w:divBdr>
        <w:top w:val="none" w:sz="0" w:space="0" w:color="auto"/>
        <w:left w:val="none" w:sz="0" w:space="0" w:color="auto"/>
        <w:bottom w:val="none" w:sz="0" w:space="0" w:color="auto"/>
        <w:right w:val="none" w:sz="0" w:space="0" w:color="auto"/>
      </w:divBdr>
    </w:div>
    <w:div w:id="1460343071">
      <w:bodyDiv w:val="1"/>
      <w:marLeft w:val="0"/>
      <w:marRight w:val="0"/>
      <w:marTop w:val="0"/>
      <w:marBottom w:val="0"/>
      <w:divBdr>
        <w:top w:val="none" w:sz="0" w:space="0" w:color="auto"/>
        <w:left w:val="none" w:sz="0" w:space="0" w:color="auto"/>
        <w:bottom w:val="none" w:sz="0" w:space="0" w:color="auto"/>
        <w:right w:val="none" w:sz="0" w:space="0" w:color="auto"/>
      </w:divBdr>
    </w:div>
    <w:div w:id="1465469252">
      <w:bodyDiv w:val="1"/>
      <w:marLeft w:val="0"/>
      <w:marRight w:val="0"/>
      <w:marTop w:val="0"/>
      <w:marBottom w:val="0"/>
      <w:divBdr>
        <w:top w:val="none" w:sz="0" w:space="0" w:color="auto"/>
        <w:left w:val="none" w:sz="0" w:space="0" w:color="auto"/>
        <w:bottom w:val="none" w:sz="0" w:space="0" w:color="auto"/>
        <w:right w:val="none" w:sz="0" w:space="0" w:color="auto"/>
      </w:divBdr>
    </w:div>
    <w:div w:id="1473717789">
      <w:bodyDiv w:val="1"/>
      <w:marLeft w:val="0"/>
      <w:marRight w:val="0"/>
      <w:marTop w:val="0"/>
      <w:marBottom w:val="0"/>
      <w:divBdr>
        <w:top w:val="none" w:sz="0" w:space="0" w:color="auto"/>
        <w:left w:val="none" w:sz="0" w:space="0" w:color="auto"/>
        <w:bottom w:val="none" w:sz="0" w:space="0" w:color="auto"/>
        <w:right w:val="none" w:sz="0" w:space="0" w:color="auto"/>
      </w:divBdr>
    </w:div>
    <w:div w:id="1476484690">
      <w:bodyDiv w:val="1"/>
      <w:marLeft w:val="0"/>
      <w:marRight w:val="0"/>
      <w:marTop w:val="0"/>
      <w:marBottom w:val="0"/>
      <w:divBdr>
        <w:top w:val="none" w:sz="0" w:space="0" w:color="auto"/>
        <w:left w:val="none" w:sz="0" w:space="0" w:color="auto"/>
        <w:bottom w:val="none" w:sz="0" w:space="0" w:color="auto"/>
        <w:right w:val="none" w:sz="0" w:space="0" w:color="auto"/>
      </w:divBdr>
    </w:div>
    <w:div w:id="1476869545">
      <w:bodyDiv w:val="1"/>
      <w:marLeft w:val="0"/>
      <w:marRight w:val="0"/>
      <w:marTop w:val="0"/>
      <w:marBottom w:val="0"/>
      <w:divBdr>
        <w:top w:val="none" w:sz="0" w:space="0" w:color="auto"/>
        <w:left w:val="none" w:sz="0" w:space="0" w:color="auto"/>
        <w:bottom w:val="none" w:sz="0" w:space="0" w:color="auto"/>
        <w:right w:val="none" w:sz="0" w:space="0" w:color="auto"/>
      </w:divBdr>
    </w:div>
    <w:div w:id="1477256551">
      <w:bodyDiv w:val="1"/>
      <w:marLeft w:val="0"/>
      <w:marRight w:val="0"/>
      <w:marTop w:val="0"/>
      <w:marBottom w:val="0"/>
      <w:divBdr>
        <w:top w:val="none" w:sz="0" w:space="0" w:color="auto"/>
        <w:left w:val="none" w:sz="0" w:space="0" w:color="auto"/>
        <w:bottom w:val="none" w:sz="0" w:space="0" w:color="auto"/>
        <w:right w:val="none" w:sz="0" w:space="0" w:color="auto"/>
      </w:divBdr>
    </w:div>
    <w:div w:id="1478835894">
      <w:bodyDiv w:val="1"/>
      <w:marLeft w:val="0"/>
      <w:marRight w:val="0"/>
      <w:marTop w:val="0"/>
      <w:marBottom w:val="0"/>
      <w:divBdr>
        <w:top w:val="none" w:sz="0" w:space="0" w:color="auto"/>
        <w:left w:val="none" w:sz="0" w:space="0" w:color="auto"/>
        <w:bottom w:val="none" w:sz="0" w:space="0" w:color="auto"/>
        <w:right w:val="none" w:sz="0" w:space="0" w:color="auto"/>
      </w:divBdr>
    </w:div>
    <w:div w:id="1484850722">
      <w:bodyDiv w:val="1"/>
      <w:marLeft w:val="0"/>
      <w:marRight w:val="0"/>
      <w:marTop w:val="0"/>
      <w:marBottom w:val="0"/>
      <w:divBdr>
        <w:top w:val="none" w:sz="0" w:space="0" w:color="auto"/>
        <w:left w:val="none" w:sz="0" w:space="0" w:color="auto"/>
        <w:bottom w:val="none" w:sz="0" w:space="0" w:color="auto"/>
        <w:right w:val="none" w:sz="0" w:space="0" w:color="auto"/>
      </w:divBdr>
    </w:div>
    <w:div w:id="1487086102">
      <w:bodyDiv w:val="1"/>
      <w:marLeft w:val="0"/>
      <w:marRight w:val="0"/>
      <w:marTop w:val="0"/>
      <w:marBottom w:val="0"/>
      <w:divBdr>
        <w:top w:val="none" w:sz="0" w:space="0" w:color="auto"/>
        <w:left w:val="none" w:sz="0" w:space="0" w:color="auto"/>
        <w:bottom w:val="none" w:sz="0" w:space="0" w:color="auto"/>
        <w:right w:val="none" w:sz="0" w:space="0" w:color="auto"/>
      </w:divBdr>
    </w:div>
    <w:div w:id="1492911586">
      <w:bodyDiv w:val="1"/>
      <w:marLeft w:val="0"/>
      <w:marRight w:val="0"/>
      <w:marTop w:val="0"/>
      <w:marBottom w:val="0"/>
      <w:divBdr>
        <w:top w:val="none" w:sz="0" w:space="0" w:color="auto"/>
        <w:left w:val="none" w:sz="0" w:space="0" w:color="auto"/>
        <w:bottom w:val="none" w:sz="0" w:space="0" w:color="auto"/>
        <w:right w:val="none" w:sz="0" w:space="0" w:color="auto"/>
      </w:divBdr>
    </w:div>
    <w:div w:id="1504321625">
      <w:bodyDiv w:val="1"/>
      <w:marLeft w:val="0"/>
      <w:marRight w:val="0"/>
      <w:marTop w:val="0"/>
      <w:marBottom w:val="0"/>
      <w:divBdr>
        <w:top w:val="none" w:sz="0" w:space="0" w:color="auto"/>
        <w:left w:val="none" w:sz="0" w:space="0" w:color="auto"/>
        <w:bottom w:val="none" w:sz="0" w:space="0" w:color="auto"/>
        <w:right w:val="none" w:sz="0" w:space="0" w:color="auto"/>
      </w:divBdr>
    </w:div>
    <w:div w:id="1510024278">
      <w:bodyDiv w:val="1"/>
      <w:marLeft w:val="0"/>
      <w:marRight w:val="0"/>
      <w:marTop w:val="0"/>
      <w:marBottom w:val="0"/>
      <w:divBdr>
        <w:top w:val="none" w:sz="0" w:space="0" w:color="auto"/>
        <w:left w:val="none" w:sz="0" w:space="0" w:color="auto"/>
        <w:bottom w:val="none" w:sz="0" w:space="0" w:color="auto"/>
        <w:right w:val="none" w:sz="0" w:space="0" w:color="auto"/>
      </w:divBdr>
    </w:div>
    <w:div w:id="1514103623">
      <w:bodyDiv w:val="1"/>
      <w:marLeft w:val="0"/>
      <w:marRight w:val="0"/>
      <w:marTop w:val="0"/>
      <w:marBottom w:val="0"/>
      <w:divBdr>
        <w:top w:val="none" w:sz="0" w:space="0" w:color="auto"/>
        <w:left w:val="none" w:sz="0" w:space="0" w:color="auto"/>
        <w:bottom w:val="none" w:sz="0" w:space="0" w:color="auto"/>
        <w:right w:val="none" w:sz="0" w:space="0" w:color="auto"/>
      </w:divBdr>
    </w:div>
    <w:div w:id="1519078541">
      <w:bodyDiv w:val="1"/>
      <w:marLeft w:val="0"/>
      <w:marRight w:val="0"/>
      <w:marTop w:val="0"/>
      <w:marBottom w:val="0"/>
      <w:divBdr>
        <w:top w:val="none" w:sz="0" w:space="0" w:color="auto"/>
        <w:left w:val="none" w:sz="0" w:space="0" w:color="auto"/>
        <w:bottom w:val="none" w:sz="0" w:space="0" w:color="auto"/>
        <w:right w:val="none" w:sz="0" w:space="0" w:color="auto"/>
      </w:divBdr>
    </w:div>
    <w:div w:id="1535460772">
      <w:bodyDiv w:val="1"/>
      <w:marLeft w:val="0"/>
      <w:marRight w:val="0"/>
      <w:marTop w:val="0"/>
      <w:marBottom w:val="0"/>
      <w:divBdr>
        <w:top w:val="none" w:sz="0" w:space="0" w:color="auto"/>
        <w:left w:val="none" w:sz="0" w:space="0" w:color="auto"/>
        <w:bottom w:val="none" w:sz="0" w:space="0" w:color="auto"/>
        <w:right w:val="none" w:sz="0" w:space="0" w:color="auto"/>
      </w:divBdr>
    </w:div>
    <w:div w:id="1537041269">
      <w:bodyDiv w:val="1"/>
      <w:marLeft w:val="0"/>
      <w:marRight w:val="0"/>
      <w:marTop w:val="0"/>
      <w:marBottom w:val="0"/>
      <w:divBdr>
        <w:top w:val="none" w:sz="0" w:space="0" w:color="auto"/>
        <w:left w:val="none" w:sz="0" w:space="0" w:color="auto"/>
        <w:bottom w:val="none" w:sz="0" w:space="0" w:color="auto"/>
        <w:right w:val="none" w:sz="0" w:space="0" w:color="auto"/>
      </w:divBdr>
    </w:div>
    <w:div w:id="1555314388">
      <w:bodyDiv w:val="1"/>
      <w:marLeft w:val="0"/>
      <w:marRight w:val="0"/>
      <w:marTop w:val="0"/>
      <w:marBottom w:val="0"/>
      <w:divBdr>
        <w:top w:val="none" w:sz="0" w:space="0" w:color="auto"/>
        <w:left w:val="none" w:sz="0" w:space="0" w:color="auto"/>
        <w:bottom w:val="none" w:sz="0" w:space="0" w:color="auto"/>
        <w:right w:val="none" w:sz="0" w:space="0" w:color="auto"/>
      </w:divBdr>
    </w:div>
    <w:div w:id="1555771244">
      <w:bodyDiv w:val="1"/>
      <w:marLeft w:val="0"/>
      <w:marRight w:val="0"/>
      <w:marTop w:val="0"/>
      <w:marBottom w:val="0"/>
      <w:divBdr>
        <w:top w:val="none" w:sz="0" w:space="0" w:color="auto"/>
        <w:left w:val="none" w:sz="0" w:space="0" w:color="auto"/>
        <w:bottom w:val="none" w:sz="0" w:space="0" w:color="auto"/>
        <w:right w:val="none" w:sz="0" w:space="0" w:color="auto"/>
      </w:divBdr>
    </w:div>
    <w:div w:id="1556353359">
      <w:bodyDiv w:val="1"/>
      <w:marLeft w:val="0"/>
      <w:marRight w:val="0"/>
      <w:marTop w:val="0"/>
      <w:marBottom w:val="0"/>
      <w:divBdr>
        <w:top w:val="none" w:sz="0" w:space="0" w:color="auto"/>
        <w:left w:val="none" w:sz="0" w:space="0" w:color="auto"/>
        <w:bottom w:val="none" w:sz="0" w:space="0" w:color="auto"/>
        <w:right w:val="none" w:sz="0" w:space="0" w:color="auto"/>
      </w:divBdr>
    </w:div>
    <w:div w:id="1564829219">
      <w:bodyDiv w:val="1"/>
      <w:marLeft w:val="0"/>
      <w:marRight w:val="0"/>
      <w:marTop w:val="0"/>
      <w:marBottom w:val="0"/>
      <w:divBdr>
        <w:top w:val="none" w:sz="0" w:space="0" w:color="auto"/>
        <w:left w:val="none" w:sz="0" w:space="0" w:color="auto"/>
        <w:bottom w:val="none" w:sz="0" w:space="0" w:color="auto"/>
        <w:right w:val="none" w:sz="0" w:space="0" w:color="auto"/>
      </w:divBdr>
    </w:div>
    <w:div w:id="1575123419">
      <w:bodyDiv w:val="1"/>
      <w:marLeft w:val="0"/>
      <w:marRight w:val="0"/>
      <w:marTop w:val="0"/>
      <w:marBottom w:val="0"/>
      <w:divBdr>
        <w:top w:val="none" w:sz="0" w:space="0" w:color="auto"/>
        <w:left w:val="none" w:sz="0" w:space="0" w:color="auto"/>
        <w:bottom w:val="none" w:sz="0" w:space="0" w:color="auto"/>
        <w:right w:val="none" w:sz="0" w:space="0" w:color="auto"/>
      </w:divBdr>
    </w:div>
    <w:div w:id="1575622340">
      <w:bodyDiv w:val="1"/>
      <w:marLeft w:val="0"/>
      <w:marRight w:val="0"/>
      <w:marTop w:val="0"/>
      <w:marBottom w:val="0"/>
      <w:divBdr>
        <w:top w:val="none" w:sz="0" w:space="0" w:color="auto"/>
        <w:left w:val="none" w:sz="0" w:space="0" w:color="auto"/>
        <w:bottom w:val="none" w:sz="0" w:space="0" w:color="auto"/>
        <w:right w:val="none" w:sz="0" w:space="0" w:color="auto"/>
      </w:divBdr>
    </w:div>
    <w:div w:id="1575626095">
      <w:bodyDiv w:val="1"/>
      <w:marLeft w:val="0"/>
      <w:marRight w:val="0"/>
      <w:marTop w:val="0"/>
      <w:marBottom w:val="0"/>
      <w:divBdr>
        <w:top w:val="none" w:sz="0" w:space="0" w:color="auto"/>
        <w:left w:val="none" w:sz="0" w:space="0" w:color="auto"/>
        <w:bottom w:val="none" w:sz="0" w:space="0" w:color="auto"/>
        <w:right w:val="none" w:sz="0" w:space="0" w:color="auto"/>
      </w:divBdr>
    </w:div>
    <w:div w:id="1576862014">
      <w:bodyDiv w:val="1"/>
      <w:marLeft w:val="0"/>
      <w:marRight w:val="0"/>
      <w:marTop w:val="0"/>
      <w:marBottom w:val="0"/>
      <w:divBdr>
        <w:top w:val="none" w:sz="0" w:space="0" w:color="auto"/>
        <w:left w:val="none" w:sz="0" w:space="0" w:color="auto"/>
        <w:bottom w:val="none" w:sz="0" w:space="0" w:color="auto"/>
        <w:right w:val="none" w:sz="0" w:space="0" w:color="auto"/>
      </w:divBdr>
    </w:div>
    <w:div w:id="1583643060">
      <w:bodyDiv w:val="1"/>
      <w:marLeft w:val="0"/>
      <w:marRight w:val="0"/>
      <w:marTop w:val="0"/>
      <w:marBottom w:val="0"/>
      <w:divBdr>
        <w:top w:val="none" w:sz="0" w:space="0" w:color="auto"/>
        <w:left w:val="none" w:sz="0" w:space="0" w:color="auto"/>
        <w:bottom w:val="none" w:sz="0" w:space="0" w:color="auto"/>
        <w:right w:val="none" w:sz="0" w:space="0" w:color="auto"/>
      </w:divBdr>
    </w:div>
    <w:div w:id="1600213696">
      <w:bodyDiv w:val="1"/>
      <w:marLeft w:val="0"/>
      <w:marRight w:val="0"/>
      <w:marTop w:val="0"/>
      <w:marBottom w:val="0"/>
      <w:divBdr>
        <w:top w:val="none" w:sz="0" w:space="0" w:color="auto"/>
        <w:left w:val="none" w:sz="0" w:space="0" w:color="auto"/>
        <w:bottom w:val="none" w:sz="0" w:space="0" w:color="auto"/>
        <w:right w:val="none" w:sz="0" w:space="0" w:color="auto"/>
      </w:divBdr>
    </w:div>
    <w:div w:id="1600790975">
      <w:bodyDiv w:val="1"/>
      <w:marLeft w:val="0"/>
      <w:marRight w:val="0"/>
      <w:marTop w:val="0"/>
      <w:marBottom w:val="0"/>
      <w:divBdr>
        <w:top w:val="none" w:sz="0" w:space="0" w:color="auto"/>
        <w:left w:val="none" w:sz="0" w:space="0" w:color="auto"/>
        <w:bottom w:val="none" w:sz="0" w:space="0" w:color="auto"/>
        <w:right w:val="none" w:sz="0" w:space="0" w:color="auto"/>
      </w:divBdr>
    </w:div>
    <w:div w:id="1608077951">
      <w:bodyDiv w:val="1"/>
      <w:marLeft w:val="0"/>
      <w:marRight w:val="0"/>
      <w:marTop w:val="0"/>
      <w:marBottom w:val="0"/>
      <w:divBdr>
        <w:top w:val="none" w:sz="0" w:space="0" w:color="auto"/>
        <w:left w:val="none" w:sz="0" w:space="0" w:color="auto"/>
        <w:bottom w:val="none" w:sz="0" w:space="0" w:color="auto"/>
        <w:right w:val="none" w:sz="0" w:space="0" w:color="auto"/>
      </w:divBdr>
    </w:div>
    <w:div w:id="1609237747">
      <w:bodyDiv w:val="1"/>
      <w:marLeft w:val="0"/>
      <w:marRight w:val="0"/>
      <w:marTop w:val="0"/>
      <w:marBottom w:val="0"/>
      <w:divBdr>
        <w:top w:val="none" w:sz="0" w:space="0" w:color="auto"/>
        <w:left w:val="none" w:sz="0" w:space="0" w:color="auto"/>
        <w:bottom w:val="none" w:sz="0" w:space="0" w:color="auto"/>
        <w:right w:val="none" w:sz="0" w:space="0" w:color="auto"/>
      </w:divBdr>
    </w:div>
    <w:div w:id="1625622065">
      <w:bodyDiv w:val="1"/>
      <w:marLeft w:val="0"/>
      <w:marRight w:val="0"/>
      <w:marTop w:val="0"/>
      <w:marBottom w:val="0"/>
      <w:divBdr>
        <w:top w:val="none" w:sz="0" w:space="0" w:color="auto"/>
        <w:left w:val="none" w:sz="0" w:space="0" w:color="auto"/>
        <w:bottom w:val="none" w:sz="0" w:space="0" w:color="auto"/>
        <w:right w:val="none" w:sz="0" w:space="0" w:color="auto"/>
      </w:divBdr>
    </w:div>
    <w:div w:id="1627275901">
      <w:bodyDiv w:val="1"/>
      <w:marLeft w:val="0"/>
      <w:marRight w:val="0"/>
      <w:marTop w:val="0"/>
      <w:marBottom w:val="0"/>
      <w:divBdr>
        <w:top w:val="none" w:sz="0" w:space="0" w:color="auto"/>
        <w:left w:val="none" w:sz="0" w:space="0" w:color="auto"/>
        <w:bottom w:val="none" w:sz="0" w:space="0" w:color="auto"/>
        <w:right w:val="none" w:sz="0" w:space="0" w:color="auto"/>
      </w:divBdr>
    </w:div>
    <w:div w:id="1638602877">
      <w:bodyDiv w:val="1"/>
      <w:marLeft w:val="0"/>
      <w:marRight w:val="0"/>
      <w:marTop w:val="0"/>
      <w:marBottom w:val="0"/>
      <w:divBdr>
        <w:top w:val="none" w:sz="0" w:space="0" w:color="auto"/>
        <w:left w:val="none" w:sz="0" w:space="0" w:color="auto"/>
        <w:bottom w:val="none" w:sz="0" w:space="0" w:color="auto"/>
        <w:right w:val="none" w:sz="0" w:space="0" w:color="auto"/>
      </w:divBdr>
    </w:div>
    <w:div w:id="1639532082">
      <w:bodyDiv w:val="1"/>
      <w:marLeft w:val="0"/>
      <w:marRight w:val="0"/>
      <w:marTop w:val="0"/>
      <w:marBottom w:val="0"/>
      <w:divBdr>
        <w:top w:val="none" w:sz="0" w:space="0" w:color="auto"/>
        <w:left w:val="none" w:sz="0" w:space="0" w:color="auto"/>
        <w:bottom w:val="none" w:sz="0" w:space="0" w:color="auto"/>
        <w:right w:val="none" w:sz="0" w:space="0" w:color="auto"/>
      </w:divBdr>
    </w:div>
    <w:div w:id="1646007330">
      <w:bodyDiv w:val="1"/>
      <w:marLeft w:val="0"/>
      <w:marRight w:val="0"/>
      <w:marTop w:val="0"/>
      <w:marBottom w:val="0"/>
      <w:divBdr>
        <w:top w:val="none" w:sz="0" w:space="0" w:color="auto"/>
        <w:left w:val="none" w:sz="0" w:space="0" w:color="auto"/>
        <w:bottom w:val="none" w:sz="0" w:space="0" w:color="auto"/>
        <w:right w:val="none" w:sz="0" w:space="0" w:color="auto"/>
      </w:divBdr>
    </w:div>
    <w:div w:id="1649438365">
      <w:bodyDiv w:val="1"/>
      <w:marLeft w:val="0"/>
      <w:marRight w:val="0"/>
      <w:marTop w:val="0"/>
      <w:marBottom w:val="0"/>
      <w:divBdr>
        <w:top w:val="none" w:sz="0" w:space="0" w:color="auto"/>
        <w:left w:val="none" w:sz="0" w:space="0" w:color="auto"/>
        <w:bottom w:val="none" w:sz="0" w:space="0" w:color="auto"/>
        <w:right w:val="none" w:sz="0" w:space="0" w:color="auto"/>
      </w:divBdr>
    </w:div>
    <w:div w:id="1654984441">
      <w:bodyDiv w:val="1"/>
      <w:marLeft w:val="0"/>
      <w:marRight w:val="0"/>
      <w:marTop w:val="0"/>
      <w:marBottom w:val="0"/>
      <w:divBdr>
        <w:top w:val="none" w:sz="0" w:space="0" w:color="auto"/>
        <w:left w:val="none" w:sz="0" w:space="0" w:color="auto"/>
        <w:bottom w:val="none" w:sz="0" w:space="0" w:color="auto"/>
        <w:right w:val="none" w:sz="0" w:space="0" w:color="auto"/>
      </w:divBdr>
    </w:div>
    <w:div w:id="1654988494">
      <w:bodyDiv w:val="1"/>
      <w:marLeft w:val="0"/>
      <w:marRight w:val="0"/>
      <w:marTop w:val="0"/>
      <w:marBottom w:val="0"/>
      <w:divBdr>
        <w:top w:val="none" w:sz="0" w:space="0" w:color="auto"/>
        <w:left w:val="none" w:sz="0" w:space="0" w:color="auto"/>
        <w:bottom w:val="none" w:sz="0" w:space="0" w:color="auto"/>
        <w:right w:val="none" w:sz="0" w:space="0" w:color="auto"/>
      </w:divBdr>
    </w:div>
    <w:div w:id="1657681881">
      <w:bodyDiv w:val="1"/>
      <w:marLeft w:val="0"/>
      <w:marRight w:val="0"/>
      <w:marTop w:val="0"/>
      <w:marBottom w:val="0"/>
      <w:divBdr>
        <w:top w:val="none" w:sz="0" w:space="0" w:color="auto"/>
        <w:left w:val="none" w:sz="0" w:space="0" w:color="auto"/>
        <w:bottom w:val="none" w:sz="0" w:space="0" w:color="auto"/>
        <w:right w:val="none" w:sz="0" w:space="0" w:color="auto"/>
      </w:divBdr>
    </w:div>
    <w:div w:id="1668482508">
      <w:bodyDiv w:val="1"/>
      <w:marLeft w:val="0"/>
      <w:marRight w:val="0"/>
      <w:marTop w:val="0"/>
      <w:marBottom w:val="0"/>
      <w:divBdr>
        <w:top w:val="none" w:sz="0" w:space="0" w:color="auto"/>
        <w:left w:val="none" w:sz="0" w:space="0" w:color="auto"/>
        <w:bottom w:val="none" w:sz="0" w:space="0" w:color="auto"/>
        <w:right w:val="none" w:sz="0" w:space="0" w:color="auto"/>
      </w:divBdr>
    </w:div>
    <w:div w:id="1704355951">
      <w:bodyDiv w:val="1"/>
      <w:marLeft w:val="0"/>
      <w:marRight w:val="0"/>
      <w:marTop w:val="0"/>
      <w:marBottom w:val="0"/>
      <w:divBdr>
        <w:top w:val="none" w:sz="0" w:space="0" w:color="auto"/>
        <w:left w:val="none" w:sz="0" w:space="0" w:color="auto"/>
        <w:bottom w:val="none" w:sz="0" w:space="0" w:color="auto"/>
        <w:right w:val="none" w:sz="0" w:space="0" w:color="auto"/>
      </w:divBdr>
    </w:div>
    <w:div w:id="1719427957">
      <w:bodyDiv w:val="1"/>
      <w:marLeft w:val="0"/>
      <w:marRight w:val="0"/>
      <w:marTop w:val="0"/>
      <w:marBottom w:val="0"/>
      <w:divBdr>
        <w:top w:val="none" w:sz="0" w:space="0" w:color="auto"/>
        <w:left w:val="none" w:sz="0" w:space="0" w:color="auto"/>
        <w:bottom w:val="none" w:sz="0" w:space="0" w:color="auto"/>
        <w:right w:val="none" w:sz="0" w:space="0" w:color="auto"/>
      </w:divBdr>
    </w:div>
    <w:div w:id="1728335471">
      <w:bodyDiv w:val="1"/>
      <w:marLeft w:val="0"/>
      <w:marRight w:val="0"/>
      <w:marTop w:val="0"/>
      <w:marBottom w:val="0"/>
      <w:divBdr>
        <w:top w:val="none" w:sz="0" w:space="0" w:color="auto"/>
        <w:left w:val="none" w:sz="0" w:space="0" w:color="auto"/>
        <w:bottom w:val="none" w:sz="0" w:space="0" w:color="auto"/>
        <w:right w:val="none" w:sz="0" w:space="0" w:color="auto"/>
      </w:divBdr>
    </w:div>
    <w:div w:id="1729066444">
      <w:bodyDiv w:val="1"/>
      <w:marLeft w:val="0"/>
      <w:marRight w:val="0"/>
      <w:marTop w:val="0"/>
      <w:marBottom w:val="0"/>
      <w:divBdr>
        <w:top w:val="none" w:sz="0" w:space="0" w:color="auto"/>
        <w:left w:val="none" w:sz="0" w:space="0" w:color="auto"/>
        <w:bottom w:val="none" w:sz="0" w:space="0" w:color="auto"/>
        <w:right w:val="none" w:sz="0" w:space="0" w:color="auto"/>
      </w:divBdr>
    </w:div>
    <w:div w:id="1730806541">
      <w:bodyDiv w:val="1"/>
      <w:marLeft w:val="0"/>
      <w:marRight w:val="0"/>
      <w:marTop w:val="0"/>
      <w:marBottom w:val="0"/>
      <w:divBdr>
        <w:top w:val="none" w:sz="0" w:space="0" w:color="auto"/>
        <w:left w:val="none" w:sz="0" w:space="0" w:color="auto"/>
        <w:bottom w:val="none" w:sz="0" w:space="0" w:color="auto"/>
        <w:right w:val="none" w:sz="0" w:space="0" w:color="auto"/>
      </w:divBdr>
    </w:div>
    <w:div w:id="1736197406">
      <w:bodyDiv w:val="1"/>
      <w:marLeft w:val="0"/>
      <w:marRight w:val="0"/>
      <w:marTop w:val="0"/>
      <w:marBottom w:val="0"/>
      <w:divBdr>
        <w:top w:val="none" w:sz="0" w:space="0" w:color="auto"/>
        <w:left w:val="none" w:sz="0" w:space="0" w:color="auto"/>
        <w:bottom w:val="none" w:sz="0" w:space="0" w:color="auto"/>
        <w:right w:val="none" w:sz="0" w:space="0" w:color="auto"/>
      </w:divBdr>
    </w:div>
    <w:div w:id="1738935002">
      <w:bodyDiv w:val="1"/>
      <w:marLeft w:val="0"/>
      <w:marRight w:val="0"/>
      <w:marTop w:val="0"/>
      <w:marBottom w:val="0"/>
      <w:divBdr>
        <w:top w:val="none" w:sz="0" w:space="0" w:color="auto"/>
        <w:left w:val="none" w:sz="0" w:space="0" w:color="auto"/>
        <w:bottom w:val="none" w:sz="0" w:space="0" w:color="auto"/>
        <w:right w:val="none" w:sz="0" w:space="0" w:color="auto"/>
      </w:divBdr>
    </w:div>
    <w:div w:id="1739134976">
      <w:bodyDiv w:val="1"/>
      <w:marLeft w:val="0"/>
      <w:marRight w:val="0"/>
      <w:marTop w:val="0"/>
      <w:marBottom w:val="0"/>
      <w:divBdr>
        <w:top w:val="none" w:sz="0" w:space="0" w:color="auto"/>
        <w:left w:val="none" w:sz="0" w:space="0" w:color="auto"/>
        <w:bottom w:val="none" w:sz="0" w:space="0" w:color="auto"/>
        <w:right w:val="none" w:sz="0" w:space="0" w:color="auto"/>
      </w:divBdr>
    </w:div>
    <w:div w:id="1739784988">
      <w:bodyDiv w:val="1"/>
      <w:marLeft w:val="0"/>
      <w:marRight w:val="0"/>
      <w:marTop w:val="0"/>
      <w:marBottom w:val="0"/>
      <w:divBdr>
        <w:top w:val="none" w:sz="0" w:space="0" w:color="auto"/>
        <w:left w:val="none" w:sz="0" w:space="0" w:color="auto"/>
        <w:bottom w:val="none" w:sz="0" w:space="0" w:color="auto"/>
        <w:right w:val="none" w:sz="0" w:space="0" w:color="auto"/>
      </w:divBdr>
    </w:div>
    <w:div w:id="1746763136">
      <w:bodyDiv w:val="1"/>
      <w:marLeft w:val="0"/>
      <w:marRight w:val="0"/>
      <w:marTop w:val="0"/>
      <w:marBottom w:val="0"/>
      <w:divBdr>
        <w:top w:val="none" w:sz="0" w:space="0" w:color="auto"/>
        <w:left w:val="none" w:sz="0" w:space="0" w:color="auto"/>
        <w:bottom w:val="none" w:sz="0" w:space="0" w:color="auto"/>
        <w:right w:val="none" w:sz="0" w:space="0" w:color="auto"/>
      </w:divBdr>
    </w:div>
    <w:div w:id="1756782195">
      <w:bodyDiv w:val="1"/>
      <w:marLeft w:val="0"/>
      <w:marRight w:val="0"/>
      <w:marTop w:val="0"/>
      <w:marBottom w:val="0"/>
      <w:divBdr>
        <w:top w:val="none" w:sz="0" w:space="0" w:color="auto"/>
        <w:left w:val="none" w:sz="0" w:space="0" w:color="auto"/>
        <w:bottom w:val="none" w:sz="0" w:space="0" w:color="auto"/>
        <w:right w:val="none" w:sz="0" w:space="0" w:color="auto"/>
      </w:divBdr>
    </w:div>
    <w:div w:id="1758943016">
      <w:bodyDiv w:val="1"/>
      <w:marLeft w:val="0"/>
      <w:marRight w:val="0"/>
      <w:marTop w:val="0"/>
      <w:marBottom w:val="0"/>
      <w:divBdr>
        <w:top w:val="none" w:sz="0" w:space="0" w:color="auto"/>
        <w:left w:val="none" w:sz="0" w:space="0" w:color="auto"/>
        <w:bottom w:val="none" w:sz="0" w:space="0" w:color="auto"/>
        <w:right w:val="none" w:sz="0" w:space="0" w:color="auto"/>
      </w:divBdr>
    </w:div>
    <w:div w:id="1760636792">
      <w:bodyDiv w:val="1"/>
      <w:marLeft w:val="0"/>
      <w:marRight w:val="0"/>
      <w:marTop w:val="0"/>
      <w:marBottom w:val="0"/>
      <w:divBdr>
        <w:top w:val="none" w:sz="0" w:space="0" w:color="auto"/>
        <w:left w:val="none" w:sz="0" w:space="0" w:color="auto"/>
        <w:bottom w:val="none" w:sz="0" w:space="0" w:color="auto"/>
        <w:right w:val="none" w:sz="0" w:space="0" w:color="auto"/>
      </w:divBdr>
    </w:div>
    <w:div w:id="1761100666">
      <w:bodyDiv w:val="1"/>
      <w:marLeft w:val="0"/>
      <w:marRight w:val="0"/>
      <w:marTop w:val="0"/>
      <w:marBottom w:val="0"/>
      <w:divBdr>
        <w:top w:val="none" w:sz="0" w:space="0" w:color="auto"/>
        <w:left w:val="none" w:sz="0" w:space="0" w:color="auto"/>
        <w:bottom w:val="none" w:sz="0" w:space="0" w:color="auto"/>
        <w:right w:val="none" w:sz="0" w:space="0" w:color="auto"/>
      </w:divBdr>
    </w:div>
    <w:div w:id="1769696026">
      <w:bodyDiv w:val="1"/>
      <w:marLeft w:val="0"/>
      <w:marRight w:val="0"/>
      <w:marTop w:val="0"/>
      <w:marBottom w:val="0"/>
      <w:divBdr>
        <w:top w:val="none" w:sz="0" w:space="0" w:color="auto"/>
        <w:left w:val="none" w:sz="0" w:space="0" w:color="auto"/>
        <w:bottom w:val="none" w:sz="0" w:space="0" w:color="auto"/>
        <w:right w:val="none" w:sz="0" w:space="0" w:color="auto"/>
      </w:divBdr>
    </w:div>
    <w:div w:id="1782021469">
      <w:bodyDiv w:val="1"/>
      <w:marLeft w:val="0"/>
      <w:marRight w:val="0"/>
      <w:marTop w:val="0"/>
      <w:marBottom w:val="0"/>
      <w:divBdr>
        <w:top w:val="none" w:sz="0" w:space="0" w:color="auto"/>
        <w:left w:val="none" w:sz="0" w:space="0" w:color="auto"/>
        <w:bottom w:val="none" w:sz="0" w:space="0" w:color="auto"/>
        <w:right w:val="none" w:sz="0" w:space="0" w:color="auto"/>
      </w:divBdr>
    </w:div>
    <w:div w:id="1782914948">
      <w:bodyDiv w:val="1"/>
      <w:marLeft w:val="0"/>
      <w:marRight w:val="0"/>
      <w:marTop w:val="0"/>
      <w:marBottom w:val="0"/>
      <w:divBdr>
        <w:top w:val="none" w:sz="0" w:space="0" w:color="auto"/>
        <w:left w:val="none" w:sz="0" w:space="0" w:color="auto"/>
        <w:bottom w:val="none" w:sz="0" w:space="0" w:color="auto"/>
        <w:right w:val="none" w:sz="0" w:space="0" w:color="auto"/>
      </w:divBdr>
    </w:div>
    <w:div w:id="1788742425">
      <w:bodyDiv w:val="1"/>
      <w:marLeft w:val="0"/>
      <w:marRight w:val="0"/>
      <w:marTop w:val="0"/>
      <w:marBottom w:val="0"/>
      <w:divBdr>
        <w:top w:val="none" w:sz="0" w:space="0" w:color="auto"/>
        <w:left w:val="none" w:sz="0" w:space="0" w:color="auto"/>
        <w:bottom w:val="none" w:sz="0" w:space="0" w:color="auto"/>
        <w:right w:val="none" w:sz="0" w:space="0" w:color="auto"/>
      </w:divBdr>
    </w:div>
    <w:div w:id="1797409347">
      <w:bodyDiv w:val="1"/>
      <w:marLeft w:val="0"/>
      <w:marRight w:val="0"/>
      <w:marTop w:val="0"/>
      <w:marBottom w:val="0"/>
      <w:divBdr>
        <w:top w:val="none" w:sz="0" w:space="0" w:color="auto"/>
        <w:left w:val="none" w:sz="0" w:space="0" w:color="auto"/>
        <w:bottom w:val="none" w:sz="0" w:space="0" w:color="auto"/>
        <w:right w:val="none" w:sz="0" w:space="0" w:color="auto"/>
      </w:divBdr>
    </w:div>
    <w:div w:id="1811241742">
      <w:bodyDiv w:val="1"/>
      <w:marLeft w:val="0"/>
      <w:marRight w:val="0"/>
      <w:marTop w:val="0"/>
      <w:marBottom w:val="0"/>
      <w:divBdr>
        <w:top w:val="none" w:sz="0" w:space="0" w:color="auto"/>
        <w:left w:val="none" w:sz="0" w:space="0" w:color="auto"/>
        <w:bottom w:val="none" w:sz="0" w:space="0" w:color="auto"/>
        <w:right w:val="none" w:sz="0" w:space="0" w:color="auto"/>
      </w:divBdr>
    </w:div>
    <w:div w:id="1811702022">
      <w:bodyDiv w:val="1"/>
      <w:marLeft w:val="0"/>
      <w:marRight w:val="0"/>
      <w:marTop w:val="0"/>
      <w:marBottom w:val="0"/>
      <w:divBdr>
        <w:top w:val="none" w:sz="0" w:space="0" w:color="auto"/>
        <w:left w:val="none" w:sz="0" w:space="0" w:color="auto"/>
        <w:bottom w:val="none" w:sz="0" w:space="0" w:color="auto"/>
        <w:right w:val="none" w:sz="0" w:space="0" w:color="auto"/>
      </w:divBdr>
    </w:div>
    <w:div w:id="1813792895">
      <w:bodyDiv w:val="1"/>
      <w:marLeft w:val="0"/>
      <w:marRight w:val="0"/>
      <w:marTop w:val="0"/>
      <w:marBottom w:val="0"/>
      <w:divBdr>
        <w:top w:val="none" w:sz="0" w:space="0" w:color="auto"/>
        <w:left w:val="none" w:sz="0" w:space="0" w:color="auto"/>
        <w:bottom w:val="none" w:sz="0" w:space="0" w:color="auto"/>
        <w:right w:val="none" w:sz="0" w:space="0" w:color="auto"/>
      </w:divBdr>
    </w:div>
    <w:div w:id="1821388669">
      <w:bodyDiv w:val="1"/>
      <w:marLeft w:val="0"/>
      <w:marRight w:val="0"/>
      <w:marTop w:val="0"/>
      <w:marBottom w:val="0"/>
      <w:divBdr>
        <w:top w:val="none" w:sz="0" w:space="0" w:color="auto"/>
        <w:left w:val="none" w:sz="0" w:space="0" w:color="auto"/>
        <w:bottom w:val="none" w:sz="0" w:space="0" w:color="auto"/>
        <w:right w:val="none" w:sz="0" w:space="0" w:color="auto"/>
      </w:divBdr>
    </w:div>
    <w:div w:id="1822116608">
      <w:bodyDiv w:val="1"/>
      <w:marLeft w:val="0"/>
      <w:marRight w:val="0"/>
      <w:marTop w:val="0"/>
      <w:marBottom w:val="0"/>
      <w:divBdr>
        <w:top w:val="none" w:sz="0" w:space="0" w:color="auto"/>
        <w:left w:val="none" w:sz="0" w:space="0" w:color="auto"/>
        <w:bottom w:val="none" w:sz="0" w:space="0" w:color="auto"/>
        <w:right w:val="none" w:sz="0" w:space="0" w:color="auto"/>
      </w:divBdr>
    </w:div>
    <w:div w:id="1829132886">
      <w:bodyDiv w:val="1"/>
      <w:marLeft w:val="0"/>
      <w:marRight w:val="0"/>
      <w:marTop w:val="0"/>
      <w:marBottom w:val="0"/>
      <w:divBdr>
        <w:top w:val="none" w:sz="0" w:space="0" w:color="auto"/>
        <w:left w:val="none" w:sz="0" w:space="0" w:color="auto"/>
        <w:bottom w:val="none" w:sz="0" w:space="0" w:color="auto"/>
        <w:right w:val="none" w:sz="0" w:space="0" w:color="auto"/>
      </w:divBdr>
    </w:div>
    <w:div w:id="1837766166">
      <w:bodyDiv w:val="1"/>
      <w:marLeft w:val="0"/>
      <w:marRight w:val="0"/>
      <w:marTop w:val="0"/>
      <w:marBottom w:val="0"/>
      <w:divBdr>
        <w:top w:val="none" w:sz="0" w:space="0" w:color="auto"/>
        <w:left w:val="none" w:sz="0" w:space="0" w:color="auto"/>
        <w:bottom w:val="none" w:sz="0" w:space="0" w:color="auto"/>
        <w:right w:val="none" w:sz="0" w:space="0" w:color="auto"/>
      </w:divBdr>
    </w:div>
    <w:div w:id="1840078600">
      <w:bodyDiv w:val="1"/>
      <w:marLeft w:val="0"/>
      <w:marRight w:val="0"/>
      <w:marTop w:val="0"/>
      <w:marBottom w:val="0"/>
      <w:divBdr>
        <w:top w:val="none" w:sz="0" w:space="0" w:color="auto"/>
        <w:left w:val="none" w:sz="0" w:space="0" w:color="auto"/>
        <w:bottom w:val="none" w:sz="0" w:space="0" w:color="auto"/>
        <w:right w:val="none" w:sz="0" w:space="0" w:color="auto"/>
      </w:divBdr>
    </w:div>
    <w:div w:id="1845515666">
      <w:bodyDiv w:val="1"/>
      <w:marLeft w:val="0"/>
      <w:marRight w:val="0"/>
      <w:marTop w:val="0"/>
      <w:marBottom w:val="0"/>
      <w:divBdr>
        <w:top w:val="none" w:sz="0" w:space="0" w:color="auto"/>
        <w:left w:val="none" w:sz="0" w:space="0" w:color="auto"/>
        <w:bottom w:val="none" w:sz="0" w:space="0" w:color="auto"/>
        <w:right w:val="none" w:sz="0" w:space="0" w:color="auto"/>
      </w:divBdr>
    </w:div>
    <w:div w:id="1846893472">
      <w:bodyDiv w:val="1"/>
      <w:marLeft w:val="0"/>
      <w:marRight w:val="0"/>
      <w:marTop w:val="0"/>
      <w:marBottom w:val="0"/>
      <w:divBdr>
        <w:top w:val="none" w:sz="0" w:space="0" w:color="auto"/>
        <w:left w:val="none" w:sz="0" w:space="0" w:color="auto"/>
        <w:bottom w:val="none" w:sz="0" w:space="0" w:color="auto"/>
        <w:right w:val="none" w:sz="0" w:space="0" w:color="auto"/>
      </w:divBdr>
    </w:div>
    <w:div w:id="1856114086">
      <w:bodyDiv w:val="1"/>
      <w:marLeft w:val="0"/>
      <w:marRight w:val="0"/>
      <w:marTop w:val="0"/>
      <w:marBottom w:val="0"/>
      <w:divBdr>
        <w:top w:val="none" w:sz="0" w:space="0" w:color="auto"/>
        <w:left w:val="none" w:sz="0" w:space="0" w:color="auto"/>
        <w:bottom w:val="none" w:sz="0" w:space="0" w:color="auto"/>
        <w:right w:val="none" w:sz="0" w:space="0" w:color="auto"/>
      </w:divBdr>
    </w:div>
    <w:div w:id="1863474209">
      <w:bodyDiv w:val="1"/>
      <w:marLeft w:val="0"/>
      <w:marRight w:val="0"/>
      <w:marTop w:val="0"/>
      <w:marBottom w:val="0"/>
      <w:divBdr>
        <w:top w:val="none" w:sz="0" w:space="0" w:color="auto"/>
        <w:left w:val="none" w:sz="0" w:space="0" w:color="auto"/>
        <w:bottom w:val="none" w:sz="0" w:space="0" w:color="auto"/>
        <w:right w:val="none" w:sz="0" w:space="0" w:color="auto"/>
      </w:divBdr>
    </w:div>
    <w:div w:id="1869446275">
      <w:bodyDiv w:val="1"/>
      <w:marLeft w:val="0"/>
      <w:marRight w:val="0"/>
      <w:marTop w:val="0"/>
      <w:marBottom w:val="0"/>
      <w:divBdr>
        <w:top w:val="none" w:sz="0" w:space="0" w:color="auto"/>
        <w:left w:val="none" w:sz="0" w:space="0" w:color="auto"/>
        <w:bottom w:val="none" w:sz="0" w:space="0" w:color="auto"/>
        <w:right w:val="none" w:sz="0" w:space="0" w:color="auto"/>
      </w:divBdr>
    </w:div>
    <w:div w:id="1901747553">
      <w:bodyDiv w:val="1"/>
      <w:marLeft w:val="0"/>
      <w:marRight w:val="0"/>
      <w:marTop w:val="0"/>
      <w:marBottom w:val="0"/>
      <w:divBdr>
        <w:top w:val="none" w:sz="0" w:space="0" w:color="auto"/>
        <w:left w:val="none" w:sz="0" w:space="0" w:color="auto"/>
        <w:bottom w:val="none" w:sz="0" w:space="0" w:color="auto"/>
        <w:right w:val="none" w:sz="0" w:space="0" w:color="auto"/>
      </w:divBdr>
    </w:div>
    <w:div w:id="1906991517">
      <w:bodyDiv w:val="1"/>
      <w:marLeft w:val="0"/>
      <w:marRight w:val="0"/>
      <w:marTop w:val="0"/>
      <w:marBottom w:val="0"/>
      <w:divBdr>
        <w:top w:val="none" w:sz="0" w:space="0" w:color="auto"/>
        <w:left w:val="none" w:sz="0" w:space="0" w:color="auto"/>
        <w:bottom w:val="none" w:sz="0" w:space="0" w:color="auto"/>
        <w:right w:val="none" w:sz="0" w:space="0" w:color="auto"/>
      </w:divBdr>
    </w:div>
    <w:div w:id="1907715432">
      <w:bodyDiv w:val="1"/>
      <w:marLeft w:val="0"/>
      <w:marRight w:val="0"/>
      <w:marTop w:val="0"/>
      <w:marBottom w:val="0"/>
      <w:divBdr>
        <w:top w:val="none" w:sz="0" w:space="0" w:color="auto"/>
        <w:left w:val="none" w:sz="0" w:space="0" w:color="auto"/>
        <w:bottom w:val="none" w:sz="0" w:space="0" w:color="auto"/>
        <w:right w:val="none" w:sz="0" w:space="0" w:color="auto"/>
      </w:divBdr>
    </w:div>
    <w:div w:id="1908958245">
      <w:bodyDiv w:val="1"/>
      <w:marLeft w:val="0"/>
      <w:marRight w:val="0"/>
      <w:marTop w:val="0"/>
      <w:marBottom w:val="0"/>
      <w:divBdr>
        <w:top w:val="none" w:sz="0" w:space="0" w:color="auto"/>
        <w:left w:val="none" w:sz="0" w:space="0" w:color="auto"/>
        <w:bottom w:val="none" w:sz="0" w:space="0" w:color="auto"/>
        <w:right w:val="none" w:sz="0" w:space="0" w:color="auto"/>
      </w:divBdr>
    </w:div>
    <w:div w:id="1919514422">
      <w:bodyDiv w:val="1"/>
      <w:marLeft w:val="0"/>
      <w:marRight w:val="0"/>
      <w:marTop w:val="0"/>
      <w:marBottom w:val="0"/>
      <w:divBdr>
        <w:top w:val="none" w:sz="0" w:space="0" w:color="auto"/>
        <w:left w:val="none" w:sz="0" w:space="0" w:color="auto"/>
        <w:bottom w:val="none" w:sz="0" w:space="0" w:color="auto"/>
        <w:right w:val="none" w:sz="0" w:space="0" w:color="auto"/>
      </w:divBdr>
    </w:div>
    <w:div w:id="1926764142">
      <w:bodyDiv w:val="1"/>
      <w:marLeft w:val="0"/>
      <w:marRight w:val="0"/>
      <w:marTop w:val="0"/>
      <w:marBottom w:val="0"/>
      <w:divBdr>
        <w:top w:val="none" w:sz="0" w:space="0" w:color="auto"/>
        <w:left w:val="none" w:sz="0" w:space="0" w:color="auto"/>
        <w:bottom w:val="none" w:sz="0" w:space="0" w:color="auto"/>
        <w:right w:val="none" w:sz="0" w:space="0" w:color="auto"/>
      </w:divBdr>
    </w:div>
    <w:div w:id="1926844771">
      <w:bodyDiv w:val="1"/>
      <w:marLeft w:val="0"/>
      <w:marRight w:val="0"/>
      <w:marTop w:val="0"/>
      <w:marBottom w:val="0"/>
      <w:divBdr>
        <w:top w:val="none" w:sz="0" w:space="0" w:color="auto"/>
        <w:left w:val="none" w:sz="0" w:space="0" w:color="auto"/>
        <w:bottom w:val="none" w:sz="0" w:space="0" w:color="auto"/>
        <w:right w:val="none" w:sz="0" w:space="0" w:color="auto"/>
      </w:divBdr>
    </w:div>
    <w:div w:id="1937473449">
      <w:bodyDiv w:val="1"/>
      <w:marLeft w:val="0"/>
      <w:marRight w:val="0"/>
      <w:marTop w:val="0"/>
      <w:marBottom w:val="0"/>
      <w:divBdr>
        <w:top w:val="none" w:sz="0" w:space="0" w:color="auto"/>
        <w:left w:val="none" w:sz="0" w:space="0" w:color="auto"/>
        <w:bottom w:val="none" w:sz="0" w:space="0" w:color="auto"/>
        <w:right w:val="none" w:sz="0" w:space="0" w:color="auto"/>
      </w:divBdr>
    </w:div>
    <w:div w:id="1947887578">
      <w:bodyDiv w:val="1"/>
      <w:marLeft w:val="0"/>
      <w:marRight w:val="0"/>
      <w:marTop w:val="0"/>
      <w:marBottom w:val="0"/>
      <w:divBdr>
        <w:top w:val="none" w:sz="0" w:space="0" w:color="auto"/>
        <w:left w:val="none" w:sz="0" w:space="0" w:color="auto"/>
        <w:bottom w:val="none" w:sz="0" w:space="0" w:color="auto"/>
        <w:right w:val="none" w:sz="0" w:space="0" w:color="auto"/>
      </w:divBdr>
    </w:div>
    <w:div w:id="1948386770">
      <w:bodyDiv w:val="1"/>
      <w:marLeft w:val="0"/>
      <w:marRight w:val="0"/>
      <w:marTop w:val="0"/>
      <w:marBottom w:val="0"/>
      <w:divBdr>
        <w:top w:val="none" w:sz="0" w:space="0" w:color="auto"/>
        <w:left w:val="none" w:sz="0" w:space="0" w:color="auto"/>
        <w:bottom w:val="none" w:sz="0" w:space="0" w:color="auto"/>
        <w:right w:val="none" w:sz="0" w:space="0" w:color="auto"/>
      </w:divBdr>
    </w:div>
    <w:div w:id="1948541477">
      <w:bodyDiv w:val="1"/>
      <w:marLeft w:val="0"/>
      <w:marRight w:val="0"/>
      <w:marTop w:val="0"/>
      <w:marBottom w:val="0"/>
      <w:divBdr>
        <w:top w:val="none" w:sz="0" w:space="0" w:color="auto"/>
        <w:left w:val="none" w:sz="0" w:space="0" w:color="auto"/>
        <w:bottom w:val="none" w:sz="0" w:space="0" w:color="auto"/>
        <w:right w:val="none" w:sz="0" w:space="0" w:color="auto"/>
      </w:divBdr>
    </w:div>
    <w:div w:id="1957759741">
      <w:bodyDiv w:val="1"/>
      <w:marLeft w:val="0"/>
      <w:marRight w:val="0"/>
      <w:marTop w:val="0"/>
      <w:marBottom w:val="0"/>
      <w:divBdr>
        <w:top w:val="none" w:sz="0" w:space="0" w:color="auto"/>
        <w:left w:val="none" w:sz="0" w:space="0" w:color="auto"/>
        <w:bottom w:val="none" w:sz="0" w:space="0" w:color="auto"/>
        <w:right w:val="none" w:sz="0" w:space="0" w:color="auto"/>
      </w:divBdr>
    </w:div>
    <w:div w:id="1967661038">
      <w:bodyDiv w:val="1"/>
      <w:marLeft w:val="0"/>
      <w:marRight w:val="0"/>
      <w:marTop w:val="0"/>
      <w:marBottom w:val="0"/>
      <w:divBdr>
        <w:top w:val="none" w:sz="0" w:space="0" w:color="auto"/>
        <w:left w:val="none" w:sz="0" w:space="0" w:color="auto"/>
        <w:bottom w:val="none" w:sz="0" w:space="0" w:color="auto"/>
        <w:right w:val="none" w:sz="0" w:space="0" w:color="auto"/>
      </w:divBdr>
    </w:div>
    <w:div w:id="1975987898">
      <w:bodyDiv w:val="1"/>
      <w:marLeft w:val="0"/>
      <w:marRight w:val="0"/>
      <w:marTop w:val="0"/>
      <w:marBottom w:val="0"/>
      <w:divBdr>
        <w:top w:val="none" w:sz="0" w:space="0" w:color="auto"/>
        <w:left w:val="none" w:sz="0" w:space="0" w:color="auto"/>
        <w:bottom w:val="none" w:sz="0" w:space="0" w:color="auto"/>
        <w:right w:val="none" w:sz="0" w:space="0" w:color="auto"/>
      </w:divBdr>
    </w:div>
    <w:div w:id="1977755847">
      <w:bodyDiv w:val="1"/>
      <w:marLeft w:val="0"/>
      <w:marRight w:val="0"/>
      <w:marTop w:val="0"/>
      <w:marBottom w:val="0"/>
      <w:divBdr>
        <w:top w:val="none" w:sz="0" w:space="0" w:color="auto"/>
        <w:left w:val="none" w:sz="0" w:space="0" w:color="auto"/>
        <w:bottom w:val="none" w:sz="0" w:space="0" w:color="auto"/>
        <w:right w:val="none" w:sz="0" w:space="0" w:color="auto"/>
      </w:divBdr>
    </w:div>
    <w:div w:id="1979919024">
      <w:bodyDiv w:val="1"/>
      <w:marLeft w:val="0"/>
      <w:marRight w:val="0"/>
      <w:marTop w:val="0"/>
      <w:marBottom w:val="0"/>
      <w:divBdr>
        <w:top w:val="none" w:sz="0" w:space="0" w:color="auto"/>
        <w:left w:val="none" w:sz="0" w:space="0" w:color="auto"/>
        <w:bottom w:val="none" w:sz="0" w:space="0" w:color="auto"/>
        <w:right w:val="none" w:sz="0" w:space="0" w:color="auto"/>
      </w:divBdr>
    </w:div>
    <w:div w:id="1990286629">
      <w:bodyDiv w:val="1"/>
      <w:marLeft w:val="0"/>
      <w:marRight w:val="0"/>
      <w:marTop w:val="0"/>
      <w:marBottom w:val="0"/>
      <w:divBdr>
        <w:top w:val="none" w:sz="0" w:space="0" w:color="auto"/>
        <w:left w:val="none" w:sz="0" w:space="0" w:color="auto"/>
        <w:bottom w:val="none" w:sz="0" w:space="0" w:color="auto"/>
        <w:right w:val="none" w:sz="0" w:space="0" w:color="auto"/>
      </w:divBdr>
    </w:div>
    <w:div w:id="1996760466">
      <w:bodyDiv w:val="1"/>
      <w:marLeft w:val="0"/>
      <w:marRight w:val="0"/>
      <w:marTop w:val="0"/>
      <w:marBottom w:val="0"/>
      <w:divBdr>
        <w:top w:val="none" w:sz="0" w:space="0" w:color="auto"/>
        <w:left w:val="none" w:sz="0" w:space="0" w:color="auto"/>
        <w:bottom w:val="none" w:sz="0" w:space="0" w:color="auto"/>
        <w:right w:val="none" w:sz="0" w:space="0" w:color="auto"/>
      </w:divBdr>
    </w:div>
    <w:div w:id="1997876596">
      <w:bodyDiv w:val="1"/>
      <w:marLeft w:val="0"/>
      <w:marRight w:val="0"/>
      <w:marTop w:val="0"/>
      <w:marBottom w:val="0"/>
      <w:divBdr>
        <w:top w:val="none" w:sz="0" w:space="0" w:color="auto"/>
        <w:left w:val="none" w:sz="0" w:space="0" w:color="auto"/>
        <w:bottom w:val="none" w:sz="0" w:space="0" w:color="auto"/>
        <w:right w:val="none" w:sz="0" w:space="0" w:color="auto"/>
      </w:divBdr>
    </w:div>
    <w:div w:id="201090806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0911788">
      <w:bodyDiv w:val="1"/>
      <w:marLeft w:val="0"/>
      <w:marRight w:val="0"/>
      <w:marTop w:val="0"/>
      <w:marBottom w:val="0"/>
      <w:divBdr>
        <w:top w:val="none" w:sz="0" w:space="0" w:color="auto"/>
        <w:left w:val="none" w:sz="0" w:space="0" w:color="auto"/>
        <w:bottom w:val="none" w:sz="0" w:space="0" w:color="auto"/>
        <w:right w:val="none" w:sz="0" w:space="0" w:color="auto"/>
      </w:divBdr>
    </w:div>
    <w:div w:id="2032029280">
      <w:bodyDiv w:val="1"/>
      <w:marLeft w:val="0"/>
      <w:marRight w:val="0"/>
      <w:marTop w:val="0"/>
      <w:marBottom w:val="0"/>
      <w:divBdr>
        <w:top w:val="none" w:sz="0" w:space="0" w:color="auto"/>
        <w:left w:val="none" w:sz="0" w:space="0" w:color="auto"/>
        <w:bottom w:val="none" w:sz="0" w:space="0" w:color="auto"/>
        <w:right w:val="none" w:sz="0" w:space="0" w:color="auto"/>
      </w:divBdr>
    </w:div>
    <w:div w:id="2033340015">
      <w:bodyDiv w:val="1"/>
      <w:marLeft w:val="0"/>
      <w:marRight w:val="0"/>
      <w:marTop w:val="0"/>
      <w:marBottom w:val="0"/>
      <w:divBdr>
        <w:top w:val="none" w:sz="0" w:space="0" w:color="auto"/>
        <w:left w:val="none" w:sz="0" w:space="0" w:color="auto"/>
        <w:bottom w:val="none" w:sz="0" w:space="0" w:color="auto"/>
        <w:right w:val="none" w:sz="0" w:space="0" w:color="auto"/>
      </w:divBdr>
    </w:div>
    <w:div w:id="2037581467">
      <w:bodyDiv w:val="1"/>
      <w:marLeft w:val="0"/>
      <w:marRight w:val="0"/>
      <w:marTop w:val="0"/>
      <w:marBottom w:val="0"/>
      <w:divBdr>
        <w:top w:val="none" w:sz="0" w:space="0" w:color="auto"/>
        <w:left w:val="none" w:sz="0" w:space="0" w:color="auto"/>
        <w:bottom w:val="none" w:sz="0" w:space="0" w:color="auto"/>
        <w:right w:val="none" w:sz="0" w:space="0" w:color="auto"/>
      </w:divBdr>
    </w:div>
    <w:div w:id="2057390085">
      <w:bodyDiv w:val="1"/>
      <w:marLeft w:val="0"/>
      <w:marRight w:val="0"/>
      <w:marTop w:val="0"/>
      <w:marBottom w:val="0"/>
      <w:divBdr>
        <w:top w:val="none" w:sz="0" w:space="0" w:color="auto"/>
        <w:left w:val="none" w:sz="0" w:space="0" w:color="auto"/>
        <w:bottom w:val="none" w:sz="0" w:space="0" w:color="auto"/>
        <w:right w:val="none" w:sz="0" w:space="0" w:color="auto"/>
      </w:divBdr>
    </w:div>
    <w:div w:id="2057965153">
      <w:bodyDiv w:val="1"/>
      <w:marLeft w:val="0"/>
      <w:marRight w:val="0"/>
      <w:marTop w:val="0"/>
      <w:marBottom w:val="0"/>
      <w:divBdr>
        <w:top w:val="none" w:sz="0" w:space="0" w:color="auto"/>
        <w:left w:val="none" w:sz="0" w:space="0" w:color="auto"/>
        <w:bottom w:val="none" w:sz="0" w:space="0" w:color="auto"/>
        <w:right w:val="none" w:sz="0" w:space="0" w:color="auto"/>
      </w:divBdr>
    </w:div>
    <w:div w:id="2062169543">
      <w:bodyDiv w:val="1"/>
      <w:marLeft w:val="0"/>
      <w:marRight w:val="0"/>
      <w:marTop w:val="0"/>
      <w:marBottom w:val="0"/>
      <w:divBdr>
        <w:top w:val="none" w:sz="0" w:space="0" w:color="auto"/>
        <w:left w:val="none" w:sz="0" w:space="0" w:color="auto"/>
        <w:bottom w:val="none" w:sz="0" w:space="0" w:color="auto"/>
        <w:right w:val="none" w:sz="0" w:space="0" w:color="auto"/>
      </w:divBdr>
    </w:div>
    <w:div w:id="2062748285">
      <w:bodyDiv w:val="1"/>
      <w:marLeft w:val="0"/>
      <w:marRight w:val="0"/>
      <w:marTop w:val="0"/>
      <w:marBottom w:val="0"/>
      <w:divBdr>
        <w:top w:val="none" w:sz="0" w:space="0" w:color="auto"/>
        <w:left w:val="none" w:sz="0" w:space="0" w:color="auto"/>
        <w:bottom w:val="none" w:sz="0" w:space="0" w:color="auto"/>
        <w:right w:val="none" w:sz="0" w:space="0" w:color="auto"/>
      </w:divBdr>
    </w:div>
    <w:div w:id="2064594159">
      <w:bodyDiv w:val="1"/>
      <w:marLeft w:val="0"/>
      <w:marRight w:val="0"/>
      <w:marTop w:val="0"/>
      <w:marBottom w:val="0"/>
      <w:divBdr>
        <w:top w:val="none" w:sz="0" w:space="0" w:color="auto"/>
        <w:left w:val="none" w:sz="0" w:space="0" w:color="auto"/>
        <w:bottom w:val="none" w:sz="0" w:space="0" w:color="auto"/>
        <w:right w:val="none" w:sz="0" w:space="0" w:color="auto"/>
      </w:divBdr>
    </w:div>
    <w:div w:id="2065175888">
      <w:bodyDiv w:val="1"/>
      <w:marLeft w:val="0"/>
      <w:marRight w:val="0"/>
      <w:marTop w:val="0"/>
      <w:marBottom w:val="0"/>
      <w:divBdr>
        <w:top w:val="none" w:sz="0" w:space="0" w:color="auto"/>
        <w:left w:val="none" w:sz="0" w:space="0" w:color="auto"/>
        <w:bottom w:val="none" w:sz="0" w:space="0" w:color="auto"/>
        <w:right w:val="none" w:sz="0" w:space="0" w:color="auto"/>
      </w:divBdr>
    </w:div>
    <w:div w:id="2067365833">
      <w:bodyDiv w:val="1"/>
      <w:marLeft w:val="0"/>
      <w:marRight w:val="0"/>
      <w:marTop w:val="0"/>
      <w:marBottom w:val="0"/>
      <w:divBdr>
        <w:top w:val="none" w:sz="0" w:space="0" w:color="auto"/>
        <w:left w:val="none" w:sz="0" w:space="0" w:color="auto"/>
        <w:bottom w:val="none" w:sz="0" w:space="0" w:color="auto"/>
        <w:right w:val="none" w:sz="0" w:space="0" w:color="auto"/>
      </w:divBdr>
    </w:div>
    <w:div w:id="2080252647">
      <w:bodyDiv w:val="1"/>
      <w:marLeft w:val="0"/>
      <w:marRight w:val="0"/>
      <w:marTop w:val="0"/>
      <w:marBottom w:val="0"/>
      <w:divBdr>
        <w:top w:val="none" w:sz="0" w:space="0" w:color="auto"/>
        <w:left w:val="none" w:sz="0" w:space="0" w:color="auto"/>
        <w:bottom w:val="none" w:sz="0" w:space="0" w:color="auto"/>
        <w:right w:val="none" w:sz="0" w:space="0" w:color="auto"/>
      </w:divBdr>
    </w:div>
    <w:div w:id="2081318509">
      <w:bodyDiv w:val="1"/>
      <w:marLeft w:val="0"/>
      <w:marRight w:val="0"/>
      <w:marTop w:val="0"/>
      <w:marBottom w:val="0"/>
      <w:divBdr>
        <w:top w:val="none" w:sz="0" w:space="0" w:color="auto"/>
        <w:left w:val="none" w:sz="0" w:space="0" w:color="auto"/>
        <w:bottom w:val="none" w:sz="0" w:space="0" w:color="auto"/>
        <w:right w:val="none" w:sz="0" w:space="0" w:color="auto"/>
      </w:divBdr>
    </w:div>
    <w:div w:id="2081751569">
      <w:bodyDiv w:val="1"/>
      <w:marLeft w:val="0"/>
      <w:marRight w:val="0"/>
      <w:marTop w:val="0"/>
      <w:marBottom w:val="0"/>
      <w:divBdr>
        <w:top w:val="none" w:sz="0" w:space="0" w:color="auto"/>
        <w:left w:val="none" w:sz="0" w:space="0" w:color="auto"/>
        <w:bottom w:val="none" w:sz="0" w:space="0" w:color="auto"/>
        <w:right w:val="none" w:sz="0" w:space="0" w:color="auto"/>
      </w:divBdr>
    </w:div>
    <w:div w:id="2086029527">
      <w:bodyDiv w:val="1"/>
      <w:marLeft w:val="0"/>
      <w:marRight w:val="0"/>
      <w:marTop w:val="0"/>
      <w:marBottom w:val="0"/>
      <w:divBdr>
        <w:top w:val="none" w:sz="0" w:space="0" w:color="auto"/>
        <w:left w:val="none" w:sz="0" w:space="0" w:color="auto"/>
        <w:bottom w:val="none" w:sz="0" w:space="0" w:color="auto"/>
        <w:right w:val="none" w:sz="0" w:space="0" w:color="auto"/>
      </w:divBdr>
    </w:div>
    <w:div w:id="2093161673">
      <w:bodyDiv w:val="1"/>
      <w:marLeft w:val="0"/>
      <w:marRight w:val="0"/>
      <w:marTop w:val="0"/>
      <w:marBottom w:val="0"/>
      <w:divBdr>
        <w:top w:val="none" w:sz="0" w:space="0" w:color="auto"/>
        <w:left w:val="none" w:sz="0" w:space="0" w:color="auto"/>
        <w:bottom w:val="none" w:sz="0" w:space="0" w:color="auto"/>
        <w:right w:val="none" w:sz="0" w:space="0" w:color="auto"/>
      </w:divBdr>
    </w:div>
    <w:div w:id="2093237632">
      <w:bodyDiv w:val="1"/>
      <w:marLeft w:val="0"/>
      <w:marRight w:val="0"/>
      <w:marTop w:val="0"/>
      <w:marBottom w:val="0"/>
      <w:divBdr>
        <w:top w:val="none" w:sz="0" w:space="0" w:color="auto"/>
        <w:left w:val="none" w:sz="0" w:space="0" w:color="auto"/>
        <w:bottom w:val="none" w:sz="0" w:space="0" w:color="auto"/>
        <w:right w:val="none" w:sz="0" w:space="0" w:color="auto"/>
      </w:divBdr>
    </w:div>
    <w:div w:id="2099015062">
      <w:bodyDiv w:val="1"/>
      <w:marLeft w:val="0"/>
      <w:marRight w:val="0"/>
      <w:marTop w:val="0"/>
      <w:marBottom w:val="0"/>
      <w:divBdr>
        <w:top w:val="none" w:sz="0" w:space="0" w:color="auto"/>
        <w:left w:val="none" w:sz="0" w:space="0" w:color="auto"/>
        <w:bottom w:val="none" w:sz="0" w:space="0" w:color="auto"/>
        <w:right w:val="none" w:sz="0" w:space="0" w:color="auto"/>
      </w:divBdr>
    </w:div>
    <w:div w:id="2101179173">
      <w:bodyDiv w:val="1"/>
      <w:marLeft w:val="0"/>
      <w:marRight w:val="0"/>
      <w:marTop w:val="0"/>
      <w:marBottom w:val="0"/>
      <w:divBdr>
        <w:top w:val="none" w:sz="0" w:space="0" w:color="auto"/>
        <w:left w:val="none" w:sz="0" w:space="0" w:color="auto"/>
        <w:bottom w:val="none" w:sz="0" w:space="0" w:color="auto"/>
        <w:right w:val="none" w:sz="0" w:space="0" w:color="auto"/>
      </w:divBdr>
    </w:div>
    <w:div w:id="2101676419">
      <w:bodyDiv w:val="1"/>
      <w:marLeft w:val="0"/>
      <w:marRight w:val="0"/>
      <w:marTop w:val="0"/>
      <w:marBottom w:val="0"/>
      <w:divBdr>
        <w:top w:val="none" w:sz="0" w:space="0" w:color="auto"/>
        <w:left w:val="none" w:sz="0" w:space="0" w:color="auto"/>
        <w:bottom w:val="none" w:sz="0" w:space="0" w:color="auto"/>
        <w:right w:val="none" w:sz="0" w:space="0" w:color="auto"/>
      </w:divBdr>
    </w:div>
    <w:div w:id="2125615331">
      <w:bodyDiv w:val="1"/>
      <w:marLeft w:val="0"/>
      <w:marRight w:val="0"/>
      <w:marTop w:val="0"/>
      <w:marBottom w:val="0"/>
      <w:divBdr>
        <w:top w:val="none" w:sz="0" w:space="0" w:color="auto"/>
        <w:left w:val="none" w:sz="0" w:space="0" w:color="auto"/>
        <w:bottom w:val="none" w:sz="0" w:space="0" w:color="auto"/>
        <w:right w:val="none" w:sz="0" w:space="0" w:color="auto"/>
      </w:divBdr>
    </w:div>
    <w:div w:id="2127456771">
      <w:bodyDiv w:val="1"/>
      <w:marLeft w:val="0"/>
      <w:marRight w:val="0"/>
      <w:marTop w:val="0"/>
      <w:marBottom w:val="0"/>
      <w:divBdr>
        <w:top w:val="none" w:sz="0" w:space="0" w:color="auto"/>
        <w:left w:val="none" w:sz="0" w:space="0" w:color="auto"/>
        <w:bottom w:val="none" w:sz="0" w:space="0" w:color="auto"/>
        <w:right w:val="none" w:sz="0" w:space="0" w:color="auto"/>
      </w:divBdr>
    </w:div>
    <w:div w:id="2132703133">
      <w:bodyDiv w:val="1"/>
      <w:marLeft w:val="0"/>
      <w:marRight w:val="0"/>
      <w:marTop w:val="0"/>
      <w:marBottom w:val="0"/>
      <w:divBdr>
        <w:top w:val="none" w:sz="0" w:space="0" w:color="auto"/>
        <w:left w:val="none" w:sz="0" w:space="0" w:color="auto"/>
        <w:bottom w:val="none" w:sz="0" w:space="0" w:color="auto"/>
        <w:right w:val="none" w:sz="0" w:space="0" w:color="auto"/>
      </w:divBdr>
    </w:div>
    <w:div w:id="2135564257">
      <w:bodyDiv w:val="1"/>
      <w:marLeft w:val="0"/>
      <w:marRight w:val="0"/>
      <w:marTop w:val="0"/>
      <w:marBottom w:val="0"/>
      <w:divBdr>
        <w:top w:val="none" w:sz="0" w:space="0" w:color="auto"/>
        <w:left w:val="none" w:sz="0" w:space="0" w:color="auto"/>
        <w:bottom w:val="none" w:sz="0" w:space="0" w:color="auto"/>
        <w:right w:val="none" w:sz="0" w:space="0" w:color="auto"/>
      </w:divBdr>
    </w:div>
    <w:div w:id="213563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D89F5-B46B-43CC-8189-B2D76D62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2802</TotalTime>
  <Pages>15</Pages>
  <Words>4885</Words>
  <Characters>30183</Characters>
  <Application>Microsoft Office Word</Application>
  <DocSecurity>0</DocSecurity>
  <Lines>251</Lines>
  <Paragraphs>69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Budsakorn Saengwattanapan (TH)</cp:lastModifiedBy>
  <cp:revision>358</cp:revision>
  <cp:lastPrinted>2024-11-11T04:18:00Z</cp:lastPrinted>
  <dcterms:created xsi:type="dcterms:W3CDTF">2023-07-27T09:21:00Z</dcterms:created>
  <dcterms:modified xsi:type="dcterms:W3CDTF">2024-11-11T04:19:00Z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32c825d60374440af3f9311cff1fe19f2a1edf6cd5f66e6c305b56d45115d3df</vt:lpwstr>
  </property>
</Properties>
</file>