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612C4" w14:textId="16009B4A" w:rsidR="00EB6224" w:rsidRPr="00127B97" w:rsidRDefault="00EB6224" w:rsidP="00EB6224">
      <w:pPr>
        <w:widowControl/>
        <w:numPr>
          <w:ilvl w:val="0"/>
          <w:numId w:val="1"/>
        </w:numPr>
        <w:ind w:right="-25"/>
        <w:rPr>
          <w:rFonts w:ascii="Angsana New" w:hAnsi="Angsana New"/>
          <w:b/>
          <w:sz w:val="28"/>
          <w:szCs w:val="28"/>
          <w:lang w:val="en-GB"/>
        </w:rPr>
      </w:pPr>
      <w:r w:rsidRPr="00127B97">
        <w:rPr>
          <w:rFonts w:ascii="Angsana New" w:hAnsi="Angsana New"/>
          <w:b/>
          <w:bCs/>
          <w:sz w:val="28"/>
          <w:szCs w:val="28"/>
        </w:rPr>
        <w:t>GENERAL INFORMATION</w:t>
      </w:r>
    </w:p>
    <w:p w14:paraId="36CC2720" w14:textId="62F9667E" w:rsidR="00BE1FC8" w:rsidRPr="00127B97" w:rsidRDefault="00BE1FC8" w:rsidP="00D042F5">
      <w:pPr>
        <w:widowControl/>
        <w:numPr>
          <w:ilvl w:val="1"/>
          <w:numId w:val="13"/>
        </w:numPr>
        <w:tabs>
          <w:tab w:val="num" w:pos="851"/>
          <w:tab w:val="left" w:pos="3119"/>
        </w:tabs>
        <w:spacing w:before="120" w:after="120"/>
        <w:ind w:left="864" w:hanging="432"/>
        <w:jc w:val="thaiDistribute"/>
        <w:rPr>
          <w:rFonts w:ascii="Angsana New" w:hAnsi="Angsana New" w:cs="Angsana New"/>
          <w:b/>
          <w:bCs/>
          <w:sz w:val="28"/>
          <w:szCs w:val="28"/>
          <w:lang w:eastAsia="en-US"/>
        </w:rPr>
      </w:pPr>
      <w:r w:rsidRPr="00127B97">
        <w:rPr>
          <w:rFonts w:ascii="Angsana New" w:hAnsi="Angsana New" w:cs="Angsana New"/>
          <w:b/>
          <w:bCs/>
          <w:sz w:val="28"/>
          <w:szCs w:val="28"/>
          <w:lang w:eastAsia="en-US"/>
        </w:rPr>
        <w:t>General information of the company</w:t>
      </w:r>
    </w:p>
    <w:p w14:paraId="02B1A673" w14:textId="74B89E83" w:rsidR="002E238D" w:rsidRPr="0037351F" w:rsidRDefault="002E238D" w:rsidP="0037351F">
      <w:pPr>
        <w:widowControl/>
        <w:tabs>
          <w:tab w:val="left" w:pos="3119"/>
        </w:tabs>
        <w:spacing w:before="120" w:after="120"/>
        <w:ind w:left="864"/>
        <w:jc w:val="thaiDistribute"/>
        <w:rPr>
          <w:rFonts w:ascii="Angsana New" w:hAnsi="Angsana New" w:cs="Angsana New"/>
          <w:sz w:val="28"/>
          <w:szCs w:val="28"/>
          <w:highlight w:val="green"/>
          <w:lang w:eastAsia="en-US"/>
        </w:rPr>
      </w:pPr>
      <w:r w:rsidRPr="002F7C71">
        <w:rPr>
          <w:rFonts w:ascii="Angsana New" w:hAnsi="Angsana New"/>
          <w:spacing w:val="-2"/>
          <w:sz w:val="28"/>
          <w:szCs w:val="28"/>
          <w:lang w:eastAsia="x-none"/>
        </w:rPr>
        <w:t xml:space="preserve">Formerly, the Company was registered as a limited company on </w:t>
      </w:r>
      <w:r w:rsidRPr="00127B97">
        <w:rPr>
          <w:rFonts w:ascii="Angsana New" w:hAnsi="Angsana New" w:cs="Angsana New"/>
          <w:sz w:val="28"/>
          <w:szCs w:val="28"/>
          <w:lang w:eastAsia="en-US"/>
        </w:rPr>
        <w:t>March 16, 2018</w:t>
      </w:r>
      <w:r w:rsidRPr="002F7C71">
        <w:rPr>
          <w:rFonts w:ascii="Angsana New" w:hAnsi="Angsana New"/>
          <w:spacing w:val="-2"/>
          <w:sz w:val="28"/>
          <w:szCs w:val="28"/>
          <w:lang w:eastAsia="x-none"/>
        </w:rPr>
        <w:t xml:space="preserve">, and was registered as a public company with the Ministry of Commerce on </w:t>
      </w:r>
      <w:r w:rsidRPr="00127B97">
        <w:rPr>
          <w:rFonts w:ascii="Angsana New" w:hAnsi="Angsana New" w:cs="Angsana New"/>
          <w:sz w:val="28"/>
          <w:szCs w:val="28"/>
          <w:lang w:eastAsia="en-US"/>
        </w:rPr>
        <w:t>September 21, 2023</w:t>
      </w:r>
      <w:r w:rsidRPr="002F7C71">
        <w:rPr>
          <w:rFonts w:ascii="Angsana New" w:hAnsi="Angsana New"/>
          <w:spacing w:val="-2"/>
          <w:sz w:val="28"/>
          <w:szCs w:val="28"/>
          <w:lang w:eastAsia="x-none"/>
        </w:rPr>
        <w:t>, and changed the Company’s name from “</w:t>
      </w:r>
      <w:r w:rsidRPr="004323F7">
        <w:rPr>
          <w:rFonts w:ascii="Angsana New" w:hAnsi="Angsana New" w:cs="Angsana New"/>
          <w:sz w:val="28"/>
          <w:szCs w:val="28"/>
          <w:lang w:eastAsia="en-US"/>
        </w:rPr>
        <w:t>Inspire IVF Company Limited</w:t>
      </w:r>
      <w:r w:rsidRPr="002F7C71">
        <w:rPr>
          <w:rFonts w:ascii="Angsana New" w:hAnsi="Angsana New"/>
          <w:spacing w:val="-2"/>
          <w:sz w:val="28"/>
          <w:szCs w:val="28"/>
          <w:lang w:eastAsia="x-none"/>
        </w:rPr>
        <w:t>” to “</w:t>
      </w:r>
      <w:r w:rsidRPr="004323F7">
        <w:rPr>
          <w:rFonts w:ascii="Angsana New" w:hAnsi="Angsana New" w:cs="Angsana New"/>
          <w:sz w:val="28"/>
          <w:szCs w:val="28"/>
          <w:lang w:eastAsia="en-US"/>
        </w:rPr>
        <w:t>Inspire IVF Public Company Limited</w:t>
      </w:r>
      <w:r w:rsidRPr="002F7C71">
        <w:rPr>
          <w:rFonts w:ascii="Angsana New" w:hAnsi="Angsana New"/>
          <w:spacing w:val="-2"/>
          <w:sz w:val="28"/>
          <w:szCs w:val="28"/>
          <w:lang w:eastAsia="x-none"/>
        </w:rPr>
        <w:t>”</w:t>
      </w:r>
    </w:p>
    <w:p w14:paraId="639216B3" w14:textId="028E0968" w:rsidR="001620F5" w:rsidRPr="001620F5" w:rsidRDefault="001620F5" w:rsidP="001620F5">
      <w:pPr>
        <w:widowControl/>
        <w:numPr>
          <w:ilvl w:val="1"/>
          <w:numId w:val="13"/>
        </w:numPr>
        <w:tabs>
          <w:tab w:val="left" w:pos="3119"/>
        </w:tabs>
        <w:spacing w:before="120" w:after="120"/>
        <w:jc w:val="thaiDistribute"/>
        <w:rPr>
          <w:rFonts w:ascii="Angsana New" w:hAnsi="Angsana New"/>
          <w:b/>
          <w:bCs/>
          <w:sz w:val="28"/>
          <w:szCs w:val="28"/>
        </w:rPr>
      </w:pPr>
      <w:r w:rsidRPr="005F6F8D">
        <w:rPr>
          <w:rFonts w:ascii="Angsana New" w:hAnsi="Angsana New"/>
          <w:b/>
          <w:bCs/>
          <w:sz w:val="28"/>
          <w:szCs w:val="28"/>
        </w:rPr>
        <w:t>Basis for interim financial information preparation</w:t>
      </w:r>
    </w:p>
    <w:p w14:paraId="3C789AA5" w14:textId="465ADE19" w:rsidR="00104CCE" w:rsidRDefault="00104CCE" w:rsidP="00104CCE">
      <w:pPr>
        <w:widowControl/>
        <w:tabs>
          <w:tab w:val="left" w:pos="227"/>
          <w:tab w:val="left" w:pos="454"/>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Angsana New" w:hAnsi="Angsana New" w:cs="Angsana New"/>
          <w:sz w:val="28"/>
          <w:szCs w:val="28"/>
          <w:lang w:eastAsia="en-US"/>
        </w:rPr>
      </w:pPr>
      <w:r w:rsidRPr="00104CCE">
        <w:rPr>
          <w:rFonts w:ascii="Angsana New" w:hAnsi="Angsana New" w:cs="Angsana New"/>
          <w:sz w:val="28"/>
          <w:szCs w:val="28"/>
          <w:lang w:eastAsia="en-US"/>
        </w:rPr>
        <w:t>Interim financial information</w:t>
      </w:r>
      <w:r w:rsidR="0098527C">
        <w:rPr>
          <w:rFonts w:ascii="Angsana New" w:hAnsi="Angsana New" w:cs="Angsana New"/>
          <w:sz w:val="28"/>
          <w:szCs w:val="28"/>
          <w:lang w:eastAsia="en-US"/>
        </w:rPr>
        <w:t xml:space="preserve"> </w:t>
      </w:r>
      <w:proofErr w:type="gramStart"/>
      <w:r w:rsidRPr="00104CCE">
        <w:rPr>
          <w:rFonts w:ascii="Angsana New" w:hAnsi="Angsana New" w:cs="Angsana New"/>
          <w:sz w:val="28"/>
          <w:szCs w:val="28"/>
          <w:lang w:eastAsia="en-US"/>
        </w:rPr>
        <w:t>are</w:t>
      </w:r>
      <w:proofErr w:type="gramEnd"/>
      <w:r w:rsidR="0098527C">
        <w:rPr>
          <w:rFonts w:ascii="Angsana New" w:hAnsi="Angsana New" w:cs="Angsana New"/>
          <w:sz w:val="28"/>
          <w:szCs w:val="28"/>
          <w:lang w:eastAsia="en-US"/>
        </w:rPr>
        <w:t xml:space="preserve"> </w:t>
      </w:r>
      <w:r w:rsidRPr="00104CCE">
        <w:rPr>
          <w:rFonts w:ascii="Angsana New" w:hAnsi="Angsana New" w:cs="Angsana New"/>
          <w:sz w:val="28"/>
          <w:szCs w:val="28"/>
          <w:lang w:eastAsia="en-US"/>
        </w:rPr>
        <w:t>prepared in accordance with Accounting Standards Pronouncement No. 34</w:t>
      </w:r>
      <w:r w:rsidRPr="00104CCE">
        <w:rPr>
          <w:rFonts w:ascii="Angsana New" w:hAnsi="Angsana New" w:cs="Angsana New"/>
          <w:sz w:val="28"/>
          <w:szCs w:val="28"/>
          <w:cs/>
          <w:lang w:eastAsia="en-US"/>
        </w:rPr>
        <w:t>: “</w:t>
      </w:r>
      <w:r w:rsidRPr="00104CCE">
        <w:rPr>
          <w:rFonts w:ascii="Angsana New" w:hAnsi="Angsana New" w:cs="Angsana New"/>
          <w:sz w:val="28"/>
          <w:szCs w:val="28"/>
          <w:lang w:eastAsia="en-US"/>
        </w:rPr>
        <w:t xml:space="preserve">Interim financial reporting”, whereby the Company chooses to present condensed interim financial information. However, additional line items are presented in the interim financial information to bring them into the full format </w:t>
      </w:r>
      <w:proofErr w:type="gramStart"/>
      <w:r w:rsidRPr="00104CCE">
        <w:rPr>
          <w:rFonts w:ascii="Angsana New" w:hAnsi="Angsana New" w:cs="Angsana New"/>
          <w:sz w:val="28"/>
          <w:szCs w:val="28"/>
          <w:lang w:eastAsia="en-US"/>
        </w:rPr>
        <w:t>similar to</w:t>
      </w:r>
      <w:proofErr w:type="gramEnd"/>
      <w:r w:rsidRPr="00104CCE">
        <w:rPr>
          <w:rFonts w:ascii="Angsana New" w:hAnsi="Angsana New" w:cs="Angsana New"/>
          <w:sz w:val="28"/>
          <w:szCs w:val="28"/>
          <w:lang w:eastAsia="en-US"/>
        </w:rPr>
        <w:t xml:space="preserve"> the annual financial statements.</w:t>
      </w:r>
      <w:r w:rsidRPr="00104CCE">
        <w:rPr>
          <w:rFonts w:ascii="Angsana New" w:hAnsi="Angsana New" w:cs="Angsana New"/>
          <w:sz w:val="28"/>
          <w:szCs w:val="28"/>
          <w:cs/>
          <w:lang w:eastAsia="en-US"/>
        </w:rPr>
        <w:t xml:space="preserve"> </w:t>
      </w:r>
    </w:p>
    <w:p w14:paraId="72E7D45A" w14:textId="77777777" w:rsidR="00BC035D" w:rsidRDefault="006869C1" w:rsidP="00BC035D">
      <w:pPr>
        <w:widowControl/>
        <w:tabs>
          <w:tab w:val="left" w:pos="227"/>
          <w:tab w:val="left" w:pos="454"/>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Angsana New" w:hAnsi="Angsana New" w:cs="Angsana New"/>
          <w:sz w:val="28"/>
          <w:szCs w:val="28"/>
          <w:lang w:eastAsia="en-US"/>
        </w:rPr>
      </w:pPr>
      <w:r w:rsidRPr="006869C1">
        <w:rPr>
          <w:rFonts w:ascii="Angsana New" w:hAnsi="Angsana New" w:cs="Angsana New"/>
          <w:sz w:val="28"/>
          <w:szCs w:val="28"/>
          <w:lang w:eastAsia="en-US"/>
        </w:rPr>
        <w:t xml:space="preserve">Interim financial information </w:t>
      </w:r>
      <w:proofErr w:type="gramStart"/>
      <w:r w:rsidRPr="006869C1">
        <w:rPr>
          <w:rFonts w:ascii="Angsana New" w:hAnsi="Angsana New" w:cs="Angsana New"/>
          <w:sz w:val="28"/>
          <w:szCs w:val="28"/>
          <w:lang w:eastAsia="en-US"/>
        </w:rPr>
        <w:t>are</w:t>
      </w:r>
      <w:proofErr w:type="gramEnd"/>
      <w:r w:rsidRPr="006869C1">
        <w:rPr>
          <w:rFonts w:ascii="Angsana New" w:hAnsi="Angsana New" w:cs="Angsana New"/>
          <w:sz w:val="28"/>
          <w:szCs w:val="28"/>
          <w:lang w:eastAsia="en-US"/>
        </w:rPr>
        <w:t xml:space="preserve"> prepared to provide information in addition to those included in the latest annual financial statements. Accordingly, they focus on new activities, events and circumstances to avoid repetition of information previously reported. </w:t>
      </w:r>
      <w:r w:rsidR="00BC035D" w:rsidRPr="00BC035D">
        <w:rPr>
          <w:rFonts w:ascii="Angsana New" w:hAnsi="Angsana New" w:cs="Angsana New"/>
          <w:sz w:val="28"/>
          <w:szCs w:val="28"/>
          <w:lang w:eastAsia="en-US"/>
        </w:rPr>
        <w:t>This interim financial information should, therefore, be read in conjunction with the financial statements for the year ended</w:t>
      </w:r>
      <w:r w:rsidR="00BC035D" w:rsidRPr="00BC035D">
        <w:rPr>
          <w:rFonts w:ascii="Angsana New" w:hAnsi="Angsana New" w:cs="Angsana New" w:hint="cs"/>
          <w:sz w:val="28"/>
          <w:szCs w:val="28"/>
          <w:cs/>
          <w:lang w:eastAsia="en-US"/>
        </w:rPr>
        <w:t xml:space="preserve"> </w:t>
      </w:r>
      <w:r w:rsidR="00BC035D" w:rsidRPr="00BC035D">
        <w:rPr>
          <w:rFonts w:ascii="Angsana New" w:hAnsi="Angsana New" w:cs="Angsana New"/>
          <w:sz w:val="28"/>
          <w:szCs w:val="28"/>
          <w:lang w:eastAsia="en-US"/>
        </w:rPr>
        <w:t>December 31, 2023.</w:t>
      </w:r>
    </w:p>
    <w:p w14:paraId="34EB4BA9" w14:textId="77777777" w:rsidR="00F56303" w:rsidRPr="00F56303" w:rsidRDefault="00F56303" w:rsidP="00F56303">
      <w:pPr>
        <w:widowControl/>
        <w:tabs>
          <w:tab w:val="left" w:pos="227"/>
          <w:tab w:val="left" w:pos="454"/>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Angsana New" w:hAnsi="Angsana New" w:cs="Angsana New"/>
          <w:sz w:val="28"/>
          <w:szCs w:val="28"/>
          <w:lang w:eastAsia="en-US"/>
        </w:rPr>
      </w:pPr>
      <w:r w:rsidRPr="00F56303">
        <w:rPr>
          <w:rFonts w:ascii="Angsana New" w:hAnsi="Angsana New" w:cs="Angsana New"/>
          <w:sz w:val="28"/>
          <w:szCs w:val="28"/>
          <w:lang w:eastAsia="en-US"/>
        </w:rPr>
        <w:t xml:space="preserve">Interim financial information </w:t>
      </w:r>
      <w:proofErr w:type="gramStart"/>
      <w:r w:rsidRPr="00F56303">
        <w:rPr>
          <w:rFonts w:ascii="Angsana New" w:hAnsi="Angsana New" w:cs="Angsana New"/>
          <w:sz w:val="28"/>
          <w:szCs w:val="28"/>
          <w:lang w:eastAsia="en-US"/>
        </w:rPr>
        <w:t>are</w:t>
      </w:r>
      <w:proofErr w:type="gramEnd"/>
      <w:r w:rsidRPr="00F56303">
        <w:rPr>
          <w:rFonts w:ascii="Angsana New" w:hAnsi="Angsana New" w:cs="Angsana New"/>
          <w:sz w:val="28"/>
          <w:szCs w:val="28"/>
          <w:lang w:eastAsia="en-US"/>
        </w:rPr>
        <w:t xml:space="preserve"> officially prepared in Thai language. The translation of these statutory interim financial information to other language must conform to the Thai financial report.</w:t>
      </w:r>
    </w:p>
    <w:p w14:paraId="19DA6242" w14:textId="77777777" w:rsidR="00940880" w:rsidRDefault="00940880" w:rsidP="00940880">
      <w:pPr>
        <w:widowControl/>
        <w:numPr>
          <w:ilvl w:val="1"/>
          <w:numId w:val="13"/>
        </w:numPr>
        <w:tabs>
          <w:tab w:val="num" w:pos="851"/>
          <w:tab w:val="left" w:pos="3119"/>
        </w:tabs>
        <w:spacing w:before="120" w:after="120"/>
        <w:ind w:left="864" w:hanging="432"/>
        <w:jc w:val="thaiDistribute"/>
        <w:rPr>
          <w:rFonts w:ascii="Angsana New" w:hAnsi="Angsana New" w:cs="Angsana New"/>
          <w:b/>
          <w:bCs/>
          <w:sz w:val="28"/>
          <w:szCs w:val="28"/>
          <w:lang w:eastAsia="en-US"/>
        </w:rPr>
      </w:pPr>
      <w:r w:rsidRPr="00940880">
        <w:rPr>
          <w:rFonts w:ascii="Angsana New" w:hAnsi="Angsana New" w:cs="Angsana New"/>
          <w:b/>
          <w:bCs/>
          <w:sz w:val="28"/>
          <w:szCs w:val="28"/>
          <w:lang w:eastAsia="en-US"/>
        </w:rPr>
        <w:t>Significant accounting policies</w:t>
      </w:r>
    </w:p>
    <w:p w14:paraId="25935C90" w14:textId="379E45B2" w:rsidR="001D1FDF" w:rsidRPr="00000F12" w:rsidRDefault="001D1FDF" w:rsidP="00000F12">
      <w:pPr>
        <w:widowControl/>
        <w:tabs>
          <w:tab w:val="left" w:pos="227"/>
          <w:tab w:val="left" w:pos="454"/>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Angsana New" w:hAnsi="Angsana New" w:cs="Angsana New"/>
          <w:sz w:val="28"/>
          <w:szCs w:val="28"/>
          <w:lang w:eastAsia="en-US"/>
        </w:rPr>
      </w:pPr>
      <w:r w:rsidRPr="001D1FDF">
        <w:rPr>
          <w:rFonts w:ascii="Angsana New" w:hAnsi="Angsana New" w:cs="Angsana New"/>
          <w:sz w:val="28"/>
          <w:szCs w:val="28"/>
          <w:lang w:eastAsia="en-US"/>
        </w:rPr>
        <w:t xml:space="preserve">The interim financial statements </w:t>
      </w:r>
      <w:proofErr w:type="gramStart"/>
      <w:r w:rsidRPr="001D1FDF">
        <w:rPr>
          <w:rFonts w:ascii="Angsana New" w:hAnsi="Angsana New" w:cs="Angsana New"/>
          <w:sz w:val="28"/>
          <w:szCs w:val="28"/>
          <w:lang w:eastAsia="en-US"/>
        </w:rPr>
        <w:t>is</w:t>
      </w:r>
      <w:proofErr w:type="gramEnd"/>
      <w:r w:rsidRPr="001D1FDF">
        <w:rPr>
          <w:rFonts w:ascii="Angsana New" w:hAnsi="Angsana New" w:cs="Angsana New"/>
          <w:sz w:val="28"/>
          <w:szCs w:val="28"/>
          <w:lang w:eastAsia="en-US"/>
        </w:rPr>
        <w:t xml:space="preserve"> prepared using the same accounting policies and methods of computation as were used for the financial statements for the year ended</w:t>
      </w:r>
      <w:r w:rsidRPr="001D1FDF">
        <w:rPr>
          <w:rFonts w:ascii="Angsana New" w:hAnsi="Angsana New" w:cs="Angsana New"/>
          <w:sz w:val="28"/>
          <w:szCs w:val="28"/>
          <w:cs/>
          <w:lang w:eastAsia="en-US"/>
        </w:rPr>
        <w:t xml:space="preserve"> </w:t>
      </w:r>
      <w:r w:rsidRPr="001D1FDF">
        <w:rPr>
          <w:rFonts w:ascii="Angsana New" w:hAnsi="Angsana New" w:cs="Angsana New"/>
          <w:sz w:val="28"/>
          <w:szCs w:val="28"/>
          <w:lang w:eastAsia="en-US"/>
        </w:rPr>
        <w:t>December 31, 2023.</w:t>
      </w:r>
    </w:p>
    <w:p w14:paraId="275CD19F" w14:textId="22FD850E" w:rsidR="00992544" w:rsidRPr="00000F12" w:rsidRDefault="00000F12" w:rsidP="00000F12">
      <w:pPr>
        <w:spacing w:before="120"/>
        <w:ind w:left="851"/>
        <w:jc w:val="thaiDistribute"/>
        <w:rPr>
          <w:rFonts w:ascii="Angsana New" w:hAnsi="Angsana New"/>
          <w:sz w:val="28"/>
          <w:szCs w:val="28"/>
        </w:rPr>
      </w:pPr>
      <w:r w:rsidRPr="00C932CC">
        <w:rPr>
          <w:rFonts w:ascii="Angsana New" w:hAnsi="Angsana New"/>
          <w:sz w:val="28"/>
          <w:szCs w:val="28"/>
        </w:rPr>
        <w:t>The revised financial reporting standards which are effective for fiscal years beginning on or after January</w:t>
      </w:r>
      <w:r>
        <w:rPr>
          <w:rFonts w:ascii="Angsana New" w:hAnsi="Angsana New" w:hint="cs"/>
          <w:sz w:val="28"/>
          <w:szCs w:val="28"/>
          <w:cs/>
        </w:rPr>
        <w:t xml:space="preserve"> </w:t>
      </w:r>
      <w:r w:rsidRPr="00C932CC">
        <w:rPr>
          <w:rFonts w:ascii="Angsana New" w:hAnsi="Angsana New"/>
          <w:sz w:val="28"/>
          <w:szCs w:val="28"/>
          <w:cs/>
        </w:rPr>
        <w:t>1</w:t>
      </w:r>
      <w:r w:rsidRPr="00C932CC">
        <w:rPr>
          <w:rFonts w:ascii="Angsana New" w:hAnsi="Angsana New"/>
          <w:sz w:val="28"/>
          <w:szCs w:val="28"/>
        </w:rPr>
        <w:t xml:space="preserve">, </w:t>
      </w:r>
      <w:r w:rsidRPr="00C932CC">
        <w:rPr>
          <w:rFonts w:ascii="Angsana New" w:hAnsi="Angsana New"/>
          <w:sz w:val="28"/>
          <w:szCs w:val="28"/>
          <w:cs/>
        </w:rPr>
        <w:t>202</w:t>
      </w:r>
      <w:r w:rsidR="00C047E7">
        <w:rPr>
          <w:rFonts w:ascii="Angsana New" w:hAnsi="Angsana New"/>
          <w:sz w:val="28"/>
          <w:szCs w:val="28"/>
        </w:rPr>
        <w:t>4</w:t>
      </w:r>
      <w:r w:rsidRPr="00C932CC">
        <w:rPr>
          <w:rFonts w:ascii="Angsana New" w:hAnsi="Angsana New"/>
          <w:sz w:val="28"/>
          <w:szCs w:val="28"/>
        </w:rPr>
        <w:t xml:space="preserve">, do not have any significant impact on the </w:t>
      </w:r>
      <w:r>
        <w:rPr>
          <w:rFonts w:ascii="Angsana New" w:hAnsi="Angsana New"/>
          <w:sz w:val="28"/>
          <w:szCs w:val="28"/>
        </w:rPr>
        <w:t>Company</w:t>
      </w:r>
      <w:r w:rsidRPr="00C932CC">
        <w:rPr>
          <w:rFonts w:ascii="Angsana New" w:hAnsi="Angsana New"/>
          <w:sz w:val="28"/>
          <w:szCs w:val="28"/>
        </w:rPr>
        <w:t>'s financial statements.</w:t>
      </w:r>
    </w:p>
    <w:p w14:paraId="3A20ACDD" w14:textId="15D1B1AA" w:rsidR="00F9367F" w:rsidRDefault="008A3666" w:rsidP="008A3666">
      <w:pPr>
        <w:widowControl/>
        <w:numPr>
          <w:ilvl w:val="1"/>
          <w:numId w:val="13"/>
        </w:numPr>
        <w:tabs>
          <w:tab w:val="num" w:pos="851"/>
          <w:tab w:val="left" w:pos="3119"/>
        </w:tabs>
        <w:spacing w:before="120" w:after="120"/>
        <w:ind w:left="864" w:hanging="432"/>
        <w:jc w:val="thaiDistribute"/>
        <w:rPr>
          <w:rFonts w:ascii="Angsana New" w:hAnsi="Angsana New" w:cs="Angsana New"/>
          <w:b/>
          <w:bCs/>
          <w:sz w:val="28"/>
          <w:szCs w:val="28"/>
          <w:lang w:eastAsia="en-US"/>
        </w:rPr>
      </w:pPr>
      <w:r w:rsidRPr="008A3666">
        <w:rPr>
          <w:rFonts w:ascii="Angsana New" w:hAnsi="Angsana New" w:cs="Angsana New"/>
          <w:b/>
          <w:bCs/>
          <w:sz w:val="28"/>
          <w:szCs w:val="28"/>
          <w:lang w:eastAsia="en-US"/>
        </w:rPr>
        <w:t xml:space="preserve">Estimation </w:t>
      </w:r>
    </w:p>
    <w:p w14:paraId="403CFE32" w14:textId="77777777" w:rsidR="001338CA" w:rsidRPr="001338CA" w:rsidRDefault="001338CA" w:rsidP="001338CA">
      <w:pPr>
        <w:widowControl/>
        <w:tabs>
          <w:tab w:val="left" w:pos="227"/>
          <w:tab w:val="left" w:pos="454"/>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Angsana New" w:hAnsi="Angsana New" w:cs="Angsana New"/>
          <w:sz w:val="28"/>
          <w:szCs w:val="28"/>
          <w:lang w:eastAsia="en-US"/>
        </w:rPr>
      </w:pPr>
      <w:r w:rsidRPr="001338CA">
        <w:rPr>
          <w:rFonts w:ascii="Angsana New" w:hAnsi="Angsana New" w:cs="Angsana New"/>
          <w:sz w:val="28"/>
          <w:szCs w:val="28"/>
          <w:lang w:eastAsia="en-US"/>
        </w:rPr>
        <w:t xml:space="preserve">When preparing the interim financial information, management undertake judgments, estimates and assumptions about recognition and measurement of assets, liabilities, income and expenses. The actual results may differ from the judgments, estimates and assumptions made by management. </w:t>
      </w:r>
    </w:p>
    <w:p w14:paraId="23C7D7E7" w14:textId="31C22392" w:rsidR="008A3666" w:rsidRDefault="001338CA" w:rsidP="001338CA">
      <w:pPr>
        <w:widowControl/>
        <w:tabs>
          <w:tab w:val="left" w:pos="227"/>
          <w:tab w:val="left" w:pos="454"/>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Angsana New" w:hAnsi="Angsana New" w:cs="Angsana New"/>
          <w:sz w:val="28"/>
          <w:szCs w:val="28"/>
          <w:lang w:eastAsia="en-US"/>
        </w:rPr>
      </w:pPr>
      <w:r w:rsidRPr="001338CA">
        <w:rPr>
          <w:rFonts w:ascii="Angsana New" w:hAnsi="Angsana New" w:cs="Angsana New"/>
          <w:sz w:val="28"/>
          <w:szCs w:val="28"/>
          <w:lang w:eastAsia="en-US"/>
        </w:rPr>
        <w:t xml:space="preserve">The judgments, estimates and assumptions applied in the interim financial information, including the key sources of estimation were the same as those applied in the preparation of annual financial statements for the year ended December 31, 2023. </w:t>
      </w:r>
    </w:p>
    <w:p w14:paraId="032302C3" w14:textId="77777777" w:rsidR="00292116" w:rsidRPr="00AC08C6" w:rsidRDefault="00292116" w:rsidP="00EE7E53">
      <w:pPr>
        <w:widowControl/>
        <w:spacing w:before="120"/>
        <w:ind w:left="851"/>
        <w:jc w:val="thaiDistribute"/>
        <w:rPr>
          <w:rFonts w:ascii="Angsana New" w:hAnsi="Angsana New" w:cs="Angsana New"/>
          <w:sz w:val="11"/>
          <w:szCs w:val="11"/>
          <w:cs/>
          <w:lang w:eastAsia="en-US"/>
        </w:rPr>
      </w:pPr>
    </w:p>
    <w:p w14:paraId="3F449F9E" w14:textId="4C186680" w:rsidR="00D955A6" w:rsidRPr="001B75B2" w:rsidRDefault="000169E4" w:rsidP="000169E4">
      <w:pPr>
        <w:pStyle w:val="Heading8"/>
        <w:keepNext w:val="0"/>
        <w:numPr>
          <w:ilvl w:val="0"/>
          <w:numId w:val="1"/>
        </w:numPr>
        <w:tabs>
          <w:tab w:val="clear" w:pos="1440"/>
        </w:tabs>
        <w:spacing w:after="120" w:line="240" w:lineRule="auto"/>
        <w:ind w:left="426" w:right="14"/>
        <w:rPr>
          <w:rFonts w:ascii="Angsana New" w:hAnsi="Angsana New" w:cs="Angsana New"/>
          <w:b/>
          <w:bCs/>
          <w:sz w:val="28"/>
          <w:szCs w:val="28"/>
        </w:rPr>
      </w:pPr>
      <w:r w:rsidRPr="001B75B2">
        <w:rPr>
          <w:rFonts w:ascii="Angsana New" w:hAnsi="Angsana New" w:cs="Angsana New"/>
          <w:b/>
          <w:bCs/>
          <w:sz w:val="28"/>
          <w:szCs w:val="28"/>
        </w:rPr>
        <w:lastRenderedPageBreak/>
        <w:t>CHANGE IN AN ACCOUNTING ESTIMATE</w:t>
      </w:r>
    </w:p>
    <w:p w14:paraId="00F6CA72" w14:textId="27EB8892" w:rsidR="00EF06A3" w:rsidRDefault="00EF06A3" w:rsidP="00D16A38">
      <w:pPr>
        <w:pStyle w:val="Heading8"/>
        <w:keepNext w:val="0"/>
        <w:tabs>
          <w:tab w:val="clear" w:pos="1440"/>
        </w:tabs>
        <w:spacing w:after="120" w:line="240" w:lineRule="auto"/>
        <w:ind w:left="426" w:right="11"/>
        <w:jc w:val="thaiDistribute"/>
        <w:rPr>
          <w:rFonts w:ascii="Angsana New" w:hAnsi="Angsana New" w:cs="Angsana New"/>
          <w:sz w:val="28"/>
          <w:szCs w:val="28"/>
        </w:rPr>
      </w:pPr>
      <w:r w:rsidRPr="00EF06A3">
        <w:rPr>
          <w:rFonts w:ascii="Angsana New" w:hAnsi="Angsana New" w:cs="Angsana New"/>
          <w:sz w:val="28"/>
          <w:szCs w:val="28"/>
        </w:rPr>
        <w:t>On April</w:t>
      </w:r>
      <w:r>
        <w:rPr>
          <w:rFonts w:ascii="Angsana New" w:hAnsi="Angsana New" w:cs="Angsana New" w:hint="cs"/>
          <w:sz w:val="28"/>
          <w:szCs w:val="28"/>
          <w:cs/>
        </w:rPr>
        <w:t xml:space="preserve"> </w:t>
      </w:r>
      <w:r>
        <w:rPr>
          <w:rFonts w:ascii="Angsana New" w:hAnsi="Angsana New" w:cs="Angsana New"/>
          <w:sz w:val="28"/>
          <w:szCs w:val="28"/>
        </w:rPr>
        <w:t>1</w:t>
      </w:r>
      <w:r w:rsidRPr="00EF06A3">
        <w:rPr>
          <w:rFonts w:ascii="Angsana New" w:hAnsi="Angsana New" w:cs="Angsana New"/>
          <w:sz w:val="28"/>
          <w:szCs w:val="28"/>
        </w:rPr>
        <w:t xml:space="preserve">, </w:t>
      </w:r>
      <w:r>
        <w:rPr>
          <w:rFonts w:ascii="Angsana New" w:hAnsi="Angsana New" w:cs="Angsana New"/>
          <w:sz w:val="28"/>
          <w:szCs w:val="28"/>
        </w:rPr>
        <w:t>2024</w:t>
      </w:r>
      <w:r w:rsidRPr="00EF06A3">
        <w:rPr>
          <w:rFonts w:ascii="Angsana New" w:hAnsi="Angsana New" w:cs="Angsana New"/>
          <w:sz w:val="28"/>
          <w:szCs w:val="28"/>
        </w:rPr>
        <w:t xml:space="preserve">, the Company have changed in accounting estimated useful life of medical equipment and devices acquired in year </w:t>
      </w:r>
      <w:r>
        <w:rPr>
          <w:rFonts w:ascii="Angsana New" w:hAnsi="Angsana New" w:cs="Angsana New"/>
          <w:sz w:val="28"/>
          <w:szCs w:val="28"/>
        </w:rPr>
        <w:t>2018 – 2024</w:t>
      </w:r>
      <w:r w:rsidRPr="00EF06A3">
        <w:rPr>
          <w:rFonts w:ascii="Angsana New" w:hAnsi="Angsana New" w:cs="Angsana New"/>
          <w:sz w:val="28"/>
          <w:szCs w:val="28"/>
        </w:rPr>
        <w:t xml:space="preserve">, cost amount Baht </w:t>
      </w:r>
      <w:r>
        <w:rPr>
          <w:rFonts w:ascii="Angsana New" w:hAnsi="Angsana New" w:cs="Angsana New"/>
          <w:sz w:val="28"/>
          <w:szCs w:val="28"/>
        </w:rPr>
        <w:t>37.69</w:t>
      </w:r>
      <w:r w:rsidRPr="00EF06A3">
        <w:rPr>
          <w:rFonts w:ascii="Angsana New" w:hAnsi="Angsana New" w:cs="Angsana New"/>
          <w:sz w:val="28"/>
          <w:szCs w:val="28"/>
          <w:cs/>
        </w:rPr>
        <w:t xml:space="preserve"> </w:t>
      </w:r>
      <w:r w:rsidRPr="00EF06A3">
        <w:rPr>
          <w:rFonts w:ascii="Angsana New" w:hAnsi="Angsana New" w:cs="Angsana New"/>
          <w:sz w:val="28"/>
          <w:szCs w:val="28"/>
        </w:rPr>
        <w:t xml:space="preserve">million by using the straight-line method of depreciation and estimated useful life of </w:t>
      </w:r>
      <w:r>
        <w:rPr>
          <w:rFonts w:ascii="Angsana New" w:hAnsi="Angsana New" w:cs="Angsana New"/>
          <w:sz w:val="28"/>
          <w:szCs w:val="28"/>
        </w:rPr>
        <w:t>15</w:t>
      </w:r>
      <w:r w:rsidRPr="00EF06A3">
        <w:rPr>
          <w:rFonts w:ascii="Angsana New" w:hAnsi="Angsana New" w:cs="Angsana New"/>
          <w:sz w:val="28"/>
          <w:szCs w:val="28"/>
          <w:cs/>
        </w:rPr>
        <w:t xml:space="preserve"> </w:t>
      </w:r>
      <w:r w:rsidRPr="00EF06A3">
        <w:rPr>
          <w:rFonts w:ascii="Angsana New" w:hAnsi="Angsana New" w:cs="Angsana New"/>
          <w:sz w:val="28"/>
          <w:szCs w:val="28"/>
        </w:rPr>
        <w:t xml:space="preserve">years, changing to estimated useful life of </w:t>
      </w:r>
      <w:r>
        <w:rPr>
          <w:rFonts w:ascii="Angsana New" w:hAnsi="Angsana New" w:cs="Angsana New"/>
          <w:sz w:val="28"/>
          <w:szCs w:val="28"/>
        </w:rPr>
        <w:t>10</w:t>
      </w:r>
      <w:r w:rsidRPr="00EF06A3">
        <w:rPr>
          <w:rFonts w:ascii="Angsana New" w:hAnsi="Angsana New" w:cs="Angsana New"/>
          <w:sz w:val="28"/>
          <w:szCs w:val="28"/>
          <w:cs/>
        </w:rPr>
        <w:t xml:space="preserve"> </w:t>
      </w:r>
      <w:r w:rsidRPr="00EF06A3">
        <w:rPr>
          <w:rFonts w:ascii="Angsana New" w:hAnsi="Angsana New" w:cs="Angsana New"/>
          <w:sz w:val="28"/>
          <w:szCs w:val="28"/>
        </w:rPr>
        <w:t xml:space="preserve">years are as follow, using the same straight-line method. The Company uses the policy from April </w:t>
      </w:r>
      <w:r>
        <w:rPr>
          <w:rFonts w:ascii="Angsana New" w:hAnsi="Angsana New" w:cs="Angsana New"/>
          <w:sz w:val="28"/>
          <w:szCs w:val="28"/>
        </w:rPr>
        <w:t>1</w:t>
      </w:r>
      <w:r w:rsidRPr="00EF06A3">
        <w:rPr>
          <w:rFonts w:ascii="Angsana New" w:hAnsi="Angsana New" w:cs="Angsana New"/>
          <w:sz w:val="28"/>
          <w:szCs w:val="28"/>
        </w:rPr>
        <w:t xml:space="preserve">, </w:t>
      </w:r>
      <w:r>
        <w:rPr>
          <w:rFonts w:ascii="Angsana New" w:hAnsi="Angsana New" w:cs="Angsana New"/>
          <w:sz w:val="28"/>
          <w:szCs w:val="28"/>
        </w:rPr>
        <w:t>2024</w:t>
      </w:r>
      <w:r w:rsidRPr="00EF06A3">
        <w:rPr>
          <w:rFonts w:ascii="Angsana New" w:hAnsi="Angsana New" w:cs="Angsana New"/>
          <w:sz w:val="28"/>
          <w:szCs w:val="28"/>
        </w:rPr>
        <w:t>, onwards.</w:t>
      </w:r>
    </w:p>
    <w:p w14:paraId="3F9BDE77" w14:textId="0B83DAB7" w:rsidR="002E08B3" w:rsidRPr="002E08B3" w:rsidRDefault="002E08B3" w:rsidP="00D16A38">
      <w:pPr>
        <w:pStyle w:val="Heading8"/>
        <w:keepNext w:val="0"/>
        <w:tabs>
          <w:tab w:val="clear" w:pos="1440"/>
        </w:tabs>
        <w:spacing w:after="120" w:line="240" w:lineRule="auto"/>
        <w:ind w:left="426" w:right="11"/>
        <w:jc w:val="thaiDistribute"/>
        <w:rPr>
          <w:rFonts w:ascii="Angsana New" w:hAnsi="Angsana New" w:cs="Angsana New"/>
          <w:sz w:val="28"/>
          <w:szCs w:val="28"/>
        </w:rPr>
      </w:pPr>
      <w:r w:rsidRPr="002E08B3">
        <w:rPr>
          <w:rFonts w:ascii="Angsana New" w:hAnsi="Angsana New" w:cs="Angsana New"/>
          <w:sz w:val="28"/>
          <w:szCs w:val="28"/>
        </w:rPr>
        <w:t xml:space="preserve">The Company accounted for such changes in accounting estimates using prospective basis. The effects of the change in such accounting estimates to the consolidated financial statements for </w:t>
      </w:r>
      <w:r w:rsidR="00F919C9">
        <w:rPr>
          <w:rFonts w:ascii="Angsana New" w:hAnsi="Angsana New" w:cs="Angsana New"/>
          <w:sz w:val="28"/>
          <w:szCs w:val="28"/>
        </w:rPr>
        <w:t>nine</w:t>
      </w:r>
      <w:r w:rsidRPr="002E08B3">
        <w:rPr>
          <w:rFonts w:ascii="Angsana New" w:hAnsi="Angsana New" w:cs="Angsana New"/>
          <w:sz w:val="28"/>
          <w:szCs w:val="28"/>
        </w:rPr>
        <w:t xml:space="preserve">-month period ended </w:t>
      </w:r>
      <w:r w:rsidR="00645457" w:rsidRPr="0033619B">
        <w:rPr>
          <w:rFonts w:ascii="Angsana New" w:hAnsi="Angsana New" w:cs="Angsana New"/>
          <w:sz w:val="28"/>
          <w:szCs w:val="28"/>
        </w:rPr>
        <w:t>September</w:t>
      </w:r>
      <w:r w:rsidR="002C3F1B" w:rsidRPr="0033619B">
        <w:rPr>
          <w:rFonts w:ascii="Angsana New" w:hAnsi="Angsana New" w:cs="Angsana New"/>
          <w:sz w:val="28"/>
          <w:szCs w:val="28"/>
        </w:rPr>
        <w:t xml:space="preserve"> </w:t>
      </w:r>
      <w:r w:rsidRPr="0033619B">
        <w:rPr>
          <w:rFonts w:ascii="Angsana New" w:hAnsi="Angsana New" w:cs="Angsana New"/>
          <w:sz w:val="28"/>
          <w:szCs w:val="28"/>
        </w:rPr>
        <w:t xml:space="preserve">30, </w:t>
      </w:r>
      <w:proofErr w:type="gramStart"/>
      <w:r w:rsidRPr="0033619B">
        <w:rPr>
          <w:rFonts w:ascii="Angsana New" w:hAnsi="Angsana New" w:cs="Angsana New"/>
          <w:sz w:val="28"/>
          <w:szCs w:val="28"/>
        </w:rPr>
        <w:t>2024</w:t>
      </w:r>
      <w:proofErr w:type="gramEnd"/>
      <w:r w:rsidRPr="0033619B">
        <w:rPr>
          <w:rFonts w:ascii="Angsana New" w:hAnsi="Angsana New" w:cs="Angsana New"/>
          <w:sz w:val="28"/>
          <w:szCs w:val="28"/>
        </w:rPr>
        <w:t xml:space="preserv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985"/>
        <w:gridCol w:w="1984"/>
        <w:gridCol w:w="1701"/>
      </w:tblGrid>
      <w:tr w:rsidR="00D955A6" w:rsidRPr="001B75B2" w14:paraId="00432DEB" w14:textId="77777777" w:rsidTr="002C3F1B">
        <w:tc>
          <w:tcPr>
            <w:tcW w:w="3685" w:type="dxa"/>
            <w:shd w:val="clear" w:color="auto" w:fill="auto"/>
          </w:tcPr>
          <w:p w14:paraId="2E17CB84" w14:textId="77777777" w:rsidR="00D955A6" w:rsidRPr="001B75B2" w:rsidRDefault="00D955A6" w:rsidP="00D16A38">
            <w:pPr>
              <w:jc w:val="thaiDistribute"/>
              <w:rPr>
                <w:rFonts w:ascii="Angsana New" w:hAnsi="Angsana New" w:cs="Angsana New"/>
                <w:sz w:val="28"/>
                <w:szCs w:val="28"/>
              </w:rPr>
            </w:pPr>
          </w:p>
        </w:tc>
        <w:tc>
          <w:tcPr>
            <w:tcW w:w="5670" w:type="dxa"/>
            <w:gridSpan w:val="3"/>
            <w:shd w:val="clear" w:color="auto" w:fill="auto"/>
          </w:tcPr>
          <w:p w14:paraId="61E744B1" w14:textId="5014EF6A" w:rsidR="00D955A6" w:rsidRPr="001B75B2" w:rsidRDefault="009279E8" w:rsidP="00D16A38">
            <w:pPr>
              <w:pBdr>
                <w:bottom w:val="single" w:sz="4" w:space="1" w:color="auto"/>
              </w:pBdr>
              <w:jc w:val="right"/>
              <w:rPr>
                <w:rFonts w:ascii="Angsana New" w:hAnsi="Angsana New" w:cs="Angsana New"/>
                <w:sz w:val="28"/>
                <w:szCs w:val="28"/>
                <w:cs/>
              </w:rPr>
            </w:pPr>
            <w:r w:rsidRPr="001B75B2">
              <w:rPr>
                <w:rFonts w:ascii="Angsana New" w:hAnsi="Angsana New"/>
                <w:sz w:val="28"/>
                <w:szCs w:val="28"/>
              </w:rPr>
              <w:t>(</w:t>
            </w:r>
            <w:proofErr w:type="gramStart"/>
            <w:r w:rsidRPr="001B75B2">
              <w:rPr>
                <w:rFonts w:ascii="Angsana New" w:hAnsi="Angsana New"/>
                <w:sz w:val="28"/>
                <w:szCs w:val="28"/>
              </w:rPr>
              <w:t>Unit :</w:t>
            </w:r>
            <w:proofErr w:type="gramEnd"/>
            <w:r w:rsidRPr="001B75B2">
              <w:rPr>
                <w:rFonts w:ascii="Angsana New" w:hAnsi="Angsana New"/>
                <w:sz w:val="28"/>
                <w:szCs w:val="28"/>
              </w:rPr>
              <w:t xml:space="preserve"> Thousand Baht)</w:t>
            </w:r>
          </w:p>
        </w:tc>
      </w:tr>
      <w:tr w:rsidR="00D955A6" w:rsidRPr="001B75B2" w14:paraId="36927BB2" w14:textId="77777777" w:rsidTr="002C3F1B">
        <w:tc>
          <w:tcPr>
            <w:tcW w:w="3685" w:type="dxa"/>
            <w:shd w:val="clear" w:color="auto" w:fill="auto"/>
          </w:tcPr>
          <w:p w14:paraId="2C454E43" w14:textId="77777777" w:rsidR="00D955A6" w:rsidRPr="001B75B2" w:rsidRDefault="00D955A6" w:rsidP="00D16A38">
            <w:pPr>
              <w:jc w:val="thaiDistribute"/>
              <w:rPr>
                <w:rFonts w:ascii="Angsana New" w:hAnsi="Angsana New" w:cs="Angsana New"/>
                <w:sz w:val="28"/>
                <w:szCs w:val="28"/>
              </w:rPr>
            </w:pPr>
          </w:p>
        </w:tc>
        <w:tc>
          <w:tcPr>
            <w:tcW w:w="1985" w:type="dxa"/>
            <w:shd w:val="clear" w:color="auto" w:fill="auto"/>
          </w:tcPr>
          <w:p w14:paraId="79D83B87" w14:textId="7C1E93E3" w:rsidR="00D955A6" w:rsidRPr="001B75B2" w:rsidRDefault="00EF06A3" w:rsidP="00D16A38">
            <w:pPr>
              <w:pBdr>
                <w:bottom w:val="single" w:sz="4" w:space="1" w:color="auto"/>
              </w:pBdr>
              <w:jc w:val="center"/>
              <w:rPr>
                <w:rFonts w:ascii="Angsana New" w:hAnsi="Angsana New" w:cs="Angsana New"/>
                <w:sz w:val="28"/>
                <w:szCs w:val="28"/>
              </w:rPr>
            </w:pPr>
            <w:r w:rsidRPr="00EF06A3">
              <w:rPr>
                <w:rFonts w:ascii="Angsana New" w:hAnsi="Angsana New" w:cs="Angsana New"/>
                <w:sz w:val="28"/>
                <w:szCs w:val="28"/>
              </w:rPr>
              <w:t>Book value based on previously useful life</w:t>
            </w:r>
          </w:p>
        </w:tc>
        <w:tc>
          <w:tcPr>
            <w:tcW w:w="1984" w:type="dxa"/>
            <w:shd w:val="clear" w:color="auto" w:fill="auto"/>
          </w:tcPr>
          <w:p w14:paraId="77709470" w14:textId="61B8273D" w:rsidR="00D955A6" w:rsidRPr="001B75B2" w:rsidRDefault="00EF06A3" w:rsidP="00D16A38">
            <w:pPr>
              <w:pBdr>
                <w:bottom w:val="single" w:sz="4" w:space="1" w:color="auto"/>
              </w:pBdr>
              <w:jc w:val="center"/>
              <w:rPr>
                <w:rFonts w:ascii="Angsana New" w:hAnsi="Angsana New" w:cs="Angsana New"/>
                <w:sz w:val="28"/>
                <w:szCs w:val="28"/>
              </w:rPr>
            </w:pPr>
            <w:r w:rsidRPr="00EF06A3">
              <w:rPr>
                <w:rFonts w:ascii="Angsana New" w:hAnsi="Angsana New" w:cs="Angsana New"/>
                <w:sz w:val="28"/>
                <w:szCs w:val="28"/>
              </w:rPr>
              <w:t>Book value based on new useful life</w:t>
            </w:r>
          </w:p>
        </w:tc>
        <w:tc>
          <w:tcPr>
            <w:tcW w:w="1701" w:type="dxa"/>
            <w:shd w:val="clear" w:color="auto" w:fill="auto"/>
          </w:tcPr>
          <w:p w14:paraId="34FB8A32" w14:textId="77777777" w:rsidR="00D955A6" w:rsidRPr="001B75B2" w:rsidRDefault="00D955A6" w:rsidP="00D16A38">
            <w:pPr>
              <w:pBdr>
                <w:bottom w:val="single" w:sz="4" w:space="1" w:color="auto"/>
              </w:pBdr>
              <w:jc w:val="center"/>
              <w:rPr>
                <w:rFonts w:ascii="Angsana New" w:hAnsi="Angsana New" w:cs="Angsana New"/>
                <w:sz w:val="28"/>
                <w:szCs w:val="28"/>
              </w:rPr>
            </w:pPr>
          </w:p>
          <w:p w14:paraId="30F15D3B" w14:textId="1AD03369" w:rsidR="00D955A6" w:rsidRPr="001B75B2" w:rsidRDefault="007F7FC2" w:rsidP="00D16A38">
            <w:pPr>
              <w:pBdr>
                <w:bottom w:val="single" w:sz="4" w:space="1" w:color="auto"/>
              </w:pBdr>
              <w:jc w:val="center"/>
              <w:rPr>
                <w:rFonts w:ascii="Angsana New" w:hAnsi="Angsana New" w:cs="Angsana New"/>
                <w:sz w:val="28"/>
                <w:szCs w:val="28"/>
                <w:cs/>
              </w:rPr>
            </w:pPr>
            <w:r w:rsidRPr="001B75B2">
              <w:rPr>
                <w:rFonts w:ascii="Angsana New" w:hAnsi="Angsana New" w:cs="Angsana New"/>
                <w:sz w:val="28"/>
                <w:szCs w:val="28"/>
              </w:rPr>
              <w:t>Difference</w:t>
            </w:r>
          </w:p>
        </w:tc>
      </w:tr>
      <w:tr w:rsidR="00D955A6" w:rsidRPr="001B75B2" w14:paraId="35ED8708" w14:textId="77777777" w:rsidTr="002C3F1B">
        <w:tc>
          <w:tcPr>
            <w:tcW w:w="3685" w:type="dxa"/>
            <w:shd w:val="clear" w:color="auto" w:fill="auto"/>
          </w:tcPr>
          <w:p w14:paraId="2CA03EA5" w14:textId="17605128" w:rsidR="00D955A6" w:rsidRPr="001B75B2" w:rsidRDefault="00BD2E0D" w:rsidP="00D16A38">
            <w:pPr>
              <w:jc w:val="thaiDistribute"/>
              <w:rPr>
                <w:rFonts w:ascii="Angsana New" w:hAnsi="Angsana New" w:cs="Angsana New"/>
                <w:b/>
                <w:bCs/>
                <w:sz w:val="28"/>
                <w:szCs w:val="28"/>
              </w:rPr>
            </w:pPr>
            <w:r w:rsidRPr="001B75B2">
              <w:rPr>
                <w:rFonts w:ascii="Angsana New" w:hAnsi="Angsana New" w:cs="Angsana New"/>
                <w:b/>
                <w:bCs/>
                <w:sz w:val="28"/>
                <w:szCs w:val="28"/>
              </w:rPr>
              <w:t>Statement of financial position</w:t>
            </w:r>
          </w:p>
        </w:tc>
        <w:tc>
          <w:tcPr>
            <w:tcW w:w="1985" w:type="dxa"/>
            <w:shd w:val="clear" w:color="auto" w:fill="auto"/>
          </w:tcPr>
          <w:p w14:paraId="1A9017C3" w14:textId="77777777" w:rsidR="00D955A6" w:rsidRPr="001B75B2" w:rsidRDefault="00D955A6" w:rsidP="00D16A38">
            <w:pPr>
              <w:jc w:val="right"/>
              <w:rPr>
                <w:rFonts w:ascii="Angsana New" w:hAnsi="Angsana New" w:cs="Angsana New"/>
                <w:sz w:val="28"/>
                <w:szCs w:val="28"/>
              </w:rPr>
            </w:pPr>
          </w:p>
        </w:tc>
        <w:tc>
          <w:tcPr>
            <w:tcW w:w="1984" w:type="dxa"/>
            <w:shd w:val="clear" w:color="auto" w:fill="auto"/>
          </w:tcPr>
          <w:p w14:paraId="24EC42D2" w14:textId="77777777" w:rsidR="00D955A6" w:rsidRPr="001B75B2" w:rsidRDefault="00D955A6" w:rsidP="00D16A38">
            <w:pPr>
              <w:jc w:val="thaiDistribute"/>
              <w:rPr>
                <w:rFonts w:ascii="Angsana New" w:hAnsi="Angsana New" w:cs="Angsana New"/>
                <w:sz w:val="28"/>
                <w:szCs w:val="28"/>
              </w:rPr>
            </w:pPr>
          </w:p>
        </w:tc>
        <w:tc>
          <w:tcPr>
            <w:tcW w:w="1701" w:type="dxa"/>
            <w:shd w:val="clear" w:color="auto" w:fill="auto"/>
          </w:tcPr>
          <w:p w14:paraId="16CC47DC" w14:textId="77777777" w:rsidR="00D955A6" w:rsidRPr="001B75B2" w:rsidRDefault="00D955A6" w:rsidP="00D16A38">
            <w:pPr>
              <w:jc w:val="thaiDistribute"/>
              <w:rPr>
                <w:rFonts w:ascii="Angsana New" w:hAnsi="Angsana New" w:cs="Angsana New"/>
                <w:sz w:val="28"/>
                <w:szCs w:val="28"/>
              </w:rPr>
            </w:pPr>
          </w:p>
        </w:tc>
      </w:tr>
      <w:tr w:rsidR="00CC55FD" w:rsidRPr="001B75B2" w14:paraId="4370C86D" w14:textId="77777777" w:rsidTr="00863152">
        <w:tc>
          <w:tcPr>
            <w:tcW w:w="3685" w:type="dxa"/>
            <w:shd w:val="clear" w:color="auto" w:fill="auto"/>
          </w:tcPr>
          <w:p w14:paraId="74621C03" w14:textId="52CA8517" w:rsidR="00CC55FD" w:rsidRPr="001B75B2" w:rsidRDefault="00CC55FD" w:rsidP="00CC55FD">
            <w:pPr>
              <w:jc w:val="thaiDistribute"/>
              <w:rPr>
                <w:rFonts w:ascii="Angsana New" w:hAnsi="Angsana New" w:cs="Angsana New"/>
                <w:sz w:val="28"/>
                <w:szCs w:val="28"/>
                <w:cs/>
              </w:rPr>
            </w:pPr>
            <w:r w:rsidRPr="001B75B2">
              <w:rPr>
                <w:rFonts w:ascii="Angsana New" w:hAnsi="Angsana New" w:cs="Angsana New"/>
                <w:sz w:val="28"/>
                <w:szCs w:val="28"/>
              </w:rPr>
              <w:t>Tools and medical equipment</w:t>
            </w:r>
          </w:p>
        </w:tc>
        <w:tc>
          <w:tcPr>
            <w:tcW w:w="1985" w:type="dxa"/>
            <w:shd w:val="clear" w:color="auto" w:fill="auto"/>
          </w:tcPr>
          <w:p w14:paraId="72D9A4AF" w14:textId="363ED55A" w:rsidR="00CC55FD" w:rsidRPr="001B75B2" w:rsidRDefault="00CC55FD" w:rsidP="00CC55FD">
            <w:pPr>
              <w:jc w:val="right"/>
              <w:rPr>
                <w:rFonts w:ascii="Angsana New" w:hAnsi="Angsana New" w:cs="Angsana New"/>
                <w:sz w:val="28"/>
                <w:szCs w:val="28"/>
              </w:rPr>
            </w:pPr>
            <w:r>
              <w:rPr>
                <w:rFonts w:ascii="Angsana New" w:hAnsi="Angsana New" w:cs="Angsana New"/>
                <w:sz w:val="28"/>
                <w:szCs w:val="28"/>
              </w:rPr>
              <w:t>37,748</w:t>
            </w:r>
          </w:p>
        </w:tc>
        <w:tc>
          <w:tcPr>
            <w:tcW w:w="1984" w:type="dxa"/>
            <w:shd w:val="clear" w:color="auto" w:fill="auto"/>
          </w:tcPr>
          <w:p w14:paraId="228FC8AF" w14:textId="4379E404" w:rsidR="00CC55FD" w:rsidRPr="001B75B2" w:rsidRDefault="00CC55FD" w:rsidP="00CC55FD">
            <w:pPr>
              <w:jc w:val="right"/>
              <w:rPr>
                <w:rFonts w:ascii="Angsana New" w:hAnsi="Angsana New" w:cs="Angsana New"/>
                <w:sz w:val="28"/>
                <w:szCs w:val="28"/>
              </w:rPr>
            </w:pPr>
            <w:r>
              <w:rPr>
                <w:rFonts w:ascii="Angsana New" w:hAnsi="Angsana New" w:cs="Angsana New"/>
                <w:sz w:val="28"/>
                <w:szCs w:val="28"/>
              </w:rPr>
              <w:t>37,748</w:t>
            </w:r>
          </w:p>
        </w:tc>
        <w:tc>
          <w:tcPr>
            <w:tcW w:w="1701" w:type="dxa"/>
            <w:shd w:val="clear" w:color="auto" w:fill="auto"/>
          </w:tcPr>
          <w:p w14:paraId="0112A5D7" w14:textId="0411A308" w:rsidR="00CC55FD" w:rsidRPr="001B75B2" w:rsidRDefault="00CC55FD" w:rsidP="00CC55FD">
            <w:pPr>
              <w:jc w:val="right"/>
              <w:rPr>
                <w:rFonts w:ascii="Angsana New" w:hAnsi="Angsana New" w:cs="Angsana New"/>
                <w:sz w:val="28"/>
                <w:szCs w:val="28"/>
              </w:rPr>
            </w:pPr>
            <w:r>
              <w:rPr>
                <w:rFonts w:ascii="Angsana New" w:hAnsi="Angsana New" w:cs="Angsana New"/>
                <w:sz w:val="28"/>
                <w:szCs w:val="28"/>
              </w:rPr>
              <w:t>-</w:t>
            </w:r>
          </w:p>
        </w:tc>
      </w:tr>
      <w:tr w:rsidR="00CC55FD" w:rsidRPr="001B75B2" w14:paraId="56433823" w14:textId="77777777" w:rsidTr="00863152">
        <w:tc>
          <w:tcPr>
            <w:tcW w:w="3685" w:type="dxa"/>
            <w:shd w:val="clear" w:color="auto" w:fill="auto"/>
          </w:tcPr>
          <w:p w14:paraId="58C5D497" w14:textId="09585712" w:rsidR="00CC55FD" w:rsidRPr="001B75B2" w:rsidRDefault="00CC55FD" w:rsidP="00CC55FD">
            <w:pPr>
              <w:jc w:val="thaiDistribute"/>
              <w:rPr>
                <w:rFonts w:ascii="Angsana New" w:hAnsi="Angsana New" w:cs="Angsana New"/>
                <w:sz w:val="28"/>
                <w:szCs w:val="28"/>
              </w:rPr>
            </w:pPr>
            <w:r w:rsidRPr="001B75B2">
              <w:rPr>
                <w:rFonts w:ascii="Angsana New" w:hAnsi="Angsana New" w:cs="Angsana New"/>
                <w:sz w:val="28"/>
                <w:szCs w:val="28"/>
                <w:u w:val="single"/>
              </w:rPr>
              <w:t>Less</w:t>
            </w:r>
            <w:r w:rsidRPr="001B75B2">
              <w:rPr>
                <w:rFonts w:ascii="Angsana New" w:hAnsi="Angsana New" w:cs="Angsana New"/>
                <w:sz w:val="28"/>
                <w:szCs w:val="28"/>
                <w:cs/>
              </w:rPr>
              <w:t xml:space="preserve"> </w:t>
            </w:r>
            <w:r w:rsidRPr="001B75B2">
              <w:rPr>
                <w:rFonts w:ascii="Angsana New" w:hAnsi="Angsana New" w:cs="Angsana New"/>
                <w:sz w:val="28"/>
                <w:szCs w:val="28"/>
              </w:rPr>
              <w:t>Accumulated depreciation</w:t>
            </w:r>
          </w:p>
        </w:tc>
        <w:tc>
          <w:tcPr>
            <w:tcW w:w="1985" w:type="dxa"/>
            <w:shd w:val="clear" w:color="auto" w:fill="auto"/>
          </w:tcPr>
          <w:p w14:paraId="387985BD" w14:textId="5356ABF4" w:rsidR="00CC55FD" w:rsidRPr="001B75B2" w:rsidRDefault="00CC55FD" w:rsidP="00CC55FD">
            <w:pPr>
              <w:pBdr>
                <w:bottom w:val="single" w:sz="4" w:space="1" w:color="auto"/>
              </w:pBdr>
              <w:jc w:val="right"/>
              <w:rPr>
                <w:rFonts w:ascii="Angsana New" w:hAnsi="Angsana New" w:cs="Angsana New"/>
                <w:sz w:val="28"/>
                <w:szCs w:val="28"/>
                <w:cs/>
              </w:rPr>
            </w:pPr>
            <w:r>
              <w:rPr>
                <w:rFonts w:ascii="Angsana New" w:hAnsi="Angsana New" w:cs="Angsana New" w:hint="cs"/>
                <w:sz w:val="28"/>
                <w:szCs w:val="28"/>
                <w:cs/>
              </w:rPr>
              <w:t>(10</w:t>
            </w:r>
            <w:r>
              <w:rPr>
                <w:rFonts w:ascii="Angsana New" w:hAnsi="Angsana New" w:cs="Angsana New"/>
                <w:sz w:val="28"/>
                <w:szCs w:val="28"/>
              </w:rPr>
              <w:t>,541</w:t>
            </w:r>
            <w:r>
              <w:rPr>
                <w:rFonts w:ascii="Angsana New" w:hAnsi="Angsana New" w:cs="Angsana New" w:hint="cs"/>
                <w:sz w:val="28"/>
                <w:szCs w:val="28"/>
                <w:cs/>
              </w:rPr>
              <w:t>)</w:t>
            </w:r>
          </w:p>
        </w:tc>
        <w:tc>
          <w:tcPr>
            <w:tcW w:w="1984" w:type="dxa"/>
            <w:shd w:val="clear" w:color="auto" w:fill="auto"/>
          </w:tcPr>
          <w:p w14:paraId="290C782E" w14:textId="54504BE1" w:rsidR="00CC55FD" w:rsidRPr="001B75B2" w:rsidRDefault="00CC55FD" w:rsidP="00CC55FD">
            <w:pPr>
              <w:pBdr>
                <w:bottom w:val="single" w:sz="4" w:space="1" w:color="auto"/>
              </w:pBdr>
              <w:jc w:val="right"/>
              <w:rPr>
                <w:rFonts w:ascii="Angsana New" w:hAnsi="Angsana New" w:cs="Angsana New"/>
                <w:sz w:val="28"/>
                <w:szCs w:val="28"/>
                <w:cs/>
              </w:rPr>
            </w:pPr>
            <w:r>
              <w:rPr>
                <w:rFonts w:ascii="Angsana New" w:hAnsi="Angsana New" w:cs="Angsana New" w:hint="cs"/>
                <w:sz w:val="28"/>
                <w:szCs w:val="28"/>
                <w:cs/>
              </w:rPr>
              <w:t>(</w:t>
            </w:r>
            <w:r>
              <w:rPr>
                <w:rFonts w:ascii="Angsana New" w:hAnsi="Angsana New" w:cs="Angsana New"/>
                <w:sz w:val="28"/>
                <w:szCs w:val="28"/>
              </w:rPr>
              <w:t>11,648</w:t>
            </w:r>
            <w:r>
              <w:rPr>
                <w:rFonts w:ascii="Angsana New" w:hAnsi="Angsana New" w:cs="Angsana New" w:hint="cs"/>
                <w:sz w:val="28"/>
                <w:szCs w:val="28"/>
                <w:cs/>
              </w:rPr>
              <w:t>)</w:t>
            </w:r>
          </w:p>
        </w:tc>
        <w:tc>
          <w:tcPr>
            <w:tcW w:w="1701" w:type="dxa"/>
            <w:shd w:val="clear" w:color="auto" w:fill="auto"/>
          </w:tcPr>
          <w:p w14:paraId="5E6B525A" w14:textId="52FDBAF2" w:rsidR="00CC55FD" w:rsidRPr="001B75B2" w:rsidRDefault="00CC55FD" w:rsidP="00CC55FD">
            <w:pPr>
              <w:pBdr>
                <w:bottom w:val="single" w:sz="4" w:space="1" w:color="auto"/>
              </w:pBdr>
              <w:jc w:val="right"/>
              <w:rPr>
                <w:rFonts w:ascii="Angsana New" w:hAnsi="Angsana New" w:cs="Angsana New"/>
                <w:sz w:val="28"/>
                <w:szCs w:val="28"/>
              </w:rPr>
            </w:pPr>
            <w:r>
              <w:rPr>
                <w:rFonts w:ascii="Angsana New" w:hAnsi="Angsana New" w:cs="Angsana New"/>
                <w:sz w:val="28"/>
                <w:szCs w:val="28"/>
              </w:rPr>
              <w:t>(1,107)</w:t>
            </w:r>
          </w:p>
        </w:tc>
      </w:tr>
      <w:tr w:rsidR="00CC55FD" w:rsidRPr="001B75B2" w14:paraId="0158035F" w14:textId="77777777" w:rsidTr="00863152">
        <w:tc>
          <w:tcPr>
            <w:tcW w:w="3685" w:type="dxa"/>
            <w:shd w:val="clear" w:color="auto" w:fill="auto"/>
          </w:tcPr>
          <w:p w14:paraId="6BCD70B4" w14:textId="6943F90F" w:rsidR="00CC55FD" w:rsidRPr="001B75B2" w:rsidRDefault="00CC55FD" w:rsidP="00CC55FD">
            <w:pPr>
              <w:jc w:val="thaiDistribute"/>
              <w:rPr>
                <w:rFonts w:ascii="Angsana New" w:hAnsi="Angsana New" w:cs="Angsana New"/>
                <w:sz w:val="28"/>
                <w:szCs w:val="28"/>
              </w:rPr>
            </w:pPr>
            <w:r w:rsidRPr="001B75B2">
              <w:rPr>
                <w:rFonts w:ascii="Angsana New" w:hAnsi="Angsana New" w:cs="Angsana New"/>
                <w:sz w:val="28"/>
                <w:szCs w:val="28"/>
              </w:rPr>
              <w:t>Net book value</w:t>
            </w:r>
          </w:p>
        </w:tc>
        <w:tc>
          <w:tcPr>
            <w:tcW w:w="1985" w:type="dxa"/>
            <w:shd w:val="clear" w:color="auto" w:fill="auto"/>
          </w:tcPr>
          <w:p w14:paraId="43698900" w14:textId="0B000C73" w:rsidR="00CC55FD" w:rsidRPr="001B75B2" w:rsidRDefault="00CC55FD" w:rsidP="00CC55FD">
            <w:pPr>
              <w:pBdr>
                <w:bottom w:val="double" w:sz="4" w:space="1" w:color="auto"/>
              </w:pBdr>
              <w:jc w:val="right"/>
              <w:rPr>
                <w:rFonts w:ascii="Angsana New" w:hAnsi="Angsana New" w:cs="Angsana New"/>
                <w:sz w:val="28"/>
                <w:szCs w:val="28"/>
              </w:rPr>
            </w:pPr>
            <w:r>
              <w:rPr>
                <w:rFonts w:ascii="Angsana New" w:hAnsi="Angsana New" w:cs="Angsana New"/>
                <w:sz w:val="28"/>
                <w:szCs w:val="28"/>
              </w:rPr>
              <w:t>27,207</w:t>
            </w:r>
          </w:p>
        </w:tc>
        <w:tc>
          <w:tcPr>
            <w:tcW w:w="1984" w:type="dxa"/>
            <w:shd w:val="clear" w:color="auto" w:fill="auto"/>
          </w:tcPr>
          <w:p w14:paraId="42B99626" w14:textId="05365B39" w:rsidR="00CC55FD" w:rsidRPr="001B75B2" w:rsidRDefault="00CC55FD" w:rsidP="00CC55FD">
            <w:pPr>
              <w:pBdr>
                <w:bottom w:val="double" w:sz="4" w:space="1" w:color="auto"/>
              </w:pBdr>
              <w:jc w:val="right"/>
              <w:rPr>
                <w:rFonts w:ascii="Angsana New" w:hAnsi="Angsana New" w:cs="Angsana New"/>
                <w:sz w:val="28"/>
                <w:szCs w:val="28"/>
              </w:rPr>
            </w:pPr>
            <w:r>
              <w:rPr>
                <w:rFonts w:ascii="Angsana New" w:hAnsi="Angsana New" w:cs="Angsana New"/>
                <w:sz w:val="28"/>
                <w:szCs w:val="28"/>
              </w:rPr>
              <w:t>26,100</w:t>
            </w:r>
          </w:p>
        </w:tc>
        <w:tc>
          <w:tcPr>
            <w:tcW w:w="1701" w:type="dxa"/>
            <w:shd w:val="clear" w:color="auto" w:fill="auto"/>
          </w:tcPr>
          <w:p w14:paraId="64C1FEC7" w14:textId="354F2798" w:rsidR="00CC55FD" w:rsidRPr="001B75B2" w:rsidRDefault="00CC55FD" w:rsidP="00CC55FD">
            <w:pPr>
              <w:pBdr>
                <w:bottom w:val="double" w:sz="4" w:space="1" w:color="auto"/>
              </w:pBdr>
              <w:jc w:val="right"/>
              <w:rPr>
                <w:rFonts w:ascii="Angsana New" w:hAnsi="Angsana New" w:cs="Angsana New"/>
                <w:sz w:val="28"/>
                <w:szCs w:val="28"/>
                <w:cs/>
              </w:rPr>
            </w:pPr>
            <w:r>
              <w:rPr>
                <w:rFonts w:ascii="Angsana New" w:hAnsi="Angsana New" w:cs="Angsana New"/>
                <w:sz w:val="28"/>
                <w:szCs w:val="28"/>
              </w:rPr>
              <w:t>(1,107)</w:t>
            </w:r>
          </w:p>
        </w:tc>
      </w:tr>
      <w:tr w:rsidR="00CC55FD" w:rsidRPr="001B75B2" w14:paraId="11CB413F" w14:textId="77777777" w:rsidTr="002C3F1B">
        <w:tc>
          <w:tcPr>
            <w:tcW w:w="3685" w:type="dxa"/>
            <w:shd w:val="clear" w:color="auto" w:fill="auto"/>
          </w:tcPr>
          <w:p w14:paraId="2885F648" w14:textId="6BC9E4CA" w:rsidR="00CC55FD" w:rsidRPr="001B75B2" w:rsidRDefault="00CC55FD" w:rsidP="00CC55FD">
            <w:pPr>
              <w:rPr>
                <w:rFonts w:ascii="Angsana New" w:hAnsi="Angsana New" w:cs="Angsana New"/>
                <w:b/>
                <w:bCs/>
                <w:sz w:val="28"/>
                <w:szCs w:val="28"/>
                <w:cs/>
              </w:rPr>
            </w:pPr>
            <w:r w:rsidRPr="001B75B2">
              <w:rPr>
                <w:rFonts w:ascii="Angsana New" w:hAnsi="Angsana New" w:cs="Angsana New"/>
                <w:b/>
                <w:bCs/>
                <w:sz w:val="28"/>
                <w:szCs w:val="28"/>
              </w:rPr>
              <w:t xml:space="preserve">Statement of comprehensive income for the </w:t>
            </w:r>
            <w:r>
              <w:rPr>
                <w:rFonts w:ascii="Angsana New" w:hAnsi="Angsana New" w:cs="Angsana New"/>
                <w:b/>
                <w:bCs/>
                <w:sz w:val="28"/>
                <w:szCs w:val="28"/>
              </w:rPr>
              <w:t>nine</w:t>
            </w:r>
            <w:r w:rsidRPr="001B75B2">
              <w:rPr>
                <w:rFonts w:ascii="Angsana New" w:hAnsi="Angsana New" w:cs="Angsana New"/>
                <w:b/>
                <w:bCs/>
                <w:sz w:val="28"/>
                <w:szCs w:val="28"/>
              </w:rPr>
              <w:t xml:space="preserve">-month period ended </w:t>
            </w:r>
            <w:proofErr w:type="gramStart"/>
            <w:r w:rsidRPr="00D1536E">
              <w:rPr>
                <w:rFonts w:ascii="Angsana New" w:hAnsi="Angsana New" w:cs="Angsana New"/>
                <w:b/>
                <w:bCs/>
                <w:sz w:val="28"/>
                <w:szCs w:val="28"/>
              </w:rPr>
              <w:t>September  30</w:t>
            </w:r>
            <w:proofErr w:type="gramEnd"/>
            <w:r w:rsidRPr="00D1536E">
              <w:rPr>
                <w:rFonts w:ascii="Angsana New" w:hAnsi="Angsana New" w:cs="Angsana New"/>
                <w:b/>
                <w:bCs/>
                <w:sz w:val="28"/>
                <w:szCs w:val="28"/>
              </w:rPr>
              <w:t>,2024</w:t>
            </w:r>
          </w:p>
        </w:tc>
        <w:tc>
          <w:tcPr>
            <w:tcW w:w="1985" w:type="dxa"/>
            <w:shd w:val="clear" w:color="auto" w:fill="auto"/>
            <w:vAlign w:val="bottom"/>
          </w:tcPr>
          <w:p w14:paraId="3645E66C" w14:textId="77777777" w:rsidR="00CC55FD" w:rsidRPr="001B75B2" w:rsidRDefault="00CC55FD" w:rsidP="00CC55FD">
            <w:pPr>
              <w:jc w:val="right"/>
              <w:rPr>
                <w:rFonts w:ascii="Angsana New" w:hAnsi="Angsana New" w:cs="Angsana New"/>
                <w:sz w:val="28"/>
                <w:szCs w:val="28"/>
              </w:rPr>
            </w:pPr>
          </w:p>
        </w:tc>
        <w:tc>
          <w:tcPr>
            <w:tcW w:w="1984" w:type="dxa"/>
            <w:shd w:val="clear" w:color="auto" w:fill="auto"/>
            <w:vAlign w:val="bottom"/>
          </w:tcPr>
          <w:p w14:paraId="32A5A067" w14:textId="77777777" w:rsidR="00CC55FD" w:rsidRPr="001B75B2" w:rsidRDefault="00CC55FD" w:rsidP="00CC55FD">
            <w:pPr>
              <w:jc w:val="right"/>
              <w:rPr>
                <w:rFonts w:ascii="Angsana New" w:hAnsi="Angsana New" w:cs="Angsana New"/>
                <w:sz w:val="28"/>
                <w:szCs w:val="28"/>
              </w:rPr>
            </w:pPr>
          </w:p>
        </w:tc>
        <w:tc>
          <w:tcPr>
            <w:tcW w:w="1701" w:type="dxa"/>
            <w:shd w:val="clear" w:color="auto" w:fill="auto"/>
            <w:vAlign w:val="bottom"/>
          </w:tcPr>
          <w:p w14:paraId="17076570" w14:textId="77777777" w:rsidR="00CC55FD" w:rsidRPr="001B75B2" w:rsidRDefault="00CC55FD" w:rsidP="00CC55FD">
            <w:pPr>
              <w:jc w:val="right"/>
              <w:rPr>
                <w:rFonts w:ascii="Angsana New" w:hAnsi="Angsana New" w:cs="Angsana New"/>
                <w:sz w:val="28"/>
                <w:szCs w:val="28"/>
              </w:rPr>
            </w:pPr>
          </w:p>
        </w:tc>
      </w:tr>
      <w:tr w:rsidR="00CC55FD" w:rsidRPr="007F3932" w14:paraId="598169C4" w14:textId="77777777" w:rsidTr="00FF7A31">
        <w:tc>
          <w:tcPr>
            <w:tcW w:w="3685" w:type="dxa"/>
            <w:shd w:val="clear" w:color="auto" w:fill="auto"/>
          </w:tcPr>
          <w:p w14:paraId="3D92D345" w14:textId="1FA8A9EE" w:rsidR="00CC55FD" w:rsidRPr="001B75B2" w:rsidRDefault="00CC55FD" w:rsidP="00CC55FD">
            <w:pPr>
              <w:ind w:left="173" w:hanging="173"/>
              <w:rPr>
                <w:rFonts w:ascii="Angsana New" w:hAnsi="Angsana New" w:cs="Angsana New"/>
                <w:sz w:val="28"/>
                <w:szCs w:val="28"/>
                <w:cs/>
              </w:rPr>
            </w:pPr>
            <w:r w:rsidRPr="001B75B2">
              <w:rPr>
                <w:rFonts w:ascii="Angsana New" w:hAnsi="Angsana New" w:cs="Angsana New"/>
                <w:sz w:val="28"/>
                <w:szCs w:val="28"/>
              </w:rPr>
              <w:t>Depreciation cost of tools and medical equipment</w:t>
            </w:r>
          </w:p>
        </w:tc>
        <w:tc>
          <w:tcPr>
            <w:tcW w:w="1985" w:type="dxa"/>
            <w:shd w:val="clear" w:color="auto" w:fill="auto"/>
          </w:tcPr>
          <w:p w14:paraId="332295AB" w14:textId="77777777" w:rsidR="00CC55FD" w:rsidRDefault="00CC55FD" w:rsidP="00CC55FD">
            <w:pPr>
              <w:pBdr>
                <w:bottom w:val="double" w:sz="4" w:space="1" w:color="auto"/>
              </w:pBdr>
              <w:jc w:val="right"/>
              <w:rPr>
                <w:rFonts w:ascii="Angsana New" w:hAnsi="Angsana New" w:cs="Angsana New"/>
                <w:sz w:val="28"/>
                <w:szCs w:val="28"/>
              </w:rPr>
            </w:pPr>
          </w:p>
          <w:p w14:paraId="0FEFE3C4" w14:textId="50D49F15" w:rsidR="00CC55FD" w:rsidRPr="001B75B2" w:rsidRDefault="00CC55FD" w:rsidP="00CC55FD">
            <w:pPr>
              <w:pBdr>
                <w:bottom w:val="double" w:sz="4" w:space="1" w:color="auto"/>
              </w:pBdr>
              <w:jc w:val="right"/>
              <w:rPr>
                <w:rFonts w:ascii="Angsana New" w:hAnsi="Angsana New" w:cs="Angsana New"/>
                <w:sz w:val="28"/>
                <w:szCs w:val="28"/>
                <w:cs/>
              </w:rPr>
            </w:pPr>
            <w:r>
              <w:rPr>
                <w:rFonts w:ascii="Angsana New" w:hAnsi="Angsana New" w:cs="Angsana New"/>
                <w:sz w:val="28"/>
                <w:szCs w:val="28"/>
              </w:rPr>
              <w:t>1,693</w:t>
            </w:r>
          </w:p>
        </w:tc>
        <w:tc>
          <w:tcPr>
            <w:tcW w:w="1984" w:type="dxa"/>
            <w:shd w:val="clear" w:color="auto" w:fill="auto"/>
          </w:tcPr>
          <w:p w14:paraId="5FD49602" w14:textId="77777777" w:rsidR="00CC55FD" w:rsidRDefault="00CC55FD" w:rsidP="00CC55FD">
            <w:pPr>
              <w:pBdr>
                <w:bottom w:val="double" w:sz="4" w:space="1" w:color="auto"/>
              </w:pBdr>
              <w:rPr>
                <w:rFonts w:ascii="Angsana New" w:hAnsi="Angsana New" w:cs="Angsana New"/>
                <w:sz w:val="28"/>
                <w:szCs w:val="28"/>
              </w:rPr>
            </w:pPr>
          </w:p>
          <w:p w14:paraId="3339A7D1" w14:textId="798BAD8E" w:rsidR="00CC55FD" w:rsidRPr="001B75B2" w:rsidRDefault="00CC55FD" w:rsidP="00CC55FD">
            <w:pPr>
              <w:pBdr>
                <w:bottom w:val="double" w:sz="4" w:space="1" w:color="auto"/>
              </w:pBdr>
              <w:jc w:val="right"/>
              <w:rPr>
                <w:rFonts w:ascii="Angsana New" w:hAnsi="Angsana New" w:cs="Angsana New"/>
                <w:sz w:val="28"/>
                <w:szCs w:val="28"/>
              </w:rPr>
            </w:pPr>
            <w:r>
              <w:rPr>
                <w:rFonts w:ascii="Angsana New" w:hAnsi="Angsana New" w:cs="Angsana New"/>
                <w:sz w:val="28"/>
                <w:szCs w:val="28"/>
              </w:rPr>
              <w:t>2,800</w:t>
            </w:r>
          </w:p>
        </w:tc>
        <w:tc>
          <w:tcPr>
            <w:tcW w:w="1701" w:type="dxa"/>
            <w:shd w:val="clear" w:color="auto" w:fill="auto"/>
          </w:tcPr>
          <w:p w14:paraId="2B28729A" w14:textId="77777777" w:rsidR="00CC55FD" w:rsidRDefault="00CC55FD" w:rsidP="00CC55FD">
            <w:pPr>
              <w:pBdr>
                <w:bottom w:val="double" w:sz="4" w:space="1" w:color="auto"/>
              </w:pBdr>
              <w:jc w:val="right"/>
              <w:rPr>
                <w:rFonts w:ascii="Angsana New" w:hAnsi="Angsana New" w:cs="Angsana New"/>
                <w:sz w:val="28"/>
                <w:szCs w:val="28"/>
              </w:rPr>
            </w:pPr>
          </w:p>
          <w:p w14:paraId="65F3EABE" w14:textId="49C152D7" w:rsidR="00CC55FD" w:rsidRPr="007F3932" w:rsidRDefault="00CC55FD" w:rsidP="00CC55FD">
            <w:pPr>
              <w:pBdr>
                <w:bottom w:val="double" w:sz="4" w:space="1" w:color="auto"/>
              </w:pBdr>
              <w:jc w:val="right"/>
              <w:rPr>
                <w:rFonts w:ascii="Angsana New" w:hAnsi="Angsana New" w:cs="Angsana New"/>
                <w:sz w:val="28"/>
                <w:szCs w:val="28"/>
                <w:cs/>
              </w:rPr>
            </w:pPr>
            <w:r>
              <w:rPr>
                <w:rFonts w:ascii="Angsana New" w:hAnsi="Angsana New" w:cs="Angsana New"/>
                <w:sz w:val="28"/>
                <w:szCs w:val="28"/>
              </w:rPr>
              <w:t>1,107</w:t>
            </w:r>
          </w:p>
        </w:tc>
      </w:tr>
    </w:tbl>
    <w:p w14:paraId="0B810787" w14:textId="77777777" w:rsidR="00D955A6" w:rsidRDefault="00D955A6" w:rsidP="0042236F">
      <w:pPr>
        <w:pStyle w:val="Heading8"/>
        <w:keepNext w:val="0"/>
        <w:tabs>
          <w:tab w:val="clear" w:pos="1440"/>
        </w:tabs>
        <w:spacing w:after="120" w:line="240" w:lineRule="auto"/>
        <w:ind w:right="14"/>
        <w:rPr>
          <w:rFonts w:ascii="Angsana New" w:hAnsi="Angsana New" w:cs="Angsana New"/>
          <w:b/>
          <w:bCs/>
          <w:sz w:val="28"/>
          <w:szCs w:val="28"/>
        </w:rPr>
      </w:pPr>
    </w:p>
    <w:p w14:paraId="47F9F50F" w14:textId="4CFC70D2" w:rsidR="001338CA" w:rsidRPr="003E0DF7" w:rsidRDefault="003E0DF7" w:rsidP="001338CA">
      <w:pPr>
        <w:pStyle w:val="Heading8"/>
        <w:keepNext w:val="0"/>
        <w:numPr>
          <w:ilvl w:val="0"/>
          <w:numId w:val="1"/>
        </w:numPr>
        <w:tabs>
          <w:tab w:val="clear" w:pos="1440"/>
        </w:tabs>
        <w:spacing w:after="120" w:line="240" w:lineRule="auto"/>
        <w:ind w:left="426" w:right="14"/>
        <w:rPr>
          <w:rFonts w:ascii="Angsana New" w:hAnsi="Angsana New" w:cs="Angsana New"/>
          <w:b/>
          <w:bCs/>
          <w:sz w:val="28"/>
          <w:szCs w:val="28"/>
        </w:rPr>
      </w:pPr>
      <w:r w:rsidRPr="003E0DF7">
        <w:rPr>
          <w:rFonts w:ascii="Angsana New" w:hAnsi="Angsana New" w:cs="Angsana New"/>
          <w:b/>
          <w:bCs/>
          <w:sz w:val="28"/>
          <w:szCs w:val="28"/>
        </w:rPr>
        <w:t>TRANSACTIONS WITH RELATED PARTIES</w:t>
      </w:r>
    </w:p>
    <w:p w14:paraId="0030E549" w14:textId="7174A6D8" w:rsidR="00E2011A" w:rsidRPr="005F0289" w:rsidRDefault="00585E1F" w:rsidP="005F0289">
      <w:pPr>
        <w:pStyle w:val="Heading8"/>
        <w:keepNext w:val="0"/>
        <w:tabs>
          <w:tab w:val="clear" w:pos="1440"/>
        </w:tabs>
        <w:spacing w:after="120" w:line="240" w:lineRule="auto"/>
        <w:ind w:left="426" w:right="11"/>
        <w:jc w:val="thaiDistribute"/>
        <w:rPr>
          <w:rFonts w:ascii="Angsana New" w:hAnsi="Angsana New" w:cs="Angsana New"/>
          <w:sz w:val="28"/>
          <w:szCs w:val="28"/>
        </w:rPr>
      </w:pPr>
      <w:r w:rsidRPr="00585E1F">
        <w:rPr>
          <w:rFonts w:ascii="Angsana New" w:hAnsi="Angsana New" w:cs="Angsana New"/>
          <w:sz w:val="28"/>
          <w:szCs w:val="28"/>
        </w:rPr>
        <w:t xml:space="preserve">During </w:t>
      </w:r>
      <w:r w:rsidR="002536F9">
        <w:rPr>
          <w:rFonts w:ascii="Angsana New" w:hAnsi="Angsana New" w:cs="Angsana New"/>
          <w:sz w:val="28"/>
          <w:szCs w:val="28"/>
        </w:rPr>
        <w:t xml:space="preserve">the </w:t>
      </w:r>
      <w:r w:rsidRPr="00585E1F">
        <w:rPr>
          <w:rFonts w:ascii="Angsana New" w:hAnsi="Angsana New" w:cs="Angsana New"/>
          <w:sz w:val="28"/>
          <w:szCs w:val="28"/>
        </w:rPr>
        <w:t>periods</w:t>
      </w:r>
      <w:r w:rsidR="006F2DB9">
        <w:rPr>
          <w:rFonts w:ascii="Angsana New" w:hAnsi="Angsana New" w:cs="Angsana New"/>
          <w:sz w:val="28"/>
          <w:szCs w:val="28"/>
        </w:rPr>
        <w:t>,</w:t>
      </w:r>
      <w:r w:rsidRPr="00585E1F">
        <w:rPr>
          <w:rFonts w:ascii="Angsana New" w:hAnsi="Angsana New" w:cs="Angsana New"/>
          <w:sz w:val="28"/>
          <w:szCs w:val="28"/>
        </w:rPr>
        <w:t xml:space="preserve"> the Company had significant business transactions with related persons and companies. Such business transactions are subject to commercial terms and criteria agreed between the Company and those related parties and companies. </w:t>
      </w:r>
      <w:r w:rsidR="00377558" w:rsidRPr="00EF022D">
        <w:rPr>
          <w:rFonts w:ascii="Angsana New" w:hAnsi="Angsana New" w:cs="Angsana New"/>
          <w:sz w:val="28"/>
          <w:szCs w:val="28"/>
        </w:rPr>
        <w:t xml:space="preserve">This is considered a normal part of business and can be summarized as </w:t>
      </w:r>
      <w:proofErr w:type="gramStart"/>
      <w:r w:rsidR="00377558" w:rsidRPr="00EF022D">
        <w:rPr>
          <w:rFonts w:ascii="Angsana New" w:hAnsi="Angsana New" w:cs="Angsana New"/>
          <w:sz w:val="28"/>
          <w:szCs w:val="28"/>
        </w:rPr>
        <w:t>follows</w:t>
      </w:r>
      <w:r w:rsidR="00F05E8C">
        <w:rPr>
          <w:rFonts w:ascii="Angsana New" w:hAnsi="Angsana New" w:cs="Angsana New"/>
          <w:sz w:val="28"/>
          <w:szCs w:val="28"/>
        </w:rPr>
        <w:t xml:space="preserve"> :</w:t>
      </w:r>
      <w:proofErr w:type="gramEnd"/>
    </w:p>
    <w:p w14:paraId="2917AC6A" w14:textId="77777777" w:rsidR="0006174F" w:rsidRPr="0006174F" w:rsidRDefault="0006174F" w:rsidP="0006174F">
      <w:pPr>
        <w:pStyle w:val="Heading8"/>
        <w:keepNext w:val="0"/>
        <w:tabs>
          <w:tab w:val="clear" w:pos="1440"/>
        </w:tabs>
        <w:spacing w:after="120" w:line="240" w:lineRule="auto"/>
        <w:ind w:left="426" w:right="11"/>
        <w:jc w:val="thaiDistribute"/>
        <w:rPr>
          <w:rFonts w:ascii="Angsana New" w:hAnsi="Angsana New" w:cs="Angsana New"/>
          <w:sz w:val="28"/>
          <w:szCs w:val="28"/>
          <w:u w:val="single"/>
        </w:rPr>
      </w:pPr>
      <w:r w:rsidRPr="0006174F">
        <w:rPr>
          <w:rFonts w:ascii="Angsana New" w:hAnsi="Angsana New" w:cs="Angsana New"/>
          <w:sz w:val="28"/>
          <w:szCs w:val="28"/>
          <w:u w:val="single"/>
        </w:rPr>
        <w:t>Remuneration for directors and executives</w:t>
      </w:r>
    </w:p>
    <w:p w14:paraId="074B0F06" w14:textId="75FB06DB" w:rsidR="00FA0DA1" w:rsidRPr="00B4187A" w:rsidRDefault="002A050A" w:rsidP="00A03AB9">
      <w:pPr>
        <w:pStyle w:val="Heading8"/>
        <w:keepNext w:val="0"/>
        <w:tabs>
          <w:tab w:val="clear" w:pos="1440"/>
        </w:tabs>
        <w:spacing w:before="120" w:after="120" w:line="240" w:lineRule="auto"/>
        <w:ind w:left="426" w:right="11"/>
        <w:jc w:val="thaiDistribute"/>
        <w:rPr>
          <w:rFonts w:ascii="Angsana New" w:hAnsi="Angsana New" w:cs="Angsana New"/>
          <w:sz w:val="28"/>
          <w:szCs w:val="28"/>
        </w:rPr>
      </w:pPr>
      <w:r w:rsidRPr="00585E1F">
        <w:rPr>
          <w:rFonts w:ascii="Angsana New" w:hAnsi="Angsana New" w:cs="Angsana New"/>
          <w:sz w:val="28"/>
          <w:szCs w:val="28"/>
        </w:rPr>
        <w:t xml:space="preserve">During the three-month </w:t>
      </w:r>
      <w:r w:rsidR="00A65116">
        <w:rPr>
          <w:rFonts w:ascii="Angsana New" w:hAnsi="Angsana New" w:cs="Angsana New"/>
          <w:sz w:val="28"/>
          <w:szCs w:val="28"/>
        </w:rPr>
        <w:t xml:space="preserve">and </w:t>
      </w:r>
      <w:r w:rsidR="002C3F1B">
        <w:rPr>
          <w:rFonts w:ascii="Angsana New" w:hAnsi="Angsana New" w:cs="Angsana New"/>
          <w:sz w:val="28"/>
          <w:szCs w:val="28"/>
        </w:rPr>
        <w:t>nine</w:t>
      </w:r>
      <w:r w:rsidR="00A65116" w:rsidRPr="00585E1F">
        <w:rPr>
          <w:rFonts w:ascii="Angsana New" w:hAnsi="Angsana New" w:cs="Angsana New"/>
          <w:sz w:val="28"/>
          <w:szCs w:val="28"/>
        </w:rPr>
        <w:t xml:space="preserve">-month </w:t>
      </w:r>
      <w:r w:rsidRPr="00585E1F">
        <w:rPr>
          <w:rFonts w:ascii="Angsana New" w:hAnsi="Angsana New" w:cs="Angsana New"/>
          <w:sz w:val="28"/>
          <w:szCs w:val="28"/>
        </w:rPr>
        <w:t xml:space="preserve">periods ended </w:t>
      </w:r>
      <w:r w:rsidR="002C3F1B" w:rsidRPr="00691840">
        <w:rPr>
          <w:rFonts w:eastAsia="Angsana New"/>
          <w:spacing w:val="-4"/>
          <w:sz w:val="28"/>
          <w:szCs w:val="28"/>
        </w:rPr>
        <w:t>September</w:t>
      </w:r>
      <w:r w:rsidRPr="00585E1F">
        <w:rPr>
          <w:rFonts w:ascii="Angsana New" w:hAnsi="Angsana New" w:cs="Angsana New"/>
          <w:sz w:val="28"/>
          <w:szCs w:val="28"/>
        </w:rPr>
        <w:t xml:space="preserve"> 3</w:t>
      </w:r>
      <w:r w:rsidR="00A65116">
        <w:rPr>
          <w:rFonts w:ascii="Angsana New" w:hAnsi="Angsana New" w:cs="Angsana New"/>
          <w:sz w:val="28"/>
          <w:szCs w:val="28"/>
        </w:rPr>
        <w:t>0</w:t>
      </w:r>
      <w:r w:rsidRPr="00585E1F">
        <w:rPr>
          <w:rFonts w:ascii="Angsana New" w:hAnsi="Angsana New" w:cs="Angsana New"/>
          <w:sz w:val="28"/>
          <w:szCs w:val="28"/>
        </w:rPr>
        <w:t xml:space="preserve">, </w:t>
      </w:r>
      <w:proofErr w:type="gramStart"/>
      <w:r w:rsidRPr="00585E1F">
        <w:rPr>
          <w:rFonts w:ascii="Angsana New" w:hAnsi="Angsana New" w:cs="Angsana New"/>
          <w:sz w:val="28"/>
          <w:szCs w:val="28"/>
        </w:rPr>
        <w:t>202</w:t>
      </w:r>
      <w:r>
        <w:rPr>
          <w:rFonts w:ascii="Angsana New" w:hAnsi="Angsana New" w:cs="Angsana New"/>
          <w:sz w:val="28"/>
          <w:szCs w:val="28"/>
        </w:rPr>
        <w:t>4</w:t>
      </w:r>
      <w:proofErr w:type="gramEnd"/>
      <w:r w:rsidRPr="00585E1F">
        <w:rPr>
          <w:rFonts w:ascii="Angsana New" w:hAnsi="Angsana New" w:cs="Angsana New"/>
          <w:sz w:val="28"/>
          <w:szCs w:val="28"/>
          <w:cs/>
        </w:rPr>
        <w:t xml:space="preserve"> </w:t>
      </w:r>
      <w:r w:rsidRPr="00585E1F">
        <w:rPr>
          <w:rFonts w:ascii="Angsana New" w:hAnsi="Angsana New" w:cs="Angsana New"/>
          <w:sz w:val="28"/>
          <w:szCs w:val="28"/>
        </w:rPr>
        <w:t>and 202</w:t>
      </w:r>
      <w:r>
        <w:rPr>
          <w:rFonts w:ascii="Angsana New" w:hAnsi="Angsana New" w:cs="Angsana New"/>
          <w:sz w:val="28"/>
          <w:szCs w:val="28"/>
        </w:rPr>
        <w:t>3</w:t>
      </w:r>
      <w:r w:rsidRPr="00585E1F">
        <w:rPr>
          <w:rFonts w:ascii="Angsana New" w:hAnsi="Angsana New" w:cs="Angsana New"/>
          <w:sz w:val="28"/>
          <w:szCs w:val="28"/>
        </w:rPr>
        <w:t xml:space="preserve">, </w:t>
      </w:r>
      <w:r w:rsidR="00554B46">
        <w:rPr>
          <w:rFonts w:ascii="Angsana New" w:hAnsi="Angsana New" w:cs="Angsana New"/>
          <w:sz w:val="28"/>
          <w:szCs w:val="28"/>
        </w:rPr>
        <w:t>t</w:t>
      </w:r>
      <w:r w:rsidR="00554B46" w:rsidRPr="00554B46">
        <w:rPr>
          <w:rFonts w:ascii="Angsana New" w:hAnsi="Angsana New" w:cs="Angsana New"/>
          <w:sz w:val="28"/>
          <w:szCs w:val="28"/>
        </w:rPr>
        <w:t>he company has employee benefit expenses for directors and executives as follows:</w:t>
      </w:r>
    </w:p>
    <w:tbl>
      <w:tblPr>
        <w:tblW w:w="9098" w:type="dxa"/>
        <w:tblInd w:w="468" w:type="dxa"/>
        <w:tblLook w:val="01E0" w:firstRow="1" w:lastRow="1" w:firstColumn="1" w:lastColumn="1" w:noHBand="0" w:noVBand="0"/>
      </w:tblPr>
      <w:tblGrid>
        <w:gridCol w:w="4662"/>
        <w:gridCol w:w="2218"/>
        <w:gridCol w:w="2218"/>
      </w:tblGrid>
      <w:tr w:rsidR="001405C0" w:rsidRPr="00B4187A" w14:paraId="7BFC9518" w14:textId="77777777" w:rsidTr="00D66650">
        <w:trPr>
          <w:tblHeader/>
        </w:trPr>
        <w:tc>
          <w:tcPr>
            <w:tcW w:w="4662" w:type="dxa"/>
          </w:tcPr>
          <w:p w14:paraId="101109B8" w14:textId="77777777" w:rsidR="001405C0" w:rsidRPr="00B4187A" w:rsidRDefault="001405C0" w:rsidP="00E369C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8"/>
                <w:szCs w:val="28"/>
                <w:cs/>
                <w:lang w:eastAsia="en-US"/>
              </w:rPr>
            </w:pPr>
          </w:p>
        </w:tc>
        <w:tc>
          <w:tcPr>
            <w:tcW w:w="4436" w:type="dxa"/>
            <w:gridSpan w:val="2"/>
            <w:shd w:val="clear" w:color="auto" w:fill="auto"/>
          </w:tcPr>
          <w:p w14:paraId="5B0F7B5D" w14:textId="1EFBCD13" w:rsidR="001405C0" w:rsidRPr="00B4187A" w:rsidRDefault="00695C17" w:rsidP="00E369C9">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E27B00" w:rsidRPr="00B4187A" w14:paraId="2653759F" w14:textId="77777777" w:rsidTr="00D66650">
        <w:trPr>
          <w:tblHeader/>
        </w:trPr>
        <w:tc>
          <w:tcPr>
            <w:tcW w:w="4662" w:type="dxa"/>
          </w:tcPr>
          <w:p w14:paraId="6F73942E" w14:textId="77777777" w:rsidR="00E27B00" w:rsidRPr="00B4187A" w:rsidRDefault="00E27B00" w:rsidP="00E369C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8"/>
                <w:szCs w:val="28"/>
                <w:cs/>
                <w:lang w:eastAsia="en-US"/>
              </w:rPr>
            </w:pPr>
          </w:p>
        </w:tc>
        <w:tc>
          <w:tcPr>
            <w:tcW w:w="4436" w:type="dxa"/>
            <w:gridSpan w:val="2"/>
            <w:shd w:val="clear" w:color="auto" w:fill="auto"/>
          </w:tcPr>
          <w:p w14:paraId="4008A29F" w14:textId="736D7904" w:rsidR="00E27B00" w:rsidRPr="00B4187A" w:rsidRDefault="00695C17" w:rsidP="00E369C9">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FF02D3">
              <w:rPr>
                <w:rFonts w:ascii="Angsana New" w:hAnsi="Angsana New"/>
                <w:sz w:val="28"/>
                <w:szCs w:val="28"/>
              </w:rPr>
              <w:t xml:space="preserve">For the </w:t>
            </w:r>
            <w:r w:rsidRPr="00FF02D3">
              <w:rPr>
                <w:rFonts w:ascii="Angsana New" w:hAnsi="Angsana New"/>
                <w:sz w:val="28"/>
                <w:szCs w:val="28"/>
                <w:lang w:val="en-GB"/>
              </w:rPr>
              <w:t xml:space="preserve">three-month periods ended </w:t>
            </w:r>
            <w:r w:rsidR="002C3F1B" w:rsidRPr="00691840">
              <w:rPr>
                <w:rFonts w:eastAsia="Angsana New"/>
                <w:spacing w:val="-4"/>
                <w:sz w:val="28"/>
                <w:szCs w:val="28"/>
              </w:rPr>
              <w:t>September</w:t>
            </w:r>
            <w:r>
              <w:rPr>
                <w:rFonts w:ascii="Angsana New" w:hAnsi="Angsana New"/>
                <w:sz w:val="28"/>
                <w:szCs w:val="28"/>
                <w:lang w:val="en-GB"/>
              </w:rPr>
              <w:t xml:space="preserve"> 3</w:t>
            </w:r>
            <w:r w:rsidR="009B1C98">
              <w:rPr>
                <w:rFonts w:ascii="Angsana New" w:hAnsi="Angsana New"/>
                <w:sz w:val="28"/>
                <w:szCs w:val="28"/>
                <w:lang w:val="en-GB"/>
              </w:rPr>
              <w:t>0</w:t>
            </w:r>
            <w:r w:rsidRPr="00FF02D3">
              <w:rPr>
                <w:rFonts w:ascii="Angsana New" w:hAnsi="Angsana New"/>
                <w:sz w:val="28"/>
                <w:szCs w:val="28"/>
                <w:lang w:val="en-GB"/>
              </w:rPr>
              <w:t>,</w:t>
            </w:r>
          </w:p>
        </w:tc>
      </w:tr>
      <w:tr w:rsidR="001405C0" w:rsidRPr="00B4187A" w14:paraId="6131DF16" w14:textId="0F35BF1E" w:rsidTr="00D66650">
        <w:trPr>
          <w:tblHeader/>
        </w:trPr>
        <w:tc>
          <w:tcPr>
            <w:tcW w:w="4662" w:type="dxa"/>
          </w:tcPr>
          <w:p w14:paraId="3CA6D965" w14:textId="7ABAEBC8" w:rsidR="001405C0" w:rsidRPr="00B4187A" w:rsidRDefault="001405C0" w:rsidP="00E369C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8"/>
                <w:szCs w:val="28"/>
                <w:cs/>
                <w:lang w:eastAsia="en-US"/>
              </w:rPr>
            </w:pPr>
          </w:p>
        </w:tc>
        <w:tc>
          <w:tcPr>
            <w:tcW w:w="2218" w:type="dxa"/>
            <w:shd w:val="clear" w:color="auto" w:fill="auto"/>
          </w:tcPr>
          <w:p w14:paraId="4E6DB126" w14:textId="7857DB0D" w:rsidR="001405C0" w:rsidRPr="00B4187A" w:rsidRDefault="001405C0" w:rsidP="00E369C9">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8"/>
                <w:szCs w:val="28"/>
                <w:lang w:eastAsia="en-US"/>
              </w:rPr>
            </w:pPr>
            <w:r w:rsidRPr="00B4187A">
              <w:rPr>
                <w:rFonts w:ascii="Angsana New" w:hAnsi="Angsana New"/>
                <w:sz w:val="28"/>
                <w:szCs w:val="28"/>
              </w:rPr>
              <w:t>2</w:t>
            </w:r>
            <w:r w:rsidR="00695C17">
              <w:rPr>
                <w:rFonts w:ascii="Angsana New" w:hAnsi="Angsana New"/>
                <w:sz w:val="28"/>
                <w:szCs w:val="28"/>
              </w:rPr>
              <w:t>024</w:t>
            </w:r>
          </w:p>
        </w:tc>
        <w:tc>
          <w:tcPr>
            <w:tcW w:w="2218" w:type="dxa"/>
          </w:tcPr>
          <w:p w14:paraId="1BF1924E" w14:textId="738EA06E" w:rsidR="001405C0" w:rsidRPr="00B4187A" w:rsidRDefault="001405C0" w:rsidP="00E369C9">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B4187A">
              <w:rPr>
                <w:rFonts w:ascii="Angsana New" w:hAnsi="Angsana New"/>
                <w:sz w:val="28"/>
                <w:szCs w:val="28"/>
              </w:rPr>
              <w:t>2</w:t>
            </w:r>
            <w:r w:rsidR="00695C17">
              <w:rPr>
                <w:rFonts w:ascii="Angsana New" w:hAnsi="Angsana New"/>
                <w:sz w:val="28"/>
                <w:szCs w:val="28"/>
              </w:rPr>
              <w:t>023</w:t>
            </w:r>
          </w:p>
        </w:tc>
      </w:tr>
      <w:tr w:rsidR="006B3B85" w:rsidRPr="00B4187A" w14:paraId="2158EA24" w14:textId="1D867ADA" w:rsidTr="002E108B">
        <w:trPr>
          <w:tblHeader/>
        </w:trPr>
        <w:tc>
          <w:tcPr>
            <w:tcW w:w="4662" w:type="dxa"/>
            <w:shd w:val="clear" w:color="auto" w:fill="auto"/>
          </w:tcPr>
          <w:p w14:paraId="5148387E" w14:textId="776FBE72" w:rsidR="006B3B85" w:rsidRPr="00B4187A" w:rsidRDefault="006B3B85"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cs="Angsana New"/>
                <w:sz w:val="28"/>
                <w:szCs w:val="28"/>
                <w:cs/>
                <w:lang w:eastAsia="en-US"/>
              </w:rPr>
            </w:pPr>
            <w:r w:rsidRPr="009A4037">
              <w:rPr>
                <w:rFonts w:ascii="Angsana New" w:hAnsi="Angsana New"/>
                <w:sz w:val="28"/>
                <w:szCs w:val="28"/>
              </w:rPr>
              <w:t>Short-term benefits</w:t>
            </w:r>
          </w:p>
        </w:tc>
        <w:tc>
          <w:tcPr>
            <w:tcW w:w="2218" w:type="dxa"/>
            <w:shd w:val="clear" w:color="auto" w:fill="auto"/>
          </w:tcPr>
          <w:p w14:paraId="15095043" w14:textId="2F8FB9A8" w:rsidR="006B3B85" w:rsidRPr="003B1933" w:rsidRDefault="006B3B85"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8"/>
                <w:szCs w:val="28"/>
                <w:cs/>
                <w:lang w:eastAsia="en-US"/>
              </w:rPr>
            </w:pPr>
            <w:r>
              <w:rPr>
                <w:rFonts w:ascii="Angsana New" w:hAnsi="Angsana New" w:cs="Angsana New"/>
                <w:sz w:val="28"/>
                <w:szCs w:val="28"/>
                <w:lang w:eastAsia="en-US"/>
              </w:rPr>
              <w:t>1,876</w:t>
            </w:r>
          </w:p>
        </w:tc>
        <w:tc>
          <w:tcPr>
            <w:tcW w:w="2218" w:type="dxa"/>
            <w:shd w:val="clear" w:color="auto" w:fill="auto"/>
          </w:tcPr>
          <w:p w14:paraId="4B23BFBB" w14:textId="5BA00908" w:rsidR="006B3B85" w:rsidRPr="00B4187A" w:rsidRDefault="006B3B85" w:rsidP="002E108B">
            <w:pPr>
              <w:tabs>
                <w:tab w:val="decimal" w:pos="1060"/>
              </w:tabs>
              <w:spacing w:line="340" w:lineRule="exact"/>
              <w:jc w:val="right"/>
              <w:rPr>
                <w:rFonts w:asciiTheme="majorBidi" w:hAnsiTheme="majorBidi" w:cstheme="majorBidi"/>
                <w:sz w:val="28"/>
                <w:szCs w:val="28"/>
              </w:rPr>
            </w:pPr>
            <w:r w:rsidRPr="003B1933">
              <w:rPr>
                <w:rFonts w:ascii="Angsana New" w:hAnsi="Angsana New" w:cs="Angsana New"/>
                <w:sz w:val="28"/>
                <w:szCs w:val="28"/>
                <w:lang w:eastAsia="en-US"/>
              </w:rPr>
              <w:t>1,585</w:t>
            </w:r>
          </w:p>
        </w:tc>
      </w:tr>
      <w:tr w:rsidR="006B3B85" w:rsidRPr="00B4187A" w14:paraId="18C44EAE" w14:textId="357F4E2A" w:rsidTr="002E108B">
        <w:tc>
          <w:tcPr>
            <w:tcW w:w="4662" w:type="dxa"/>
            <w:shd w:val="clear" w:color="auto" w:fill="auto"/>
          </w:tcPr>
          <w:p w14:paraId="6B1B2BB6" w14:textId="365963CC" w:rsidR="006B3B85" w:rsidRPr="00B4187A" w:rsidRDefault="006B3B85"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cs="Angsana New"/>
                <w:sz w:val="28"/>
                <w:szCs w:val="28"/>
                <w:cs/>
                <w:lang w:eastAsia="en-US"/>
              </w:rPr>
            </w:pPr>
            <w:r w:rsidRPr="00FF02D3">
              <w:rPr>
                <w:rFonts w:ascii="Angsana New" w:hAnsi="Angsana New"/>
                <w:sz w:val="28"/>
                <w:szCs w:val="28"/>
              </w:rPr>
              <w:t>Post – employment benefits</w:t>
            </w:r>
          </w:p>
        </w:tc>
        <w:tc>
          <w:tcPr>
            <w:tcW w:w="2218" w:type="dxa"/>
            <w:shd w:val="clear" w:color="auto" w:fill="auto"/>
          </w:tcPr>
          <w:p w14:paraId="2BA5F568" w14:textId="37D24084" w:rsidR="006B3B85" w:rsidRPr="003B1933" w:rsidRDefault="006B3B85" w:rsidP="0063013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8"/>
                <w:szCs w:val="28"/>
                <w:cs/>
                <w:lang w:eastAsia="en-US"/>
              </w:rPr>
            </w:pPr>
            <w:r>
              <w:rPr>
                <w:rFonts w:ascii="Angsana New" w:hAnsi="Angsana New" w:cs="Angsana New"/>
                <w:sz w:val="28"/>
                <w:szCs w:val="28"/>
                <w:lang w:eastAsia="en-US"/>
              </w:rPr>
              <w:t>32</w:t>
            </w:r>
          </w:p>
        </w:tc>
        <w:tc>
          <w:tcPr>
            <w:tcW w:w="2218" w:type="dxa"/>
            <w:shd w:val="clear" w:color="auto" w:fill="auto"/>
          </w:tcPr>
          <w:p w14:paraId="6FE663F1" w14:textId="5745F0CB" w:rsidR="006B3B85" w:rsidRPr="00B4187A" w:rsidRDefault="006B3B85" w:rsidP="0063013F">
            <w:pPr>
              <w:tabs>
                <w:tab w:val="decimal" w:pos="1060"/>
              </w:tabs>
              <w:spacing w:line="340" w:lineRule="exact"/>
              <w:jc w:val="right"/>
              <w:rPr>
                <w:rFonts w:asciiTheme="majorBidi" w:hAnsiTheme="majorBidi" w:cstheme="majorBidi"/>
                <w:sz w:val="28"/>
                <w:szCs w:val="28"/>
                <w:cs/>
              </w:rPr>
            </w:pPr>
            <w:r w:rsidRPr="003B1933">
              <w:rPr>
                <w:rFonts w:ascii="Angsana New" w:hAnsi="Angsana New" w:cs="Angsana New"/>
                <w:sz w:val="28"/>
                <w:szCs w:val="28"/>
                <w:lang w:eastAsia="en-US"/>
              </w:rPr>
              <w:t>40</w:t>
            </w:r>
          </w:p>
        </w:tc>
      </w:tr>
      <w:tr w:rsidR="006B3B85" w:rsidRPr="0027272F" w14:paraId="46853ADC" w14:textId="749507B6" w:rsidTr="002E108B">
        <w:trPr>
          <w:trHeight w:val="350"/>
        </w:trPr>
        <w:tc>
          <w:tcPr>
            <w:tcW w:w="4662" w:type="dxa"/>
            <w:shd w:val="clear" w:color="auto" w:fill="auto"/>
          </w:tcPr>
          <w:p w14:paraId="038C76AF" w14:textId="3CBD544C" w:rsidR="006B3B85" w:rsidRPr="00B4187A" w:rsidRDefault="006B3B85"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cs="Angsana New"/>
                <w:sz w:val="28"/>
                <w:szCs w:val="28"/>
                <w:cs/>
                <w:lang w:eastAsia="en-US"/>
              </w:rPr>
            </w:pPr>
            <w:r>
              <w:rPr>
                <w:rFonts w:ascii="Angsana New" w:hAnsi="Angsana New" w:cs="Angsana New"/>
                <w:sz w:val="28"/>
                <w:szCs w:val="28"/>
                <w:lang w:eastAsia="en-US"/>
              </w:rPr>
              <w:t>Total</w:t>
            </w:r>
          </w:p>
        </w:tc>
        <w:tc>
          <w:tcPr>
            <w:tcW w:w="2218" w:type="dxa"/>
            <w:shd w:val="clear" w:color="auto" w:fill="auto"/>
          </w:tcPr>
          <w:p w14:paraId="3EB1CFFF" w14:textId="1801E3AB" w:rsidR="006B3B85" w:rsidRPr="003B1933" w:rsidRDefault="006B3B85" w:rsidP="002E108B">
            <w:pPr>
              <w:pBdr>
                <w:top w:val="single" w:sz="4" w:space="1" w:color="auto"/>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8"/>
                <w:szCs w:val="28"/>
                <w:cs/>
              </w:rPr>
            </w:pPr>
            <w:r>
              <w:rPr>
                <w:rFonts w:ascii="Angsana New" w:hAnsi="Angsana New" w:cs="Angsana New"/>
                <w:sz w:val="28"/>
                <w:szCs w:val="28"/>
              </w:rPr>
              <w:t>1,908</w:t>
            </w:r>
          </w:p>
        </w:tc>
        <w:tc>
          <w:tcPr>
            <w:tcW w:w="2218" w:type="dxa"/>
            <w:shd w:val="clear" w:color="auto" w:fill="auto"/>
          </w:tcPr>
          <w:p w14:paraId="1455D85E" w14:textId="2071B34D" w:rsidR="006B3B85" w:rsidRPr="009B1C98" w:rsidRDefault="006B3B85" w:rsidP="002E108B">
            <w:pPr>
              <w:pBdr>
                <w:top w:val="single" w:sz="4" w:space="1" w:color="auto"/>
                <w:bottom w:val="double" w:sz="4" w:space="1" w:color="auto"/>
              </w:pBdr>
              <w:tabs>
                <w:tab w:val="decimal" w:pos="1060"/>
              </w:tabs>
              <w:spacing w:line="340" w:lineRule="exact"/>
              <w:jc w:val="right"/>
              <w:rPr>
                <w:rFonts w:ascii="Angsana New" w:hAnsi="Angsana New" w:cs="Angsana New"/>
                <w:sz w:val="28"/>
                <w:szCs w:val="28"/>
                <w:cs/>
              </w:rPr>
            </w:pPr>
            <w:r w:rsidRPr="003B1933">
              <w:rPr>
                <w:rFonts w:ascii="Angsana New" w:hAnsi="Angsana New" w:cs="Angsana New"/>
                <w:sz w:val="28"/>
                <w:szCs w:val="28"/>
              </w:rPr>
              <w:t>1,625</w:t>
            </w:r>
          </w:p>
        </w:tc>
      </w:tr>
    </w:tbl>
    <w:p w14:paraId="393D5EA1" w14:textId="77777777" w:rsidR="0098527C" w:rsidRPr="0098527C" w:rsidRDefault="0098527C" w:rsidP="002E108B">
      <w:pPr>
        <w:rPr>
          <w:sz w:val="28"/>
          <w:szCs w:val="28"/>
        </w:rPr>
      </w:pPr>
    </w:p>
    <w:tbl>
      <w:tblPr>
        <w:tblW w:w="9098" w:type="dxa"/>
        <w:tblInd w:w="468" w:type="dxa"/>
        <w:tblLook w:val="01E0" w:firstRow="1" w:lastRow="1" w:firstColumn="1" w:lastColumn="1" w:noHBand="0" w:noVBand="0"/>
      </w:tblPr>
      <w:tblGrid>
        <w:gridCol w:w="4662"/>
        <w:gridCol w:w="2218"/>
        <w:gridCol w:w="2218"/>
      </w:tblGrid>
      <w:tr w:rsidR="0098527C" w:rsidRPr="00B4187A" w14:paraId="3109C85C" w14:textId="77777777" w:rsidTr="002C3F1B">
        <w:trPr>
          <w:tblHeader/>
        </w:trPr>
        <w:tc>
          <w:tcPr>
            <w:tcW w:w="4662" w:type="dxa"/>
          </w:tcPr>
          <w:p w14:paraId="48D01BF0" w14:textId="77777777" w:rsidR="0098527C" w:rsidRPr="00B4187A" w:rsidRDefault="0098527C"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8"/>
                <w:szCs w:val="28"/>
                <w:cs/>
                <w:lang w:eastAsia="en-US"/>
              </w:rPr>
            </w:pPr>
          </w:p>
        </w:tc>
        <w:tc>
          <w:tcPr>
            <w:tcW w:w="4436" w:type="dxa"/>
            <w:gridSpan w:val="2"/>
            <w:shd w:val="clear" w:color="auto" w:fill="auto"/>
          </w:tcPr>
          <w:p w14:paraId="72CCACB0" w14:textId="77777777" w:rsidR="0098527C" w:rsidRPr="00B4187A" w:rsidRDefault="0098527C" w:rsidP="002E108B">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8527C" w:rsidRPr="00B4187A" w14:paraId="289A5CAA" w14:textId="77777777" w:rsidTr="002C3F1B">
        <w:trPr>
          <w:tblHeader/>
        </w:trPr>
        <w:tc>
          <w:tcPr>
            <w:tcW w:w="4662" w:type="dxa"/>
          </w:tcPr>
          <w:p w14:paraId="5F5844F7" w14:textId="77777777" w:rsidR="0098527C" w:rsidRPr="00B4187A" w:rsidRDefault="0098527C"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8"/>
                <w:szCs w:val="28"/>
                <w:cs/>
                <w:lang w:eastAsia="en-US"/>
              </w:rPr>
            </w:pPr>
          </w:p>
        </w:tc>
        <w:tc>
          <w:tcPr>
            <w:tcW w:w="4436" w:type="dxa"/>
            <w:gridSpan w:val="2"/>
            <w:shd w:val="clear" w:color="auto" w:fill="auto"/>
          </w:tcPr>
          <w:p w14:paraId="585AA5E0" w14:textId="6843607B" w:rsidR="0098527C" w:rsidRPr="00B4187A" w:rsidRDefault="0098527C" w:rsidP="002E108B">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FF02D3">
              <w:rPr>
                <w:rFonts w:ascii="Angsana New" w:hAnsi="Angsana New"/>
                <w:sz w:val="28"/>
                <w:szCs w:val="28"/>
              </w:rPr>
              <w:t xml:space="preserve">For the </w:t>
            </w:r>
            <w:r w:rsidR="002C3F1B">
              <w:rPr>
                <w:rFonts w:ascii="Angsana New" w:hAnsi="Angsana New"/>
                <w:sz w:val="28"/>
                <w:szCs w:val="28"/>
              </w:rPr>
              <w:t>nine</w:t>
            </w:r>
            <w:r w:rsidRPr="00FF02D3">
              <w:rPr>
                <w:rFonts w:ascii="Angsana New" w:hAnsi="Angsana New"/>
                <w:sz w:val="28"/>
                <w:szCs w:val="28"/>
                <w:lang w:val="en-GB"/>
              </w:rPr>
              <w:t xml:space="preserve">-month periods ended </w:t>
            </w:r>
            <w:r w:rsidR="002C3F1B" w:rsidRPr="00691840">
              <w:rPr>
                <w:rFonts w:eastAsia="Angsana New"/>
                <w:spacing w:val="-4"/>
                <w:sz w:val="28"/>
                <w:szCs w:val="28"/>
              </w:rPr>
              <w:t>September</w:t>
            </w:r>
            <w:r>
              <w:rPr>
                <w:rFonts w:ascii="Angsana New" w:hAnsi="Angsana New"/>
                <w:sz w:val="28"/>
                <w:szCs w:val="28"/>
                <w:lang w:val="en-GB"/>
              </w:rPr>
              <w:t xml:space="preserve"> 30</w:t>
            </w:r>
            <w:r w:rsidRPr="00FF02D3">
              <w:rPr>
                <w:rFonts w:ascii="Angsana New" w:hAnsi="Angsana New"/>
                <w:sz w:val="28"/>
                <w:szCs w:val="28"/>
                <w:lang w:val="en-GB"/>
              </w:rPr>
              <w:t>,</w:t>
            </w:r>
          </w:p>
        </w:tc>
      </w:tr>
      <w:tr w:rsidR="0098527C" w:rsidRPr="00B4187A" w14:paraId="5398C4D0" w14:textId="77777777" w:rsidTr="002C3F1B">
        <w:trPr>
          <w:tblHeader/>
        </w:trPr>
        <w:tc>
          <w:tcPr>
            <w:tcW w:w="4662" w:type="dxa"/>
          </w:tcPr>
          <w:p w14:paraId="44E1BAE0" w14:textId="77777777" w:rsidR="0098527C" w:rsidRPr="00B4187A" w:rsidRDefault="0098527C"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8"/>
                <w:szCs w:val="28"/>
                <w:cs/>
                <w:lang w:eastAsia="en-US"/>
              </w:rPr>
            </w:pPr>
          </w:p>
        </w:tc>
        <w:tc>
          <w:tcPr>
            <w:tcW w:w="2218" w:type="dxa"/>
            <w:shd w:val="clear" w:color="auto" w:fill="auto"/>
          </w:tcPr>
          <w:p w14:paraId="22CB0A67" w14:textId="77777777" w:rsidR="0098527C" w:rsidRPr="00B4187A" w:rsidRDefault="0098527C" w:rsidP="002E108B">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8"/>
                <w:szCs w:val="28"/>
                <w:lang w:eastAsia="en-US"/>
              </w:rPr>
            </w:pPr>
            <w:r w:rsidRPr="00B4187A">
              <w:rPr>
                <w:rFonts w:ascii="Angsana New" w:hAnsi="Angsana New"/>
                <w:sz w:val="28"/>
                <w:szCs w:val="28"/>
              </w:rPr>
              <w:t>2</w:t>
            </w:r>
            <w:r>
              <w:rPr>
                <w:rFonts w:ascii="Angsana New" w:hAnsi="Angsana New"/>
                <w:sz w:val="28"/>
                <w:szCs w:val="28"/>
              </w:rPr>
              <w:t>024</w:t>
            </w:r>
          </w:p>
        </w:tc>
        <w:tc>
          <w:tcPr>
            <w:tcW w:w="2218" w:type="dxa"/>
          </w:tcPr>
          <w:p w14:paraId="625AE1E4" w14:textId="77777777" w:rsidR="0098527C" w:rsidRPr="00B4187A" w:rsidRDefault="0098527C" w:rsidP="002E108B">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B4187A">
              <w:rPr>
                <w:rFonts w:ascii="Angsana New" w:hAnsi="Angsana New"/>
                <w:sz w:val="28"/>
                <w:szCs w:val="28"/>
              </w:rPr>
              <w:t>2</w:t>
            </w:r>
            <w:r>
              <w:rPr>
                <w:rFonts w:ascii="Angsana New" w:hAnsi="Angsana New"/>
                <w:sz w:val="28"/>
                <w:szCs w:val="28"/>
              </w:rPr>
              <w:t>023</w:t>
            </w:r>
          </w:p>
        </w:tc>
      </w:tr>
      <w:tr w:rsidR="006B3B85" w:rsidRPr="00B4187A" w14:paraId="7F398DCC" w14:textId="77777777" w:rsidTr="002E108B">
        <w:trPr>
          <w:tblHeader/>
        </w:trPr>
        <w:tc>
          <w:tcPr>
            <w:tcW w:w="4662" w:type="dxa"/>
            <w:shd w:val="clear" w:color="auto" w:fill="auto"/>
          </w:tcPr>
          <w:p w14:paraId="26C3495D" w14:textId="77777777" w:rsidR="006B3B85" w:rsidRPr="00B4187A" w:rsidRDefault="006B3B85"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cs="Angsana New"/>
                <w:sz w:val="28"/>
                <w:szCs w:val="28"/>
                <w:cs/>
                <w:lang w:eastAsia="en-US"/>
              </w:rPr>
            </w:pPr>
            <w:r w:rsidRPr="009A4037">
              <w:rPr>
                <w:rFonts w:ascii="Angsana New" w:hAnsi="Angsana New"/>
                <w:sz w:val="28"/>
                <w:szCs w:val="28"/>
              </w:rPr>
              <w:t>Short-term benefits</w:t>
            </w:r>
          </w:p>
        </w:tc>
        <w:tc>
          <w:tcPr>
            <w:tcW w:w="2218" w:type="dxa"/>
            <w:shd w:val="clear" w:color="auto" w:fill="auto"/>
          </w:tcPr>
          <w:p w14:paraId="2CE23A8B" w14:textId="263838AB" w:rsidR="006B3B85" w:rsidRPr="001D1569" w:rsidRDefault="006B3B85"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8"/>
                <w:szCs w:val="28"/>
                <w:cs/>
                <w:lang w:eastAsia="en-US"/>
              </w:rPr>
            </w:pPr>
            <w:r>
              <w:rPr>
                <w:rFonts w:ascii="Angsana New" w:hAnsi="Angsana New" w:cs="Angsana New"/>
                <w:sz w:val="28"/>
                <w:szCs w:val="28"/>
                <w:lang w:eastAsia="en-US"/>
              </w:rPr>
              <w:t>5,175</w:t>
            </w:r>
          </w:p>
        </w:tc>
        <w:tc>
          <w:tcPr>
            <w:tcW w:w="2218" w:type="dxa"/>
            <w:shd w:val="clear" w:color="auto" w:fill="auto"/>
          </w:tcPr>
          <w:p w14:paraId="7DECC474" w14:textId="7FA025C8" w:rsidR="006B3B85" w:rsidRPr="0098527C" w:rsidRDefault="006B3B85"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8"/>
                <w:szCs w:val="28"/>
                <w:lang w:eastAsia="en-US"/>
              </w:rPr>
            </w:pPr>
            <w:r>
              <w:rPr>
                <w:rFonts w:ascii="Angsana New" w:hAnsi="Angsana New" w:cs="Angsana New"/>
                <w:sz w:val="28"/>
                <w:szCs w:val="28"/>
                <w:lang w:eastAsia="en-US"/>
              </w:rPr>
              <w:t>4,257</w:t>
            </w:r>
          </w:p>
        </w:tc>
      </w:tr>
      <w:tr w:rsidR="006B3B85" w:rsidRPr="00B4187A" w14:paraId="5EC84691" w14:textId="77777777" w:rsidTr="002E108B">
        <w:tc>
          <w:tcPr>
            <w:tcW w:w="4662" w:type="dxa"/>
            <w:shd w:val="clear" w:color="auto" w:fill="auto"/>
          </w:tcPr>
          <w:p w14:paraId="5E01CE75" w14:textId="77777777" w:rsidR="006B3B85" w:rsidRPr="00B4187A" w:rsidRDefault="006B3B85"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cs="Angsana New"/>
                <w:sz w:val="28"/>
                <w:szCs w:val="28"/>
                <w:cs/>
                <w:lang w:eastAsia="en-US"/>
              </w:rPr>
            </w:pPr>
            <w:r w:rsidRPr="00FF02D3">
              <w:rPr>
                <w:rFonts w:ascii="Angsana New" w:hAnsi="Angsana New"/>
                <w:sz w:val="28"/>
                <w:szCs w:val="28"/>
              </w:rPr>
              <w:t>Post – employment benefits</w:t>
            </w:r>
          </w:p>
        </w:tc>
        <w:tc>
          <w:tcPr>
            <w:tcW w:w="2218" w:type="dxa"/>
            <w:shd w:val="clear" w:color="auto" w:fill="auto"/>
          </w:tcPr>
          <w:p w14:paraId="065A4862" w14:textId="55E2BFFA" w:rsidR="006B3B85" w:rsidRPr="001D1569" w:rsidRDefault="006B3B85" w:rsidP="0063013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8"/>
                <w:szCs w:val="28"/>
                <w:cs/>
                <w:lang w:eastAsia="en-US"/>
              </w:rPr>
            </w:pPr>
            <w:r>
              <w:rPr>
                <w:rFonts w:ascii="Angsana New" w:hAnsi="Angsana New" w:cs="Angsana New"/>
                <w:sz w:val="28"/>
                <w:szCs w:val="28"/>
                <w:lang w:eastAsia="en-US"/>
              </w:rPr>
              <w:t>95</w:t>
            </w:r>
          </w:p>
        </w:tc>
        <w:tc>
          <w:tcPr>
            <w:tcW w:w="2218" w:type="dxa"/>
            <w:shd w:val="clear" w:color="auto" w:fill="auto"/>
          </w:tcPr>
          <w:p w14:paraId="50977DF7" w14:textId="67377CC4" w:rsidR="006B3B85" w:rsidRPr="0098527C" w:rsidRDefault="006B3B85" w:rsidP="0063013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8"/>
                <w:szCs w:val="28"/>
                <w:cs/>
                <w:lang w:eastAsia="en-US"/>
              </w:rPr>
            </w:pPr>
            <w:r>
              <w:rPr>
                <w:rFonts w:ascii="Angsana New" w:hAnsi="Angsana New" w:cs="Angsana New"/>
                <w:sz w:val="28"/>
                <w:szCs w:val="28"/>
                <w:lang w:eastAsia="en-US"/>
              </w:rPr>
              <w:t>120</w:t>
            </w:r>
          </w:p>
        </w:tc>
      </w:tr>
      <w:tr w:rsidR="006B3B85" w:rsidRPr="0027272F" w14:paraId="617AA9E4" w14:textId="77777777" w:rsidTr="002E108B">
        <w:trPr>
          <w:trHeight w:val="350"/>
        </w:trPr>
        <w:tc>
          <w:tcPr>
            <w:tcW w:w="4662" w:type="dxa"/>
            <w:shd w:val="clear" w:color="auto" w:fill="auto"/>
          </w:tcPr>
          <w:p w14:paraId="444820B6" w14:textId="77777777" w:rsidR="006B3B85" w:rsidRPr="00B4187A" w:rsidRDefault="006B3B85"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cs="Angsana New"/>
                <w:sz w:val="28"/>
                <w:szCs w:val="28"/>
                <w:cs/>
                <w:lang w:eastAsia="en-US"/>
              </w:rPr>
            </w:pPr>
            <w:r>
              <w:rPr>
                <w:rFonts w:ascii="Angsana New" w:hAnsi="Angsana New" w:cs="Angsana New"/>
                <w:sz w:val="28"/>
                <w:szCs w:val="28"/>
                <w:lang w:eastAsia="en-US"/>
              </w:rPr>
              <w:t>Total</w:t>
            </w:r>
          </w:p>
        </w:tc>
        <w:tc>
          <w:tcPr>
            <w:tcW w:w="2218" w:type="dxa"/>
            <w:shd w:val="clear" w:color="auto" w:fill="auto"/>
          </w:tcPr>
          <w:p w14:paraId="1E1BBF82" w14:textId="76EBBB13" w:rsidR="006B3B85" w:rsidRPr="001D1569" w:rsidRDefault="006B3B85" w:rsidP="002E108B">
            <w:pPr>
              <w:pBdr>
                <w:top w:val="single" w:sz="4" w:space="1" w:color="auto"/>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8"/>
                <w:szCs w:val="28"/>
                <w:cs/>
              </w:rPr>
            </w:pPr>
            <w:r>
              <w:rPr>
                <w:rFonts w:ascii="Angsana New" w:hAnsi="Angsana New" w:cs="Angsana New"/>
                <w:sz w:val="28"/>
                <w:szCs w:val="28"/>
              </w:rPr>
              <w:t>5,270</w:t>
            </w:r>
          </w:p>
        </w:tc>
        <w:tc>
          <w:tcPr>
            <w:tcW w:w="2218" w:type="dxa"/>
            <w:shd w:val="clear" w:color="auto" w:fill="auto"/>
          </w:tcPr>
          <w:p w14:paraId="298EAC74" w14:textId="45618CDD" w:rsidR="006B3B85" w:rsidRPr="0098527C" w:rsidRDefault="006B3B85" w:rsidP="002E108B">
            <w:pPr>
              <w:pBdr>
                <w:top w:val="single" w:sz="4" w:space="1" w:color="auto"/>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8"/>
                <w:szCs w:val="28"/>
                <w:cs/>
                <w:lang w:eastAsia="en-US"/>
              </w:rPr>
            </w:pPr>
            <w:r>
              <w:rPr>
                <w:rFonts w:ascii="Angsana New" w:hAnsi="Angsana New" w:cs="Angsana New"/>
                <w:sz w:val="28"/>
                <w:szCs w:val="28"/>
              </w:rPr>
              <w:t>4,377</w:t>
            </w:r>
          </w:p>
        </w:tc>
      </w:tr>
    </w:tbl>
    <w:p w14:paraId="54983AF0" w14:textId="77777777" w:rsidR="0098527C" w:rsidRPr="0098527C" w:rsidRDefault="0098527C" w:rsidP="002E108B"/>
    <w:p w14:paraId="179C9A3E" w14:textId="27075088" w:rsidR="00177C31" w:rsidRPr="00D21988" w:rsidRDefault="00D21988" w:rsidP="002E108B">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D21988">
        <w:rPr>
          <w:rFonts w:ascii="Angsana New" w:hAnsi="Angsana New" w:cs="Angsana New"/>
          <w:b/>
          <w:bCs/>
          <w:sz w:val="28"/>
          <w:szCs w:val="28"/>
        </w:rPr>
        <w:t>CASH AND CASH EQUIVALENTS</w:t>
      </w:r>
    </w:p>
    <w:tbl>
      <w:tblPr>
        <w:tblStyle w:val="TableGrid"/>
        <w:tblW w:w="907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
        <w:gridCol w:w="4028"/>
        <w:gridCol w:w="2268"/>
        <w:gridCol w:w="2169"/>
      </w:tblGrid>
      <w:tr w:rsidR="006E4180" w:rsidRPr="00BF0173" w14:paraId="6C060267" w14:textId="77777777" w:rsidTr="008F795C">
        <w:tc>
          <w:tcPr>
            <w:tcW w:w="607" w:type="dxa"/>
          </w:tcPr>
          <w:p w14:paraId="62B9C913" w14:textId="77777777" w:rsidR="006E4180" w:rsidRPr="00BF0173" w:rsidRDefault="006E4180" w:rsidP="002E108B">
            <w:pPr>
              <w:spacing w:line="340" w:lineRule="exact"/>
              <w:rPr>
                <w:rFonts w:ascii="Angsana New" w:hAnsi="Angsana New" w:cs="Angsana New"/>
                <w:sz w:val="28"/>
                <w:szCs w:val="28"/>
              </w:rPr>
            </w:pPr>
            <w:bookmarkStart w:id="0" w:name="_Hlk66107466"/>
          </w:p>
        </w:tc>
        <w:tc>
          <w:tcPr>
            <w:tcW w:w="4028" w:type="dxa"/>
          </w:tcPr>
          <w:p w14:paraId="0C63D557" w14:textId="77777777" w:rsidR="006E4180" w:rsidRPr="00BF0173" w:rsidRDefault="006E4180" w:rsidP="002E108B">
            <w:pPr>
              <w:spacing w:line="340" w:lineRule="exact"/>
              <w:rPr>
                <w:rFonts w:ascii="Angsana New" w:hAnsi="Angsana New" w:cs="Angsana New"/>
                <w:sz w:val="28"/>
                <w:szCs w:val="28"/>
              </w:rPr>
            </w:pPr>
          </w:p>
        </w:tc>
        <w:tc>
          <w:tcPr>
            <w:tcW w:w="4437" w:type="dxa"/>
            <w:gridSpan w:val="2"/>
          </w:tcPr>
          <w:p w14:paraId="6CFC329C" w14:textId="066A27C7" w:rsidR="006E4180" w:rsidRPr="00BF0173" w:rsidRDefault="00DB5D7A" w:rsidP="002E108B">
            <w:pPr>
              <w:pBdr>
                <w:bottom w:val="single" w:sz="4" w:space="1" w:color="auto"/>
              </w:pBdr>
              <w:jc w:val="right"/>
              <w:rPr>
                <w:rFonts w:ascii="Angsana New" w:hAnsi="Angsana New" w:cs="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551C6F" w:rsidRPr="00BF0173" w14:paraId="3626224B" w14:textId="77777777" w:rsidTr="008F795C">
        <w:tc>
          <w:tcPr>
            <w:tcW w:w="607" w:type="dxa"/>
          </w:tcPr>
          <w:p w14:paraId="059C39DC" w14:textId="77777777" w:rsidR="00551C6F" w:rsidRPr="00BF0173" w:rsidRDefault="00551C6F" w:rsidP="002E108B">
            <w:pPr>
              <w:spacing w:line="340" w:lineRule="exact"/>
              <w:rPr>
                <w:rFonts w:ascii="Angsana New" w:hAnsi="Angsana New" w:cs="Angsana New"/>
                <w:sz w:val="28"/>
                <w:szCs w:val="28"/>
              </w:rPr>
            </w:pPr>
          </w:p>
        </w:tc>
        <w:tc>
          <w:tcPr>
            <w:tcW w:w="4028" w:type="dxa"/>
          </w:tcPr>
          <w:p w14:paraId="55644DAA" w14:textId="77777777" w:rsidR="00551C6F" w:rsidRPr="00BF0173" w:rsidRDefault="00551C6F" w:rsidP="002E108B">
            <w:pPr>
              <w:spacing w:line="340" w:lineRule="exact"/>
              <w:rPr>
                <w:rFonts w:ascii="Angsana New" w:hAnsi="Angsana New" w:cs="Angsana New"/>
                <w:sz w:val="28"/>
                <w:szCs w:val="28"/>
              </w:rPr>
            </w:pPr>
          </w:p>
        </w:tc>
        <w:tc>
          <w:tcPr>
            <w:tcW w:w="2268" w:type="dxa"/>
          </w:tcPr>
          <w:p w14:paraId="37E39229" w14:textId="2022FA04" w:rsidR="00551C6F" w:rsidRPr="004D2AC7" w:rsidRDefault="008F795C" w:rsidP="002E108B">
            <w:pPr>
              <w:pBdr>
                <w:bottom w:val="single" w:sz="4" w:space="1" w:color="auto"/>
              </w:pBdr>
              <w:spacing w:line="360" w:lineRule="exact"/>
              <w:ind w:right="-108"/>
              <w:jc w:val="center"/>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2C3F1B" w:rsidRPr="00691840">
              <w:rPr>
                <w:rFonts w:eastAsia="Angsana New"/>
                <w:spacing w:val="-4"/>
                <w:sz w:val="28"/>
                <w:szCs w:val="28"/>
              </w:rPr>
              <w:t>September</w:t>
            </w:r>
            <w:r w:rsidR="004D2AC7">
              <w:rPr>
                <w:rFonts w:ascii="Angsana New" w:hAnsi="Angsana New"/>
                <w:sz w:val="28"/>
                <w:szCs w:val="28"/>
              </w:rPr>
              <w:t xml:space="preserve"> 3</w:t>
            </w:r>
            <w:r w:rsidR="009B1C98">
              <w:rPr>
                <w:rFonts w:ascii="Angsana New" w:hAnsi="Angsana New"/>
                <w:sz w:val="28"/>
                <w:szCs w:val="28"/>
              </w:rPr>
              <w:t>0</w:t>
            </w:r>
            <w:r w:rsidR="004D2AC7" w:rsidRPr="00FF02D3">
              <w:rPr>
                <w:rFonts w:ascii="Angsana New" w:hAnsi="Angsana New"/>
                <w:sz w:val="28"/>
                <w:szCs w:val="28"/>
              </w:rPr>
              <w:t>,20</w:t>
            </w:r>
            <w:r w:rsidR="004D2AC7">
              <w:rPr>
                <w:rFonts w:ascii="Angsana New" w:hAnsi="Angsana New"/>
                <w:sz w:val="28"/>
                <w:szCs w:val="28"/>
              </w:rPr>
              <w:t>24</w:t>
            </w:r>
          </w:p>
        </w:tc>
        <w:tc>
          <w:tcPr>
            <w:tcW w:w="2169" w:type="dxa"/>
          </w:tcPr>
          <w:p w14:paraId="04045B10" w14:textId="02261BE9" w:rsidR="00551C6F" w:rsidRPr="00551C6F" w:rsidRDefault="008F795C" w:rsidP="002E108B">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B95269" w:rsidRPr="00FF02D3">
              <w:rPr>
                <w:rFonts w:ascii="Angsana New" w:hAnsi="Angsana New"/>
                <w:sz w:val="28"/>
                <w:szCs w:val="28"/>
                <w:lang w:val="en-GB"/>
              </w:rPr>
              <w:t>December 31, 20</w:t>
            </w:r>
            <w:r w:rsidR="00B95269">
              <w:rPr>
                <w:rFonts w:ascii="Angsana New" w:hAnsi="Angsana New"/>
                <w:sz w:val="28"/>
                <w:szCs w:val="28"/>
                <w:lang w:val="en-GB"/>
              </w:rPr>
              <w:t>23</w:t>
            </w:r>
          </w:p>
        </w:tc>
      </w:tr>
      <w:tr w:rsidR="00D955A6" w:rsidRPr="00BF0173" w14:paraId="1E8E8667" w14:textId="77777777" w:rsidTr="002E108B">
        <w:tc>
          <w:tcPr>
            <w:tcW w:w="4635" w:type="dxa"/>
            <w:gridSpan w:val="2"/>
          </w:tcPr>
          <w:p w14:paraId="3D971192" w14:textId="572B4CC3" w:rsidR="00D955A6" w:rsidRPr="00BF0173" w:rsidRDefault="00D955A6" w:rsidP="002E108B">
            <w:pPr>
              <w:spacing w:line="340" w:lineRule="exact"/>
              <w:rPr>
                <w:rFonts w:ascii="Angsana New" w:hAnsi="Angsana New" w:cs="Angsana New"/>
                <w:sz w:val="28"/>
                <w:szCs w:val="28"/>
              </w:rPr>
            </w:pPr>
            <w:proofErr w:type="spellStart"/>
            <w:r w:rsidRPr="00CB1E79">
              <w:rPr>
                <w:rFonts w:ascii="Angsana New" w:hAnsi="Angsana New"/>
                <w:sz w:val="28"/>
                <w:szCs w:val="28"/>
                <w:cs/>
              </w:rPr>
              <w:t>Cash</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on</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hand</w:t>
            </w:r>
            <w:proofErr w:type="spellEnd"/>
          </w:p>
        </w:tc>
        <w:tc>
          <w:tcPr>
            <w:tcW w:w="2268" w:type="dxa"/>
            <w:shd w:val="clear" w:color="auto" w:fill="auto"/>
          </w:tcPr>
          <w:p w14:paraId="13E4D55D" w14:textId="62926DA8" w:rsidR="00D955A6" w:rsidRPr="00D66650" w:rsidRDefault="006B3B85"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Pr>
                <w:rFonts w:ascii="Angsana New" w:hAnsi="Angsana New"/>
                <w:sz w:val="28"/>
                <w:szCs w:val="28"/>
              </w:rPr>
              <w:t>92</w:t>
            </w:r>
          </w:p>
        </w:tc>
        <w:tc>
          <w:tcPr>
            <w:tcW w:w="2169" w:type="dxa"/>
            <w:shd w:val="clear" w:color="auto" w:fill="auto"/>
            <w:vAlign w:val="bottom"/>
          </w:tcPr>
          <w:p w14:paraId="6789D418" w14:textId="475321A8" w:rsidR="00D955A6" w:rsidRPr="00D66650" w:rsidRDefault="00D955A6" w:rsidP="002E108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Pr>
                <w:rFonts w:ascii="Angsana New" w:hAnsi="Angsana New"/>
                <w:sz w:val="28"/>
                <w:szCs w:val="28"/>
              </w:rPr>
              <w:t>30</w:t>
            </w:r>
          </w:p>
        </w:tc>
      </w:tr>
      <w:tr w:rsidR="00D955A6" w:rsidRPr="00BF0173" w14:paraId="2B305471" w14:textId="77777777" w:rsidTr="002E108B">
        <w:tc>
          <w:tcPr>
            <w:tcW w:w="4635" w:type="dxa"/>
            <w:gridSpan w:val="2"/>
          </w:tcPr>
          <w:p w14:paraId="5CC6D577" w14:textId="41F7526F" w:rsidR="00D955A6" w:rsidRPr="00BF0173" w:rsidRDefault="00D955A6" w:rsidP="002E108B">
            <w:pPr>
              <w:spacing w:line="340" w:lineRule="exact"/>
              <w:rPr>
                <w:rFonts w:ascii="Angsana New" w:hAnsi="Angsana New" w:cs="Angsana New"/>
                <w:sz w:val="28"/>
                <w:szCs w:val="28"/>
              </w:rPr>
            </w:pPr>
            <w:r>
              <w:rPr>
                <w:rFonts w:ascii="Angsana New" w:hAnsi="Angsana New"/>
                <w:sz w:val="28"/>
                <w:szCs w:val="28"/>
              </w:rPr>
              <w:t>Bank deposit</w:t>
            </w:r>
          </w:p>
        </w:tc>
        <w:tc>
          <w:tcPr>
            <w:tcW w:w="2268" w:type="dxa"/>
            <w:shd w:val="clear" w:color="auto" w:fill="auto"/>
          </w:tcPr>
          <w:p w14:paraId="6191FF24" w14:textId="2685AB7C" w:rsidR="00D955A6" w:rsidRPr="00D66650" w:rsidRDefault="006B3B85" w:rsidP="002E108B">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Pr>
                <w:rFonts w:ascii="Angsana New" w:hAnsi="Angsana New"/>
                <w:sz w:val="28"/>
                <w:szCs w:val="28"/>
              </w:rPr>
              <w:t>132,308</w:t>
            </w:r>
          </w:p>
        </w:tc>
        <w:tc>
          <w:tcPr>
            <w:tcW w:w="2169" w:type="dxa"/>
            <w:shd w:val="clear" w:color="auto" w:fill="auto"/>
            <w:vAlign w:val="bottom"/>
          </w:tcPr>
          <w:p w14:paraId="52F80AF9" w14:textId="1C14B2C0" w:rsidR="00D955A6" w:rsidRPr="00D66650" w:rsidRDefault="00D955A6" w:rsidP="002E108B">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Pr>
                <w:rFonts w:ascii="Angsana New" w:hAnsi="Angsana New"/>
                <w:sz w:val="28"/>
                <w:szCs w:val="28"/>
              </w:rPr>
              <w:t>113,785</w:t>
            </w:r>
          </w:p>
        </w:tc>
      </w:tr>
      <w:tr w:rsidR="00D955A6" w:rsidRPr="00BF0173" w14:paraId="3141EDD1" w14:textId="77777777" w:rsidTr="002E108B">
        <w:trPr>
          <w:trHeight w:val="427"/>
        </w:trPr>
        <w:tc>
          <w:tcPr>
            <w:tcW w:w="607" w:type="dxa"/>
          </w:tcPr>
          <w:p w14:paraId="0E438289" w14:textId="15B02ADE" w:rsidR="00D955A6" w:rsidRPr="00BF0173" w:rsidRDefault="00D955A6" w:rsidP="002E108B">
            <w:pPr>
              <w:spacing w:line="340" w:lineRule="exact"/>
              <w:rPr>
                <w:rFonts w:ascii="Angsana New" w:hAnsi="Angsana New" w:cs="Angsana New"/>
                <w:sz w:val="28"/>
                <w:szCs w:val="28"/>
                <w:cs/>
              </w:rPr>
            </w:pPr>
            <w:r>
              <w:rPr>
                <w:rFonts w:ascii="Angsana New" w:hAnsi="Angsana New" w:cs="Angsana New"/>
                <w:sz w:val="28"/>
                <w:szCs w:val="28"/>
                <w:lang w:eastAsia="en-US"/>
              </w:rPr>
              <w:t>Total</w:t>
            </w:r>
          </w:p>
        </w:tc>
        <w:tc>
          <w:tcPr>
            <w:tcW w:w="4028" w:type="dxa"/>
            <w:vAlign w:val="bottom"/>
          </w:tcPr>
          <w:p w14:paraId="4EF38102" w14:textId="35A5EEBF" w:rsidR="00D955A6" w:rsidRPr="00BF0173" w:rsidRDefault="00D955A6" w:rsidP="002E108B">
            <w:pPr>
              <w:tabs>
                <w:tab w:val="left" w:pos="244"/>
              </w:tabs>
              <w:spacing w:line="340" w:lineRule="exact"/>
              <w:rPr>
                <w:rFonts w:ascii="Angsana New" w:hAnsi="Angsana New" w:cs="Angsana New"/>
                <w:sz w:val="28"/>
                <w:szCs w:val="28"/>
                <w:cs/>
              </w:rPr>
            </w:pPr>
          </w:p>
        </w:tc>
        <w:tc>
          <w:tcPr>
            <w:tcW w:w="2268" w:type="dxa"/>
            <w:shd w:val="clear" w:color="auto" w:fill="auto"/>
          </w:tcPr>
          <w:p w14:paraId="7D793A48" w14:textId="71108BA3" w:rsidR="00D955A6" w:rsidRPr="00D66650" w:rsidRDefault="006B3B85" w:rsidP="002E108B">
            <w:pPr>
              <w:pBdr>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cs/>
              </w:rPr>
            </w:pPr>
            <w:r>
              <w:rPr>
                <w:rFonts w:ascii="Angsana New" w:hAnsi="Angsana New"/>
                <w:sz w:val="28"/>
                <w:szCs w:val="28"/>
              </w:rPr>
              <w:t>132,400</w:t>
            </w:r>
          </w:p>
        </w:tc>
        <w:tc>
          <w:tcPr>
            <w:tcW w:w="2169" w:type="dxa"/>
            <w:shd w:val="clear" w:color="auto" w:fill="auto"/>
            <w:vAlign w:val="bottom"/>
          </w:tcPr>
          <w:p w14:paraId="6EA90F40" w14:textId="6A8323F7" w:rsidR="00D955A6" w:rsidRPr="00D66650" w:rsidRDefault="00D955A6" w:rsidP="002E108B">
            <w:pPr>
              <w:pBdr>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Pr>
                <w:rFonts w:ascii="Angsana New" w:hAnsi="Angsana New"/>
                <w:sz w:val="28"/>
                <w:szCs w:val="28"/>
              </w:rPr>
              <w:t>113,815</w:t>
            </w:r>
          </w:p>
        </w:tc>
      </w:tr>
    </w:tbl>
    <w:bookmarkEnd w:id="0"/>
    <w:p w14:paraId="5401DED3" w14:textId="3A71C233" w:rsidR="00DB5D7A" w:rsidRDefault="009B478B" w:rsidP="00576448">
      <w:pPr>
        <w:pStyle w:val="Heading8"/>
        <w:keepNext w:val="0"/>
        <w:tabs>
          <w:tab w:val="clear" w:pos="1440"/>
        </w:tabs>
        <w:spacing w:before="120" w:after="120" w:line="240" w:lineRule="auto"/>
        <w:ind w:left="426" w:right="11"/>
        <w:jc w:val="thaiDistribute"/>
        <w:rPr>
          <w:rFonts w:ascii="Angsana New" w:hAnsi="Angsana New" w:cs="Angsana New"/>
          <w:sz w:val="28"/>
          <w:szCs w:val="28"/>
        </w:rPr>
      </w:pPr>
      <w:r w:rsidRPr="00905172">
        <w:rPr>
          <w:rFonts w:ascii="Angsana New" w:hAnsi="Angsana New" w:cs="Angsana New"/>
          <w:sz w:val="28"/>
          <w:szCs w:val="28"/>
        </w:rPr>
        <w:t xml:space="preserve">As </w:t>
      </w:r>
      <w:proofErr w:type="gramStart"/>
      <w:r w:rsidRPr="00905172">
        <w:rPr>
          <w:rFonts w:ascii="Angsana New" w:hAnsi="Angsana New" w:cs="Angsana New"/>
          <w:sz w:val="28"/>
          <w:szCs w:val="28"/>
        </w:rPr>
        <w:t>at</w:t>
      </w:r>
      <w:proofErr w:type="gramEnd"/>
      <w:r w:rsidRPr="00905172">
        <w:rPr>
          <w:rFonts w:ascii="Angsana New" w:hAnsi="Angsana New" w:cs="Angsana New"/>
          <w:sz w:val="28"/>
          <w:szCs w:val="28"/>
        </w:rPr>
        <w:t xml:space="preserve"> </w:t>
      </w:r>
      <w:r w:rsidR="002C3F1B" w:rsidRPr="00691840">
        <w:rPr>
          <w:rFonts w:eastAsia="Angsana New"/>
          <w:spacing w:val="-4"/>
          <w:sz w:val="28"/>
          <w:szCs w:val="28"/>
        </w:rPr>
        <w:t>September</w:t>
      </w:r>
      <w:r w:rsidR="009B1C98">
        <w:rPr>
          <w:rFonts w:ascii="Angsana New" w:hAnsi="Angsana New"/>
          <w:sz w:val="28"/>
          <w:szCs w:val="28"/>
        </w:rPr>
        <w:t xml:space="preserve"> 30</w:t>
      </w:r>
      <w:r w:rsidRPr="00905172">
        <w:rPr>
          <w:rFonts w:ascii="Angsana New" w:hAnsi="Angsana New" w:cs="Angsana New"/>
          <w:sz w:val="28"/>
          <w:szCs w:val="28"/>
        </w:rPr>
        <w:t>, 2024 and December 31, 2023,</w:t>
      </w:r>
      <w:r w:rsidR="003259D6">
        <w:rPr>
          <w:rFonts w:ascii="Angsana New" w:hAnsi="Angsana New" w:cs="Angsana New"/>
          <w:sz w:val="28"/>
          <w:szCs w:val="28"/>
        </w:rPr>
        <w:t xml:space="preserve"> </w:t>
      </w:r>
      <w:r w:rsidR="000B5983" w:rsidRPr="000B5983">
        <w:rPr>
          <w:rFonts w:ascii="Angsana New" w:hAnsi="Angsana New" w:cs="Angsana New"/>
          <w:sz w:val="28"/>
          <w:szCs w:val="28"/>
        </w:rPr>
        <w:t>the company has savings accounts. which has an interest rate</w:t>
      </w:r>
      <w:r w:rsidR="00EF5713" w:rsidRPr="00EF5713">
        <w:rPr>
          <w:rFonts w:ascii="Angsana New" w:hAnsi="Angsana New"/>
          <w:sz w:val="28"/>
          <w:szCs w:val="28"/>
        </w:rPr>
        <w:t xml:space="preserve"> </w:t>
      </w:r>
      <w:r w:rsidR="00EC40C7">
        <w:rPr>
          <w:rFonts w:ascii="Angsana New" w:hAnsi="Angsana New"/>
          <w:sz w:val="28"/>
          <w:szCs w:val="28"/>
        </w:rPr>
        <w:t>of</w:t>
      </w:r>
      <w:r w:rsidR="002E108B">
        <w:rPr>
          <w:rFonts w:ascii="Angsana New" w:hAnsi="Angsana New" w:cs="Angsana New" w:hint="cs"/>
          <w:sz w:val="28"/>
          <w:szCs w:val="28"/>
          <w:cs/>
        </w:rPr>
        <w:t xml:space="preserve"> </w:t>
      </w:r>
      <w:r w:rsidR="006B3B85">
        <w:rPr>
          <w:rFonts w:ascii="Angsana New" w:hAnsi="Angsana New" w:cs="Angsana New"/>
          <w:sz w:val="28"/>
          <w:szCs w:val="28"/>
        </w:rPr>
        <w:t>0.500</w:t>
      </w:r>
      <w:r w:rsidR="002E108B">
        <w:rPr>
          <w:rFonts w:ascii="Angsana New" w:hAnsi="Angsana New" w:cs="Angsana New"/>
          <w:sz w:val="28"/>
          <w:szCs w:val="28"/>
        </w:rPr>
        <w:t>%</w:t>
      </w:r>
      <w:r w:rsidR="000B5983" w:rsidRPr="000B5983">
        <w:rPr>
          <w:rFonts w:ascii="Angsana New" w:hAnsi="Angsana New" w:cs="Angsana New"/>
          <w:sz w:val="28"/>
          <w:szCs w:val="28"/>
        </w:rPr>
        <w:t xml:space="preserve"> </w:t>
      </w:r>
      <w:r w:rsidR="000B5983" w:rsidRPr="006B3B85">
        <w:rPr>
          <w:rFonts w:ascii="Angsana New" w:hAnsi="Angsana New" w:cs="Angsana New"/>
          <w:sz w:val="28"/>
          <w:szCs w:val="28"/>
        </w:rPr>
        <w:t xml:space="preserve">to </w:t>
      </w:r>
      <w:r w:rsidR="006B3B85" w:rsidRPr="006B3B85">
        <w:rPr>
          <w:rFonts w:ascii="Angsana New" w:hAnsi="Angsana New" w:cs="Angsana New"/>
          <w:sz w:val="28"/>
          <w:szCs w:val="28"/>
        </w:rPr>
        <w:t>1.850</w:t>
      </w:r>
      <w:r w:rsidR="002E108B">
        <w:rPr>
          <w:rFonts w:ascii="Angsana New" w:hAnsi="Angsana New" w:cs="Angsana New"/>
          <w:sz w:val="28"/>
          <w:szCs w:val="28"/>
        </w:rPr>
        <w:t xml:space="preserve">% </w:t>
      </w:r>
      <w:r w:rsidR="0015145A" w:rsidRPr="006D1DBA">
        <w:rPr>
          <w:rFonts w:ascii="Angsana New" w:hAnsi="Angsana New"/>
          <w:sz w:val="28"/>
          <w:szCs w:val="28"/>
        </w:rPr>
        <w:t>per annum</w:t>
      </w:r>
      <w:r w:rsidR="002E108B">
        <w:rPr>
          <w:rFonts w:ascii="Angsana New" w:hAnsi="Angsana New" w:cs="Angsana New"/>
          <w:sz w:val="28"/>
          <w:szCs w:val="28"/>
        </w:rPr>
        <w:t xml:space="preserve"> and 0.550</w:t>
      </w:r>
      <w:r w:rsidR="00EC40C7">
        <w:rPr>
          <w:rFonts w:ascii="Angsana New" w:hAnsi="Angsana New" w:cs="Angsana New"/>
          <w:sz w:val="28"/>
          <w:szCs w:val="28"/>
        </w:rPr>
        <w:t>%</w:t>
      </w:r>
      <w:r w:rsidR="002E108B">
        <w:rPr>
          <w:rFonts w:ascii="Angsana New" w:hAnsi="Angsana New" w:cs="Angsana New"/>
          <w:sz w:val="28"/>
          <w:szCs w:val="28"/>
        </w:rPr>
        <w:t xml:space="preserve"> </w:t>
      </w:r>
      <w:r w:rsidR="009D0C44" w:rsidRPr="006D1DBA">
        <w:rPr>
          <w:rFonts w:ascii="Angsana New" w:hAnsi="Angsana New"/>
          <w:sz w:val="28"/>
          <w:szCs w:val="28"/>
        </w:rPr>
        <w:t>per annum</w:t>
      </w:r>
      <w:r w:rsidR="000B5983" w:rsidRPr="000B5983">
        <w:rPr>
          <w:rFonts w:ascii="Angsana New" w:hAnsi="Angsana New" w:cs="Angsana New"/>
          <w:sz w:val="28"/>
          <w:szCs w:val="28"/>
        </w:rPr>
        <w:t>, respectively</w:t>
      </w:r>
      <w:r w:rsidR="009C1B83">
        <w:rPr>
          <w:rFonts w:ascii="Angsana New" w:hAnsi="Angsana New" w:cs="Angsana New"/>
          <w:sz w:val="28"/>
          <w:szCs w:val="28"/>
        </w:rPr>
        <w:t>.</w:t>
      </w:r>
    </w:p>
    <w:p w14:paraId="0AEEDE1D" w14:textId="77777777" w:rsidR="00D955A6" w:rsidRDefault="00D955A6" w:rsidP="00D955A6"/>
    <w:p w14:paraId="3AA4C6F2" w14:textId="77777777" w:rsidR="007B5713" w:rsidRDefault="007B5713" w:rsidP="00D955A6"/>
    <w:p w14:paraId="2F6FD8B9" w14:textId="77777777" w:rsidR="007B5713" w:rsidRDefault="007B5713" w:rsidP="00D955A6"/>
    <w:p w14:paraId="73409292" w14:textId="77777777" w:rsidR="007B5713" w:rsidRDefault="007B5713" w:rsidP="00D955A6"/>
    <w:p w14:paraId="388B1EF7" w14:textId="77777777" w:rsidR="007B5713" w:rsidRDefault="007B5713" w:rsidP="00D955A6"/>
    <w:p w14:paraId="1ED0642B" w14:textId="77777777" w:rsidR="00253C51" w:rsidRDefault="00253C51" w:rsidP="00D955A6"/>
    <w:p w14:paraId="5E6335BD" w14:textId="77777777" w:rsidR="007B5713" w:rsidRDefault="007B5713" w:rsidP="00D955A6"/>
    <w:p w14:paraId="7A82FA97" w14:textId="77777777" w:rsidR="007B5713" w:rsidRDefault="007B5713" w:rsidP="00D955A6"/>
    <w:p w14:paraId="2B48ECDF" w14:textId="77777777" w:rsidR="007B5713" w:rsidRDefault="007B5713" w:rsidP="00D955A6"/>
    <w:p w14:paraId="3D837489" w14:textId="77777777" w:rsidR="007B5713" w:rsidRDefault="007B5713" w:rsidP="00D955A6"/>
    <w:p w14:paraId="4D7C3AC0" w14:textId="77777777" w:rsidR="007B5713" w:rsidRDefault="007B5713" w:rsidP="00D955A6"/>
    <w:p w14:paraId="7CB5E2D0" w14:textId="77777777" w:rsidR="007B5713" w:rsidRDefault="007B5713" w:rsidP="00D955A6"/>
    <w:p w14:paraId="5A0F38A3" w14:textId="77777777" w:rsidR="007B5713" w:rsidRDefault="007B5713" w:rsidP="00D955A6"/>
    <w:p w14:paraId="3CEFB0EB" w14:textId="77777777" w:rsidR="007B5713" w:rsidRDefault="007B5713" w:rsidP="00D955A6"/>
    <w:p w14:paraId="262D5424" w14:textId="4F0658BA" w:rsidR="00F313C4" w:rsidRPr="00F313C4" w:rsidRDefault="00F313C4" w:rsidP="00F313C4">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F313C4">
        <w:rPr>
          <w:rFonts w:ascii="Angsana New" w:hAnsi="Angsana New" w:cs="Angsana New"/>
          <w:b/>
          <w:bCs/>
          <w:sz w:val="28"/>
          <w:szCs w:val="28"/>
        </w:rPr>
        <w:lastRenderedPageBreak/>
        <w:t xml:space="preserve">TRADE ACCOUNTS AND OTHER </w:t>
      </w:r>
      <w:r w:rsidR="00AC01C1">
        <w:rPr>
          <w:rFonts w:ascii="Angsana New" w:hAnsi="Angsana New" w:cs="Angsana New"/>
          <w:b/>
          <w:bCs/>
          <w:sz w:val="28"/>
          <w:szCs w:val="28"/>
        </w:rPr>
        <w:t>CURR</w:t>
      </w:r>
      <w:r w:rsidR="00CD634B">
        <w:rPr>
          <w:rFonts w:ascii="Angsana New" w:hAnsi="Angsana New" w:cs="Angsana New"/>
          <w:b/>
          <w:bCs/>
          <w:sz w:val="28"/>
          <w:szCs w:val="28"/>
        </w:rPr>
        <w:t xml:space="preserve">ENT </w:t>
      </w:r>
      <w:r w:rsidRPr="00F313C4">
        <w:rPr>
          <w:rFonts w:ascii="Angsana New" w:hAnsi="Angsana New" w:cs="Angsana New"/>
          <w:b/>
          <w:bCs/>
          <w:sz w:val="28"/>
          <w:szCs w:val="28"/>
        </w:rPr>
        <w:t>RECEIVABLE</w:t>
      </w:r>
    </w:p>
    <w:tbl>
      <w:tblPr>
        <w:tblStyle w:val="TableGrid"/>
        <w:tblW w:w="9313"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1"/>
        <w:gridCol w:w="2126"/>
        <w:gridCol w:w="2126"/>
      </w:tblGrid>
      <w:tr w:rsidR="00102E2C" w:rsidRPr="008B4013" w14:paraId="16568801" w14:textId="77777777" w:rsidTr="002A4459">
        <w:trPr>
          <w:tblHeader/>
        </w:trPr>
        <w:tc>
          <w:tcPr>
            <w:tcW w:w="5061" w:type="dxa"/>
          </w:tcPr>
          <w:p w14:paraId="777369D8" w14:textId="77777777" w:rsidR="00102E2C" w:rsidRPr="001A0862" w:rsidRDefault="00102E2C" w:rsidP="002C3F1B">
            <w:pPr>
              <w:rPr>
                <w:rFonts w:ascii="Angsana New" w:hAnsi="Angsana New" w:cs="Angsana New"/>
                <w:b/>
                <w:bCs/>
                <w:sz w:val="28"/>
                <w:szCs w:val="28"/>
                <w:cs/>
              </w:rPr>
            </w:pPr>
          </w:p>
        </w:tc>
        <w:tc>
          <w:tcPr>
            <w:tcW w:w="4252" w:type="dxa"/>
            <w:gridSpan w:val="2"/>
            <w:shd w:val="clear" w:color="auto" w:fill="auto"/>
          </w:tcPr>
          <w:p w14:paraId="0C398957" w14:textId="7BC58C0A" w:rsidR="00102E2C" w:rsidRPr="008B4013" w:rsidRDefault="00695C17" w:rsidP="00102E2C">
            <w:pPr>
              <w:pBdr>
                <w:bottom w:val="single" w:sz="4" w:space="1" w:color="auto"/>
              </w:pBdr>
              <w:jc w:val="right"/>
              <w:rPr>
                <w:rFonts w:ascii="Angsana New" w:hAnsi="Angsana New" w:cs="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1F183C" w:rsidRPr="008B4013" w14:paraId="7C0D6AFD" w14:textId="77777777" w:rsidTr="002A4459">
        <w:trPr>
          <w:tblHeader/>
        </w:trPr>
        <w:tc>
          <w:tcPr>
            <w:tcW w:w="5061" w:type="dxa"/>
          </w:tcPr>
          <w:p w14:paraId="10AC4716" w14:textId="77777777" w:rsidR="001F183C" w:rsidRPr="001A0862" w:rsidRDefault="001F183C" w:rsidP="001F183C">
            <w:pPr>
              <w:rPr>
                <w:rFonts w:ascii="Angsana New" w:hAnsi="Angsana New" w:cs="Angsana New"/>
                <w:b/>
                <w:bCs/>
                <w:sz w:val="28"/>
                <w:szCs w:val="28"/>
                <w:cs/>
              </w:rPr>
            </w:pPr>
          </w:p>
        </w:tc>
        <w:tc>
          <w:tcPr>
            <w:tcW w:w="2126" w:type="dxa"/>
            <w:shd w:val="clear" w:color="auto" w:fill="auto"/>
          </w:tcPr>
          <w:p w14:paraId="3C2FDDBA" w14:textId="0428C3C7" w:rsidR="001F183C" w:rsidRPr="008B4013" w:rsidRDefault="00643736" w:rsidP="002C3F1B">
            <w:pPr>
              <w:pBdr>
                <w:bottom w:val="single" w:sz="4" w:space="1" w:color="auto"/>
              </w:pBd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2C3F1B" w:rsidRPr="00691840">
              <w:rPr>
                <w:rFonts w:eastAsia="Angsana New"/>
                <w:spacing w:val="-4"/>
                <w:sz w:val="28"/>
                <w:szCs w:val="28"/>
              </w:rPr>
              <w:t>September</w:t>
            </w:r>
            <w:r w:rsidR="002C3F1B">
              <w:rPr>
                <w:rFonts w:eastAsia="Angsana New"/>
                <w:spacing w:val="-4"/>
                <w:sz w:val="28"/>
                <w:szCs w:val="28"/>
              </w:rPr>
              <w:t xml:space="preserve"> </w:t>
            </w:r>
            <w:r w:rsidR="009B1C98">
              <w:rPr>
                <w:rFonts w:ascii="Angsana New" w:hAnsi="Angsana New"/>
                <w:sz w:val="28"/>
                <w:szCs w:val="28"/>
              </w:rPr>
              <w:t>30</w:t>
            </w:r>
            <w:r w:rsidR="009B1C98" w:rsidRPr="00FF02D3">
              <w:rPr>
                <w:rFonts w:ascii="Angsana New" w:hAnsi="Angsana New"/>
                <w:sz w:val="28"/>
                <w:szCs w:val="28"/>
              </w:rPr>
              <w:t>,20</w:t>
            </w:r>
            <w:r w:rsidR="009B1C98">
              <w:rPr>
                <w:rFonts w:ascii="Angsana New" w:hAnsi="Angsana New"/>
                <w:sz w:val="28"/>
                <w:szCs w:val="28"/>
              </w:rPr>
              <w:t>24</w:t>
            </w:r>
          </w:p>
        </w:tc>
        <w:tc>
          <w:tcPr>
            <w:tcW w:w="2126" w:type="dxa"/>
          </w:tcPr>
          <w:p w14:paraId="1359EE08" w14:textId="43446E6B" w:rsidR="001F183C" w:rsidRPr="008B4013" w:rsidRDefault="00643736" w:rsidP="001F183C">
            <w:pPr>
              <w:pBdr>
                <w:bottom w:val="single" w:sz="4" w:space="1" w:color="auto"/>
              </w:pBdr>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695C17" w:rsidRPr="00FF02D3">
              <w:rPr>
                <w:rFonts w:ascii="Angsana New" w:hAnsi="Angsana New"/>
                <w:sz w:val="28"/>
                <w:szCs w:val="28"/>
                <w:lang w:val="en-GB"/>
              </w:rPr>
              <w:t>December 31, 20</w:t>
            </w:r>
            <w:r w:rsidR="00695C17">
              <w:rPr>
                <w:rFonts w:ascii="Angsana New" w:hAnsi="Angsana New"/>
                <w:sz w:val="28"/>
                <w:szCs w:val="28"/>
                <w:lang w:val="en-GB"/>
              </w:rPr>
              <w:t>23</w:t>
            </w:r>
          </w:p>
        </w:tc>
      </w:tr>
      <w:tr w:rsidR="001A0862" w:rsidRPr="008B4013" w14:paraId="1B5CEC0D" w14:textId="77777777" w:rsidTr="002A4459">
        <w:tc>
          <w:tcPr>
            <w:tcW w:w="5061" w:type="dxa"/>
          </w:tcPr>
          <w:p w14:paraId="21EBE532" w14:textId="4A55AA81" w:rsidR="001A0862" w:rsidRPr="00E57A99" w:rsidRDefault="00E57A99" w:rsidP="002C3F1B">
            <w:pPr>
              <w:rPr>
                <w:rFonts w:ascii="Angsana New" w:hAnsi="Angsana New" w:cs="Angsana New"/>
                <w:b/>
                <w:bCs/>
                <w:sz w:val="28"/>
                <w:szCs w:val="28"/>
              </w:rPr>
            </w:pPr>
            <w:r w:rsidRPr="00E57A99">
              <w:rPr>
                <w:rFonts w:ascii="Angsana New" w:hAnsi="Angsana New"/>
                <w:b/>
                <w:bCs/>
                <w:sz w:val="28"/>
                <w:szCs w:val="28"/>
                <w:lang w:val="en-GB"/>
              </w:rPr>
              <w:t>Trade accounts</w:t>
            </w:r>
            <w:r w:rsidR="00D33CF5">
              <w:rPr>
                <w:rFonts w:ascii="Angsana New" w:hAnsi="Angsana New" w:hint="cs"/>
                <w:b/>
                <w:bCs/>
                <w:sz w:val="28"/>
                <w:szCs w:val="28"/>
                <w:cs/>
                <w:lang w:val="en-GB"/>
              </w:rPr>
              <w:t xml:space="preserve"> </w:t>
            </w:r>
            <w:r w:rsidR="00DA5309">
              <w:rPr>
                <w:rFonts w:ascii="Angsana New" w:hAnsi="Angsana New"/>
                <w:b/>
                <w:bCs/>
                <w:sz w:val="28"/>
                <w:szCs w:val="28"/>
              </w:rPr>
              <w:t>receivables</w:t>
            </w:r>
            <w:r w:rsidRPr="00E57A99">
              <w:rPr>
                <w:rFonts w:ascii="Angsana New" w:hAnsi="Angsana New"/>
                <w:b/>
                <w:bCs/>
                <w:sz w:val="28"/>
                <w:szCs w:val="28"/>
                <w:lang w:val="en-GB"/>
              </w:rPr>
              <w:t xml:space="preserve"> </w:t>
            </w:r>
            <w:r w:rsidR="001A0862" w:rsidRPr="00E57A99">
              <w:rPr>
                <w:rFonts w:ascii="Angsana New" w:hAnsi="Angsana New" w:cs="Angsana New"/>
                <w:b/>
                <w:bCs/>
                <w:sz w:val="28"/>
                <w:szCs w:val="28"/>
                <w:cs/>
              </w:rPr>
              <w:t xml:space="preserve">- </w:t>
            </w:r>
            <w:r w:rsidR="0081132A" w:rsidRPr="005B0166">
              <w:rPr>
                <w:rFonts w:ascii="Angsana New" w:hAnsi="Angsana New" w:cs="Angsana New"/>
                <w:b/>
                <w:bCs/>
                <w:sz w:val="28"/>
                <w:szCs w:val="28"/>
              </w:rPr>
              <w:t>unrelated parties</w:t>
            </w:r>
          </w:p>
        </w:tc>
        <w:tc>
          <w:tcPr>
            <w:tcW w:w="2126" w:type="dxa"/>
            <w:shd w:val="clear" w:color="auto" w:fill="auto"/>
          </w:tcPr>
          <w:p w14:paraId="71C46A94" w14:textId="77777777" w:rsidR="001A0862" w:rsidRPr="008B4013" w:rsidRDefault="001A0862" w:rsidP="002C3F1B">
            <w:pPr>
              <w:jc w:val="right"/>
              <w:rPr>
                <w:rFonts w:ascii="Angsana New" w:hAnsi="Angsana New" w:cs="Angsana New"/>
                <w:sz w:val="28"/>
                <w:szCs w:val="28"/>
              </w:rPr>
            </w:pPr>
          </w:p>
        </w:tc>
        <w:tc>
          <w:tcPr>
            <w:tcW w:w="2126" w:type="dxa"/>
          </w:tcPr>
          <w:p w14:paraId="1739B18B" w14:textId="751420E7" w:rsidR="001A0862" w:rsidRPr="008B4013" w:rsidRDefault="001A0862" w:rsidP="002C3F1B">
            <w:pPr>
              <w:jc w:val="right"/>
              <w:rPr>
                <w:rFonts w:ascii="Angsana New" w:hAnsi="Angsana New" w:cs="Angsana New"/>
                <w:sz w:val="28"/>
                <w:szCs w:val="28"/>
              </w:rPr>
            </w:pPr>
          </w:p>
        </w:tc>
      </w:tr>
      <w:tr w:rsidR="001A0862" w:rsidRPr="008B4013" w14:paraId="7106647C" w14:textId="77777777" w:rsidTr="002E108B">
        <w:tc>
          <w:tcPr>
            <w:tcW w:w="5061" w:type="dxa"/>
          </w:tcPr>
          <w:p w14:paraId="7C2E111D" w14:textId="28DC632D" w:rsidR="001A0862" w:rsidRDefault="0074346F" w:rsidP="002C3F1B">
            <w:pPr>
              <w:rPr>
                <w:rFonts w:ascii="Angsana New" w:hAnsi="Angsana New" w:cs="Angsana New"/>
                <w:sz w:val="28"/>
                <w:szCs w:val="28"/>
                <w:cs/>
              </w:rPr>
            </w:pPr>
            <w:r w:rsidRPr="0074346F">
              <w:rPr>
                <w:rFonts w:ascii="Angsana New" w:hAnsi="Angsana New"/>
                <w:sz w:val="28"/>
                <w:szCs w:val="28"/>
              </w:rPr>
              <w:t>The outstanding debt is aged from the date it is due for payment</w:t>
            </w:r>
          </w:p>
        </w:tc>
        <w:tc>
          <w:tcPr>
            <w:tcW w:w="2126" w:type="dxa"/>
            <w:shd w:val="clear" w:color="auto" w:fill="auto"/>
          </w:tcPr>
          <w:p w14:paraId="0E538FC8" w14:textId="77777777" w:rsidR="001A0862" w:rsidRPr="008B4013" w:rsidRDefault="001A0862" w:rsidP="002C3F1B">
            <w:pPr>
              <w:jc w:val="right"/>
              <w:rPr>
                <w:rFonts w:ascii="Angsana New" w:hAnsi="Angsana New" w:cs="Angsana New"/>
                <w:sz w:val="28"/>
                <w:szCs w:val="28"/>
                <w:cs/>
              </w:rPr>
            </w:pPr>
          </w:p>
        </w:tc>
        <w:tc>
          <w:tcPr>
            <w:tcW w:w="2126" w:type="dxa"/>
          </w:tcPr>
          <w:p w14:paraId="36BFA414" w14:textId="77777777" w:rsidR="001A0862" w:rsidRDefault="001A0862" w:rsidP="002C3F1B">
            <w:pPr>
              <w:jc w:val="right"/>
              <w:rPr>
                <w:rFonts w:ascii="Angsana New" w:hAnsi="Angsana New" w:cs="Angsana New"/>
                <w:sz w:val="28"/>
                <w:szCs w:val="28"/>
              </w:rPr>
            </w:pPr>
          </w:p>
        </w:tc>
      </w:tr>
      <w:tr w:rsidR="00D955A6" w:rsidRPr="008B4013" w14:paraId="295EE933" w14:textId="77777777" w:rsidTr="002E108B">
        <w:tc>
          <w:tcPr>
            <w:tcW w:w="5061" w:type="dxa"/>
          </w:tcPr>
          <w:p w14:paraId="1D49E55B" w14:textId="35B10781" w:rsidR="00D955A6" w:rsidRPr="00BF2141" w:rsidRDefault="00D955A6" w:rsidP="00D955A6">
            <w:pPr>
              <w:rPr>
                <w:rFonts w:ascii="Angsana New" w:hAnsi="Angsana New" w:cs="Angsana New"/>
                <w:sz w:val="28"/>
                <w:szCs w:val="28"/>
                <w:cs/>
              </w:rPr>
            </w:pPr>
            <w:r>
              <w:rPr>
                <w:rFonts w:ascii="Angsana New" w:hAnsi="Angsana New"/>
                <w:sz w:val="28"/>
                <w:szCs w:val="28"/>
              </w:rPr>
              <w:t>Not yet due</w:t>
            </w:r>
          </w:p>
        </w:tc>
        <w:tc>
          <w:tcPr>
            <w:tcW w:w="2126" w:type="dxa"/>
            <w:shd w:val="clear" w:color="auto" w:fill="auto"/>
          </w:tcPr>
          <w:p w14:paraId="36F094B9" w14:textId="11B16E42" w:rsidR="00D955A6" w:rsidRPr="008B4013" w:rsidRDefault="006B3B85" w:rsidP="00D955A6">
            <w:pPr>
              <w:jc w:val="right"/>
              <w:rPr>
                <w:rFonts w:ascii="Angsana New" w:hAnsi="Angsana New" w:cs="Angsana New"/>
                <w:sz w:val="28"/>
                <w:szCs w:val="28"/>
              </w:rPr>
            </w:pPr>
            <w:r>
              <w:rPr>
                <w:rFonts w:ascii="Angsana New" w:hAnsi="Angsana New" w:cs="Angsana New"/>
                <w:sz w:val="28"/>
                <w:szCs w:val="28"/>
              </w:rPr>
              <w:t>-</w:t>
            </w:r>
          </w:p>
        </w:tc>
        <w:tc>
          <w:tcPr>
            <w:tcW w:w="2126" w:type="dxa"/>
            <w:shd w:val="clear" w:color="auto" w:fill="auto"/>
          </w:tcPr>
          <w:p w14:paraId="46864DAE" w14:textId="54FF12E3" w:rsidR="00D955A6" w:rsidRDefault="00D955A6" w:rsidP="00D955A6">
            <w:pPr>
              <w:jc w:val="right"/>
              <w:rPr>
                <w:rFonts w:ascii="Angsana New" w:hAnsi="Angsana New" w:cs="Angsana New"/>
                <w:sz w:val="28"/>
                <w:szCs w:val="28"/>
              </w:rPr>
            </w:pPr>
            <w:r>
              <w:rPr>
                <w:rFonts w:ascii="Angsana New" w:hAnsi="Angsana New" w:cs="Angsana New"/>
                <w:sz w:val="28"/>
                <w:szCs w:val="28"/>
              </w:rPr>
              <w:t>-</w:t>
            </w:r>
          </w:p>
        </w:tc>
      </w:tr>
      <w:tr w:rsidR="00D955A6" w:rsidRPr="008B4013" w14:paraId="3DF17AA2" w14:textId="77777777" w:rsidTr="002E108B">
        <w:tc>
          <w:tcPr>
            <w:tcW w:w="5061" w:type="dxa"/>
          </w:tcPr>
          <w:p w14:paraId="56D87E4C" w14:textId="137C9DC7" w:rsidR="00D955A6" w:rsidRPr="008B4013" w:rsidRDefault="00D955A6" w:rsidP="00D955A6">
            <w:pPr>
              <w:rPr>
                <w:rFonts w:ascii="Angsana New" w:hAnsi="Angsana New" w:cs="Angsana New"/>
                <w:sz w:val="28"/>
                <w:szCs w:val="28"/>
                <w:cs/>
              </w:rPr>
            </w:pPr>
            <w:r>
              <w:rPr>
                <w:rFonts w:ascii="Angsana New" w:hAnsi="Angsana New" w:cs="Angsana New"/>
                <w:sz w:val="28"/>
                <w:szCs w:val="28"/>
              </w:rPr>
              <w:t>O</w:t>
            </w:r>
            <w:r w:rsidRPr="00474FE5">
              <w:rPr>
                <w:rFonts w:ascii="Angsana New" w:hAnsi="Angsana New" w:cs="Angsana New"/>
                <w:sz w:val="28"/>
                <w:szCs w:val="28"/>
              </w:rPr>
              <w:t>verdue</w:t>
            </w:r>
          </w:p>
        </w:tc>
        <w:tc>
          <w:tcPr>
            <w:tcW w:w="2126" w:type="dxa"/>
            <w:shd w:val="clear" w:color="auto" w:fill="auto"/>
          </w:tcPr>
          <w:p w14:paraId="4A71FFB4" w14:textId="77777777" w:rsidR="00D955A6" w:rsidRPr="008B4013" w:rsidRDefault="00D955A6" w:rsidP="00D955A6">
            <w:pPr>
              <w:jc w:val="right"/>
              <w:rPr>
                <w:rFonts w:ascii="Angsana New" w:hAnsi="Angsana New" w:cs="Angsana New"/>
                <w:sz w:val="28"/>
                <w:szCs w:val="28"/>
                <w:cs/>
              </w:rPr>
            </w:pPr>
          </w:p>
        </w:tc>
        <w:tc>
          <w:tcPr>
            <w:tcW w:w="2126" w:type="dxa"/>
            <w:shd w:val="clear" w:color="auto" w:fill="auto"/>
          </w:tcPr>
          <w:p w14:paraId="126B6AEB" w14:textId="39250CF7" w:rsidR="00D955A6" w:rsidRPr="008B4013" w:rsidRDefault="00D955A6" w:rsidP="00D955A6">
            <w:pPr>
              <w:jc w:val="right"/>
              <w:rPr>
                <w:rFonts w:ascii="Angsana New" w:hAnsi="Angsana New" w:cs="Angsana New"/>
                <w:sz w:val="28"/>
                <w:szCs w:val="28"/>
                <w:cs/>
              </w:rPr>
            </w:pPr>
          </w:p>
        </w:tc>
      </w:tr>
      <w:tr w:rsidR="00D955A6" w:rsidRPr="008B4013" w14:paraId="68A09F82" w14:textId="77777777" w:rsidTr="002E108B">
        <w:tc>
          <w:tcPr>
            <w:tcW w:w="5061" w:type="dxa"/>
          </w:tcPr>
          <w:p w14:paraId="636FEF66" w14:textId="3D53B046" w:rsidR="00D955A6" w:rsidRPr="00C75FBF" w:rsidRDefault="00D955A6" w:rsidP="00D955A6">
            <w:pPr>
              <w:rPr>
                <w:rFonts w:ascii="inherit" w:hAnsi="inherit" w:cs="Courier New"/>
                <w:color w:val="E8EAED"/>
                <w:sz w:val="42"/>
                <w:szCs w:val="42"/>
                <w:cs/>
                <w:lang w:eastAsia="en-US"/>
              </w:rPr>
            </w:pPr>
            <w:r w:rsidRPr="00CE7BEF">
              <w:rPr>
                <w:rFonts w:ascii="Angsana New" w:hAnsi="Angsana New" w:cs="Angsana New"/>
                <w:sz w:val="28"/>
                <w:szCs w:val="28"/>
                <w:cs/>
              </w:rPr>
              <w:t xml:space="preserve">   </w:t>
            </w:r>
            <w:r w:rsidRPr="00293206">
              <w:rPr>
                <w:rFonts w:ascii="Angsana New" w:hAnsi="Angsana New"/>
                <w:sz w:val="28"/>
                <w:szCs w:val="28"/>
              </w:rPr>
              <w:t xml:space="preserve">Not over </w:t>
            </w:r>
            <w:r w:rsidRPr="00293206">
              <w:rPr>
                <w:rFonts w:ascii="Angsana New" w:hAnsi="Angsana New"/>
                <w:sz w:val="28"/>
                <w:szCs w:val="28"/>
                <w:cs/>
              </w:rPr>
              <w:t xml:space="preserve">3 </w:t>
            </w:r>
            <w:r w:rsidRPr="00293206">
              <w:rPr>
                <w:rFonts w:ascii="Angsana New" w:hAnsi="Angsana New"/>
                <w:sz w:val="28"/>
                <w:szCs w:val="28"/>
              </w:rPr>
              <w:t>months</w:t>
            </w:r>
          </w:p>
        </w:tc>
        <w:tc>
          <w:tcPr>
            <w:tcW w:w="2126" w:type="dxa"/>
            <w:shd w:val="clear" w:color="auto" w:fill="auto"/>
          </w:tcPr>
          <w:p w14:paraId="584001A8" w14:textId="5780865B" w:rsidR="00D955A6" w:rsidRPr="008B4013" w:rsidRDefault="006B3B85" w:rsidP="00D955A6">
            <w:pPr>
              <w:jc w:val="right"/>
              <w:rPr>
                <w:rFonts w:ascii="Angsana New" w:hAnsi="Angsana New" w:cs="Angsana New"/>
                <w:sz w:val="28"/>
                <w:szCs w:val="28"/>
                <w:cs/>
              </w:rPr>
            </w:pPr>
            <w:r>
              <w:rPr>
                <w:rFonts w:ascii="Angsana New" w:hAnsi="Angsana New" w:cs="Angsana New"/>
                <w:sz w:val="28"/>
                <w:szCs w:val="28"/>
              </w:rPr>
              <w:t>-</w:t>
            </w:r>
          </w:p>
        </w:tc>
        <w:tc>
          <w:tcPr>
            <w:tcW w:w="2126" w:type="dxa"/>
            <w:shd w:val="clear" w:color="auto" w:fill="auto"/>
          </w:tcPr>
          <w:p w14:paraId="2A8C6F90" w14:textId="3C59C3ED" w:rsidR="00D955A6" w:rsidRDefault="00D955A6" w:rsidP="00D955A6">
            <w:pPr>
              <w:jc w:val="right"/>
              <w:rPr>
                <w:rFonts w:ascii="Angsana New" w:hAnsi="Angsana New" w:cs="Angsana New"/>
                <w:sz w:val="28"/>
                <w:szCs w:val="28"/>
              </w:rPr>
            </w:pPr>
            <w:r>
              <w:rPr>
                <w:rFonts w:ascii="Angsana New" w:hAnsi="Angsana New" w:cs="Angsana New"/>
                <w:sz w:val="28"/>
                <w:szCs w:val="28"/>
              </w:rPr>
              <w:t>-</w:t>
            </w:r>
          </w:p>
        </w:tc>
      </w:tr>
      <w:tr w:rsidR="00D955A6" w:rsidRPr="008B4013" w14:paraId="6D6AED10" w14:textId="77777777" w:rsidTr="002E108B">
        <w:tc>
          <w:tcPr>
            <w:tcW w:w="5061" w:type="dxa"/>
          </w:tcPr>
          <w:p w14:paraId="632A9600" w14:textId="4067F6A4" w:rsidR="00D955A6" w:rsidRDefault="00D955A6" w:rsidP="00D955A6">
            <w:pPr>
              <w:rPr>
                <w:rFonts w:ascii="Angsana New" w:hAnsi="Angsana New" w:cs="Angsana New"/>
                <w:sz w:val="28"/>
                <w:szCs w:val="28"/>
                <w:cs/>
              </w:rPr>
            </w:pPr>
            <w:r w:rsidRPr="00CE7BEF">
              <w:rPr>
                <w:rFonts w:ascii="Angsana New" w:hAnsi="Angsana New" w:cs="Angsana New"/>
                <w:sz w:val="28"/>
                <w:szCs w:val="28"/>
              </w:rPr>
              <w:t xml:space="preserve">   3 - 6 </w:t>
            </w:r>
            <w:r w:rsidRPr="00C75FBF">
              <w:rPr>
                <w:rFonts w:ascii="Angsana New" w:hAnsi="Angsana New" w:cs="Angsana New"/>
                <w:sz w:val="28"/>
                <w:szCs w:val="28"/>
              </w:rPr>
              <w:t>months</w:t>
            </w:r>
          </w:p>
        </w:tc>
        <w:tc>
          <w:tcPr>
            <w:tcW w:w="2126" w:type="dxa"/>
            <w:shd w:val="clear" w:color="auto" w:fill="auto"/>
          </w:tcPr>
          <w:p w14:paraId="73C96E3D" w14:textId="78AF3C81" w:rsidR="00D955A6" w:rsidRPr="008B4013" w:rsidRDefault="006B3B85" w:rsidP="00D955A6">
            <w:pPr>
              <w:jc w:val="right"/>
              <w:rPr>
                <w:rFonts w:ascii="Angsana New" w:hAnsi="Angsana New" w:cs="Angsana New"/>
                <w:sz w:val="28"/>
                <w:szCs w:val="28"/>
                <w:cs/>
              </w:rPr>
            </w:pPr>
            <w:r>
              <w:rPr>
                <w:rFonts w:ascii="Angsana New" w:hAnsi="Angsana New" w:cs="Angsana New"/>
                <w:sz w:val="28"/>
                <w:szCs w:val="28"/>
              </w:rPr>
              <w:t>-</w:t>
            </w:r>
          </w:p>
        </w:tc>
        <w:tc>
          <w:tcPr>
            <w:tcW w:w="2126" w:type="dxa"/>
            <w:shd w:val="clear" w:color="auto" w:fill="auto"/>
          </w:tcPr>
          <w:p w14:paraId="11971E1D" w14:textId="4AB64249" w:rsidR="00D955A6" w:rsidRDefault="00D955A6" w:rsidP="00D955A6">
            <w:pPr>
              <w:jc w:val="right"/>
              <w:rPr>
                <w:rFonts w:ascii="Angsana New" w:hAnsi="Angsana New" w:cs="Angsana New"/>
                <w:sz w:val="28"/>
                <w:szCs w:val="28"/>
              </w:rPr>
            </w:pPr>
            <w:r>
              <w:rPr>
                <w:rFonts w:ascii="Angsana New" w:hAnsi="Angsana New" w:cs="Angsana New"/>
                <w:sz w:val="28"/>
                <w:szCs w:val="28"/>
              </w:rPr>
              <w:t>-</w:t>
            </w:r>
          </w:p>
        </w:tc>
      </w:tr>
      <w:tr w:rsidR="00D955A6" w:rsidRPr="008B4013" w14:paraId="506B91CB" w14:textId="77777777" w:rsidTr="002E108B">
        <w:tc>
          <w:tcPr>
            <w:tcW w:w="5061" w:type="dxa"/>
          </w:tcPr>
          <w:p w14:paraId="3A15774C" w14:textId="763D5781" w:rsidR="00D955A6" w:rsidRDefault="00D955A6" w:rsidP="00D955A6">
            <w:pPr>
              <w:rPr>
                <w:rFonts w:ascii="Angsana New" w:hAnsi="Angsana New" w:cs="Angsana New"/>
                <w:sz w:val="28"/>
                <w:szCs w:val="28"/>
                <w:cs/>
              </w:rPr>
            </w:pPr>
            <w:r w:rsidRPr="00CE7BEF">
              <w:rPr>
                <w:rFonts w:ascii="Angsana New" w:hAnsi="Angsana New" w:cs="Angsana New"/>
                <w:sz w:val="28"/>
                <w:szCs w:val="28"/>
              </w:rPr>
              <w:t xml:space="preserve">   6 - 12 </w:t>
            </w:r>
            <w:r w:rsidRPr="00C75FBF">
              <w:rPr>
                <w:rFonts w:ascii="Angsana New" w:hAnsi="Angsana New" w:cs="Angsana New"/>
                <w:sz w:val="28"/>
                <w:szCs w:val="28"/>
              </w:rPr>
              <w:t>months</w:t>
            </w:r>
          </w:p>
        </w:tc>
        <w:tc>
          <w:tcPr>
            <w:tcW w:w="2126" w:type="dxa"/>
            <w:shd w:val="clear" w:color="auto" w:fill="auto"/>
          </w:tcPr>
          <w:p w14:paraId="648E7B72" w14:textId="75B10CD5" w:rsidR="00D955A6" w:rsidRPr="008B4013" w:rsidRDefault="006B3B85" w:rsidP="00D955A6">
            <w:pPr>
              <w:jc w:val="right"/>
              <w:rPr>
                <w:rFonts w:ascii="Angsana New" w:hAnsi="Angsana New" w:cs="Angsana New"/>
                <w:sz w:val="28"/>
                <w:szCs w:val="28"/>
                <w:cs/>
              </w:rPr>
            </w:pPr>
            <w:r>
              <w:rPr>
                <w:rFonts w:ascii="Angsana New" w:hAnsi="Angsana New" w:cs="Angsana New"/>
                <w:sz w:val="28"/>
                <w:szCs w:val="28"/>
              </w:rPr>
              <w:t>-</w:t>
            </w:r>
          </w:p>
        </w:tc>
        <w:tc>
          <w:tcPr>
            <w:tcW w:w="2126" w:type="dxa"/>
            <w:shd w:val="clear" w:color="auto" w:fill="auto"/>
          </w:tcPr>
          <w:p w14:paraId="4922A047" w14:textId="0FC01625" w:rsidR="00D955A6" w:rsidRDefault="00D955A6" w:rsidP="00D955A6">
            <w:pPr>
              <w:jc w:val="right"/>
              <w:rPr>
                <w:rFonts w:ascii="Angsana New" w:hAnsi="Angsana New" w:cs="Angsana New"/>
                <w:sz w:val="28"/>
                <w:szCs w:val="28"/>
              </w:rPr>
            </w:pPr>
            <w:r>
              <w:rPr>
                <w:rFonts w:ascii="Angsana New" w:hAnsi="Angsana New" w:cs="Angsana New"/>
                <w:sz w:val="28"/>
                <w:szCs w:val="28"/>
              </w:rPr>
              <w:t>-</w:t>
            </w:r>
          </w:p>
        </w:tc>
      </w:tr>
      <w:tr w:rsidR="00D955A6" w:rsidRPr="008B4013" w14:paraId="329741A8" w14:textId="77777777" w:rsidTr="002E108B">
        <w:tc>
          <w:tcPr>
            <w:tcW w:w="5061" w:type="dxa"/>
          </w:tcPr>
          <w:p w14:paraId="49C4F5F5" w14:textId="34FCBCF1" w:rsidR="00D955A6" w:rsidRDefault="00D955A6" w:rsidP="00D955A6">
            <w:pPr>
              <w:rPr>
                <w:rFonts w:ascii="Angsana New" w:hAnsi="Angsana New" w:cs="Angsana New"/>
                <w:sz w:val="28"/>
                <w:szCs w:val="28"/>
                <w:cs/>
              </w:rPr>
            </w:pPr>
            <w:r w:rsidRPr="00CE7BEF">
              <w:rPr>
                <w:rFonts w:ascii="Angsana New" w:hAnsi="Angsana New" w:cs="Angsana New"/>
                <w:sz w:val="28"/>
                <w:szCs w:val="28"/>
                <w:cs/>
              </w:rPr>
              <w:t xml:space="preserve">   </w:t>
            </w:r>
            <w:r>
              <w:rPr>
                <w:rFonts w:ascii="Angsana New" w:hAnsi="Angsana New" w:cs="Angsana New"/>
                <w:sz w:val="28"/>
                <w:szCs w:val="28"/>
              </w:rPr>
              <w:t xml:space="preserve">More than 12 months </w:t>
            </w:r>
          </w:p>
        </w:tc>
        <w:tc>
          <w:tcPr>
            <w:tcW w:w="2126" w:type="dxa"/>
            <w:shd w:val="clear" w:color="auto" w:fill="auto"/>
          </w:tcPr>
          <w:p w14:paraId="241C9059" w14:textId="24463DD8" w:rsidR="00D955A6" w:rsidRPr="008B4013" w:rsidRDefault="006B3B85" w:rsidP="00D955A6">
            <w:pPr>
              <w:pBdr>
                <w:bottom w:val="single" w:sz="4" w:space="1" w:color="auto"/>
              </w:pBdr>
              <w:jc w:val="right"/>
              <w:rPr>
                <w:rFonts w:ascii="Angsana New" w:hAnsi="Angsana New" w:cs="Angsana New"/>
                <w:sz w:val="28"/>
                <w:szCs w:val="28"/>
                <w:cs/>
              </w:rPr>
            </w:pPr>
            <w:r>
              <w:rPr>
                <w:rFonts w:ascii="Angsana New" w:hAnsi="Angsana New" w:cs="Angsana New"/>
                <w:sz w:val="28"/>
                <w:szCs w:val="28"/>
              </w:rPr>
              <w:t>141</w:t>
            </w:r>
          </w:p>
        </w:tc>
        <w:tc>
          <w:tcPr>
            <w:tcW w:w="2126" w:type="dxa"/>
            <w:shd w:val="clear" w:color="auto" w:fill="auto"/>
          </w:tcPr>
          <w:p w14:paraId="76DA5FB9" w14:textId="70AD1830" w:rsidR="00D955A6" w:rsidRDefault="00D955A6" w:rsidP="00D955A6">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r>
      <w:tr w:rsidR="00D955A6" w:rsidRPr="008B4013" w14:paraId="34021387" w14:textId="77777777" w:rsidTr="002E108B">
        <w:tc>
          <w:tcPr>
            <w:tcW w:w="5061" w:type="dxa"/>
          </w:tcPr>
          <w:p w14:paraId="6FBE90D6" w14:textId="3930915A" w:rsidR="00D955A6" w:rsidRDefault="00D955A6" w:rsidP="00D955A6">
            <w:pPr>
              <w:rPr>
                <w:rFonts w:ascii="Angsana New" w:hAnsi="Angsana New" w:cs="Angsana New"/>
                <w:sz w:val="28"/>
                <w:szCs w:val="28"/>
                <w:cs/>
              </w:rPr>
            </w:pPr>
            <w:r>
              <w:rPr>
                <w:rFonts w:ascii="Angsana New" w:hAnsi="Angsana New" w:cs="Angsana New"/>
                <w:sz w:val="28"/>
                <w:szCs w:val="28"/>
              </w:rPr>
              <w:t xml:space="preserve">Total </w:t>
            </w:r>
          </w:p>
        </w:tc>
        <w:tc>
          <w:tcPr>
            <w:tcW w:w="2126" w:type="dxa"/>
            <w:shd w:val="clear" w:color="auto" w:fill="auto"/>
          </w:tcPr>
          <w:p w14:paraId="7CC75487" w14:textId="35BF41B0" w:rsidR="00D955A6" w:rsidRPr="008B4013" w:rsidRDefault="006B3B85" w:rsidP="00D955A6">
            <w:pPr>
              <w:jc w:val="right"/>
              <w:rPr>
                <w:rFonts w:ascii="Angsana New" w:hAnsi="Angsana New" w:cs="Angsana New"/>
                <w:sz w:val="28"/>
                <w:szCs w:val="28"/>
                <w:cs/>
              </w:rPr>
            </w:pPr>
            <w:r>
              <w:rPr>
                <w:rFonts w:ascii="Angsana New" w:hAnsi="Angsana New" w:cs="Angsana New"/>
                <w:sz w:val="28"/>
                <w:szCs w:val="28"/>
              </w:rPr>
              <w:t>141</w:t>
            </w:r>
          </w:p>
        </w:tc>
        <w:tc>
          <w:tcPr>
            <w:tcW w:w="2126" w:type="dxa"/>
            <w:shd w:val="clear" w:color="auto" w:fill="auto"/>
          </w:tcPr>
          <w:p w14:paraId="0602C9BD" w14:textId="298D0B7E" w:rsidR="00D955A6" w:rsidRDefault="00D955A6" w:rsidP="00D955A6">
            <w:pPr>
              <w:jc w:val="right"/>
              <w:rPr>
                <w:rFonts w:ascii="Angsana New" w:hAnsi="Angsana New" w:cs="Angsana New"/>
                <w:sz w:val="28"/>
                <w:szCs w:val="28"/>
              </w:rPr>
            </w:pPr>
            <w:r>
              <w:rPr>
                <w:rFonts w:ascii="Angsana New" w:hAnsi="Angsana New" w:cs="Angsana New"/>
                <w:sz w:val="28"/>
                <w:szCs w:val="28"/>
              </w:rPr>
              <w:t>141</w:t>
            </w:r>
          </w:p>
        </w:tc>
      </w:tr>
      <w:tr w:rsidR="00D955A6" w:rsidRPr="008B4013" w14:paraId="399457B0" w14:textId="77777777" w:rsidTr="002E108B">
        <w:tc>
          <w:tcPr>
            <w:tcW w:w="5061" w:type="dxa"/>
          </w:tcPr>
          <w:p w14:paraId="56FDE16B" w14:textId="0E5F709A" w:rsidR="00D955A6" w:rsidRDefault="00D955A6" w:rsidP="00D955A6">
            <w:pPr>
              <w:rPr>
                <w:rFonts w:ascii="Angsana New" w:hAnsi="Angsana New" w:cs="Angsana New"/>
                <w:sz w:val="28"/>
                <w:szCs w:val="28"/>
                <w:cs/>
              </w:rPr>
            </w:pPr>
            <w:r w:rsidRPr="00FF02D3">
              <w:rPr>
                <w:rFonts w:ascii="Angsana New" w:hAnsi="Angsana New"/>
                <w:sz w:val="28"/>
                <w:szCs w:val="28"/>
                <w:u w:val="single"/>
              </w:rPr>
              <w:t>Less</w:t>
            </w:r>
            <w:r w:rsidRPr="00FF02D3">
              <w:rPr>
                <w:rFonts w:ascii="Angsana New" w:hAnsi="Angsana New"/>
                <w:sz w:val="28"/>
                <w:szCs w:val="28"/>
              </w:rPr>
              <w:t xml:space="preserve"> </w:t>
            </w:r>
            <w:r w:rsidRPr="00ED23B8">
              <w:rPr>
                <w:rFonts w:ascii="Angsana New" w:hAnsi="Angsana New"/>
                <w:sz w:val="28"/>
                <w:szCs w:val="28"/>
              </w:rPr>
              <w:t>Allowance for expected credit losses</w:t>
            </w:r>
          </w:p>
        </w:tc>
        <w:tc>
          <w:tcPr>
            <w:tcW w:w="2126" w:type="dxa"/>
            <w:shd w:val="clear" w:color="auto" w:fill="auto"/>
          </w:tcPr>
          <w:p w14:paraId="64BDB3A4" w14:textId="30CDB90B" w:rsidR="00D955A6" w:rsidRPr="008B4013" w:rsidRDefault="006B3B85" w:rsidP="00D955A6">
            <w:pPr>
              <w:pBdr>
                <w:bottom w:val="single" w:sz="4" w:space="1" w:color="auto"/>
              </w:pBdr>
              <w:jc w:val="right"/>
              <w:rPr>
                <w:rFonts w:ascii="Angsana New" w:hAnsi="Angsana New" w:cs="Angsana New"/>
                <w:sz w:val="28"/>
                <w:szCs w:val="28"/>
                <w:cs/>
              </w:rPr>
            </w:pPr>
            <w:r>
              <w:rPr>
                <w:rFonts w:ascii="Angsana New" w:hAnsi="Angsana New" w:cs="Angsana New"/>
                <w:sz w:val="28"/>
                <w:szCs w:val="28"/>
              </w:rPr>
              <w:t>(141)</w:t>
            </w:r>
          </w:p>
        </w:tc>
        <w:tc>
          <w:tcPr>
            <w:tcW w:w="2126" w:type="dxa"/>
            <w:shd w:val="clear" w:color="auto" w:fill="auto"/>
          </w:tcPr>
          <w:p w14:paraId="5CA17863" w14:textId="00CEF8AB" w:rsidR="00D955A6" w:rsidRDefault="00D955A6" w:rsidP="00D955A6">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r>
      <w:tr w:rsidR="00D955A6" w:rsidRPr="008B4013" w14:paraId="79392A1A" w14:textId="77777777" w:rsidTr="002E108B">
        <w:tc>
          <w:tcPr>
            <w:tcW w:w="5061" w:type="dxa"/>
          </w:tcPr>
          <w:p w14:paraId="0AF4E018" w14:textId="1C27D38A" w:rsidR="00D955A6" w:rsidRDefault="00D955A6" w:rsidP="00D955A6">
            <w:pPr>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Pr>
                <w:rFonts w:ascii="Angsana New" w:hAnsi="Angsana New"/>
                <w:sz w:val="28"/>
                <w:szCs w:val="28"/>
              </w:rPr>
              <w:t xml:space="preserve"> - </w:t>
            </w:r>
            <w:r w:rsidRPr="00461C35">
              <w:rPr>
                <w:rFonts w:ascii="Angsana New" w:hAnsi="Angsana New" w:cs="Angsana New"/>
                <w:sz w:val="28"/>
                <w:szCs w:val="28"/>
              </w:rPr>
              <w:t>unrelated parties</w:t>
            </w:r>
            <w:r>
              <w:rPr>
                <w:rFonts w:ascii="Angsana New" w:hAnsi="Angsana New" w:cs="Angsana New"/>
                <w:sz w:val="28"/>
                <w:szCs w:val="28"/>
              </w:rPr>
              <w:t>, net</w:t>
            </w:r>
            <w:r w:rsidRPr="004F39B8">
              <w:rPr>
                <w:rFonts w:ascii="Angsana New" w:hAnsi="Angsana New" w:cs="Angsana New"/>
                <w:sz w:val="28"/>
                <w:szCs w:val="28"/>
                <w:cs/>
              </w:rPr>
              <w:t xml:space="preserve"> </w:t>
            </w:r>
          </w:p>
        </w:tc>
        <w:tc>
          <w:tcPr>
            <w:tcW w:w="2126" w:type="dxa"/>
            <w:shd w:val="clear" w:color="auto" w:fill="auto"/>
          </w:tcPr>
          <w:p w14:paraId="6F45B46F" w14:textId="5F40A493" w:rsidR="00D955A6" w:rsidRPr="008B4013" w:rsidRDefault="006B3B85" w:rsidP="00D955A6">
            <w:pPr>
              <w:pBdr>
                <w:bottom w:val="single" w:sz="4" w:space="1" w:color="auto"/>
              </w:pBdr>
              <w:jc w:val="right"/>
              <w:rPr>
                <w:rFonts w:ascii="Angsana New" w:hAnsi="Angsana New" w:cs="Angsana New"/>
                <w:sz w:val="28"/>
                <w:szCs w:val="28"/>
                <w:cs/>
              </w:rPr>
            </w:pPr>
            <w:r>
              <w:rPr>
                <w:rFonts w:ascii="Angsana New" w:hAnsi="Angsana New" w:cs="Angsana New"/>
                <w:sz w:val="28"/>
                <w:szCs w:val="28"/>
              </w:rPr>
              <w:t>-</w:t>
            </w:r>
          </w:p>
        </w:tc>
        <w:tc>
          <w:tcPr>
            <w:tcW w:w="2126" w:type="dxa"/>
            <w:shd w:val="clear" w:color="auto" w:fill="auto"/>
          </w:tcPr>
          <w:p w14:paraId="6027FD9C" w14:textId="372EE155" w:rsidR="00D955A6" w:rsidRDefault="00D955A6" w:rsidP="00D955A6">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r>
      <w:tr w:rsidR="00D955A6" w:rsidRPr="008B4013" w14:paraId="32FADDE7" w14:textId="77777777" w:rsidTr="002E108B">
        <w:tc>
          <w:tcPr>
            <w:tcW w:w="5061" w:type="dxa"/>
          </w:tcPr>
          <w:p w14:paraId="21111EE2" w14:textId="3EEB1160" w:rsidR="00D955A6" w:rsidRDefault="00D955A6" w:rsidP="00D955A6">
            <w:pPr>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sidRPr="004F39B8">
              <w:rPr>
                <w:rFonts w:ascii="Angsana New" w:hAnsi="Angsana New" w:cs="Angsana New"/>
                <w:sz w:val="28"/>
                <w:szCs w:val="28"/>
                <w:cs/>
              </w:rPr>
              <w:t xml:space="preserve"> </w:t>
            </w:r>
            <w:r>
              <w:rPr>
                <w:rFonts w:ascii="Angsana New" w:hAnsi="Angsana New" w:cs="Angsana New"/>
                <w:sz w:val="28"/>
                <w:szCs w:val="28"/>
              </w:rPr>
              <w:t xml:space="preserve">- net </w:t>
            </w:r>
          </w:p>
        </w:tc>
        <w:tc>
          <w:tcPr>
            <w:tcW w:w="2126" w:type="dxa"/>
            <w:shd w:val="clear" w:color="auto" w:fill="auto"/>
          </w:tcPr>
          <w:p w14:paraId="28DA8C42" w14:textId="4DF6837A" w:rsidR="00D955A6" w:rsidRPr="008B4013" w:rsidRDefault="006B3B85" w:rsidP="00D955A6">
            <w:pPr>
              <w:pBdr>
                <w:bottom w:val="double" w:sz="4" w:space="1" w:color="auto"/>
              </w:pBdr>
              <w:jc w:val="right"/>
              <w:rPr>
                <w:rFonts w:ascii="Angsana New" w:hAnsi="Angsana New" w:cs="Angsana New"/>
                <w:sz w:val="28"/>
                <w:szCs w:val="28"/>
                <w:cs/>
              </w:rPr>
            </w:pPr>
            <w:r>
              <w:rPr>
                <w:rFonts w:ascii="Angsana New" w:hAnsi="Angsana New" w:cs="Angsana New"/>
                <w:sz w:val="28"/>
                <w:szCs w:val="28"/>
              </w:rPr>
              <w:t>-</w:t>
            </w:r>
          </w:p>
        </w:tc>
        <w:tc>
          <w:tcPr>
            <w:tcW w:w="2126" w:type="dxa"/>
            <w:shd w:val="clear" w:color="auto" w:fill="auto"/>
          </w:tcPr>
          <w:p w14:paraId="634396BE" w14:textId="123D7C1D" w:rsidR="00D955A6" w:rsidRDefault="00D955A6" w:rsidP="00D955A6">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r>
      <w:tr w:rsidR="004F39B8" w:rsidRPr="008B4013" w14:paraId="275F9C49" w14:textId="77777777" w:rsidTr="002A4459">
        <w:tc>
          <w:tcPr>
            <w:tcW w:w="5061" w:type="dxa"/>
          </w:tcPr>
          <w:p w14:paraId="36BF6175" w14:textId="022DEDEC" w:rsidR="004F39B8" w:rsidRPr="00B56066" w:rsidRDefault="00B56066" w:rsidP="00D33B6C">
            <w:pPr>
              <w:rPr>
                <w:rFonts w:ascii="Angsana New" w:hAnsi="Angsana New" w:cs="Angsana New"/>
                <w:b/>
                <w:bCs/>
                <w:sz w:val="28"/>
                <w:szCs w:val="28"/>
                <w:cs/>
              </w:rPr>
            </w:pPr>
            <w:r w:rsidRPr="00B56066">
              <w:rPr>
                <w:rFonts w:ascii="Angsana New" w:hAnsi="Angsana New" w:cs="Angsana New"/>
                <w:b/>
                <w:bCs/>
                <w:sz w:val="28"/>
                <w:szCs w:val="28"/>
              </w:rPr>
              <w:t>Other current receivables - unrelated parties</w:t>
            </w:r>
          </w:p>
        </w:tc>
        <w:tc>
          <w:tcPr>
            <w:tcW w:w="2126" w:type="dxa"/>
            <w:shd w:val="clear" w:color="auto" w:fill="auto"/>
          </w:tcPr>
          <w:p w14:paraId="670AA808" w14:textId="77777777" w:rsidR="004F39B8" w:rsidRPr="008B4013" w:rsidRDefault="004F39B8" w:rsidP="00D33B6C">
            <w:pPr>
              <w:jc w:val="right"/>
              <w:rPr>
                <w:rFonts w:ascii="Angsana New" w:hAnsi="Angsana New" w:cs="Angsana New"/>
                <w:sz w:val="28"/>
                <w:szCs w:val="28"/>
                <w:cs/>
              </w:rPr>
            </w:pPr>
          </w:p>
        </w:tc>
        <w:tc>
          <w:tcPr>
            <w:tcW w:w="2126" w:type="dxa"/>
            <w:shd w:val="clear" w:color="auto" w:fill="auto"/>
          </w:tcPr>
          <w:p w14:paraId="1EDD35A4" w14:textId="77777777" w:rsidR="004F39B8" w:rsidRDefault="004F39B8" w:rsidP="00D33B6C">
            <w:pPr>
              <w:jc w:val="right"/>
              <w:rPr>
                <w:rFonts w:ascii="Angsana New" w:hAnsi="Angsana New" w:cs="Angsana New"/>
                <w:sz w:val="28"/>
                <w:szCs w:val="28"/>
              </w:rPr>
            </w:pPr>
          </w:p>
        </w:tc>
      </w:tr>
      <w:tr w:rsidR="00D955A6" w:rsidRPr="008B4013" w14:paraId="2BBC0656" w14:textId="77777777" w:rsidTr="002E108B">
        <w:tc>
          <w:tcPr>
            <w:tcW w:w="5061" w:type="dxa"/>
          </w:tcPr>
          <w:p w14:paraId="24EE1488" w14:textId="35A6BDB0" w:rsidR="00D955A6" w:rsidRPr="00060DB4" w:rsidRDefault="00D955A6" w:rsidP="00D955A6">
            <w:pPr>
              <w:rPr>
                <w:rFonts w:ascii="Angsana New" w:hAnsi="Angsana New" w:cs="Angsana New"/>
                <w:sz w:val="28"/>
                <w:szCs w:val="28"/>
                <w:cs/>
              </w:rPr>
            </w:pPr>
            <w:r w:rsidRPr="003505E4">
              <w:rPr>
                <w:rFonts w:ascii="Angsana New" w:hAnsi="Angsana New" w:cs="Angsana New"/>
                <w:sz w:val="28"/>
                <w:szCs w:val="28"/>
              </w:rPr>
              <w:t>Prepaid expenses</w:t>
            </w:r>
          </w:p>
        </w:tc>
        <w:tc>
          <w:tcPr>
            <w:tcW w:w="2126" w:type="dxa"/>
            <w:shd w:val="clear" w:color="auto" w:fill="auto"/>
          </w:tcPr>
          <w:p w14:paraId="5C9675A7" w14:textId="64537C56" w:rsidR="00D955A6" w:rsidRPr="008B4013" w:rsidRDefault="006B3B85" w:rsidP="00D955A6">
            <w:pPr>
              <w:jc w:val="right"/>
              <w:rPr>
                <w:rFonts w:ascii="Angsana New" w:hAnsi="Angsana New" w:cs="Angsana New"/>
                <w:sz w:val="28"/>
                <w:szCs w:val="28"/>
              </w:rPr>
            </w:pPr>
            <w:r>
              <w:rPr>
                <w:rFonts w:ascii="Angsana New" w:hAnsi="Angsana New" w:cs="Angsana New"/>
                <w:sz w:val="28"/>
                <w:szCs w:val="28"/>
              </w:rPr>
              <w:t>5,088</w:t>
            </w:r>
          </w:p>
        </w:tc>
        <w:tc>
          <w:tcPr>
            <w:tcW w:w="2126" w:type="dxa"/>
            <w:shd w:val="clear" w:color="auto" w:fill="auto"/>
          </w:tcPr>
          <w:p w14:paraId="132C761E" w14:textId="1B30889F" w:rsidR="00D955A6" w:rsidRDefault="00D955A6" w:rsidP="00D955A6">
            <w:pPr>
              <w:jc w:val="right"/>
              <w:rPr>
                <w:rFonts w:ascii="Angsana New" w:hAnsi="Angsana New" w:cs="Angsana New"/>
                <w:sz w:val="28"/>
                <w:szCs w:val="28"/>
              </w:rPr>
            </w:pPr>
            <w:r>
              <w:rPr>
                <w:rFonts w:ascii="Angsana New" w:hAnsi="Angsana New" w:cs="Angsana New"/>
                <w:sz w:val="28"/>
                <w:szCs w:val="28"/>
              </w:rPr>
              <w:t>188</w:t>
            </w:r>
          </w:p>
        </w:tc>
      </w:tr>
      <w:tr w:rsidR="00D955A6" w:rsidRPr="008B4013" w14:paraId="1B7398B3" w14:textId="77777777" w:rsidTr="002E108B">
        <w:tc>
          <w:tcPr>
            <w:tcW w:w="5061" w:type="dxa"/>
          </w:tcPr>
          <w:p w14:paraId="4E25916F" w14:textId="67269C78" w:rsidR="00D955A6" w:rsidRPr="004F39B8" w:rsidRDefault="00D955A6" w:rsidP="00D955A6">
            <w:pPr>
              <w:rPr>
                <w:rFonts w:ascii="Angsana New" w:hAnsi="Angsana New" w:cs="Angsana New"/>
                <w:sz w:val="28"/>
                <w:szCs w:val="28"/>
                <w:cs/>
              </w:rPr>
            </w:pPr>
            <w:r w:rsidRPr="00AF4409">
              <w:rPr>
                <w:rFonts w:ascii="Angsana New" w:hAnsi="Angsana New" w:cs="Angsana New"/>
                <w:sz w:val="28"/>
                <w:szCs w:val="28"/>
              </w:rPr>
              <w:t>Other current receivables</w:t>
            </w:r>
          </w:p>
        </w:tc>
        <w:tc>
          <w:tcPr>
            <w:tcW w:w="2126" w:type="dxa"/>
            <w:shd w:val="clear" w:color="auto" w:fill="auto"/>
          </w:tcPr>
          <w:p w14:paraId="12492C03" w14:textId="71D5D06C" w:rsidR="00D955A6" w:rsidRPr="008B4013" w:rsidRDefault="006B3B85" w:rsidP="00D955A6">
            <w:pPr>
              <w:pBdr>
                <w:bottom w:val="single" w:sz="4" w:space="1" w:color="auto"/>
              </w:pBdr>
              <w:jc w:val="right"/>
              <w:rPr>
                <w:rFonts w:ascii="Angsana New" w:hAnsi="Angsana New" w:cs="Angsana New"/>
                <w:sz w:val="28"/>
                <w:szCs w:val="28"/>
                <w:cs/>
              </w:rPr>
            </w:pPr>
            <w:r>
              <w:rPr>
                <w:rFonts w:ascii="Angsana New" w:hAnsi="Angsana New" w:cs="Angsana New"/>
                <w:sz w:val="28"/>
                <w:szCs w:val="28"/>
              </w:rPr>
              <w:t>-</w:t>
            </w:r>
          </w:p>
        </w:tc>
        <w:tc>
          <w:tcPr>
            <w:tcW w:w="2126" w:type="dxa"/>
            <w:shd w:val="clear" w:color="auto" w:fill="auto"/>
          </w:tcPr>
          <w:p w14:paraId="1C2A3D05" w14:textId="33ADB331" w:rsidR="00D955A6" w:rsidRDefault="00D955A6" w:rsidP="00D955A6">
            <w:pPr>
              <w:pBdr>
                <w:bottom w:val="single" w:sz="4" w:space="1" w:color="auto"/>
              </w:pBdr>
              <w:jc w:val="right"/>
              <w:rPr>
                <w:rFonts w:ascii="Angsana New" w:hAnsi="Angsana New" w:cs="Angsana New"/>
                <w:sz w:val="28"/>
                <w:szCs w:val="28"/>
              </w:rPr>
            </w:pPr>
            <w:r>
              <w:rPr>
                <w:rFonts w:ascii="Angsana New" w:hAnsi="Angsana New" w:cs="Angsana New"/>
                <w:sz w:val="28"/>
                <w:szCs w:val="28"/>
              </w:rPr>
              <w:t>6</w:t>
            </w:r>
          </w:p>
        </w:tc>
      </w:tr>
      <w:tr w:rsidR="00D955A6" w:rsidRPr="008B4013" w14:paraId="0650B338" w14:textId="77777777" w:rsidTr="002E108B">
        <w:tc>
          <w:tcPr>
            <w:tcW w:w="5061" w:type="dxa"/>
          </w:tcPr>
          <w:p w14:paraId="3CB5C120" w14:textId="3E928CF8" w:rsidR="00D955A6" w:rsidRPr="004F39B8" w:rsidRDefault="00D955A6" w:rsidP="00D955A6">
            <w:pPr>
              <w:rPr>
                <w:rFonts w:ascii="Angsana New" w:hAnsi="Angsana New" w:cs="Angsana New"/>
                <w:sz w:val="28"/>
                <w:szCs w:val="28"/>
                <w:cs/>
              </w:rPr>
            </w:pPr>
            <w:r>
              <w:rPr>
                <w:rFonts w:ascii="Angsana New" w:hAnsi="Angsana New" w:cs="Angsana New"/>
                <w:sz w:val="28"/>
                <w:szCs w:val="28"/>
              </w:rPr>
              <w:t>Total o</w:t>
            </w:r>
            <w:r w:rsidRPr="000D19F3">
              <w:rPr>
                <w:rFonts w:ascii="Angsana New" w:hAnsi="Angsana New" w:cs="Angsana New"/>
                <w:sz w:val="28"/>
                <w:szCs w:val="28"/>
              </w:rPr>
              <w:t>ther current receivables</w:t>
            </w:r>
            <w:r w:rsidRPr="00B56066">
              <w:rPr>
                <w:rFonts w:ascii="Angsana New" w:hAnsi="Angsana New" w:cs="Angsana New"/>
                <w:b/>
                <w:bCs/>
                <w:sz w:val="28"/>
                <w:szCs w:val="28"/>
              </w:rPr>
              <w:t xml:space="preserve"> </w:t>
            </w:r>
            <w:r>
              <w:rPr>
                <w:rFonts w:ascii="Angsana New" w:hAnsi="Angsana New"/>
                <w:sz w:val="28"/>
                <w:szCs w:val="28"/>
              </w:rPr>
              <w:t xml:space="preserve">- </w:t>
            </w:r>
            <w:r w:rsidRPr="00461C35">
              <w:rPr>
                <w:rFonts w:ascii="Angsana New" w:hAnsi="Angsana New" w:cs="Angsana New"/>
                <w:sz w:val="28"/>
                <w:szCs w:val="28"/>
              </w:rPr>
              <w:t>unrelated parties</w:t>
            </w:r>
          </w:p>
        </w:tc>
        <w:tc>
          <w:tcPr>
            <w:tcW w:w="2126" w:type="dxa"/>
            <w:shd w:val="clear" w:color="auto" w:fill="auto"/>
          </w:tcPr>
          <w:p w14:paraId="23BEC803" w14:textId="32A9AFA1" w:rsidR="00D955A6" w:rsidRPr="008B4013" w:rsidRDefault="006B3B85" w:rsidP="00D955A6">
            <w:pPr>
              <w:pBdr>
                <w:bottom w:val="single" w:sz="4" w:space="1" w:color="auto"/>
              </w:pBdr>
              <w:jc w:val="right"/>
              <w:rPr>
                <w:rFonts w:ascii="Angsana New" w:hAnsi="Angsana New" w:cs="Angsana New"/>
                <w:sz w:val="28"/>
                <w:szCs w:val="28"/>
                <w:cs/>
              </w:rPr>
            </w:pPr>
            <w:r>
              <w:rPr>
                <w:rFonts w:ascii="Angsana New" w:hAnsi="Angsana New" w:cs="Angsana New"/>
                <w:sz w:val="28"/>
                <w:szCs w:val="28"/>
              </w:rPr>
              <w:t>5,088</w:t>
            </w:r>
          </w:p>
        </w:tc>
        <w:tc>
          <w:tcPr>
            <w:tcW w:w="2126" w:type="dxa"/>
            <w:shd w:val="clear" w:color="auto" w:fill="auto"/>
          </w:tcPr>
          <w:p w14:paraId="690BD754" w14:textId="18E20795" w:rsidR="00D955A6" w:rsidRDefault="00D955A6" w:rsidP="00D955A6">
            <w:pPr>
              <w:pBdr>
                <w:bottom w:val="single" w:sz="4" w:space="1" w:color="auto"/>
              </w:pBdr>
              <w:jc w:val="right"/>
              <w:rPr>
                <w:rFonts w:ascii="Angsana New" w:hAnsi="Angsana New" w:cs="Angsana New"/>
                <w:sz w:val="28"/>
                <w:szCs w:val="28"/>
              </w:rPr>
            </w:pPr>
            <w:r>
              <w:rPr>
                <w:rFonts w:ascii="Angsana New" w:hAnsi="Angsana New" w:cs="Angsana New"/>
                <w:sz w:val="28"/>
                <w:szCs w:val="28"/>
              </w:rPr>
              <w:t>194</w:t>
            </w:r>
          </w:p>
        </w:tc>
      </w:tr>
      <w:tr w:rsidR="00D955A6" w:rsidRPr="008B4013" w14:paraId="1747414D" w14:textId="77777777" w:rsidTr="002E108B">
        <w:tc>
          <w:tcPr>
            <w:tcW w:w="5061" w:type="dxa"/>
          </w:tcPr>
          <w:p w14:paraId="60F82EED" w14:textId="4394B751" w:rsidR="00D955A6" w:rsidRPr="004F39B8" w:rsidRDefault="00D955A6" w:rsidP="00D955A6">
            <w:pPr>
              <w:rPr>
                <w:rFonts w:ascii="Angsana New" w:hAnsi="Angsana New" w:cs="Angsana New"/>
                <w:sz w:val="28"/>
                <w:szCs w:val="28"/>
                <w:cs/>
              </w:rPr>
            </w:pPr>
            <w:r>
              <w:rPr>
                <w:rFonts w:ascii="Angsana New" w:hAnsi="Angsana New" w:cs="Angsana New"/>
                <w:sz w:val="28"/>
                <w:szCs w:val="28"/>
              </w:rPr>
              <w:t xml:space="preserve">Total trade accounts and other receivable - net </w:t>
            </w:r>
          </w:p>
        </w:tc>
        <w:tc>
          <w:tcPr>
            <w:tcW w:w="2126" w:type="dxa"/>
            <w:shd w:val="clear" w:color="auto" w:fill="auto"/>
          </w:tcPr>
          <w:p w14:paraId="2C2D3428" w14:textId="32C378A6" w:rsidR="00D955A6" w:rsidRPr="008B4013" w:rsidRDefault="006B3B85" w:rsidP="00D955A6">
            <w:pPr>
              <w:pBdr>
                <w:bottom w:val="double" w:sz="4" w:space="1" w:color="auto"/>
              </w:pBdr>
              <w:jc w:val="right"/>
              <w:rPr>
                <w:rFonts w:ascii="Angsana New" w:hAnsi="Angsana New" w:cs="Angsana New"/>
                <w:sz w:val="28"/>
                <w:szCs w:val="28"/>
                <w:cs/>
              </w:rPr>
            </w:pPr>
            <w:r>
              <w:rPr>
                <w:rFonts w:ascii="Angsana New" w:hAnsi="Angsana New" w:cs="Angsana New"/>
                <w:sz w:val="28"/>
                <w:szCs w:val="28"/>
              </w:rPr>
              <w:t>5,088</w:t>
            </w:r>
          </w:p>
        </w:tc>
        <w:tc>
          <w:tcPr>
            <w:tcW w:w="2126" w:type="dxa"/>
            <w:shd w:val="clear" w:color="auto" w:fill="auto"/>
          </w:tcPr>
          <w:p w14:paraId="5D36B83F" w14:textId="3D12C841" w:rsidR="00D955A6" w:rsidRDefault="00D955A6" w:rsidP="00D955A6">
            <w:pPr>
              <w:pBdr>
                <w:bottom w:val="double" w:sz="4" w:space="1" w:color="auto"/>
              </w:pBdr>
              <w:jc w:val="right"/>
              <w:rPr>
                <w:rFonts w:ascii="Angsana New" w:hAnsi="Angsana New" w:cs="Angsana New"/>
                <w:sz w:val="28"/>
                <w:szCs w:val="28"/>
              </w:rPr>
            </w:pPr>
            <w:r>
              <w:rPr>
                <w:rFonts w:ascii="Angsana New" w:hAnsi="Angsana New" w:cs="Angsana New"/>
                <w:sz w:val="28"/>
                <w:szCs w:val="28"/>
              </w:rPr>
              <w:t>194</w:t>
            </w:r>
          </w:p>
        </w:tc>
      </w:tr>
    </w:tbl>
    <w:p w14:paraId="474A6640" w14:textId="4EEFB5CC" w:rsidR="00774DF1" w:rsidRPr="00774DF1" w:rsidRDefault="00AB5BC4" w:rsidP="00774DF1">
      <w:pPr>
        <w:pStyle w:val="Heading8"/>
        <w:keepNext w:val="0"/>
        <w:tabs>
          <w:tab w:val="clear" w:pos="1440"/>
        </w:tabs>
        <w:spacing w:before="120" w:after="120" w:line="240" w:lineRule="auto"/>
        <w:ind w:left="426" w:right="11"/>
        <w:jc w:val="thaiDistribute"/>
        <w:rPr>
          <w:rFonts w:ascii="Angsana New" w:hAnsi="Angsana New" w:cs="Angsana New"/>
          <w:sz w:val="28"/>
          <w:szCs w:val="28"/>
        </w:rPr>
      </w:pPr>
      <w:r>
        <w:rPr>
          <w:rFonts w:ascii="Angsana New" w:hAnsi="Angsana New"/>
          <w:sz w:val="28"/>
          <w:szCs w:val="28"/>
        </w:rPr>
        <w:t>T</w:t>
      </w:r>
      <w:r w:rsidRPr="000838FB">
        <w:rPr>
          <w:rFonts w:ascii="Angsana New" w:hAnsi="Angsana New"/>
          <w:sz w:val="28"/>
          <w:szCs w:val="28"/>
        </w:rPr>
        <w:t xml:space="preserve">he </w:t>
      </w:r>
      <w:r w:rsidRPr="009E426C">
        <w:rPr>
          <w:rFonts w:ascii="Angsana New" w:hAnsi="Angsana New"/>
          <w:sz w:val="28"/>
          <w:szCs w:val="28"/>
        </w:rPr>
        <w:t xml:space="preserve">movements in </w:t>
      </w:r>
      <w:r w:rsidR="00174095">
        <w:rPr>
          <w:rFonts w:ascii="Angsana New" w:hAnsi="Angsana New"/>
          <w:sz w:val="28"/>
          <w:szCs w:val="28"/>
        </w:rPr>
        <w:t>a</w:t>
      </w:r>
      <w:r w:rsidR="00174095" w:rsidRPr="00ED23B8">
        <w:rPr>
          <w:rFonts w:ascii="Angsana New" w:hAnsi="Angsana New"/>
          <w:sz w:val="28"/>
          <w:szCs w:val="28"/>
        </w:rPr>
        <w:t>llowance for expected credit losses</w:t>
      </w:r>
      <w:r>
        <w:rPr>
          <w:rFonts w:ascii="Angsana New" w:hAnsi="Angsana New"/>
          <w:sz w:val="28"/>
          <w:szCs w:val="28"/>
        </w:rPr>
        <w:t xml:space="preserve"> of</w:t>
      </w:r>
      <w:r w:rsidR="00174095" w:rsidRPr="00C879FD">
        <w:rPr>
          <w:rFonts w:ascii="Angsana New" w:hAnsi="Angsana New" w:cs="Angsana New"/>
          <w:sz w:val="28"/>
          <w:szCs w:val="28"/>
        </w:rPr>
        <w:t xml:space="preserve"> </w:t>
      </w:r>
      <w:r w:rsidR="00C879FD" w:rsidRPr="00C879FD">
        <w:rPr>
          <w:rFonts w:ascii="Angsana New" w:hAnsi="Angsana New" w:cs="Angsana New"/>
          <w:sz w:val="28"/>
          <w:szCs w:val="28"/>
        </w:rPr>
        <w:t>trade receivables</w:t>
      </w:r>
      <w:r w:rsidR="00663320" w:rsidRPr="00663320">
        <w:rPr>
          <w:rFonts w:ascii="Angsana New" w:hAnsi="Angsana New" w:cs="Angsana New"/>
          <w:sz w:val="28"/>
          <w:szCs w:val="28"/>
        </w:rPr>
        <w:t xml:space="preserve"> are as follows:</w:t>
      </w:r>
    </w:p>
    <w:tbl>
      <w:tblPr>
        <w:tblW w:w="9189" w:type="dxa"/>
        <w:tblInd w:w="450" w:type="dxa"/>
        <w:tblLayout w:type="fixed"/>
        <w:tblLook w:val="04A0" w:firstRow="1" w:lastRow="0" w:firstColumn="1" w:lastColumn="0" w:noHBand="0" w:noVBand="1"/>
      </w:tblPr>
      <w:tblGrid>
        <w:gridCol w:w="4512"/>
        <w:gridCol w:w="2409"/>
        <w:gridCol w:w="2268"/>
      </w:tblGrid>
      <w:tr w:rsidR="00CA286E" w:rsidRPr="00AB0557" w14:paraId="12C650EB" w14:textId="77777777" w:rsidTr="002C3F1B">
        <w:trPr>
          <w:trHeight w:val="333"/>
          <w:tblHeader/>
        </w:trPr>
        <w:tc>
          <w:tcPr>
            <w:tcW w:w="4512" w:type="dxa"/>
            <w:vAlign w:val="bottom"/>
          </w:tcPr>
          <w:p w14:paraId="735992B6" w14:textId="77777777" w:rsidR="00CA286E" w:rsidRPr="00774DF1" w:rsidRDefault="00CA286E" w:rsidP="00E369C9">
            <w:pPr>
              <w:spacing w:line="320" w:lineRule="exact"/>
              <w:jc w:val="center"/>
              <w:rPr>
                <w:rFonts w:asciiTheme="majorBidi" w:hAnsiTheme="majorBidi" w:cstheme="majorBidi"/>
                <w:sz w:val="28"/>
                <w:szCs w:val="28"/>
                <w:u w:val="single"/>
              </w:rPr>
            </w:pPr>
          </w:p>
        </w:tc>
        <w:tc>
          <w:tcPr>
            <w:tcW w:w="4677" w:type="dxa"/>
            <w:gridSpan w:val="2"/>
          </w:tcPr>
          <w:p w14:paraId="4E5E4D3F" w14:textId="7575BDE3" w:rsidR="00CA286E" w:rsidRPr="00774DF1" w:rsidRDefault="00B47318" w:rsidP="00E369C9">
            <w:pPr>
              <w:pBdr>
                <w:bottom w:val="single" w:sz="4" w:space="1" w:color="auto"/>
              </w:pBdr>
              <w:tabs>
                <w:tab w:val="decimal" w:pos="978"/>
              </w:tabs>
              <w:spacing w:line="320" w:lineRule="exact"/>
              <w:ind w:right="-13" w:firstLine="70"/>
              <w:jc w:val="right"/>
              <w:rPr>
                <w:rFonts w:asciiTheme="majorBidi" w:hAnsiTheme="majorBidi" w:cstheme="majorBidi"/>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CA286E" w:rsidRPr="00AB0557" w14:paraId="576848D1" w14:textId="77777777" w:rsidTr="002C3F1B">
        <w:trPr>
          <w:trHeight w:val="71"/>
          <w:tblHeader/>
        </w:trPr>
        <w:tc>
          <w:tcPr>
            <w:tcW w:w="4512" w:type="dxa"/>
          </w:tcPr>
          <w:p w14:paraId="615F3FBB" w14:textId="77777777" w:rsidR="00CA286E" w:rsidRPr="00774DF1" w:rsidRDefault="00CA286E" w:rsidP="00E369C9">
            <w:pPr>
              <w:tabs>
                <w:tab w:val="left" w:pos="600"/>
                <w:tab w:val="left" w:pos="900"/>
                <w:tab w:val="right" w:pos="7280"/>
                <w:tab w:val="right" w:pos="8540"/>
              </w:tabs>
              <w:spacing w:line="320" w:lineRule="exact"/>
              <w:ind w:right="-43"/>
              <w:jc w:val="thaiDistribute"/>
              <w:rPr>
                <w:rFonts w:asciiTheme="majorBidi" w:hAnsiTheme="majorBidi" w:cstheme="majorBidi"/>
                <w:sz w:val="28"/>
                <w:szCs w:val="28"/>
              </w:rPr>
            </w:pPr>
          </w:p>
        </w:tc>
        <w:tc>
          <w:tcPr>
            <w:tcW w:w="2409" w:type="dxa"/>
          </w:tcPr>
          <w:p w14:paraId="1E1CE099" w14:textId="1C7B4D84" w:rsidR="00CA286E" w:rsidRPr="00774DF1" w:rsidRDefault="00552F5C" w:rsidP="00E369C9">
            <w:pPr>
              <w:pBdr>
                <w:bottom w:val="single" w:sz="4" w:space="1" w:color="auto"/>
              </w:pBdr>
              <w:spacing w:line="320" w:lineRule="exact"/>
              <w:jc w:val="center"/>
              <w:rPr>
                <w:rFonts w:asciiTheme="majorBidi" w:hAnsiTheme="majorBidi" w:cstheme="majorBidi"/>
                <w:sz w:val="28"/>
                <w:szCs w:val="28"/>
                <w:cs/>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2C3F1B" w:rsidRPr="00691840">
              <w:rPr>
                <w:rFonts w:eastAsia="Angsana New"/>
                <w:spacing w:val="-4"/>
                <w:sz w:val="28"/>
                <w:szCs w:val="28"/>
              </w:rPr>
              <w:t>September</w:t>
            </w:r>
            <w:r w:rsidR="009B1C98">
              <w:rPr>
                <w:rFonts w:ascii="Angsana New" w:hAnsi="Angsana New"/>
                <w:sz w:val="28"/>
                <w:szCs w:val="28"/>
              </w:rPr>
              <w:t xml:space="preserve"> 30</w:t>
            </w:r>
            <w:r w:rsidR="009B1C98" w:rsidRPr="00FF02D3">
              <w:rPr>
                <w:rFonts w:ascii="Angsana New" w:hAnsi="Angsana New"/>
                <w:sz w:val="28"/>
                <w:szCs w:val="28"/>
              </w:rPr>
              <w:t>,20</w:t>
            </w:r>
            <w:r w:rsidR="009B1C98">
              <w:rPr>
                <w:rFonts w:ascii="Angsana New" w:hAnsi="Angsana New"/>
                <w:sz w:val="28"/>
                <w:szCs w:val="28"/>
              </w:rPr>
              <w:t>24</w:t>
            </w:r>
          </w:p>
        </w:tc>
        <w:tc>
          <w:tcPr>
            <w:tcW w:w="2268" w:type="dxa"/>
          </w:tcPr>
          <w:p w14:paraId="54E10421" w14:textId="4DE0C723" w:rsidR="00CA286E" w:rsidRPr="00774DF1" w:rsidRDefault="00552F5C" w:rsidP="00E369C9">
            <w:pPr>
              <w:pBdr>
                <w:bottom w:val="single" w:sz="4" w:space="1" w:color="auto"/>
              </w:pBdr>
              <w:spacing w:line="320" w:lineRule="exact"/>
              <w:jc w:val="center"/>
              <w:rPr>
                <w:rFonts w:asciiTheme="majorBidi" w:hAnsiTheme="majorBidi" w:cstheme="majorBidi"/>
                <w:sz w:val="28"/>
                <w:szCs w:val="28"/>
                <w:cs/>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B47318" w:rsidRPr="00FF02D3">
              <w:rPr>
                <w:rFonts w:ascii="Angsana New" w:hAnsi="Angsana New"/>
                <w:sz w:val="28"/>
                <w:szCs w:val="28"/>
                <w:lang w:val="en-GB"/>
              </w:rPr>
              <w:t>December 31, 20</w:t>
            </w:r>
            <w:r w:rsidR="00B47318">
              <w:rPr>
                <w:rFonts w:ascii="Angsana New" w:hAnsi="Angsana New"/>
                <w:sz w:val="28"/>
                <w:szCs w:val="28"/>
                <w:lang w:val="en-GB"/>
              </w:rPr>
              <w:t>23</w:t>
            </w:r>
          </w:p>
        </w:tc>
      </w:tr>
      <w:tr w:rsidR="00D955A6" w:rsidRPr="00AB0557" w14:paraId="4E03AB0E" w14:textId="77777777" w:rsidTr="00E2743A">
        <w:trPr>
          <w:trHeight w:val="70"/>
        </w:trPr>
        <w:tc>
          <w:tcPr>
            <w:tcW w:w="4512" w:type="dxa"/>
          </w:tcPr>
          <w:p w14:paraId="56BE6A2B" w14:textId="6F2CA5E2" w:rsidR="00D955A6" w:rsidRPr="0040194C" w:rsidRDefault="00D955A6" w:rsidP="00D955A6">
            <w:pPr>
              <w:spacing w:line="320" w:lineRule="exact"/>
              <w:ind w:left="156" w:hanging="156"/>
              <w:rPr>
                <w:rFonts w:asciiTheme="majorBidi" w:hAnsiTheme="majorBidi" w:cstheme="majorBidi"/>
                <w:sz w:val="28"/>
                <w:szCs w:val="28"/>
              </w:rPr>
            </w:pPr>
            <w:r w:rsidRPr="00FF02D3">
              <w:rPr>
                <w:rFonts w:ascii="Angsana New" w:hAnsi="Angsana New"/>
                <w:sz w:val="28"/>
                <w:szCs w:val="28"/>
              </w:rPr>
              <w:t>Beginning balance</w:t>
            </w:r>
          </w:p>
        </w:tc>
        <w:tc>
          <w:tcPr>
            <w:tcW w:w="2409" w:type="dxa"/>
            <w:shd w:val="clear" w:color="auto" w:fill="auto"/>
            <w:vAlign w:val="bottom"/>
          </w:tcPr>
          <w:p w14:paraId="61FBD134" w14:textId="0502B1AA" w:rsidR="00D955A6" w:rsidRPr="00774DF1" w:rsidRDefault="00E2743A" w:rsidP="00D955A6">
            <w:pPr>
              <w:tabs>
                <w:tab w:val="decimal" w:pos="1425"/>
              </w:tabs>
              <w:spacing w:line="320" w:lineRule="exact"/>
              <w:jc w:val="right"/>
              <w:rPr>
                <w:rFonts w:asciiTheme="majorBidi" w:hAnsiTheme="majorBidi" w:cstheme="majorBidi"/>
                <w:sz w:val="28"/>
                <w:szCs w:val="28"/>
              </w:rPr>
            </w:pPr>
            <w:r>
              <w:rPr>
                <w:rFonts w:asciiTheme="majorBidi" w:hAnsiTheme="majorBidi" w:cstheme="majorBidi"/>
                <w:sz w:val="28"/>
                <w:szCs w:val="28"/>
              </w:rPr>
              <w:t>141</w:t>
            </w:r>
          </w:p>
        </w:tc>
        <w:tc>
          <w:tcPr>
            <w:tcW w:w="2268" w:type="dxa"/>
            <w:shd w:val="clear" w:color="auto" w:fill="auto"/>
            <w:vAlign w:val="bottom"/>
          </w:tcPr>
          <w:p w14:paraId="1495B313" w14:textId="1D54EB96" w:rsidR="00D955A6" w:rsidRPr="00774DF1" w:rsidRDefault="00D955A6" w:rsidP="00D955A6">
            <w:pPr>
              <w:tabs>
                <w:tab w:val="decimal" w:pos="1425"/>
              </w:tabs>
              <w:spacing w:line="320" w:lineRule="exact"/>
              <w:jc w:val="right"/>
              <w:rPr>
                <w:rFonts w:asciiTheme="majorBidi" w:hAnsiTheme="majorBidi" w:cstheme="majorBidi"/>
                <w:sz w:val="28"/>
                <w:szCs w:val="28"/>
              </w:rPr>
            </w:pPr>
            <w:r>
              <w:rPr>
                <w:rFonts w:asciiTheme="majorBidi" w:hAnsiTheme="majorBidi" w:cstheme="majorBidi"/>
                <w:sz w:val="28"/>
                <w:szCs w:val="28"/>
              </w:rPr>
              <w:t>97</w:t>
            </w:r>
          </w:p>
        </w:tc>
      </w:tr>
      <w:tr w:rsidR="00D955A6" w:rsidRPr="00AB0557" w14:paraId="24B8605D" w14:textId="77777777" w:rsidTr="002E108B">
        <w:trPr>
          <w:trHeight w:val="70"/>
        </w:trPr>
        <w:tc>
          <w:tcPr>
            <w:tcW w:w="4512" w:type="dxa"/>
          </w:tcPr>
          <w:p w14:paraId="7DC6190A" w14:textId="0F70A1CB" w:rsidR="00D955A6" w:rsidRPr="00774DF1" w:rsidRDefault="00D955A6" w:rsidP="00D955A6">
            <w:pPr>
              <w:spacing w:line="320" w:lineRule="exact"/>
              <w:ind w:left="156" w:right="-105" w:hanging="156"/>
              <w:rPr>
                <w:rFonts w:asciiTheme="majorBidi" w:hAnsiTheme="majorBidi" w:cstheme="majorBidi"/>
                <w:sz w:val="28"/>
                <w:szCs w:val="28"/>
              </w:rPr>
            </w:pPr>
            <w:r>
              <w:rPr>
                <w:rFonts w:asciiTheme="majorBidi" w:hAnsiTheme="majorBidi" w:cstheme="majorBidi"/>
                <w:sz w:val="28"/>
                <w:szCs w:val="28"/>
              </w:rPr>
              <w:t>R</w:t>
            </w:r>
            <w:r w:rsidRPr="0050647D">
              <w:rPr>
                <w:rFonts w:asciiTheme="majorBidi" w:hAnsiTheme="majorBidi" w:cstheme="majorBidi"/>
                <w:sz w:val="28"/>
                <w:szCs w:val="28"/>
              </w:rPr>
              <w:t>eserve</w:t>
            </w:r>
            <w:r w:rsidRPr="00ED23B8">
              <w:rPr>
                <w:rFonts w:ascii="Angsana New" w:hAnsi="Angsana New"/>
                <w:sz w:val="28"/>
                <w:szCs w:val="28"/>
              </w:rPr>
              <w:t xml:space="preserve"> Allowance for expected credit losses</w:t>
            </w:r>
            <w:r>
              <w:rPr>
                <w:rFonts w:asciiTheme="majorBidi" w:hAnsiTheme="majorBidi" w:cstheme="majorBidi"/>
                <w:sz w:val="28"/>
                <w:szCs w:val="28"/>
                <w:cs/>
                <w:lang w:val="th-TH"/>
              </w:rPr>
              <w:br/>
            </w:r>
            <w:r w:rsidRPr="00774DF1">
              <w:rPr>
                <w:rFonts w:asciiTheme="majorBidi" w:hAnsiTheme="majorBidi" w:cstheme="majorBidi"/>
                <w:sz w:val="28"/>
                <w:szCs w:val="28"/>
                <w:cs/>
                <w:lang w:val="th-TH"/>
              </w:rPr>
              <w:t>(</w:t>
            </w:r>
            <w:r w:rsidRPr="00710B60">
              <w:rPr>
                <w:rFonts w:asciiTheme="majorBidi" w:hAnsiTheme="majorBidi" w:cstheme="majorBidi"/>
                <w:sz w:val="28"/>
                <w:szCs w:val="28"/>
              </w:rPr>
              <w:t>Reversal of</w:t>
            </w:r>
            <w:r w:rsidRPr="00774DF1">
              <w:rPr>
                <w:rFonts w:asciiTheme="majorBidi" w:hAnsiTheme="majorBidi" w:cstheme="majorBidi"/>
                <w:sz w:val="28"/>
                <w:szCs w:val="28"/>
                <w:cs/>
                <w:lang w:val="th-TH"/>
              </w:rPr>
              <w:t>)</w:t>
            </w:r>
          </w:p>
        </w:tc>
        <w:tc>
          <w:tcPr>
            <w:tcW w:w="2409" w:type="dxa"/>
            <w:shd w:val="clear" w:color="auto" w:fill="auto"/>
            <w:vAlign w:val="bottom"/>
          </w:tcPr>
          <w:p w14:paraId="33BB967C" w14:textId="0FF844E2" w:rsidR="00D955A6" w:rsidRPr="00774DF1" w:rsidRDefault="006B3B85" w:rsidP="00D955A6">
            <w:pPr>
              <w:pBdr>
                <w:bottom w:val="single" w:sz="4" w:space="1" w:color="auto"/>
              </w:pBdr>
              <w:tabs>
                <w:tab w:val="decimal" w:pos="142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2268" w:type="dxa"/>
            <w:shd w:val="clear" w:color="auto" w:fill="auto"/>
            <w:vAlign w:val="bottom"/>
          </w:tcPr>
          <w:p w14:paraId="3E88E4A5" w14:textId="47AE5C53" w:rsidR="00D955A6" w:rsidRPr="00774DF1" w:rsidRDefault="00D955A6" w:rsidP="00D955A6">
            <w:pPr>
              <w:pBdr>
                <w:bottom w:val="single" w:sz="4" w:space="1" w:color="auto"/>
              </w:pBdr>
              <w:tabs>
                <w:tab w:val="decimal" w:pos="1425"/>
              </w:tabs>
              <w:spacing w:line="320" w:lineRule="exact"/>
              <w:jc w:val="right"/>
              <w:rPr>
                <w:rFonts w:asciiTheme="majorBidi" w:hAnsiTheme="majorBidi" w:cstheme="majorBidi"/>
                <w:sz w:val="28"/>
                <w:szCs w:val="28"/>
                <w:cs/>
              </w:rPr>
            </w:pPr>
            <w:r>
              <w:rPr>
                <w:rFonts w:asciiTheme="majorBidi" w:hAnsiTheme="majorBidi" w:cstheme="majorBidi"/>
                <w:sz w:val="28"/>
                <w:szCs w:val="28"/>
              </w:rPr>
              <w:t>44</w:t>
            </w:r>
          </w:p>
        </w:tc>
      </w:tr>
      <w:tr w:rsidR="00D955A6" w:rsidRPr="00AB0557" w14:paraId="596F3773" w14:textId="77777777" w:rsidTr="002E108B">
        <w:trPr>
          <w:trHeight w:val="194"/>
        </w:trPr>
        <w:tc>
          <w:tcPr>
            <w:tcW w:w="4512" w:type="dxa"/>
          </w:tcPr>
          <w:p w14:paraId="5055A221" w14:textId="3D9C513D" w:rsidR="00D955A6" w:rsidRPr="00774DF1" w:rsidRDefault="00D955A6" w:rsidP="00D955A6">
            <w:pPr>
              <w:spacing w:line="320" w:lineRule="exact"/>
              <w:ind w:left="520" w:hanging="520"/>
              <w:rPr>
                <w:rFonts w:asciiTheme="majorBidi" w:hAnsiTheme="majorBidi" w:cstheme="majorBidi"/>
                <w:sz w:val="28"/>
                <w:szCs w:val="28"/>
              </w:rPr>
            </w:pPr>
            <w:r w:rsidRPr="00FF02D3">
              <w:rPr>
                <w:rFonts w:ascii="Angsana New" w:hAnsi="Angsana New"/>
                <w:sz w:val="28"/>
                <w:szCs w:val="28"/>
              </w:rPr>
              <w:t>Ending balance</w:t>
            </w:r>
          </w:p>
        </w:tc>
        <w:tc>
          <w:tcPr>
            <w:tcW w:w="2409" w:type="dxa"/>
            <w:shd w:val="clear" w:color="auto" w:fill="auto"/>
            <w:vAlign w:val="bottom"/>
          </w:tcPr>
          <w:p w14:paraId="0039BDBC" w14:textId="42775E01" w:rsidR="00D955A6" w:rsidRPr="00774DF1" w:rsidRDefault="006B3B85" w:rsidP="00D955A6">
            <w:pPr>
              <w:pBdr>
                <w:bottom w:val="double" w:sz="4" w:space="1" w:color="auto"/>
              </w:pBdr>
              <w:tabs>
                <w:tab w:val="decimal" w:pos="1425"/>
              </w:tabs>
              <w:spacing w:line="320" w:lineRule="exact"/>
              <w:jc w:val="right"/>
              <w:rPr>
                <w:rFonts w:asciiTheme="majorBidi" w:hAnsiTheme="majorBidi" w:cstheme="majorBidi"/>
                <w:sz w:val="28"/>
                <w:szCs w:val="28"/>
                <w:cs/>
              </w:rPr>
            </w:pPr>
            <w:r>
              <w:rPr>
                <w:rFonts w:asciiTheme="majorBidi" w:hAnsiTheme="majorBidi" w:cstheme="majorBidi"/>
                <w:sz w:val="28"/>
                <w:szCs w:val="28"/>
              </w:rPr>
              <w:t>141</w:t>
            </w:r>
          </w:p>
        </w:tc>
        <w:tc>
          <w:tcPr>
            <w:tcW w:w="2268" w:type="dxa"/>
            <w:shd w:val="clear" w:color="auto" w:fill="auto"/>
            <w:vAlign w:val="bottom"/>
          </w:tcPr>
          <w:p w14:paraId="42307E6F" w14:textId="6E47BAD6" w:rsidR="00D955A6" w:rsidRPr="00774DF1" w:rsidRDefault="00D955A6" w:rsidP="00D955A6">
            <w:pPr>
              <w:pBdr>
                <w:bottom w:val="double" w:sz="4" w:space="1" w:color="auto"/>
              </w:pBdr>
              <w:tabs>
                <w:tab w:val="decimal" w:pos="1425"/>
              </w:tabs>
              <w:spacing w:line="320" w:lineRule="exact"/>
              <w:jc w:val="right"/>
              <w:rPr>
                <w:rFonts w:asciiTheme="majorBidi" w:hAnsiTheme="majorBidi" w:cstheme="majorBidi"/>
                <w:sz w:val="28"/>
                <w:szCs w:val="28"/>
              </w:rPr>
            </w:pPr>
            <w:r>
              <w:rPr>
                <w:rFonts w:asciiTheme="majorBidi" w:hAnsiTheme="majorBidi" w:cstheme="majorBidi"/>
                <w:sz w:val="28"/>
                <w:szCs w:val="28"/>
              </w:rPr>
              <w:t>141</w:t>
            </w:r>
          </w:p>
        </w:tc>
      </w:tr>
    </w:tbl>
    <w:p w14:paraId="136CF05A" w14:textId="77777777" w:rsidR="009C1B83" w:rsidRDefault="009C1B83" w:rsidP="009C1B83">
      <w:pPr>
        <w:pStyle w:val="Heading8"/>
        <w:keepNext w:val="0"/>
        <w:tabs>
          <w:tab w:val="clear" w:pos="1440"/>
        </w:tabs>
        <w:spacing w:before="120" w:after="120" w:line="240" w:lineRule="auto"/>
        <w:ind w:right="14"/>
        <w:jc w:val="thaiDistribute"/>
        <w:rPr>
          <w:rFonts w:ascii="Angsana New" w:hAnsi="Angsana New" w:cs="Angsana New"/>
          <w:b/>
          <w:bCs/>
          <w:sz w:val="28"/>
          <w:szCs w:val="28"/>
        </w:rPr>
      </w:pPr>
    </w:p>
    <w:p w14:paraId="4B3F0025" w14:textId="77777777" w:rsidR="002A4459" w:rsidRDefault="002A4459" w:rsidP="002A4459"/>
    <w:p w14:paraId="430D4EE6" w14:textId="77777777" w:rsidR="002A4459" w:rsidRPr="002A4459" w:rsidRDefault="002A4459" w:rsidP="002A4459"/>
    <w:p w14:paraId="7F64D9B6" w14:textId="77777777" w:rsidR="009C1B83" w:rsidRPr="009C1B83" w:rsidRDefault="009C1B83" w:rsidP="009C1B83"/>
    <w:p w14:paraId="39152594" w14:textId="7988E2AD" w:rsidR="001A6E71" w:rsidRPr="001A6E71" w:rsidRDefault="001A6E71" w:rsidP="001A6E71">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1A6E71">
        <w:rPr>
          <w:rFonts w:ascii="Angsana New" w:hAnsi="Angsana New" w:cs="Angsana New"/>
          <w:b/>
          <w:bCs/>
          <w:sz w:val="28"/>
          <w:szCs w:val="28"/>
        </w:rPr>
        <w:lastRenderedPageBreak/>
        <w:t>INVENTORIES</w:t>
      </w:r>
    </w:p>
    <w:tbl>
      <w:tblPr>
        <w:tblStyle w:val="TableGrid"/>
        <w:tblW w:w="860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2126"/>
        <w:gridCol w:w="2126"/>
      </w:tblGrid>
      <w:tr w:rsidR="00CA286E" w:rsidRPr="008B4013" w14:paraId="3941FFCC" w14:textId="77777777" w:rsidTr="00DD39BD">
        <w:tc>
          <w:tcPr>
            <w:tcW w:w="4352" w:type="dxa"/>
          </w:tcPr>
          <w:p w14:paraId="4995F2EE" w14:textId="77777777" w:rsidR="00CA286E" w:rsidRPr="008B4013" w:rsidRDefault="00CA286E" w:rsidP="00CA286E">
            <w:pPr>
              <w:rPr>
                <w:rFonts w:ascii="Angsana New" w:hAnsi="Angsana New" w:cs="Angsana New"/>
                <w:sz w:val="28"/>
                <w:szCs w:val="28"/>
              </w:rPr>
            </w:pPr>
          </w:p>
        </w:tc>
        <w:tc>
          <w:tcPr>
            <w:tcW w:w="4252" w:type="dxa"/>
            <w:gridSpan w:val="2"/>
          </w:tcPr>
          <w:p w14:paraId="189578A5" w14:textId="556891A8" w:rsidR="00CA286E" w:rsidRPr="008B4013" w:rsidRDefault="001A6E71" w:rsidP="00CA286E">
            <w:pPr>
              <w:pBdr>
                <w:bottom w:val="single" w:sz="4" w:space="1" w:color="auto"/>
              </w:pBdr>
              <w:jc w:val="right"/>
              <w:rPr>
                <w:rFonts w:ascii="Angsana New" w:hAnsi="Angsana New" w:cs="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CA286E" w:rsidRPr="008B4013" w14:paraId="5CD9337E" w14:textId="77777777" w:rsidTr="00DD39BD">
        <w:tc>
          <w:tcPr>
            <w:tcW w:w="4352" w:type="dxa"/>
            <w:vAlign w:val="bottom"/>
          </w:tcPr>
          <w:p w14:paraId="2A65C38B" w14:textId="77777777" w:rsidR="00CA286E" w:rsidRPr="008B4013" w:rsidRDefault="00CA286E" w:rsidP="00CA286E">
            <w:pPr>
              <w:rPr>
                <w:rFonts w:ascii="Angsana New" w:hAnsi="Angsana New" w:cs="Angsana New"/>
                <w:sz w:val="28"/>
                <w:szCs w:val="28"/>
                <w:cs/>
              </w:rPr>
            </w:pPr>
          </w:p>
        </w:tc>
        <w:tc>
          <w:tcPr>
            <w:tcW w:w="2126" w:type="dxa"/>
          </w:tcPr>
          <w:p w14:paraId="49C32445" w14:textId="1A5529B0" w:rsidR="00CA286E" w:rsidRPr="008B4013" w:rsidRDefault="00552F5C" w:rsidP="00CA286E">
            <w:pPr>
              <w:pBdr>
                <w:bottom w:val="single" w:sz="4" w:space="1" w:color="auto"/>
              </w:pBdr>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sidR="00DD39BD">
              <w:rPr>
                <w:rFonts w:ascii="Angsana New" w:hAnsi="Angsana New"/>
                <w:sz w:val="28"/>
                <w:szCs w:val="28"/>
              </w:rPr>
              <w:t xml:space="preserve"> </w:t>
            </w:r>
            <w:r w:rsidR="00DD39BD" w:rsidRPr="00691840">
              <w:rPr>
                <w:rFonts w:eastAsia="Angsana New"/>
                <w:spacing w:val="-4"/>
                <w:sz w:val="28"/>
                <w:szCs w:val="28"/>
              </w:rPr>
              <w:t>September</w:t>
            </w:r>
            <w:r w:rsidR="009B1C98">
              <w:rPr>
                <w:rFonts w:ascii="Angsana New" w:hAnsi="Angsana New"/>
                <w:sz w:val="28"/>
                <w:szCs w:val="28"/>
              </w:rPr>
              <w:t xml:space="preserve"> 30</w:t>
            </w:r>
            <w:r w:rsidR="009B1C98" w:rsidRPr="00FF02D3">
              <w:rPr>
                <w:rFonts w:ascii="Angsana New" w:hAnsi="Angsana New"/>
                <w:sz w:val="28"/>
                <w:szCs w:val="28"/>
              </w:rPr>
              <w:t>,20</w:t>
            </w:r>
            <w:r w:rsidR="009B1C98">
              <w:rPr>
                <w:rFonts w:ascii="Angsana New" w:hAnsi="Angsana New"/>
                <w:sz w:val="28"/>
                <w:szCs w:val="28"/>
              </w:rPr>
              <w:t>24</w:t>
            </w:r>
          </w:p>
        </w:tc>
        <w:tc>
          <w:tcPr>
            <w:tcW w:w="2126" w:type="dxa"/>
            <w:shd w:val="clear" w:color="auto" w:fill="auto"/>
          </w:tcPr>
          <w:p w14:paraId="1D0B7D78" w14:textId="03ACB044" w:rsidR="00CA286E" w:rsidRPr="008B4013" w:rsidRDefault="00552F5C" w:rsidP="00CA286E">
            <w:pPr>
              <w:pBdr>
                <w:bottom w:val="single" w:sz="4" w:space="1" w:color="auto"/>
              </w:pBdr>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1A6E71" w:rsidRPr="00FF02D3">
              <w:rPr>
                <w:rFonts w:ascii="Angsana New" w:hAnsi="Angsana New"/>
                <w:sz w:val="28"/>
                <w:szCs w:val="28"/>
                <w:lang w:val="en-GB"/>
              </w:rPr>
              <w:t>December 31, 20</w:t>
            </w:r>
            <w:r w:rsidR="001A6E71">
              <w:rPr>
                <w:rFonts w:ascii="Angsana New" w:hAnsi="Angsana New"/>
                <w:sz w:val="28"/>
                <w:szCs w:val="28"/>
                <w:lang w:val="en-GB"/>
              </w:rPr>
              <w:t>23</w:t>
            </w:r>
          </w:p>
        </w:tc>
      </w:tr>
      <w:tr w:rsidR="006B3B85" w:rsidRPr="008B4013" w14:paraId="7F241911" w14:textId="77777777" w:rsidTr="002E108B">
        <w:tc>
          <w:tcPr>
            <w:tcW w:w="4352" w:type="dxa"/>
            <w:vAlign w:val="bottom"/>
          </w:tcPr>
          <w:p w14:paraId="25488CD8" w14:textId="11E8E0C5" w:rsidR="006B3B85" w:rsidRPr="008B4013" w:rsidRDefault="006B3B85" w:rsidP="006B3B85">
            <w:pPr>
              <w:rPr>
                <w:rFonts w:ascii="Angsana New" w:hAnsi="Angsana New" w:cs="Angsana New"/>
                <w:sz w:val="28"/>
                <w:szCs w:val="28"/>
                <w:cs/>
              </w:rPr>
            </w:pPr>
            <w:r>
              <w:rPr>
                <w:rFonts w:ascii="Angsana New" w:hAnsi="Angsana New" w:cs="Angsana New"/>
                <w:sz w:val="28"/>
                <w:szCs w:val="28"/>
              </w:rPr>
              <w:t>Medicine</w:t>
            </w:r>
          </w:p>
        </w:tc>
        <w:tc>
          <w:tcPr>
            <w:tcW w:w="2126" w:type="dxa"/>
            <w:shd w:val="clear" w:color="auto" w:fill="auto"/>
          </w:tcPr>
          <w:p w14:paraId="6B4FF2AA" w14:textId="2059A33C" w:rsidR="006B3B85" w:rsidRPr="008B4013" w:rsidRDefault="006B3B85" w:rsidP="006B3B85">
            <w:pPr>
              <w:jc w:val="right"/>
              <w:rPr>
                <w:rFonts w:ascii="Angsana New" w:hAnsi="Angsana New" w:cs="Angsana New"/>
                <w:sz w:val="28"/>
                <w:szCs w:val="28"/>
                <w:cs/>
              </w:rPr>
            </w:pPr>
            <w:r>
              <w:rPr>
                <w:rFonts w:ascii="Angsana New" w:hAnsi="Angsana New" w:cs="Angsana New"/>
                <w:sz w:val="28"/>
                <w:szCs w:val="28"/>
              </w:rPr>
              <w:t>775</w:t>
            </w:r>
          </w:p>
        </w:tc>
        <w:tc>
          <w:tcPr>
            <w:tcW w:w="2126" w:type="dxa"/>
            <w:shd w:val="clear" w:color="auto" w:fill="auto"/>
          </w:tcPr>
          <w:p w14:paraId="751D466F" w14:textId="7450BADB" w:rsidR="006B3B85" w:rsidRPr="008B4013" w:rsidRDefault="006B3B85" w:rsidP="006B3B85">
            <w:pPr>
              <w:jc w:val="right"/>
              <w:rPr>
                <w:rFonts w:ascii="Angsana New" w:hAnsi="Angsana New" w:cs="Angsana New"/>
                <w:sz w:val="28"/>
                <w:szCs w:val="28"/>
              </w:rPr>
            </w:pPr>
            <w:r>
              <w:rPr>
                <w:rFonts w:ascii="Angsana New" w:hAnsi="Angsana New" w:cs="Angsana New"/>
                <w:sz w:val="28"/>
                <w:szCs w:val="28"/>
              </w:rPr>
              <w:t>1,061</w:t>
            </w:r>
          </w:p>
        </w:tc>
      </w:tr>
      <w:tr w:rsidR="006B3B85" w:rsidRPr="008B4013" w14:paraId="17376709" w14:textId="77777777" w:rsidTr="002E108B">
        <w:tc>
          <w:tcPr>
            <w:tcW w:w="4352" w:type="dxa"/>
            <w:vAlign w:val="bottom"/>
          </w:tcPr>
          <w:p w14:paraId="01EAA2A3" w14:textId="0B7D2C55" w:rsidR="006B3B85" w:rsidRPr="008B4013" w:rsidRDefault="006B3B85" w:rsidP="006B3B85">
            <w:pPr>
              <w:rPr>
                <w:rFonts w:ascii="Angsana New" w:hAnsi="Angsana New" w:cs="Angsana New"/>
                <w:sz w:val="28"/>
                <w:szCs w:val="28"/>
                <w:cs/>
              </w:rPr>
            </w:pPr>
            <w:r>
              <w:rPr>
                <w:rFonts w:ascii="Angsana New" w:hAnsi="Angsana New" w:cs="Angsana New"/>
                <w:sz w:val="28"/>
                <w:szCs w:val="28"/>
              </w:rPr>
              <w:t>M</w:t>
            </w:r>
            <w:r w:rsidRPr="00046DE3">
              <w:rPr>
                <w:rFonts w:ascii="Angsana New" w:hAnsi="Angsana New" w:cs="Angsana New"/>
                <w:sz w:val="28"/>
                <w:szCs w:val="28"/>
              </w:rPr>
              <w:t>edical supplies</w:t>
            </w:r>
          </w:p>
        </w:tc>
        <w:tc>
          <w:tcPr>
            <w:tcW w:w="2126" w:type="dxa"/>
            <w:shd w:val="clear" w:color="auto" w:fill="auto"/>
          </w:tcPr>
          <w:p w14:paraId="216DF466" w14:textId="29D808F1" w:rsidR="006B3B85" w:rsidRPr="008B4013" w:rsidRDefault="006B3B85" w:rsidP="006B3B85">
            <w:pPr>
              <w:pBdr>
                <w:bottom w:val="single" w:sz="4" w:space="1" w:color="auto"/>
              </w:pBdr>
              <w:jc w:val="right"/>
              <w:rPr>
                <w:rFonts w:ascii="Angsana New" w:hAnsi="Angsana New" w:cs="Angsana New"/>
                <w:sz w:val="28"/>
                <w:szCs w:val="28"/>
                <w:cs/>
              </w:rPr>
            </w:pPr>
            <w:r>
              <w:rPr>
                <w:rFonts w:ascii="Angsana New" w:hAnsi="Angsana New" w:cs="Angsana New"/>
                <w:sz w:val="28"/>
                <w:szCs w:val="28"/>
              </w:rPr>
              <w:t>943</w:t>
            </w:r>
          </w:p>
        </w:tc>
        <w:tc>
          <w:tcPr>
            <w:tcW w:w="2126" w:type="dxa"/>
            <w:shd w:val="clear" w:color="auto" w:fill="auto"/>
          </w:tcPr>
          <w:p w14:paraId="1245B4D7" w14:textId="58D89309" w:rsidR="006B3B85" w:rsidRPr="008B4013" w:rsidRDefault="006B3B85" w:rsidP="006B3B85">
            <w:pPr>
              <w:pBdr>
                <w:bottom w:val="single" w:sz="4" w:space="1" w:color="auto"/>
              </w:pBdr>
              <w:jc w:val="right"/>
              <w:rPr>
                <w:rFonts w:ascii="Angsana New" w:hAnsi="Angsana New" w:cs="Angsana New"/>
                <w:sz w:val="28"/>
                <w:szCs w:val="28"/>
                <w:cs/>
              </w:rPr>
            </w:pPr>
            <w:r>
              <w:rPr>
                <w:rFonts w:ascii="Angsana New" w:hAnsi="Angsana New" w:cs="Angsana New"/>
                <w:sz w:val="28"/>
                <w:szCs w:val="28"/>
              </w:rPr>
              <w:t>803</w:t>
            </w:r>
          </w:p>
        </w:tc>
      </w:tr>
      <w:tr w:rsidR="006B3B85" w:rsidRPr="008B4013" w14:paraId="0C886F7C" w14:textId="77777777" w:rsidTr="002E108B">
        <w:tc>
          <w:tcPr>
            <w:tcW w:w="4352" w:type="dxa"/>
            <w:vAlign w:val="bottom"/>
          </w:tcPr>
          <w:p w14:paraId="33FF153E" w14:textId="1AFF82B3" w:rsidR="006B3B85" w:rsidRPr="008B4013" w:rsidRDefault="006B3B85" w:rsidP="006B3B85">
            <w:pPr>
              <w:rPr>
                <w:rFonts w:ascii="Angsana New" w:hAnsi="Angsana New" w:cs="Angsana New"/>
                <w:sz w:val="28"/>
                <w:szCs w:val="28"/>
                <w:cs/>
              </w:rPr>
            </w:pPr>
            <w:r>
              <w:rPr>
                <w:rFonts w:ascii="Angsana New" w:hAnsi="Angsana New" w:cs="Angsana New"/>
                <w:sz w:val="28"/>
                <w:szCs w:val="28"/>
              </w:rPr>
              <w:t>Total</w:t>
            </w:r>
          </w:p>
        </w:tc>
        <w:tc>
          <w:tcPr>
            <w:tcW w:w="2126" w:type="dxa"/>
            <w:shd w:val="clear" w:color="auto" w:fill="auto"/>
          </w:tcPr>
          <w:p w14:paraId="3B0BAF84" w14:textId="5FDBDEB7" w:rsidR="006B3B85" w:rsidRPr="008B4013" w:rsidRDefault="006B3B85" w:rsidP="006B3B85">
            <w:pPr>
              <w:jc w:val="right"/>
              <w:rPr>
                <w:rFonts w:ascii="Angsana New" w:hAnsi="Angsana New" w:cs="Angsana New"/>
                <w:sz w:val="28"/>
                <w:szCs w:val="28"/>
              </w:rPr>
            </w:pPr>
            <w:r>
              <w:rPr>
                <w:rFonts w:ascii="Angsana New" w:hAnsi="Angsana New" w:cs="Angsana New"/>
                <w:sz w:val="28"/>
                <w:szCs w:val="28"/>
              </w:rPr>
              <w:t>1,718</w:t>
            </w:r>
          </w:p>
        </w:tc>
        <w:tc>
          <w:tcPr>
            <w:tcW w:w="2126" w:type="dxa"/>
            <w:shd w:val="clear" w:color="auto" w:fill="auto"/>
            <w:vAlign w:val="bottom"/>
          </w:tcPr>
          <w:p w14:paraId="5BDEC716" w14:textId="2359DCB8" w:rsidR="006B3B85" w:rsidRPr="008B4013" w:rsidRDefault="006B3B85" w:rsidP="006B3B85">
            <w:pPr>
              <w:jc w:val="right"/>
              <w:rPr>
                <w:rFonts w:ascii="Angsana New" w:hAnsi="Angsana New" w:cs="Angsana New"/>
                <w:sz w:val="28"/>
                <w:szCs w:val="28"/>
              </w:rPr>
            </w:pPr>
            <w:r>
              <w:rPr>
                <w:rFonts w:ascii="Angsana New" w:hAnsi="Angsana New" w:cs="Angsana New"/>
                <w:sz w:val="28"/>
                <w:szCs w:val="28"/>
              </w:rPr>
              <w:t>1,864</w:t>
            </w:r>
          </w:p>
        </w:tc>
      </w:tr>
      <w:tr w:rsidR="006B3B85" w:rsidRPr="00BF0173" w14:paraId="11AF428D" w14:textId="77777777" w:rsidTr="002E108B">
        <w:tc>
          <w:tcPr>
            <w:tcW w:w="4352" w:type="dxa"/>
            <w:vAlign w:val="bottom"/>
          </w:tcPr>
          <w:p w14:paraId="68EE05D9" w14:textId="4CFAB844" w:rsidR="006B3B85" w:rsidRPr="008B4013" w:rsidRDefault="006B3B85" w:rsidP="006B3B85">
            <w:pPr>
              <w:rPr>
                <w:rFonts w:ascii="Angsana New" w:hAnsi="Angsana New" w:cs="Angsana New"/>
                <w:sz w:val="28"/>
                <w:szCs w:val="28"/>
                <w:cs/>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 inventories</w:t>
            </w:r>
          </w:p>
        </w:tc>
        <w:tc>
          <w:tcPr>
            <w:tcW w:w="2126" w:type="dxa"/>
            <w:shd w:val="clear" w:color="auto" w:fill="auto"/>
          </w:tcPr>
          <w:p w14:paraId="59095B69" w14:textId="10FBF22B" w:rsidR="006B3B85" w:rsidRPr="008B4013" w:rsidRDefault="006B3B85" w:rsidP="006B3B85">
            <w:pPr>
              <w:pBdr>
                <w:bottom w:val="single" w:sz="4" w:space="1" w:color="auto"/>
              </w:pBdr>
              <w:jc w:val="right"/>
              <w:rPr>
                <w:rFonts w:ascii="Angsana New" w:hAnsi="Angsana New" w:cs="Angsana New"/>
                <w:sz w:val="28"/>
                <w:szCs w:val="28"/>
                <w:cs/>
              </w:rPr>
            </w:pPr>
            <w:r>
              <w:rPr>
                <w:rFonts w:ascii="Angsana New" w:hAnsi="Angsana New" w:cs="Angsana New"/>
                <w:sz w:val="28"/>
                <w:szCs w:val="28"/>
              </w:rPr>
              <w:t>-</w:t>
            </w:r>
          </w:p>
        </w:tc>
        <w:tc>
          <w:tcPr>
            <w:tcW w:w="2126" w:type="dxa"/>
            <w:shd w:val="clear" w:color="auto" w:fill="auto"/>
            <w:vAlign w:val="bottom"/>
          </w:tcPr>
          <w:p w14:paraId="0E634734" w14:textId="2EA5C948" w:rsidR="006B3B85" w:rsidRPr="005952AB" w:rsidRDefault="006B3B85" w:rsidP="006B3B85">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r>
      <w:tr w:rsidR="006B3B85" w:rsidRPr="00BF0173" w14:paraId="169A365C" w14:textId="77777777" w:rsidTr="002E108B">
        <w:tc>
          <w:tcPr>
            <w:tcW w:w="4352" w:type="dxa"/>
            <w:vAlign w:val="bottom"/>
          </w:tcPr>
          <w:p w14:paraId="0D0B2AC6" w14:textId="12903B99" w:rsidR="006B3B85" w:rsidRPr="00BF0173" w:rsidRDefault="006B3B85" w:rsidP="006B3B85">
            <w:pPr>
              <w:rPr>
                <w:rFonts w:ascii="Angsana New" w:hAnsi="Angsana New" w:cs="Angsana New"/>
                <w:sz w:val="28"/>
                <w:szCs w:val="28"/>
                <w:cs/>
              </w:rPr>
            </w:pPr>
            <w:r>
              <w:rPr>
                <w:rFonts w:ascii="Angsana New" w:hAnsi="Angsana New" w:cs="Angsana New"/>
                <w:sz w:val="28"/>
                <w:szCs w:val="28"/>
              </w:rPr>
              <w:t xml:space="preserve">Inventories </w:t>
            </w:r>
            <w:r w:rsidRPr="00277809">
              <w:rPr>
                <w:rFonts w:ascii="Angsana New" w:hAnsi="Angsana New" w:cs="Angsana New"/>
                <w:sz w:val="28"/>
                <w:szCs w:val="28"/>
                <w:cs/>
              </w:rPr>
              <w:t xml:space="preserve">- </w:t>
            </w:r>
            <w:r>
              <w:rPr>
                <w:rFonts w:ascii="Angsana New" w:hAnsi="Angsana New" w:cs="Angsana New"/>
                <w:sz w:val="28"/>
                <w:szCs w:val="28"/>
              </w:rPr>
              <w:t>net</w:t>
            </w:r>
          </w:p>
        </w:tc>
        <w:tc>
          <w:tcPr>
            <w:tcW w:w="2126" w:type="dxa"/>
            <w:shd w:val="clear" w:color="auto" w:fill="auto"/>
          </w:tcPr>
          <w:p w14:paraId="6B8FE2CE" w14:textId="2C860D60" w:rsidR="006B3B85" w:rsidRDefault="006B3B85" w:rsidP="006B3B85">
            <w:pPr>
              <w:pBdr>
                <w:bottom w:val="double" w:sz="4" w:space="1" w:color="auto"/>
              </w:pBdr>
              <w:jc w:val="right"/>
              <w:rPr>
                <w:rFonts w:ascii="Angsana New" w:hAnsi="Angsana New" w:cs="Angsana New"/>
                <w:sz w:val="28"/>
                <w:szCs w:val="28"/>
              </w:rPr>
            </w:pPr>
            <w:r>
              <w:rPr>
                <w:rFonts w:ascii="Angsana New" w:hAnsi="Angsana New" w:cs="Angsana New"/>
                <w:sz w:val="28"/>
                <w:szCs w:val="28"/>
              </w:rPr>
              <w:t>1,718</w:t>
            </w:r>
          </w:p>
        </w:tc>
        <w:tc>
          <w:tcPr>
            <w:tcW w:w="2126" w:type="dxa"/>
            <w:shd w:val="clear" w:color="auto" w:fill="auto"/>
            <w:vAlign w:val="bottom"/>
          </w:tcPr>
          <w:p w14:paraId="0074A994" w14:textId="0217018E" w:rsidR="006B3B85" w:rsidRPr="005952AB" w:rsidRDefault="006B3B85" w:rsidP="006B3B85">
            <w:pPr>
              <w:pBdr>
                <w:bottom w:val="double" w:sz="4" w:space="1" w:color="auto"/>
              </w:pBdr>
              <w:jc w:val="right"/>
              <w:rPr>
                <w:rFonts w:ascii="Angsana New" w:hAnsi="Angsana New" w:cs="Angsana New"/>
                <w:sz w:val="28"/>
                <w:szCs w:val="28"/>
              </w:rPr>
            </w:pPr>
            <w:r>
              <w:rPr>
                <w:rFonts w:ascii="Angsana New" w:hAnsi="Angsana New" w:cs="Angsana New" w:hint="cs"/>
                <w:sz w:val="28"/>
                <w:szCs w:val="28"/>
                <w:cs/>
              </w:rPr>
              <w:t>1</w:t>
            </w:r>
            <w:r>
              <w:rPr>
                <w:rFonts w:ascii="Angsana New" w:hAnsi="Angsana New" w:cs="Angsana New"/>
                <w:sz w:val="28"/>
                <w:szCs w:val="28"/>
              </w:rPr>
              <w:t>,864</w:t>
            </w:r>
          </w:p>
        </w:tc>
      </w:tr>
    </w:tbl>
    <w:p w14:paraId="1A4FFCE4" w14:textId="7D1007B3" w:rsidR="00046DE3" w:rsidRPr="00046DE3" w:rsidRDefault="00046DE3" w:rsidP="00046DE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046DE3">
        <w:rPr>
          <w:rFonts w:ascii="Angsana New" w:hAnsi="Angsana New" w:cs="Angsana New"/>
          <w:b/>
          <w:bCs/>
          <w:sz w:val="28"/>
          <w:szCs w:val="28"/>
        </w:rPr>
        <w:t>OTHER CURRENT FINANCIAL ASSETS</w:t>
      </w:r>
    </w:p>
    <w:tbl>
      <w:tblPr>
        <w:tblStyle w:val="TableGrid"/>
        <w:tblpPr w:leftFromText="180" w:rightFromText="180" w:vertAnchor="text" w:tblpX="468" w:tblpY="1"/>
        <w:tblOverlap w:val="never"/>
        <w:tblW w:w="8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0"/>
        <w:gridCol w:w="2268"/>
        <w:gridCol w:w="2126"/>
      </w:tblGrid>
      <w:tr w:rsidR="007D1883" w:rsidRPr="008B4013" w14:paraId="4A2E8C13" w14:textId="77777777" w:rsidTr="00286B63">
        <w:tc>
          <w:tcPr>
            <w:tcW w:w="4210" w:type="dxa"/>
          </w:tcPr>
          <w:p w14:paraId="1F089B5D" w14:textId="77777777" w:rsidR="007D1883" w:rsidRPr="008B4013" w:rsidRDefault="007D1883" w:rsidP="00286B63">
            <w:pPr>
              <w:spacing w:line="360" w:lineRule="exact"/>
              <w:rPr>
                <w:rFonts w:ascii="Angsana New" w:hAnsi="Angsana New" w:cs="Angsana New"/>
                <w:sz w:val="28"/>
                <w:szCs w:val="28"/>
                <w:cs/>
              </w:rPr>
            </w:pPr>
          </w:p>
        </w:tc>
        <w:tc>
          <w:tcPr>
            <w:tcW w:w="4394" w:type="dxa"/>
            <w:gridSpan w:val="2"/>
          </w:tcPr>
          <w:p w14:paraId="283D13D5" w14:textId="52713834" w:rsidR="007D1883" w:rsidRPr="008B4013" w:rsidRDefault="00EC3397" w:rsidP="00286B63">
            <w:pPr>
              <w:pBdr>
                <w:bottom w:val="single" w:sz="4" w:space="1" w:color="auto"/>
              </w:pBdr>
              <w:spacing w:line="360" w:lineRule="exact"/>
              <w:jc w:val="right"/>
              <w:rPr>
                <w:rFonts w:ascii="Angsana New" w:hAnsi="Angsana New" w:cs="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D1883" w:rsidRPr="008B4013" w14:paraId="3F30871E" w14:textId="77777777" w:rsidTr="00286B63">
        <w:tc>
          <w:tcPr>
            <w:tcW w:w="4210" w:type="dxa"/>
            <w:vAlign w:val="bottom"/>
          </w:tcPr>
          <w:p w14:paraId="76C0897E" w14:textId="77777777" w:rsidR="007D1883" w:rsidRPr="008B4013" w:rsidRDefault="007D1883" w:rsidP="00286B63">
            <w:pPr>
              <w:spacing w:line="360" w:lineRule="exact"/>
              <w:rPr>
                <w:rFonts w:ascii="Angsana New" w:hAnsi="Angsana New" w:cs="Angsana New"/>
                <w:sz w:val="28"/>
                <w:szCs w:val="28"/>
                <w:cs/>
              </w:rPr>
            </w:pPr>
          </w:p>
        </w:tc>
        <w:tc>
          <w:tcPr>
            <w:tcW w:w="2268" w:type="dxa"/>
          </w:tcPr>
          <w:p w14:paraId="5367A9BF" w14:textId="51AEB29D" w:rsidR="007D1883" w:rsidRPr="008B4013" w:rsidRDefault="003B17DE" w:rsidP="00286B63">
            <w:pPr>
              <w:pBdr>
                <w:bottom w:val="single" w:sz="4" w:space="1" w:color="auto"/>
              </w:pBdr>
              <w:spacing w:line="360" w:lineRule="exact"/>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DD39BD" w:rsidRPr="00691840">
              <w:rPr>
                <w:rFonts w:eastAsia="Angsana New"/>
                <w:spacing w:val="-4"/>
                <w:sz w:val="28"/>
                <w:szCs w:val="28"/>
              </w:rPr>
              <w:t>September</w:t>
            </w:r>
            <w:r w:rsidR="009B1C98">
              <w:rPr>
                <w:rFonts w:ascii="Angsana New" w:hAnsi="Angsana New"/>
                <w:sz w:val="28"/>
                <w:szCs w:val="28"/>
              </w:rPr>
              <w:t xml:space="preserve"> 30</w:t>
            </w:r>
            <w:r w:rsidR="009B1C98" w:rsidRPr="00FF02D3">
              <w:rPr>
                <w:rFonts w:ascii="Angsana New" w:hAnsi="Angsana New"/>
                <w:sz w:val="28"/>
                <w:szCs w:val="28"/>
              </w:rPr>
              <w:t>,20</w:t>
            </w:r>
            <w:r w:rsidR="009B1C98">
              <w:rPr>
                <w:rFonts w:ascii="Angsana New" w:hAnsi="Angsana New"/>
                <w:sz w:val="28"/>
                <w:szCs w:val="28"/>
              </w:rPr>
              <w:t>24</w:t>
            </w:r>
          </w:p>
        </w:tc>
        <w:tc>
          <w:tcPr>
            <w:tcW w:w="2126" w:type="dxa"/>
            <w:shd w:val="clear" w:color="auto" w:fill="auto"/>
          </w:tcPr>
          <w:p w14:paraId="4AE7F1B5" w14:textId="387B0608" w:rsidR="007D1883" w:rsidRPr="008B4013" w:rsidRDefault="003B17DE" w:rsidP="00286B63">
            <w:pPr>
              <w:pBdr>
                <w:bottom w:val="single" w:sz="4" w:space="1" w:color="auto"/>
              </w:pBdr>
              <w:spacing w:line="360" w:lineRule="exact"/>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EC3397" w:rsidRPr="00FF02D3">
              <w:rPr>
                <w:rFonts w:ascii="Angsana New" w:hAnsi="Angsana New"/>
                <w:sz w:val="28"/>
                <w:szCs w:val="28"/>
                <w:lang w:val="en-GB"/>
              </w:rPr>
              <w:t>December 31, 20</w:t>
            </w:r>
            <w:r w:rsidR="00EC3397">
              <w:rPr>
                <w:rFonts w:ascii="Angsana New" w:hAnsi="Angsana New"/>
                <w:sz w:val="28"/>
                <w:szCs w:val="28"/>
                <w:lang w:val="en-GB"/>
              </w:rPr>
              <w:t>23</w:t>
            </w:r>
          </w:p>
        </w:tc>
      </w:tr>
      <w:tr w:rsidR="007D1883" w:rsidRPr="008B4013" w14:paraId="4A7F3C60" w14:textId="77777777" w:rsidTr="00286B63">
        <w:tc>
          <w:tcPr>
            <w:tcW w:w="4210" w:type="dxa"/>
            <w:vAlign w:val="bottom"/>
          </w:tcPr>
          <w:p w14:paraId="43BC65FC" w14:textId="1149D0FB" w:rsidR="007D1883" w:rsidRPr="00CF52E2" w:rsidRDefault="0064448B" w:rsidP="00286B63">
            <w:pPr>
              <w:spacing w:line="360" w:lineRule="exact"/>
              <w:rPr>
                <w:rFonts w:ascii="Angsana New" w:hAnsi="Angsana New" w:cs="Angsana New"/>
                <w:b/>
                <w:bCs/>
                <w:sz w:val="28"/>
                <w:szCs w:val="28"/>
                <w:cs/>
              </w:rPr>
            </w:pPr>
            <w:r w:rsidRPr="0064448B">
              <w:rPr>
                <w:rFonts w:ascii="Angsana New" w:hAnsi="Angsana New" w:cs="Angsana New"/>
                <w:b/>
                <w:bCs/>
                <w:sz w:val="28"/>
                <w:szCs w:val="28"/>
              </w:rPr>
              <w:t>Debt securities are measured at amortized cost</w:t>
            </w:r>
          </w:p>
        </w:tc>
        <w:tc>
          <w:tcPr>
            <w:tcW w:w="2268" w:type="dxa"/>
            <w:shd w:val="clear" w:color="auto" w:fill="auto"/>
          </w:tcPr>
          <w:p w14:paraId="2DA15774" w14:textId="77777777" w:rsidR="007D1883" w:rsidRPr="008B4013" w:rsidRDefault="007D1883" w:rsidP="00286B63">
            <w:pPr>
              <w:spacing w:line="360" w:lineRule="exact"/>
              <w:jc w:val="right"/>
              <w:rPr>
                <w:rFonts w:ascii="Angsana New" w:hAnsi="Angsana New" w:cs="Angsana New"/>
                <w:sz w:val="28"/>
                <w:szCs w:val="28"/>
                <w:cs/>
              </w:rPr>
            </w:pPr>
          </w:p>
        </w:tc>
        <w:tc>
          <w:tcPr>
            <w:tcW w:w="2126" w:type="dxa"/>
            <w:shd w:val="clear" w:color="auto" w:fill="auto"/>
          </w:tcPr>
          <w:p w14:paraId="21A4CDFE" w14:textId="77777777" w:rsidR="007D1883" w:rsidRPr="008B4013" w:rsidRDefault="007D1883" w:rsidP="00286B63">
            <w:pPr>
              <w:spacing w:line="360" w:lineRule="exact"/>
              <w:jc w:val="right"/>
              <w:rPr>
                <w:rFonts w:ascii="Angsana New" w:hAnsi="Angsana New" w:cs="Angsana New"/>
                <w:sz w:val="28"/>
                <w:szCs w:val="28"/>
              </w:rPr>
            </w:pPr>
          </w:p>
        </w:tc>
      </w:tr>
      <w:tr w:rsidR="007D1883" w:rsidRPr="008B4013" w14:paraId="7A81F299" w14:textId="77777777" w:rsidTr="00C2403B">
        <w:tc>
          <w:tcPr>
            <w:tcW w:w="4210" w:type="dxa"/>
            <w:vAlign w:val="bottom"/>
          </w:tcPr>
          <w:p w14:paraId="0E3C0412" w14:textId="10ED7FEC" w:rsidR="007D1883" w:rsidRDefault="0064448B" w:rsidP="00286B63">
            <w:pPr>
              <w:spacing w:line="340" w:lineRule="exact"/>
              <w:ind w:right="-11"/>
              <w:jc w:val="thaiDistribute"/>
              <w:rPr>
                <w:rFonts w:ascii="Angsana New" w:hAnsi="Angsana New" w:cs="Angsana New"/>
                <w:sz w:val="28"/>
                <w:szCs w:val="28"/>
                <w:cs/>
              </w:rPr>
            </w:pPr>
            <w:r w:rsidRPr="00286B63">
              <w:rPr>
                <w:rFonts w:ascii="Angsana New" w:hAnsi="Angsana New"/>
                <w:sz w:val="28"/>
                <w:szCs w:val="28"/>
                <w:lang w:val="en-GB"/>
              </w:rPr>
              <w:t>Debenture</w:t>
            </w:r>
          </w:p>
        </w:tc>
        <w:tc>
          <w:tcPr>
            <w:tcW w:w="2268" w:type="dxa"/>
            <w:shd w:val="clear" w:color="auto" w:fill="auto"/>
          </w:tcPr>
          <w:p w14:paraId="2F74EE2C" w14:textId="360722ED" w:rsidR="007D1883" w:rsidRDefault="007D1883" w:rsidP="00286B63">
            <w:pPr>
              <w:spacing w:line="360" w:lineRule="exact"/>
              <w:jc w:val="right"/>
              <w:rPr>
                <w:rFonts w:ascii="Angsana New" w:hAnsi="Angsana New" w:cs="Angsana New"/>
                <w:sz w:val="28"/>
                <w:szCs w:val="28"/>
              </w:rPr>
            </w:pPr>
          </w:p>
        </w:tc>
        <w:tc>
          <w:tcPr>
            <w:tcW w:w="2126" w:type="dxa"/>
            <w:shd w:val="clear" w:color="auto" w:fill="auto"/>
          </w:tcPr>
          <w:p w14:paraId="33E1DA56" w14:textId="2D38F7C3" w:rsidR="007D1883" w:rsidRDefault="007D1883" w:rsidP="00286B63">
            <w:pPr>
              <w:spacing w:line="360" w:lineRule="exact"/>
              <w:jc w:val="right"/>
              <w:rPr>
                <w:rFonts w:ascii="Angsana New" w:hAnsi="Angsana New" w:cs="Angsana New"/>
                <w:sz w:val="28"/>
                <w:szCs w:val="28"/>
              </w:rPr>
            </w:pPr>
          </w:p>
        </w:tc>
      </w:tr>
      <w:tr w:rsidR="006B3B85" w:rsidRPr="008B4013" w14:paraId="487608A5" w14:textId="77777777" w:rsidTr="00B97902">
        <w:tc>
          <w:tcPr>
            <w:tcW w:w="4210" w:type="dxa"/>
            <w:vAlign w:val="bottom"/>
          </w:tcPr>
          <w:p w14:paraId="298336F8" w14:textId="35B23182" w:rsidR="006B3B85" w:rsidRPr="001918AA" w:rsidRDefault="006B3B85" w:rsidP="006B3B85">
            <w:pPr>
              <w:spacing w:line="340" w:lineRule="exact"/>
              <w:ind w:right="-11"/>
              <w:jc w:val="thaiDistribute"/>
              <w:rPr>
                <w:rFonts w:ascii="Angsana New" w:hAnsi="Angsana New"/>
                <w:sz w:val="28"/>
                <w:szCs w:val="28"/>
                <w:lang w:val="en-GB"/>
              </w:rPr>
            </w:pPr>
            <w:r>
              <w:rPr>
                <w:rFonts w:ascii="Angsana New" w:hAnsi="Angsana New"/>
                <w:sz w:val="28"/>
                <w:szCs w:val="28"/>
                <w:lang w:val="en-GB"/>
              </w:rPr>
              <w:t>A</w:t>
            </w:r>
            <w:r w:rsidRPr="00FF02D3">
              <w:rPr>
                <w:rFonts w:ascii="Angsana New" w:hAnsi="Angsana New"/>
                <w:sz w:val="28"/>
                <w:szCs w:val="28"/>
                <w:lang w:val="en-GB"/>
              </w:rPr>
              <w:t xml:space="preserve">s </w:t>
            </w:r>
            <w:proofErr w:type="gramStart"/>
            <w:r w:rsidRPr="00FF02D3">
              <w:rPr>
                <w:rFonts w:ascii="Angsana New" w:hAnsi="Angsana New"/>
                <w:sz w:val="28"/>
                <w:szCs w:val="28"/>
                <w:lang w:val="en-GB"/>
              </w:rPr>
              <w:t>at</w:t>
            </w:r>
            <w:proofErr w:type="gramEnd"/>
            <w:r w:rsidRPr="00FF02D3">
              <w:rPr>
                <w:rFonts w:ascii="Angsana New" w:hAnsi="Angsana New"/>
                <w:sz w:val="28"/>
                <w:szCs w:val="28"/>
                <w:lang w:val="en-GB"/>
              </w:rPr>
              <w:t xml:space="preserve"> January 1, 20</w:t>
            </w:r>
            <w:r>
              <w:rPr>
                <w:rFonts w:ascii="Angsana New" w:hAnsi="Angsana New"/>
                <w:sz w:val="28"/>
                <w:szCs w:val="28"/>
                <w:lang w:val="en-GB"/>
              </w:rPr>
              <w:t>24</w:t>
            </w:r>
          </w:p>
        </w:tc>
        <w:tc>
          <w:tcPr>
            <w:tcW w:w="2268" w:type="dxa"/>
            <w:shd w:val="clear" w:color="auto" w:fill="auto"/>
          </w:tcPr>
          <w:p w14:paraId="29E09426" w14:textId="26BB8F54" w:rsidR="006B3B85" w:rsidRDefault="006B3B85" w:rsidP="006B3B85">
            <w:pPr>
              <w:spacing w:line="360" w:lineRule="exact"/>
              <w:jc w:val="right"/>
              <w:rPr>
                <w:rFonts w:ascii="Angsana New" w:hAnsi="Angsana New" w:cs="Angsana New"/>
                <w:sz w:val="28"/>
                <w:szCs w:val="28"/>
              </w:rPr>
            </w:pPr>
            <w:r w:rsidRPr="00CF52E2">
              <w:rPr>
                <w:rFonts w:ascii="Angsana New" w:hAnsi="Angsana New" w:cs="Angsana New"/>
                <w:sz w:val="28"/>
                <w:szCs w:val="28"/>
                <w:cs/>
              </w:rPr>
              <w:t>26</w:t>
            </w:r>
            <w:r w:rsidRPr="00CF52E2">
              <w:rPr>
                <w:rFonts w:ascii="Angsana New" w:hAnsi="Angsana New" w:cs="Angsana New"/>
                <w:sz w:val="28"/>
                <w:szCs w:val="28"/>
              </w:rPr>
              <w:t>,</w:t>
            </w:r>
            <w:r w:rsidRPr="00CF52E2">
              <w:rPr>
                <w:rFonts w:ascii="Angsana New" w:hAnsi="Angsana New" w:cs="Angsana New"/>
                <w:sz w:val="28"/>
                <w:szCs w:val="28"/>
                <w:cs/>
              </w:rPr>
              <w:t>0</w:t>
            </w:r>
            <w:r>
              <w:rPr>
                <w:rFonts w:ascii="Angsana New" w:hAnsi="Angsana New" w:cs="Angsana New"/>
                <w:sz w:val="28"/>
                <w:szCs w:val="28"/>
              </w:rPr>
              <w:t>40</w:t>
            </w:r>
          </w:p>
        </w:tc>
        <w:tc>
          <w:tcPr>
            <w:tcW w:w="2126" w:type="dxa"/>
            <w:shd w:val="clear" w:color="auto" w:fill="auto"/>
          </w:tcPr>
          <w:p w14:paraId="27A0374B" w14:textId="7D85B7F2" w:rsidR="006B3B85" w:rsidRPr="00CF52E2" w:rsidRDefault="006B3B85" w:rsidP="006B3B85">
            <w:pPr>
              <w:spacing w:line="360" w:lineRule="exact"/>
              <w:jc w:val="right"/>
              <w:rPr>
                <w:rFonts w:ascii="Angsana New" w:hAnsi="Angsana New" w:cs="Angsana New"/>
                <w:sz w:val="28"/>
                <w:szCs w:val="28"/>
                <w:cs/>
              </w:rPr>
            </w:pPr>
            <w:r>
              <w:rPr>
                <w:rFonts w:ascii="Angsana New" w:hAnsi="Angsana New" w:cs="Angsana New"/>
                <w:sz w:val="28"/>
                <w:szCs w:val="28"/>
              </w:rPr>
              <w:t>-</w:t>
            </w:r>
          </w:p>
        </w:tc>
      </w:tr>
      <w:tr w:rsidR="006B3B85" w:rsidRPr="008B4013" w14:paraId="40FA7CE2" w14:textId="77777777" w:rsidTr="002E108B">
        <w:tc>
          <w:tcPr>
            <w:tcW w:w="4210" w:type="dxa"/>
            <w:vAlign w:val="bottom"/>
          </w:tcPr>
          <w:p w14:paraId="3E587039" w14:textId="5E36069C" w:rsidR="006B3B85" w:rsidRPr="001918AA" w:rsidRDefault="006E3236" w:rsidP="006B3B85">
            <w:pPr>
              <w:spacing w:line="340" w:lineRule="exact"/>
              <w:ind w:right="-11"/>
              <w:jc w:val="thaiDistribute"/>
              <w:rPr>
                <w:rFonts w:ascii="Angsana New" w:hAnsi="Angsana New"/>
                <w:sz w:val="28"/>
                <w:szCs w:val="28"/>
                <w:lang w:val="en-GB"/>
              </w:rPr>
            </w:pPr>
            <w:r>
              <w:rPr>
                <w:rFonts w:ascii="Angsana New" w:eastAsia="Calibri" w:hAnsi="Angsana New"/>
                <w:sz w:val="28"/>
                <w:szCs w:val="28"/>
              </w:rPr>
              <w:t>In</w:t>
            </w:r>
            <w:r w:rsidR="006B3B85" w:rsidRPr="00C32AC6">
              <w:rPr>
                <w:rFonts w:ascii="Angsana New" w:eastAsia="Calibri" w:hAnsi="Angsana New"/>
                <w:sz w:val="28"/>
                <w:szCs w:val="28"/>
              </w:rPr>
              <w:t>crease</w:t>
            </w:r>
          </w:p>
        </w:tc>
        <w:tc>
          <w:tcPr>
            <w:tcW w:w="2268" w:type="dxa"/>
            <w:shd w:val="clear" w:color="auto" w:fill="auto"/>
          </w:tcPr>
          <w:p w14:paraId="61D60569" w14:textId="04766382" w:rsidR="006B3B85" w:rsidRDefault="006B3B85" w:rsidP="006B3B85">
            <w:pPr>
              <w:spacing w:line="360" w:lineRule="exact"/>
              <w:jc w:val="right"/>
              <w:rPr>
                <w:rFonts w:ascii="Angsana New" w:hAnsi="Angsana New" w:cs="Angsana New"/>
                <w:sz w:val="28"/>
                <w:szCs w:val="28"/>
              </w:rPr>
            </w:pPr>
            <w:r>
              <w:rPr>
                <w:rFonts w:ascii="Angsana New" w:hAnsi="Angsana New" w:cs="Angsana New"/>
                <w:sz w:val="28"/>
                <w:szCs w:val="28"/>
              </w:rPr>
              <w:t>237,800</w:t>
            </w:r>
          </w:p>
        </w:tc>
        <w:tc>
          <w:tcPr>
            <w:tcW w:w="2126" w:type="dxa"/>
            <w:shd w:val="clear" w:color="auto" w:fill="auto"/>
          </w:tcPr>
          <w:p w14:paraId="6A9A6AA7" w14:textId="02B61AAE" w:rsidR="006B3B85" w:rsidRPr="00CF52E2" w:rsidRDefault="006B3B85" w:rsidP="006B3B85">
            <w:pPr>
              <w:spacing w:line="360" w:lineRule="exact"/>
              <w:jc w:val="right"/>
              <w:rPr>
                <w:rFonts w:ascii="Angsana New" w:hAnsi="Angsana New" w:cs="Angsana New"/>
                <w:sz w:val="28"/>
                <w:szCs w:val="28"/>
                <w:cs/>
              </w:rPr>
            </w:pPr>
            <w:r>
              <w:rPr>
                <w:rFonts w:ascii="Angsana New" w:hAnsi="Angsana New" w:cs="Angsana New"/>
                <w:sz w:val="28"/>
                <w:szCs w:val="28"/>
              </w:rPr>
              <w:t>165,722</w:t>
            </w:r>
          </w:p>
        </w:tc>
      </w:tr>
      <w:tr w:rsidR="006B3B85" w:rsidRPr="008B4013" w14:paraId="436F3474" w14:textId="77777777" w:rsidTr="002E108B">
        <w:tc>
          <w:tcPr>
            <w:tcW w:w="4210" w:type="dxa"/>
            <w:vAlign w:val="bottom"/>
          </w:tcPr>
          <w:p w14:paraId="6ABAFAF3" w14:textId="4B2EF405" w:rsidR="006B3B85" w:rsidRPr="001918AA" w:rsidRDefault="006E3236" w:rsidP="006B3B85">
            <w:pPr>
              <w:spacing w:line="340" w:lineRule="exact"/>
              <w:ind w:right="-11"/>
              <w:jc w:val="thaiDistribute"/>
              <w:rPr>
                <w:rFonts w:ascii="Angsana New" w:hAnsi="Angsana New"/>
                <w:sz w:val="28"/>
                <w:szCs w:val="28"/>
                <w:lang w:val="en-GB"/>
              </w:rPr>
            </w:pPr>
            <w:r>
              <w:rPr>
                <w:rFonts w:ascii="Angsana New" w:eastAsia="Calibri" w:hAnsi="Angsana New"/>
                <w:sz w:val="28"/>
                <w:szCs w:val="28"/>
              </w:rPr>
              <w:t>De</w:t>
            </w:r>
            <w:r w:rsidR="006B3B85" w:rsidRPr="009D37DB">
              <w:rPr>
                <w:rFonts w:ascii="Angsana New" w:eastAsia="Calibri" w:hAnsi="Angsana New"/>
                <w:sz w:val="28"/>
                <w:szCs w:val="28"/>
              </w:rPr>
              <w:t>crease</w:t>
            </w:r>
          </w:p>
        </w:tc>
        <w:tc>
          <w:tcPr>
            <w:tcW w:w="2268" w:type="dxa"/>
            <w:shd w:val="clear" w:color="auto" w:fill="auto"/>
          </w:tcPr>
          <w:p w14:paraId="223A252E" w14:textId="4CD42B79" w:rsidR="006B3B85" w:rsidRDefault="006B3B85" w:rsidP="006B3B85">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(263,840)</w:t>
            </w:r>
          </w:p>
        </w:tc>
        <w:tc>
          <w:tcPr>
            <w:tcW w:w="2126" w:type="dxa"/>
            <w:shd w:val="clear" w:color="auto" w:fill="auto"/>
          </w:tcPr>
          <w:p w14:paraId="2BB11494" w14:textId="2F2959FD" w:rsidR="006B3B85" w:rsidRPr="00CF52E2" w:rsidRDefault="006B3B85" w:rsidP="006B3B85">
            <w:pPr>
              <w:pBdr>
                <w:bottom w:val="single" w:sz="4" w:space="1" w:color="auto"/>
              </w:pBdr>
              <w:spacing w:line="360" w:lineRule="exact"/>
              <w:jc w:val="right"/>
              <w:rPr>
                <w:rFonts w:ascii="Angsana New" w:hAnsi="Angsana New" w:cs="Angsana New"/>
                <w:sz w:val="28"/>
                <w:szCs w:val="28"/>
                <w:cs/>
              </w:rPr>
            </w:pPr>
            <w:r>
              <w:rPr>
                <w:rFonts w:ascii="Angsana New" w:hAnsi="Angsana New" w:cs="Angsana New" w:hint="cs"/>
                <w:sz w:val="28"/>
                <w:szCs w:val="28"/>
                <w:cs/>
              </w:rPr>
              <w:t>(</w:t>
            </w:r>
            <w:r>
              <w:rPr>
                <w:rFonts w:ascii="Angsana New" w:hAnsi="Angsana New" w:cs="Angsana New"/>
                <w:sz w:val="28"/>
                <w:szCs w:val="28"/>
              </w:rPr>
              <w:t>139,682</w:t>
            </w:r>
            <w:r>
              <w:rPr>
                <w:rFonts w:ascii="Angsana New" w:hAnsi="Angsana New" w:cs="Angsana New" w:hint="cs"/>
                <w:sz w:val="28"/>
                <w:szCs w:val="28"/>
                <w:cs/>
              </w:rPr>
              <w:t>)</w:t>
            </w:r>
          </w:p>
        </w:tc>
      </w:tr>
      <w:tr w:rsidR="006B3B85" w:rsidRPr="008B4013" w14:paraId="59FF314C" w14:textId="77777777" w:rsidTr="002E108B">
        <w:tc>
          <w:tcPr>
            <w:tcW w:w="4210" w:type="dxa"/>
            <w:vAlign w:val="bottom"/>
          </w:tcPr>
          <w:p w14:paraId="616C37C3" w14:textId="6F1DFF4E" w:rsidR="006B3B85" w:rsidRPr="001918AA" w:rsidRDefault="006B3B85" w:rsidP="006B3B85">
            <w:pPr>
              <w:spacing w:line="340" w:lineRule="exact"/>
              <w:ind w:right="-11"/>
              <w:jc w:val="thaiDistribute"/>
              <w:rPr>
                <w:rFonts w:ascii="Angsana New" w:hAnsi="Angsana New"/>
                <w:sz w:val="28"/>
                <w:szCs w:val="28"/>
                <w:lang w:val="en-GB"/>
              </w:rPr>
            </w:pPr>
            <w:r>
              <w:rPr>
                <w:rFonts w:ascii="Angsana New" w:hAnsi="Angsana New"/>
                <w:sz w:val="28"/>
                <w:szCs w:val="28"/>
              </w:rPr>
              <w:t>A</w:t>
            </w:r>
            <w:r w:rsidRPr="00FF02D3">
              <w:rPr>
                <w:rFonts w:ascii="Angsana New" w:hAnsi="Angsana New"/>
                <w:sz w:val="28"/>
                <w:szCs w:val="28"/>
              </w:rPr>
              <w:t xml:space="preserve">s </w:t>
            </w:r>
            <w:proofErr w:type="gramStart"/>
            <w:r w:rsidRPr="00FF02D3">
              <w:rPr>
                <w:rFonts w:ascii="Angsana New" w:hAnsi="Angsana New"/>
                <w:sz w:val="28"/>
                <w:szCs w:val="28"/>
              </w:rPr>
              <w:t>at</w:t>
            </w:r>
            <w:proofErr w:type="gramEnd"/>
            <w:r w:rsidRPr="00FF02D3">
              <w:rPr>
                <w:rFonts w:ascii="Angsana New" w:hAnsi="Angsana New"/>
                <w:sz w:val="28"/>
                <w:szCs w:val="28"/>
              </w:rPr>
              <w:t xml:space="preserve"> </w:t>
            </w:r>
            <w:r w:rsidRPr="00691840">
              <w:rPr>
                <w:rFonts w:eastAsia="Angsana New"/>
                <w:spacing w:val="-4"/>
                <w:sz w:val="28"/>
                <w:szCs w:val="28"/>
              </w:rPr>
              <w:t>September</w:t>
            </w:r>
            <w:r>
              <w:rPr>
                <w:rFonts w:ascii="Angsana New" w:hAnsi="Angsana New"/>
                <w:sz w:val="28"/>
                <w:szCs w:val="28"/>
              </w:rPr>
              <w:t xml:space="preserve"> 30</w:t>
            </w:r>
            <w:r w:rsidRPr="00FF02D3">
              <w:rPr>
                <w:rFonts w:ascii="Angsana New" w:hAnsi="Angsana New"/>
                <w:sz w:val="28"/>
                <w:szCs w:val="28"/>
              </w:rPr>
              <w:t>,20</w:t>
            </w:r>
            <w:r>
              <w:rPr>
                <w:rFonts w:ascii="Angsana New" w:hAnsi="Angsana New"/>
                <w:sz w:val="28"/>
                <w:szCs w:val="28"/>
              </w:rPr>
              <w:t>24</w:t>
            </w:r>
          </w:p>
        </w:tc>
        <w:tc>
          <w:tcPr>
            <w:tcW w:w="2268" w:type="dxa"/>
            <w:shd w:val="clear" w:color="auto" w:fill="auto"/>
          </w:tcPr>
          <w:p w14:paraId="0FA421B0" w14:textId="0294921C" w:rsidR="006B3B85" w:rsidRDefault="006B3B85" w:rsidP="006B3B85">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c>
          <w:tcPr>
            <w:tcW w:w="2126" w:type="dxa"/>
            <w:shd w:val="clear" w:color="auto" w:fill="auto"/>
          </w:tcPr>
          <w:p w14:paraId="26AD1B5B" w14:textId="6DD205E4" w:rsidR="006B3B85" w:rsidRPr="00CF52E2" w:rsidRDefault="006B3B85" w:rsidP="006B3B85">
            <w:pPr>
              <w:pBdr>
                <w:bottom w:val="double" w:sz="4" w:space="1" w:color="auto"/>
              </w:pBdr>
              <w:spacing w:line="360" w:lineRule="exact"/>
              <w:jc w:val="right"/>
              <w:rPr>
                <w:rFonts w:ascii="Angsana New" w:hAnsi="Angsana New" w:cs="Angsana New"/>
                <w:sz w:val="28"/>
                <w:szCs w:val="28"/>
                <w:cs/>
              </w:rPr>
            </w:pPr>
            <w:r w:rsidRPr="00CF52E2">
              <w:rPr>
                <w:rFonts w:ascii="Angsana New" w:hAnsi="Angsana New" w:cs="Angsana New"/>
                <w:sz w:val="28"/>
                <w:szCs w:val="28"/>
                <w:cs/>
              </w:rPr>
              <w:t>26</w:t>
            </w:r>
            <w:r w:rsidRPr="00CF52E2">
              <w:rPr>
                <w:rFonts w:ascii="Angsana New" w:hAnsi="Angsana New" w:cs="Angsana New"/>
                <w:sz w:val="28"/>
                <w:szCs w:val="28"/>
              </w:rPr>
              <w:t>,</w:t>
            </w:r>
            <w:r w:rsidRPr="00CF52E2">
              <w:rPr>
                <w:rFonts w:ascii="Angsana New" w:hAnsi="Angsana New" w:cs="Angsana New"/>
                <w:sz w:val="28"/>
                <w:szCs w:val="28"/>
                <w:cs/>
              </w:rPr>
              <w:t>0</w:t>
            </w:r>
            <w:r>
              <w:rPr>
                <w:rFonts w:ascii="Angsana New" w:hAnsi="Angsana New" w:cs="Angsana New"/>
                <w:sz w:val="28"/>
                <w:szCs w:val="28"/>
              </w:rPr>
              <w:t>40</w:t>
            </w:r>
          </w:p>
        </w:tc>
      </w:tr>
    </w:tbl>
    <w:p w14:paraId="32ABD159" w14:textId="3E8236FE" w:rsidR="00961BB4" w:rsidRPr="00E144E3" w:rsidRDefault="00961BB4" w:rsidP="00961BB4">
      <w:pPr>
        <w:spacing w:before="120" w:line="276" w:lineRule="auto"/>
        <w:ind w:left="426" w:right="-142"/>
        <w:jc w:val="thaiDistribute"/>
        <w:rPr>
          <w:rFonts w:ascii="Angsana New" w:hAnsi="Angsana New" w:cs="Angsana New"/>
          <w:sz w:val="28"/>
          <w:szCs w:val="28"/>
          <w:cs/>
        </w:rPr>
      </w:pPr>
      <w:r w:rsidRPr="00E144E3">
        <w:rPr>
          <w:rFonts w:ascii="Angsana New" w:hAnsi="Angsana New" w:cs="Angsana New"/>
          <w:sz w:val="28"/>
          <w:szCs w:val="28"/>
        </w:rPr>
        <w:t xml:space="preserve">The company invests in bonds with a term of 30 days, with a </w:t>
      </w:r>
      <w:r w:rsidRPr="002E108B">
        <w:rPr>
          <w:rFonts w:ascii="Angsana New" w:hAnsi="Angsana New" w:cs="Angsana New"/>
          <w:sz w:val="28"/>
          <w:szCs w:val="28"/>
        </w:rPr>
        <w:t xml:space="preserve">return rate of </w:t>
      </w:r>
      <w:r w:rsidR="002E108B" w:rsidRPr="002E108B">
        <w:rPr>
          <w:rFonts w:ascii="Angsana New" w:hAnsi="Angsana New" w:cs="Angsana New"/>
          <w:sz w:val="28"/>
          <w:szCs w:val="28"/>
        </w:rPr>
        <w:t>2.50% to 2.60%</w:t>
      </w:r>
      <w:r w:rsidRPr="002E108B">
        <w:rPr>
          <w:rFonts w:ascii="Angsana New" w:hAnsi="Angsana New" w:cs="Angsana New"/>
          <w:sz w:val="28"/>
          <w:szCs w:val="28"/>
        </w:rPr>
        <w:t xml:space="preserve"> per year.</w:t>
      </w:r>
    </w:p>
    <w:p w14:paraId="7356B7E4" w14:textId="3501E613" w:rsidR="00142765" w:rsidRPr="00952856" w:rsidRDefault="00550EFF" w:rsidP="007D188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Pr>
          <w:rFonts w:ascii="Angsana New" w:hAnsi="Angsana New" w:cs="Angsana New"/>
          <w:b/>
          <w:bCs/>
          <w:sz w:val="28"/>
          <w:szCs w:val="28"/>
        </w:rPr>
        <w:t>RENTAL BUIL</w:t>
      </w:r>
      <w:r w:rsidR="00B17CFF">
        <w:rPr>
          <w:rFonts w:ascii="Angsana New" w:hAnsi="Angsana New" w:cs="Angsana New"/>
          <w:b/>
          <w:bCs/>
          <w:sz w:val="28"/>
          <w:szCs w:val="28"/>
        </w:rPr>
        <w:t>DING IMPROVEMENTS AND EQUI</w:t>
      </w:r>
      <w:r w:rsidR="00D732DA">
        <w:rPr>
          <w:rFonts w:ascii="Angsana New" w:hAnsi="Angsana New" w:cs="Angsana New"/>
          <w:b/>
          <w:bCs/>
          <w:sz w:val="28"/>
          <w:szCs w:val="28"/>
        </w:rPr>
        <w:t xml:space="preserve">PMENT </w:t>
      </w:r>
    </w:p>
    <w:p w14:paraId="598A7C65" w14:textId="37CE3DA7" w:rsidR="009F4BF0" w:rsidRDefault="009F4BF0" w:rsidP="009F4BF0">
      <w:pPr>
        <w:spacing w:before="120" w:line="276" w:lineRule="auto"/>
        <w:ind w:left="426" w:right="-142"/>
        <w:jc w:val="thaiDistribute"/>
        <w:rPr>
          <w:rFonts w:ascii="Angsana New" w:hAnsi="Angsana New"/>
          <w:sz w:val="28"/>
          <w:szCs w:val="28"/>
          <w:lang w:val="en-GB"/>
        </w:rPr>
      </w:pPr>
      <w:r w:rsidRPr="001C75C0">
        <w:rPr>
          <w:rFonts w:ascii="Angsana New" w:hAnsi="Angsana New" w:cs="Angsana New"/>
          <w:sz w:val="28"/>
          <w:szCs w:val="28"/>
        </w:rPr>
        <w:t xml:space="preserve">The condensed movements in these items </w:t>
      </w:r>
      <w:r w:rsidR="000F2326" w:rsidRPr="001C75C0">
        <w:rPr>
          <w:rFonts w:ascii="Angsana New" w:hAnsi="Angsana New" w:cs="Angsana New"/>
          <w:sz w:val="28"/>
          <w:szCs w:val="28"/>
        </w:rPr>
        <w:t xml:space="preserve">as at </w:t>
      </w:r>
      <w:r w:rsidR="00DD39BD" w:rsidRPr="00691840">
        <w:rPr>
          <w:rFonts w:eastAsia="Angsana New"/>
          <w:spacing w:val="-4"/>
          <w:sz w:val="28"/>
          <w:szCs w:val="28"/>
        </w:rPr>
        <w:t>September</w:t>
      </w:r>
      <w:r w:rsidR="009B1C98" w:rsidRPr="001C75C0">
        <w:rPr>
          <w:rFonts w:ascii="Angsana New" w:hAnsi="Angsana New"/>
          <w:sz w:val="28"/>
          <w:szCs w:val="28"/>
        </w:rPr>
        <w:t xml:space="preserve"> 30,2024</w:t>
      </w:r>
      <w:r w:rsidRPr="001C75C0">
        <w:rPr>
          <w:rFonts w:ascii="Angsana New" w:hAnsi="Angsana New" w:cs="Angsana New"/>
          <w:sz w:val="28"/>
          <w:szCs w:val="28"/>
        </w:rPr>
        <w:t xml:space="preserve"> are as follows</w:t>
      </w:r>
      <w:r w:rsidRPr="001C75C0">
        <w:rPr>
          <w:rFonts w:ascii="Angsana New" w:hAnsi="Angsana New"/>
          <w:sz w:val="28"/>
          <w:szCs w:val="28"/>
          <w:lang w:val="en-GB"/>
        </w:rPr>
        <w:t>:</w:t>
      </w:r>
    </w:p>
    <w:p w14:paraId="297A7295" w14:textId="77777777" w:rsidR="009F4BF0" w:rsidRPr="009F4BF0" w:rsidRDefault="009F4BF0" w:rsidP="009F4BF0"/>
    <w:tbl>
      <w:tblPr>
        <w:tblW w:w="8910" w:type="dxa"/>
        <w:tblInd w:w="450" w:type="dxa"/>
        <w:tblLayout w:type="fixed"/>
        <w:tblCellMar>
          <w:left w:w="0" w:type="dxa"/>
          <w:right w:w="0" w:type="dxa"/>
        </w:tblCellMar>
        <w:tblLook w:val="04A0" w:firstRow="1" w:lastRow="0" w:firstColumn="1" w:lastColumn="0" w:noHBand="0" w:noVBand="1"/>
      </w:tblPr>
      <w:tblGrid>
        <w:gridCol w:w="6780"/>
        <w:gridCol w:w="2130"/>
      </w:tblGrid>
      <w:tr w:rsidR="000B1BD2" w:rsidRPr="00CF2EE1" w14:paraId="15D6F3B8" w14:textId="77777777" w:rsidTr="00EC3397">
        <w:trPr>
          <w:trHeight w:val="270"/>
        </w:trPr>
        <w:tc>
          <w:tcPr>
            <w:tcW w:w="6780" w:type="dxa"/>
            <w:shd w:val="clear" w:color="auto" w:fill="auto"/>
            <w:tcMar>
              <w:top w:w="0" w:type="dxa"/>
              <w:left w:w="108" w:type="dxa"/>
              <w:bottom w:w="0" w:type="dxa"/>
              <w:right w:w="108" w:type="dxa"/>
            </w:tcMar>
          </w:tcPr>
          <w:p w14:paraId="429BC76E" w14:textId="77777777" w:rsidR="000B1BD2" w:rsidRPr="005714FB" w:rsidRDefault="000B1BD2" w:rsidP="00E369C9">
            <w:pPr>
              <w:spacing w:line="340" w:lineRule="exact"/>
              <w:ind w:right="-11"/>
              <w:jc w:val="thaiDistribute"/>
              <w:rPr>
                <w:rFonts w:asciiTheme="majorBidi" w:hAnsiTheme="majorBidi" w:cstheme="majorBidi"/>
                <w:sz w:val="28"/>
                <w:szCs w:val="28"/>
                <w:cs/>
              </w:rPr>
            </w:pPr>
          </w:p>
        </w:tc>
        <w:tc>
          <w:tcPr>
            <w:tcW w:w="2130" w:type="dxa"/>
            <w:shd w:val="clear" w:color="auto" w:fill="auto"/>
            <w:tcMar>
              <w:top w:w="0" w:type="dxa"/>
              <w:left w:w="108" w:type="dxa"/>
              <w:bottom w:w="0" w:type="dxa"/>
              <w:right w:w="108" w:type="dxa"/>
            </w:tcMar>
            <w:vAlign w:val="bottom"/>
          </w:tcPr>
          <w:p w14:paraId="6D3E9B41" w14:textId="1A62ED70" w:rsidR="000B1BD2" w:rsidRPr="005714FB" w:rsidRDefault="00EC3397" w:rsidP="00EC3397">
            <w:pPr>
              <w:pBdr>
                <w:bottom w:val="single" w:sz="4" w:space="1" w:color="auto"/>
              </w:pBdr>
              <w:spacing w:line="360" w:lineRule="exact"/>
              <w:ind w:left="14" w:right="14"/>
              <w:jc w:val="right"/>
              <w:rPr>
                <w:rFonts w:asciiTheme="majorBidi" w:hAnsiTheme="majorBidi" w:cstheme="majorBidi"/>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6B3B85" w:rsidRPr="00CF2EE1" w14:paraId="33434552" w14:textId="77777777" w:rsidTr="00EC3397">
        <w:trPr>
          <w:trHeight w:val="60"/>
        </w:trPr>
        <w:tc>
          <w:tcPr>
            <w:tcW w:w="6780" w:type="dxa"/>
            <w:shd w:val="clear" w:color="auto" w:fill="auto"/>
            <w:tcMar>
              <w:top w:w="0" w:type="dxa"/>
              <w:left w:w="108" w:type="dxa"/>
              <w:bottom w:w="0" w:type="dxa"/>
              <w:right w:w="108" w:type="dxa"/>
            </w:tcMar>
            <w:hideMark/>
          </w:tcPr>
          <w:p w14:paraId="6939C774" w14:textId="452F2C04" w:rsidR="006B3B85" w:rsidRPr="005714FB" w:rsidRDefault="006B3B85" w:rsidP="006B3B85">
            <w:pPr>
              <w:spacing w:line="340" w:lineRule="exact"/>
              <w:ind w:right="-11"/>
              <w:jc w:val="thaiDistribute"/>
              <w:rPr>
                <w:rFonts w:asciiTheme="majorBidi" w:hAnsiTheme="majorBidi" w:cstheme="majorBidi"/>
                <w:sz w:val="28"/>
                <w:szCs w:val="28"/>
              </w:rPr>
            </w:pPr>
            <w:r w:rsidRPr="00FF02D3">
              <w:rPr>
                <w:rFonts w:ascii="Angsana New" w:hAnsi="Angsana New"/>
                <w:sz w:val="28"/>
                <w:szCs w:val="28"/>
                <w:lang w:val="en-GB"/>
              </w:rPr>
              <w:t xml:space="preserve">Net book value as </w:t>
            </w:r>
            <w:proofErr w:type="gramStart"/>
            <w:r w:rsidRPr="00FF02D3">
              <w:rPr>
                <w:rFonts w:ascii="Angsana New" w:hAnsi="Angsana New"/>
                <w:sz w:val="28"/>
                <w:szCs w:val="28"/>
                <w:lang w:val="en-GB"/>
              </w:rPr>
              <w:t>at</w:t>
            </w:r>
            <w:proofErr w:type="gramEnd"/>
            <w:r w:rsidRPr="00FF02D3">
              <w:rPr>
                <w:rFonts w:ascii="Angsana New" w:hAnsi="Angsana New"/>
                <w:sz w:val="28"/>
                <w:szCs w:val="28"/>
                <w:lang w:val="en-GB"/>
              </w:rPr>
              <w:t xml:space="preserve"> January 1, 20</w:t>
            </w:r>
            <w:r>
              <w:rPr>
                <w:rFonts w:ascii="Angsana New" w:hAnsi="Angsana New"/>
                <w:sz w:val="28"/>
                <w:szCs w:val="28"/>
                <w:lang w:val="en-GB"/>
              </w:rPr>
              <w:t>24</w:t>
            </w:r>
          </w:p>
        </w:tc>
        <w:tc>
          <w:tcPr>
            <w:tcW w:w="2130" w:type="dxa"/>
            <w:shd w:val="clear" w:color="auto" w:fill="auto"/>
            <w:vAlign w:val="bottom"/>
          </w:tcPr>
          <w:p w14:paraId="68A5949D" w14:textId="0CC74CD7" w:rsidR="006B3B85" w:rsidRPr="005714FB" w:rsidRDefault="006B3B85" w:rsidP="006B3B85">
            <w:pP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51,765</w:t>
            </w:r>
          </w:p>
        </w:tc>
      </w:tr>
      <w:tr w:rsidR="006B3B85" w:rsidRPr="00CF2EE1" w14:paraId="23C48259" w14:textId="77777777" w:rsidTr="002E108B">
        <w:trPr>
          <w:trHeight w:val="60"/>
        </w:trPr>
        <w:tc>
          <w:tcPr>
            <w:tcW w:w="6780" w:type="dxa"/>
            <w:shd w:val="clear" w:color="auto" w:fill="auto"/>
            <w:tcMar>
              <w:top w:w="0" w:type="dxa"/>
              <w:left w:w="108" w:type="dxa"/>
              <w:bottom w:w="0" w:type="dxa"/>
              <w:right w:w="108" w:type="dxa"/>
            </w:tcMar>
          </w:tcPr>
          <w:p w14:paraId="2EAB33BC" w14:textId="49160196" w:rsidR="006B3B85" w:rsidRPr="005714FB" w:rsidRDefault="006B3B85" w:rsidP="006B3B85">
            <w:pPr>
              <w:spacing w:line="340" w:lineRule="exact"/>
              <w:ind w:right="-11"/>
              <w:jc w:val="thaiDistribute"/>
              <w:rPr>
                <w:rFonts w:asciiTheme="majorBidi" w:hAnsiTheme="majorBidi" w:cstheme="majorBidi"/>
                <w:sz w:val="28"/>
                <w:szCs w:val="28"/>
                <w:cs/>
              </w:rPr>
            </w:pPr>
            <w:r w:rsidRPr="00FF02D3">
              <w:rPr>
                <w:rFonts w:ascii="Angsana New" w:hAnsi="Angsana New"/>
                <w:sz w:val="28"/>
                <w:szCs w:val="28"/>
                <w:lang w:val="en-GB"/>
              </w:rPr>
              <w:t>Acquisitions during the period</w:t>
            </w:r>
          </w:p>
        </w:tc>
        <w:tc>
          <w:tcPr>
            <w:tcW w:w="2130" w:type="dxa"/>
            <w:shd w:val="clear" w:color="auto" w:fill="auto"/>
            <w:vAlign w:val="bottom"/>
          </w:tcPr>
          <w:p w14:paraId="78EC7EAC" w14:textId="54DB81A9" w:rsidR="006B3B85" w:rsidRDefault="006B3B85" w:rsidP="006B3B85">
            <w:pPr>
              <w:tabs>
                <w:tab w:val="decimal" w:pos="1246"/>
              </w:tabs>
              <w:spacing w:line="360" w:lineRule="exact"/>
              <w:ind w:left="114" w:right="137"/>
              <w:jc w:val="right"/>
              <w:rPr>
                <w:rFonts w:asciiTheme="majorBidi" w:hAnsiTheme="majorBidi" w:cstheme="majorBidi"/>
                <w:sz w:val="28"/>
                <w:szCs w:val="28"/>
              </w:rPr>
            </w:pPr>
            <w:r>
              <w:rPr>
                <w:rFonts w:asciiTheme="majorBidi" w:hAnsiTheme="majorBidi" w:cstheme="majorBidi"/>
                <w:sz w:val="28"/>
                <w:szCs w:val="28"/>
              </w:rPr>
              <w:t>7,749</w:t>
            </w:r>
          </w:p>
        </w:tc>
      </w:tr>
      <w:tr w:rsidR="006B3B85" w:rsidRPr="00CF2EE1" w14:paraId="497E28C8" w14:textId="77777777" w:rsidTr="002E108B">
        <w:trPr>
          <w:trHeight w:val="60"/>
        </w:trPr>
        <w:tc>
          <w:tcPr>
            <w:tcW w:w="6780" w:type="dxa"/>
            <w:shd w:val="clear" w:color="auto" w:fill="auto"/>
            <w:tcMar>
              <w:top w:w="0" w:type="dxa"/>
              <w:left w:w="108" w:type="dxa"/>
              <w:bottom w:w="0" w:type="dxa"/>
              <w:right w:w="108" w:type="dxa"/>
            </w:tcMar>
          </w:tcPr>
          <w:p w14:paraId="4FAC6400" w14:textId="257FC4E8" w:rsidR="006B3B85" w:rsidRPr="00102206" w:rsidRDefault="006D293B" w:rsidP="006B3B85">
            <w:pPr>
              <w:spacing w:line="340" w:lineRule="exact"/>
              <w:ind w:right="-11"/>
              <w:jc w:val="thaiDistribute"/>
              <w:rPr>
                <w:rFonts w:ascii="Angsana New" w:hAnsi="Angsana New"/>
                <w:sz w:val="28"/>
                <w:szCs w:val="28"/>
                <w:highlight w:val="yellow"/>
              </w:rPr>
            </w:pPr>
            <w:r w:rsidRPr="00C65493">
              <w:rPr>
                <w:rFonts w:ascii="Angsana New" w:hAnsi="Angsana New"/>
                <w:sz w:val="28"/>
                <w:szCs w:val="28"/>
                <w:lang w:val="en-GB"/>
              </w:rPr>
              <w:t>Disposal during the period</w:t>
            </w:r>
          </w:p>
        </w:tc>
        <w:tc>
          <w:tcPr>
            <w:tcW w:w="2130" w:type="dxa"/>
            <w:shd w:val="clear" w:color="auto" w:fill="auto"/>
            <w:vAlign w:val="bottom"/>
          </w:tcPr>
          <w:p w14:paraId="23853CE7" w14:textId="040A1B05" w:rsidR="006B3B85" w:rsidRDefault="006B3B85" w:rsidP="006B3B85">
            <w:pPr>
              <w:tabs>
                <w:tab w:val="decimal" w:pos="1246"/>
              </w:tabs>
              <w:spacing w:line="360" w:lineRule="exact"/>
              <w:ind w:left="114" w:right="137"/>
              <w:jc w:val="right"/>
              <w:rPr>
                <w:rFonts w:asciiTheme="majorBidi" w:hAnsiTheme="majorBidi" w:cstheme="majorBidi"/>
                <w:sz w:val="28"/>
                <w:szCs w:val="28"/>
              </w:rPr>
            </w:pPr>
            <w:r>
              <w:rPr>
                <w:rFonts w:asciiTheme="majorBidi" w:hAnsiTheme="majorBidi" w:cstheme="majorBidi"/>
                <w:sz w:val="28"/>
                <w:szCs w:val="28"/>
              </w:rPr>
              <w:t>(793)</w:t>
            </w:r>
          </w:p>
        </w:tc>
      </w:tr>
      <w:tr w:rsidR="006B3B85" w:rsidRPr="00CF2EE1" w14:paraId="24B91159" w14:textId="77777777" w:rsidTr="002E108B">
        <w:trPr>
          <w:trHeight w:val="60"/>
        </w:trPr>
        <w:tc>
          <w:tcPr>
            <w:tcW w:w="6780" w:type="dxa"/>
            <w:shd w:val="clear" w:color="auto" w:fill="auto"/>
            <w:tcMar>
              <w:top w:w="0" w:type="dxa"/>
              <w:left w:w="108" w:type="dxa"/>
              <w:bottom w:w="0" w:type="dxa"/>
              <w:right w:w="108" w:type="dxa"/>
            </w:tcMar>
          </w:tcPr>
          <w:p w14:paraId="796DEA36" w14:textId="5AFDE298" w:rsidR="006B3B85" w:rsidRPr="00C65493" w:rsidRDefault="006B3B85" w:rsidP="006B3B85">
            <w:pPr>
              <w:spacing w:line="340" w:lineRule="exact"/>
              <w:ind w:right="-11"/>
              <w:jc w:val="thaiDistribute"/>
              <w:rPr>
                <w:rFonts w:ascii="Angsana New" w:hAnsi="Angsana New"/>
                <w:sz w:val="28"/>
                <w:szCs w:val="28"/>
                <w:lang w:val="en-GB"/>
              </w:rPr>
            </w:pPr>
            <w:r w:rsidRPr="00C65493">
              <w:rPr>
                <w:rFonts w:ascii="Angsana New" w:hAnsi="Angsana New"/>
                <w:sz w:val="28"/>
                <w:szCs w:val="28"/>
              </w:rPr>
              <w:t>Depreciation for the period</w:t>
            </w:r>
          </w:p>
        </w:tc>
        <w:tc>
          <w:tcPr>
            <w:tcW w:w="2130" w:type="dxa"/>
            <w:shd w:val="clear" w:color="auto" w:fill="auto"/>
            <w:vAlign w:val="bottom"/>
          </w:tcPr>
          <w:p w14:paraId="08BF0F42" w14:textId="12BB5481" w:rsidR="006B3B85" w:rsidRDefault="006B3B85" w:rsidP="006B3B85">
            <w:pPr>
              <w:tabs>
                <w:tab w:val="decimal" w:pos="1246"/>
              </w:tabs>
              <w:spacing w:line="360" w:lineRule="exact"/>
              <w:ind w:left="114" w:right="137"/>
              <w:jc w:val="right"/>
              <w:rPr>
                <w:rFonts w:asciiTheme="majorBidi" w:hAnsiTheme="majorBidi" w:cstheme="majorBidi"/>
                <w:sz w:val="28"/>
                <w:szCs w:val="28"/>
              </w:rPr>
            </w:pPr>
            <w:r>
              <w:rPr>
                <w:rFonts w:asciiTheme="majorBidi" w:hAnsiTheme="majorBidi" w:cstheme="majorBidi"/>
                <w:sz w:val="28"/>
                <w:szCs w:val="28"/>
              </w:rPr>
              <w:t>(4,722)</w:t>
            </w:r>
          </w:p>
        </w:tc>
      </w:tr>
      <w:tr w:rsidR="006B3B85" w:rsidRPr="00CF2EE1" w14:paraId="2111114A" w14:textId="77777777" w:rsidTr="002E108B">
        <w:trPr>
          <w:trHeight w:val="60"/>
        </w:trPr>
        <w:tc>
          <w:tcPr>
            <w:tcW w:w="6780" w:type="dxa"/>
            <w:shd w:val="clear" w:color="auto" w:fill="auto"/>
            <w:tcMar>
              <w:top w:w="0" w:type="dxa"/>
              <w:left w:w="108" w:type="dxa"/>
              <w:bottom w:w="0" w:type="dxa"/>
              <w:right w:w="108" w:type="dxa"/>
            </w:tcMar>
          </w:tcPr>
          <w:p w14:paraId="38295565" w14:textId="16AC4243" w:rsidR="006B3B85" w:rsidRPr="00C65493" w:rsidRDefault="006D293B" w:rsidP="006B3B85">
            <w:pPr>
              <w:spacing w:line="340" w:lineRule="exact"/>
              <w:ind w:right="-11"/>
              <w:jc w:val="thaiDistribute"/>
            </w:pPr>
            <w:r w:rsidRPr="00C65493">
              <w:rPr>
                <w:rFonts w:ascii="Angsana New" w:hAnsi="Angsana New"/>
                <w:sz w:val="28"/>
                <w:szCs w:val="28"/>
                <w:lang w:val="en-GB"/>
              </w:rPr>
              <w:t>Accumulated depreciation on disposed items during the period</w:t>
            </w:r>
          </w:p>
        </w:tc>
        <w:tc>
          <w:tcPr>
            <w:tcW w:w="2130" w:type="dxa"/>
            <w:shd w:val="clear" w:color="auto" w:fill="auto"/>
            <w:vAlign w:val="bottom"/>
          </w:tcPr>
          <w:p w14:paraId="24BDD13F" w14:textId="37A5897E" w:rsidR="006B3B85" w:rsidRDefault="006B3B85" w:rsidP="006B3B85">
            <w:pPr>
              <w:tabs>
                <w:tab w:val="decimal" w:pos="1246"/>
              </w:tabs>
              <w:spacing w:line="360" w:lineRule="exact"/>
              <w:ind w:left="114" w:right="137"/>
              <w:jc w:val="right"/>
              <w:rPr>
                <w:rFonts w:asciiTheme="majorBidi" w:hAnsiTheme="majorBidi" w:cstheme="majorBidi"/>
                <w:sz w:val="28"/>
                <w:szCs w:val="28"/>
              </w:rPr>
            </w:pPr>
            <w:r>
              <w:rPr>
                <w:rFonts w:asciiTheme="majorBidi" w:hAnsiTheme="majorBidi" w:cstheme="majorBidi"/>
                <w:sz w:val="28"/>
                <w:szCs w:val="28"/>
              </w:rPr>
              <w:t>161</w:t>
            </w:r>
          </w:p>
        </w:tc>
      </w:tr>
      <w:tr w:rsidR="006B3B85" w:rsidRPr="00CF2EE1" w14:paraId="3D86B707" w14:textId="77777777" w:rsidTr="002E108B">
        <w:trPr>
          <w:trHeight w:val="60"/>
        </w:trPr>
        <w:tc>
          <w:tcPr>
            <w:tcW w:w="6780" w:type="dxa"/>
            <w:shd w:val="clear" w:color="auto" w:fill="auto"/>
            <w:tcMar>
              <w:top w:w="0" w:type="dxa"/>
              <w:left w:w="108" w:type="dxa"/>
              <w:bottom w:w="0" w:type="dxa"/>
              <w:right w:w="108" w:type="dxa"/>
            </w:tcMar>
          </w:tcPr>
          <w:p w14:paraId="29EB901D" w14:textId="4EC314F9" w:rsidR="006B3B85" w:rsidRPr="00C65493" w:rsidRDefault="006B3B85" w:rsidP="006B3B85">
            <w:pPr>
              <w:spacing w:line="340" w:lineRule="exact"/>
              <w:ind w:right="-11"/>
              <w:jc w:val="thaiDistribute"/>
              <w:rPr>
                <w:rFonts w:asciiTheme="majorBidi" w:hAnsiTheme="majorBidi" w:cstheme="majorBidi"/>
                <w:sz w:val="28"/>
                <w:szCs w:val="28"/>
                <w:cs/>
              </w:rPr>
            </w:pPr>
            <w:r w:rsidRPr="00C65493">
              <w:rPr>
                <w:rFonts w:ascii="Angsana New" w:hAnsi="Angsana New"/>
                <w:sz w:val="28"/>
                <w:szCs w:val="28"/>
                <w:lang w:val="en-GB"/>
              </w:rPr>
              <w:t>Reversal of impairment</w:t>
            </w:r>
          </w:p>
        </w:tc>
        <w:tc>
          <w:tcPr>
            <w:tcW w:w="2130" w:type="dxa"/>
            <w:shd w:val="clear" w:color="auto" w:fill="auto"/>
            <w:vAlign w:val="bottom"/>
          </w:tcPr>
          <w:p w14:paraId="4D046AEC" w14:textId="64987C31" w:rsidR="006B3B85" w:rsidRDefault="006B3B85" w:rsidP="006B3B85">
            <w:pPr>
              <w:pBdr>
                <w:bottom w:val="single" w:sz="4" w:space="1" w:color="auto"/>
              </w:pBd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765</w:t>
            </w:r>
          </w:p>
        </w:tc>
      </w:tr>
      <w:tr w:rsidR="006B3B85" w:rsidRPr="00CF2EE1" w14:paraId="11D0A501" w14:textId="77777777" w:rsidTr="002E108B">
        <w:trPr>
          <w:trHeight w:val="189"/>
        </w:trPr>
        <w:tc>
          <w:tcPr>
            <w:tcW w:w="6780" w:type="dxa"/>
            <w:shd w:val="clear" w:color="auto" w:fill="auto"/>
            <w:tcMar>
              <w:top w:w="0" w:type="dxa"/>
              <w:left w:w="108" w:type="dxa"/>
              <w:bottom w:w="0" w:type="dxa"/>
              <w:right w:w="108" w:type="dxa"/>
            </w:tcMar>
            <w:hideMark/>
          </w:tcPr>
          <w:p w14:paraId="4007D059" w14:textId="2D225D06" w:rsidR="006B3B85" w:rsidRPr="00FE2B73" w:rsidRDefault="006B3B85" w:rsidP="006B3B85">
            <w:pPr>
              <w:spacing w:line="340" w:lineRule="exact"/>
              <w:ind w:right="-11"/>
              <w:jc w:val="thaiDistribute"/>
              <w:rPr>
                <w:rFonts w:asciiTheme="majorBidi" w:hAnsiTheme="majorBidi" w:cstheme="majorBidi"/>
                <w:sz w:val="28"/>
                <w:szCs w:val="28"/>
                <w:cs/>
              </w:rPr>
            </w:pPr>
            <w:r w:rsidRPr="00FF02D3">
              <w:rPr>
                <w:rFonts w:ascii="Angsana New" w:hAnsi="Angsana New"/>
                <w:sz w:val="28"/>
                <w:szCs w:val="28"/>
              </w:rPr>
              <w:t xml:space="preserve">Net book value as </w:t>
            </w:r>
            <w:proofErr w:type="gramStart"/>
            <w:r w:rsidRPr="00FF02D3">
              <w:rPr>
                <w:rFonts w:ascii="Angsana New" w:hAnsi="Angsana New"/>
                <w:sz w:val="28"/>
                <w:szCs w:val="28"/>
              </w:rPr>
              <w:t>at</w:t>
            </w:r>
            <w:proofErr w:type="gramEnd"/>
            <w:r w:rsidRPr="00FF02D3">
              <w:rPr>
                <w:rFonts w:ascii="Angsana New" w:hAnsi="Angsana New"/>
                <w:sz w:val="28"/>
                <w:szCs w:val="28"/>
              </w:rPr>
              <w:t xml:space="preserve"> </w:t>
            </w:r>
            <w:r w:rsidRPr="00691840">
              <w:rPr>
                <w:rFonts w:eastAsia="Angsana New"/>
                <w:spacing w:val="-4"/>
                <w:sz w:val="28"/>
                <w:szCs w:val="28"/>
              </w:rPr>
              <w:t>September</w:t>
            </w:r>
            <w:r>
              <w:rPr>
                <w:rFonts w:ascii="Angsana New" w:hAnsi="Angsana New"/>
                <w:sz w:val="28"/>
                <w:szCs w:val="28"/>
              </w:rPr>
              <w:t xml:space="preserve"> 30</w:t>
            </w:r>
            <w:r w:rsidRPr="00FF02D3">
              <w:rPr>
                <w:rFonts w:ascii="Angsana New" w:hAnsi="Angsana New"/>
                <w:sz w:val="28"/>
                <w:szCs w:val="28"/>
              </w:rPr>
              <w:t>,20</w:t>
            </w:r>
            <w:r>
              <w:rPr>
                <w:rFonts w:ascii="Angsana New" w:hAnsi="Angsana New"/>
                <w:sz w:val="28"/>
                <w:szCs w:val="28"/>
              </w:rPr>
              <w:t>24</w:t>
            </w:r>
          </w:p>
        </w:tc>
        <w:tc>
          <w:tcPr>
            <w:tcW w:w="2130" w:type="dxa"/>
            <w:shd w:val="clear" w:color="auto" w:fill="auto"/>
            <w:vAlign w:val="bottom"/>
          </w:tcPr>
          <w:p w14:paraId="06D0C2DF" w14:textId="48E14056" w:rsidR="006B3B85" w:rsidRPr="00AD6D39" w:rsidRDefault="006B3B85" w:rsidP="006B3B85">
            <w:pPr>
              <w:pBdr>
                <w:bottom w:val="double" w:sz="4" w:space="1" w:color="auto"/>
              </w:pBd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54,925</w:t>
            </w:r>
          </w:p>
        </w:tc>
      </w:tr>
    </w:tbl>
    <w:p w14:paraId="6E3356CA" w14:textId="62291D10" w:rsidR="00A93FD0" w:rsidRDefault="00A93FD0" w:rsidP="009C0FF1"/>
    <w:p w14:paraId="08DA40FC" w14:textId="1A609A2E" w:rsidR="008549B4" w:rsidRPr="008549B4" w:rsidRDefault="008549B4" w:rsidP="008549B4">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8549B4">
        <w:rPr>
          <w:rFonts w:ascii="Angsana New" w:hAnsi="Angsana New" w:cs="Angsana New"/>
          <w:b/>
          <w:bCs/>
          <w:sz w:val="28"/>
          <w:szCs w:val="28"/>
        </w:rPr>
        <w:lastRenderedPageBreak/>
        <w:t xml:space="preserve">INTANGILBLE ASSETS </w:t>
      </w:r>
    </w:p>
    <w:p w14:paraId="2B4F2F12" w14:textId="39A77858" w:rsidR="00490CFB" w:rsidRPr="00490CFB" w:rsidRDefault="00490CFB" w:rsidP="00490CFB">
      <w:pPr>
        <w:pStyle w:val="Heading8"/>
        <w:keepNext w:val="0"/>
        <w:tabs>
          <w:tab w:val="clear" w:pos="1440"/>
        </w:tabs>
        <w:spacing w:before="120" w:after="120" w:line="240" w:lineRule="auto"/>
        <w:ind w:left="426" w:right="11"/>
        <w:jc w:val="thaiDistribute"/>
        <w:rPr>
          <w:rFonts w:ascii="Angsana New" w:hAnsi="Angsana New" w:cs="Angsana New"/>
          <w:sz w:val="28"/>
          <w:szCs w:val="28"/>
        </w:rPr>
      </w:pPr>
      <w:r w:rsidRPr="00F47C09">
        <w:rPr>
          <w:rFonts w:ascii="Angsana New" w:hAnsi="Angsana New" w:cs="Angsana New"/>
          <w:sz w:val="28"/>
          <w:szCs w:val="28"/>
        </w:rPr>
        <w:t xml:space="preserve">The condensed movements in these items </w:t>
      </w:r>
      <w:r w:rsidR="00B620A4" w:rsidRPr="00F47C09">
        <w:rPr>
          <w:rFonts w:ascii="Angsana New" w:hAnsi="Angsana New" w:cs="Angsana New"/>
          <w:sz w:val="28"/>
          <w:szCs w:val="28"/>
        </w:rPr>
        <w:t xml:space="preserve">as at </w:t>
      </w:r>
      <w:r w:rsidR="00DD39BD" w:rsidRPr="00691840">
        <w:rPr>
          <w:rFonts w:eastAsia="Angsana New"/>
          <w:spacing w:val="-4"/>
          <w:sz w:val="28"/>
          <w:szCs w:val="28"/>
        </w:rPr>
        <w:t>September</w:t>
      </w:r>
      <w:r w:rsidR="00B620A4" w:rsidRPr="00F47C09">
        <w:rPr>
          <w:rFonts w:ascii="Angsana New" w:hAnsi="Angsana New"/>
          <w:sz w:val="28"/>
          <w:szCs w:val="28"/>
        </w:rPr>
        <w:t xml:space="preserve"> 30,2024</w:t>
      </w:r>
      <w:r w:rsidR="00B620A4" w:rsidRPr="00F47C09">
        <w:rPr>
          <w:rFonts w:ascii="Angsana New" w:hAnsi="Angsana New" w:cs="Angsana New"/>
          <w:sz w:val="28"/>
          <w:szCs w:val="28"/>
        </w:rPr>
        <w:t xml:space="preserve"> are as follows</w:t>
      </w:r>
      <w:r w:rsidR="00B620A4" w:rsidRPr="00F47C09">
        <w:rPr>
          <w:rFonts w:ascii="Angsana New" w:hAnsi="Angsana New"/>
          <w:sz w:val="28"/>
          <w:szCs w:val="28"/>
          <w:lang w:val="en-GB"/>
        </w:rPr>
        <w:t>:</w:t>
      </w:r>
    </w:p>
    <w:tbl>
      <w:tblPr>
        <w:tblW w:w="8910" w:type="dxa"/>
        <w:tblInd w:w="450" w:type="dxa"/>
        <w:tblLayout w:type="fixed"/>
        <w:tblCellMar>
          <w:left w:w="0" w:type="dxa"/>
          <w:right w:w="0" w:type="dxa"/>
        </w:tblCellMar>
        <w:tblLook w:val="04A0" w:firstRow="1" w:lastRow="0" w:firstColumn="1" w:lastColumn="0" w:noHBand="0" w:noVBand="1"/>
      </w:tblPr>
      <w:tblGrid>
        <w:gridCol w:w="6921"/>
        <w:gridCol w:w="1989"/>
      </w:tblGrid>
      <w:tr w:rsidR="006D7948" w:rsidRPr="00CF2EE1" w14:paraId="73EE2622" w14:textId="77777777" w:rsidTr="008549B4">
        <w:trPr>
          <w:trHeight w:val="270"/>
        </w:trPr>
        <w:tc>
          <w:tcPr>
            <w:tcW w:w="6921" w:type="dxa"/>
            <w:shd w:val="clear" w:color="auto" w:fill="auto"/>
            <w:tcMar>
              <w:top w:w="0" w:type="dxa"/>
              <w:left w:w="108" w:type="dxa"/>
              <w:bottom w:w="0" w:type="dxa"/>
              <w:right w:w="108" w:type="dxa"/>
            </w:tcMar>
          </w:tcPr>
          <w:p w14:paraId="1D5C061D" w14:textId="77777777" w:rsidR="006D7948" w:rsidRPr="005714FB" w:rsidRDefault="006D7948" w:rsidP="002C3F1B">
            <w:pPr>
              <w:spacing w:line="360" w:lineRule="exact"/>
              <w:ind w:right="-14"/>
              <w:jc w:val="thaiDistribute"/>
              <w:rPr>
                <w:rFonts w:asciiTheme="majorBidi" w:hAnsiTheme="majorBidi" w:cstheme="majorBidi"/>
                <w:sz w:val="28"/>
                <w:szCs w:val="28"/>
                <w:cs/>
              </w:rPr>
            </w:pPr>
          </w:p>
        </w:tc>
        <w:tc>
          <w:tcPr>
            <w:tcW w:w="1989" w:type="dxa"/>
            <w:shd w:val="clear" w:color="auto" w:fill="auto"/>
            <w:tcMar>
              <w:top w:w="0" w:type="dxa"/>
              <w:left w:w="108" w:type="dxa"/>
              <w:bottom w:w="0" w:type="dxa"/>
              <w:right w:w="108" w:type="dxa"/>
            </w:tcMar>
            <w:vAlign w:val="bottom"/>
          </w:tcPr>
          <w:p w14:paraId="6E63562E" w14:textId="4436220C" w:rsidR="006D7948" w:rsidRPr="005714FB" w:rsidRDefault="008549B4" w:rsidP="002C3F1B">
            <w:pPr>
              <w:pBdr>
                <w:bottom w:val="single" w:sz="4" w:space="1" w:color="auto"/>
              </w:pBdr>
              <w:spacing w:line="360" w:lineRule="exact"/>
              <w:ind w:left="14" w:right="14"/>
              <w:jc w:val="right"/>
              <w:rPr>
                <w:rFonts w:asciiTheme="majorBidi" w:hAnsiTheme="majorBidi" w:cstheme="majorBidi"/>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C0FF1" w:rsidRPr="00CF2EE1" w14:paraId="4E59E68A" w14:textId="77777777" w:rsidTr="008549B4">
        <w:trPr>
          <w:trHeight w:val="60"/>
        </w:trPr>
        <w:tc>
          <w:tcPr>
            <w:tcW w:w="6921" w:type="dxa"/>
            <w:shd w:val="clear" w:color="auto" w:fill="auto"/>
            <w:tcMar>
              <w:top w:w="0" w:type="dxa"/>
              <w:left w:w="108" w:type="dxa"/>
              <w:bottom w:w="0" w:type="dxa"/>
              <w:right w:w="108" w:type="dxa"/>
            </w:tcMar>
            <w:hideMark/>
          </w:tcPr>
          <w:p w14:paraId="1239D746" w14:textId="672A98D5" w:rsidR="009C0FF1" w:rsidRPr="005714FB" w:rsidRDefault="009C0FF1" w:rsidP="009C0FF1">
            <w:pPr>
              <w:spacing w:line="360" w:lineRule="exact"/>
              <w:ind w:right="-14"/>
              <w:jc w:val="thaiDistribute"/>
              <w:rPr>
                <w:rFonts w:asciiTheme="majorBidi" w:hAnsiTheme="majorBidi" w:cstheme="majorBidi"/>
                <w:sz w:val="28"/>
                <w:szCs w:val="28"/>
              </w:rPr>
            </w:pPr>
            <w:r w:rsidRPr="00FF02D3">
              <w:rPr>
                <w:rFonts w:ascii="Angsana New" w:hAnsi="Angsana New"/>
                <w:sz w:val="28"/>
                <w:szCs w:val="28"/>
                <w:lang w:val="en-GB"/>
              </w:rPr>
              <w:t xml:space="preserve">Net book value as </w:t>
            </w:r>
            <w:proofErr w:type="gramStart"/>
            <w:r w:rsidRPr="00FF02D3">
              <w:rPr>
                <w:rFonts w:ascii="Angsana New" w:hAnsi="Angsana New"/>
                <w:sz w:val="28"/>
                <w:szCs w:val="28"/>
                <w:lang w:val="en-GB"/>
              </w:rPr>
              <w:t>at</w:t>
            </w:r>
            <w:proofErr w:type="gramEnd"/>
            <w:r w:rsidRPr="00FF02D3">
              <w:rPr>
                <w:rFonts w:ascii="Angsana New" w:hAnsi="Angsana New"/>
                <w:sz w:val="28"/>
                <w:szCs w:val="28"/>
                <w:lang w:val="en-GB"/>
              </w:rPr>
              <w:t xml:space="preserve"> January 1, 20</w:t>
            </w:r>
            <w:r>
              <w:rPr>
                <w:rFonts w:ascii="Angsana New" w:hAnsi="Angsana New"/>
                <w:sz w:val="28"/>
                <w:szCs w:val="28"/>
                <w:lang w:val="en-GB"/>
              </w:rPr>
              <w:t>24</w:t>
            </w:r>
          </w:p>
        </w:tc>
        <w:tc>
          <w:tcPr>
            <w:tcW w:w="1989" w:type="dxa"/>
            <w:shd w:val="clear" w:color="auto" w:fill="auto"/>
            <w:vAlign w:val="bottom"/>
          </w:tcPr>
          <w:p w14:paraId="500441B7" w14:textId="53514AA7" w:rsidR="009C0FF1" w:rsidRPr="005714FB" w:rsidRDefault="009C0FF1" w:rsidP="009C0FF1">
            <w:pPr>
              <w:tabs>
                <w:tab w:val="decimal" w:pos="1246"/>
              </w:tabs>
              <w:spacing w:line="360" w:lineRule="exact"/>
              <w:ind w:left="114" w:right="137"/>
              <w:jc w:val="right"/>
              <w:rPr>
                <w:rFonts w:asciiTheme="majorBidi" w:hAnsiTheme="majorBidi" w:cstheme="majorBidi"/>
                <w:sz w:val="28"/>
                <w:szCs w:val="28"/>
              </w:rPr>
            </w:pPr>
            <w:r>
              <w:rPr>
                <w:rFonts w:asciiTheme="majorBidi" w:hAnsiTheme="majorBidi" w:cstheme="majorBidi"/>
                <w:sz w:val="28"/>
                <w:szCs w:val="28"/>
              </w:rPr>
              <w:t>684</w:t>
            </w:r>
          </w:p>
        </w:tc>
      </w:tr>
      <w:tr w:rsidR="006B3B85" w:rsidRPr="00CF2EE1" w14:paraId="59EE34EB" w14:textId="77777777" w:rsidTr="002E108B">
        <w:trPr>
          <w:trHeight w:val="60"/>
        </w:trPr>
        <w:tc>
          <w:tcPr>
            <w:tcW w:w="6921" w:type="dxa"/>
            <w:shd w:val="clear" w:color="auto" w:fill="auto"/>
            <w:tcMar>
              <w:top w:w="0" w:type="dxa"/>
              <w:left w:w="108" w:type="dxa"/>
              <w:bottom w:w="0" w:type="dxa"/>
              <w:right w:w="108" w:type="dxa"/>
            </w:tcMar>
          </w:tcPr>
          <w:p w14:paraId="69EE2CE6" w14:textId="4BB7A61C" w:rsidR="006B3B85" w:rsidRPr="005714FB" w:rsidRDefault="006B3B85" w:rsidP="006B3B85">
            <w:pPr>
              <w:spacing w:line="360" w:lineRule="exact"/>
              <w:ind w:right="-14"/>
              <w:jc w:val="thaiDistribute"/>
              <w:rPr>
                <w:rFonts w:asciiTheme="majorBidi" w:hAnsiTheme="majorBidi" w:cstheme="majorBidi"/>
                <w:sz w:val="28"/>
                <w:szCs w:val="28"/>
                <w:cs/>
              </w:rPr>
            </w:pPr>
            <w:r w:rsidRPr="00FF02D3">
              <w:rPr>
                <w:rFonts w:ascii="Angsana New" w:hAnsi="Angsana New"/>
                <w:sz w:val="28"/>
                <w:szCs w:val="28"/>
                <w:lang w:val="en-GB"/>
              </w:rPr>
              <w:t>Acquisitions during the period</w:t>
            </w:r>
          </w:p>
        </w:tc>
        <w:tc>
          <w:tcPr>
            <w:tcW w:w="1989" w:type="dxa"/>
            <w:shd w:val="clear" w:color="auto" w:fill="auto"/>
            <w:vAlign w:val="bottom"/>
          </w:tcPr>
          <w:p w14:paraId="713D5B8D" w14:textId="6C3C33BB" w:rsidR="006B3B85" w:rsidRDefault="006B3B85" w:rsidP="006B3B85">
            <w:pPr>
              <w:tabs>
                <w:tab w:val="decimal" w:pos="1246"/>
              </w:tabs>
              <w:spacing w:line="360" w:lineRule="exact"/>
              <w:ind w:left="114" w:right="137"/>
              <w:jc w:val="right"/>
              <w:rPr>
                <w:rFonts w:asciiTheme="majorBidi" w:hAnsiTheme="majorBidi" w:cstheme="majorBidi"/>
                <w:sz w:val="28"/>
                <w:szCs w:val="28"/>
              </w:rPr>
            </w:pPr>
            <w:r>
              <w:rPr>
                <w:rFonts w:asciiTheme="majorBidi" w:hAnsiTheme="majorBidi" w:cstheme="majorBidi"/>
                <w:sz w:val="28"/>
                <w:szCs w:val="28"/>
              </w:rPr>
              <w:t>796</w:t>
            </w:r>
          </w:p>
        </w:tc>
      </w:tr>
      <w:tr w:rsidR="006B3B85" w:rsidRPr="00CF2EE1" w14:paraId="21529F24" w14:textId="77777777" w:rsidTr="002E108B">
        <w:trPr>
          <w:trHeight w:val="60"/>
        </w:trPr>
        <w:tc>
          <w:tcPr>
            <w:tcW w:w="6921" w:type="dxa"/>
            <w:shd w:val="clear" w:color="auto" w:fill="auto"/>
            <w:tcMar>
              <w:top w:w="0" w:type="dxa"/>
              <w:left w:w="108" w:type="dxa"/>
              <w:bottom w:w="0" w:type="dxa"/>
              <w:right w:w="108" w:type="dxa"/>
            </w:tcMar>
          </w:tcPr>
          <w:p w14:paraId="6E647D07" w14:textId="0527A6AF" w:rsidR="006B3B85" w:rsidRPr="005714FB" w:rsidRDefault="006B3B85" w:rsidP="006B3B85">
            <w:pPr>
              <w:spacing w:line="360" w:lineRule="exact"/>
              <w:ind w:right="-14"/>
              <w:jc w:val="thaiDistribute"/>
              <w:rPr>
                <w:rFonts w:asciiTheme="majorBidi" w:hAnsiTheme="majorBidi" w:cstheme="majorBidi"/>
                <w:sz w:val="28"/>
                <w:szCs w:val="28"/>
                <w:cs/>
              </w:rPr>
            </w:pPr>
            <w:proofErr w:type="spellStart"/>
            <w:r w:rsidRPr="00FF02D3">
              <w:rPr>
                <w:rFonts w:ascii="Angsana New" w:hAnsi="Angsana New"/>
                <w:sz w:val="28"/>
                <w:szCs w:val="28"/>
              </w:rPr>
              <w:t>Amortisation</w:t>
            </w:r>
            <w:proofErr w:type="spellEnd"/>
            <w:r w:rsidRPr="00FF02D3">
              <w:rPr>
                <w:rFonts w:ascii="Angsana New" w:hAnsi="Angsana New"/>
                <w:sz w:val="28"/>
                <w:szCs w:val="28"/>
              </w:rPr>
              <w:t xml:space="preserve"> for the period</w:t>
            </w:r>
          </w:p>
        </w:tc>
        <w:tc>
          <w:tcPr>
            <w:tcW w:w="1989" w:type="dxa"/>
            <w:shd w:val="clear" w:color="auto" w:fill="auto"/>
            <w:vAlign w:val="bottom"/>
          </w:tcPr>
          <w:p w14:paraId="201D5BAC" w14:textId="5C997E00" w:rsidR="006B3B85" w:rsidRDefault="006B3B85" w:rsidP="006B3B85">
            <w:pPr>
              <w:pBdr>
                <w:bottom w:val="single" w:sz="4" w:space="1" w:color="auto"/>
              </w:pBdr>
              <w:tabs>
                <w:tab w:val="decimal" w:pos="1246"/>
              </w:tabs>
              <w:spacing w:line="360" w:lineRule="exact"/>
              <w:ind w:left="114" w:right="137"/>
              <w:jc w:val="right"/>
              <w:rPr>
                <w:rFonts w:asciiTheme="majorBidi" w:hAnsiTheme="majorBidi" w:cstheme="majorBidi"/>
                <w:sz w:val="28"/>
                <w:szCs w:val="28"/>
              </w:rPr>
            </w:pPr>
            <w:r>
              <w:rPr>
                <w:rFonts w:asciiTheme="majorBidi" w:hAnsiTheme="majorBidi" w:cstheme="majorBidi"/>
                <w:sz w:val="28"/>
                <w:szCs w:val="28"/>
              </w:rPr>
              <w:t>(102)</w:t>
            </w:r>
          </w:p>
        </w:tc>
      </w:tr>
      <w:tr w:rsidR="006B3B85" w:rsidRPr="00D33B6C" w14:paraId="32C8D480" w14:textId="77777777" w:rsidTr="002E108B">
        <w:trPr>
          <w:trHeight w:val="189"/>
        </w:trPr>
        <w:tc>
          <w:tcPr>
            <w:tcW w:w="6921" w:type="dxa"/>
            <w:shd w:val="clear" w:color="auto" w:fill="auto"/>
            <w:tcMar>
              <w:top w:w="0" w:type="dxa"/>
              <w:left w:w="108" w:type="dxa"/>
              <w:bottom w:w="0" w:type="dxa"/>
              <w:right w:w="108" w:type="dxa"/>
            </w:tcMar>
            <w:hideMark/>
          </w:tcPr>
          <w:p w14:paraId="79AFF0C1" w14:textId="3E7451BF" w:rsidR="006B3B85" w:rsidRPr="00D33B6C" w:rsidRDefault="006B3B85" w:rsidP="006B3B85">
            <w:pPr>
              <w:spacing w:line="360" w:lineRule="exact"/>
              <w:ind w:right="-14"/>
              <w:jc w:val="thaiDistribute"/>
              <w:rPr>
                <w:rFonts w:asciiTheme="majorBidi" w:hAnsiTheme="majorBidi" w:cstheme="majorBidi"/>
                <w:sz w:val="28"/>
                <w:szCs w:val="28"/>
              </w:rPr>
            </w:pPr>
            <w:r w:rsidRPr="00FF02D3">
              <w:rPr>
                <w:rFonts w:ascii="Angsana New" w:hAnsi="Angsana New"/>
                <w:sz w:val="28"/>
                <w:szCs w:val="28"/>
              </w:rPr>
              <w:t xml:space="preserve">Net book value as </w:t>
            </w:r>
            <w:proofErr w:type="gramStart"/>
            <w:r w:rsidRPr="00FF02D3">
              <w:rPr>
                <w:rFonts w:ascii="Angsana New" w:hAnsi="Angsana New"/>
                <w:sz w:val="28"/>
                <w:szCs w:val="28"/>
              </w:rPr>
              <w:t>at</w:t>
            </w:r>
            <w:proofErr w:type="gramEnd"/>
            <w:r w:rsidRPr="00FF02D3">
              <w:rPr>
                <w:rFonts w:ascii="Angsana New" w:hAnsi="Angsana New"/>
                <w:sz w:val="28"/>
                <w:szCs w:val="28"/>
              </w:rPr>
              <w:t xml:space="preserve"> </w:t>
            </w:r>
            <w:r w:rsidRPr="00691840">
              <w:rPr>
                <w:rFonts w:eastAsia="Angsana New"/>
                <w:spacing w:val="-4"/>
                <w:sz w:val="28"/>
                <w:szCs w:val="28"/>
              </w:rPr>
              <w:t>September</w:t>
            </w:r>
            <w:r>
              <w:rPr>
                <w:rFonts w:ascii="Angsana New" w:hAnsi="Angsana New"/>
                <w:sz w:val="28"/>
                <w:szCs w:val="28"/>
              </w:rPr>
              <w:t xml:space="preserve"> 30</w:t>
            </w:r>
            <w:r w:rsidRPr="00FF02D3">
              <w:rPr>
                <w:rFonts w:ascii="Angsana New" w:hAnsi="Angsana New"/>
                <w:sz w:val="28"/>
                <w:szCs w:val="28"/>
              </w:rPr>
              <w:t>,20</w:t>
            </w:r>
            <w:r>
              <w:rPr>
                <w:rFonts w:ascii="Angsana New" w:hAnsi="Angsana New"/>
                <w:sz w:val="28"/>
                <w:szCs w:val="28"/>
              </w:rPr>
              <w:t>24</w:t>
            </w:r>
          </w:p>
        </w:tc>
        <w:tc>
          <w:tcPr>
            <w:tcW w:w="1989" w:type="dxa"/>
            <w:shd w:val="clear" w:color="auto" w:fill="auto"/>
            <w:vAlign w:val="bottom"/>
          </w:tcPr>
          <w:p w14:paraId="6DB423A8" w14:textId="0783A397" w:rsidR="006B3B85" w:rsidRPr="00D33B6C" w:rsidRDefault="006B3B85" w:rsidP="006B3B85">
            <w:pPr>
              <w:pBdr>
                <w:bottom w:val="double" w:sz="4" w:space="1" w:color="auto"/>
              </w:pBd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1,378</w:t>
            </w:r>
          </w:p>
        </w:tc>
      </w:tr>
    </w:tbl>
    <w:p w14:paraId="46107F45" w14:textId="19D0A317" w:rsidR="002C4693" w:rsidRPr="00160D6C" w:rsidRDefault="001A416D" w:rsidP="0054792E">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Pr>
          <w:rFonts w:ascii="Angsana New" w:hAnsi="Angsana New" w:cs="Angsana New"/>
          <w:b/>
          <w:bCs/>
          <w:sz w:val="28"/>
          <w:szCs w:val="28"/>
        </w:rPr>
        <w:t>TRADE ACCOUNT AND OTH</w:t>
      </w:r>
      <w:r w:rsidR="00A84D75">
        <w:rPr>
          <w:rFonts w:ascii="Angsana New" w:hAnsi="Angsana New" w:cs="Angsana New"/>
          <w:b/>
          <w:bCs/>
          <w:sz w:val="28"/>
          <w:szCs w:val="28"/>
        </w:rPr>
        <w:t>ER CURRENT PAYABLES</w:t>
      </w:r>
    </w:p>
    <w:tbl>
      <w:tblPr>
        <w:tblStyle w:val="TableGrid"/>
        <w:tblW w:w="886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5"/>
        <w:gridCol w:w="2127"/>
        <w:gridCol w:w="2103"/>
      </w:tblGrid>
      <w:tr w:rsidR="002C6BA8" w:rsidRPr="00BF0173" w14:paraId="3F5AC7D4" w14:textId="77777777" w:rsidTr="00DD39BD">
        <w:tc>
          <w:tcPr>
            <w:tcW w:w="4635" w:type="dxa"/>
          </w:tcPr>
          <w:p w14:paraId="2312C67C" w14:textId="77777777" w:rsidR="002C6BA8" w:rsidRPr="00BF0173" w:rsidRDefault="002C6BA8" w:rsidP="00552C12">
            <w:pPr>
              <w:rPr>
                <w:rFonts w:ascii="Angsana New" w:hAnsi="Angsana New" w:cs="Angsana New"/>
                <w:sz w:val="28"/>
                <w:szCs w:val="28"/>
              </w:rPr>
            </w:pPr>
          </w:p>
        </w:tc>
        <w:tc>
          <w:tcPr>
            <w:tcW w:w="4230" w:type="dxa"/>
            <w:gridSpan w:val="2"/>
          </w:tcPr>
          <w:p w14:paraId="22555997" w14:textId="31BB358B" w:rsidR="002C6BA8" w:rsidRPr="00BF0173" w:rsidRDefault="00112BAF" w:rsidP="004C5B8A">
            <w:pPr>
              <w:pBdr>
                <w:bottom w:val="single" w:sz="4" w:space="1" w:color="auto"/>
              </w:pBdr>
              <w:jc w:val="right"/>
              <w:rPr>
                <w:rFonts w:ascii="Angsana New" w:hAnsi="Angsana New" w:cs="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55CAB" w:rsidRPr="00BF0173" w14:paraId="28562D5F" w14:textId="77777777" w:rsidTr="00DD39BD">
        <w:tc>
          <w:tcPr>
            <w:tcW w:w="4635" w:type="dxa"/>
          </w:tcPr>
          <w:p w14:paraId="1520CB03" w14:textId="77777777" w:rsidR="00955CAB" w:rsidRPr="00BF0173" w:rsidRDefault="00955CAB" w:rsidP="00955CAB">
            <w:pPr>
              <w:rPr>
                <w:rFonts w:ascii="Angsana New" w:hAnsi="Angsana New" w:cs="Angsana New"/>
                <w:sz w:val="28"/>
                <w:szCs w:val="28"/>
              </w:rPr>
            </w:pPr>
          </w:p>
        </w:tc>
        <w:tc>
          <w:tcPr>
            <w:tcW w:w="2127" w:type="dxa"/>
          </w:tcPr>
          <w:p w14:paraId="5E652921" w14:textId="5EECA1C7" w:rsidR="00955CAB" w:rsidRPr="00BF0173" w:rsidRDefault="00F50134" w:rsidP="00955CAB">
            <w:pPr>
              <w:pBdr>
                <w:bottom w:val="single" w:sz="4" w:space="1" w:color="auto"/>
              </w:pBdr>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DD39BD" w:rsidRPr="00691840">
              <w:rPr>
                <w:rFonts w:eastAsia="Angsana New"/>
                <w:spacing w:val="-4"/>
                <w:sz w:val="28"/>
                <w:szCs w:val="28"/>
              </w:rPr>
              <w:t>September</w:t>
            </w:r>
            <w:r w:rsidR="008A4129">
              <w:rPr>
                <w:rFonts w:ascii="Angsana New" w:hAnsi="Angsana New"/>
                <w:sz w:val="28"/>
                <w:szCs w:val="28"/>
              </w:rPr>
              <w:t xml:space="preserve"> 30</w:t>
            </w:r>
            <w:r w:rsidR="008A4129" w:rsidRPr="00FF02D3">
              <w:rPr>
                <w:rFonts w:ascii="Angsana New" w:hAnsi="Angsana New"/>
                <w:sz w:val="28"/>
                <w:szCs w:val="28"/>
              </w:rPr>
              <w:t>,20</w:t>
            </w:r>
            <w:r w:rsidR="008A4129">
              <w:rPr>
                <w:rFonts w:ascii="Angsana New" w:hAnsi="Angsana New"/>
                <w:sz w:val="28"/>
                <w:szCs w:val="28"/>
              </w:rPr>
              <w:t>24</w:t>
            </w:r>
          </w:p>
        </w:tc>
        <w:tc>
          <w:tcPr>
            <w:tcW w:w="2103" w:type="dxa"/>
          </w:tcPr>
          <w:p w14:paraId="2619015E" w14:textId="7E764E3E" w:rsidR="00955CAB" w:rsidRPr="00BF0173" w:rsidRDefault="00F50134" w:rsidP="00955CAB">
            <w:pPr>
              <w:pBdr>
                <w:bottom w:val="single" w:sz="4" w:space="1" w:color="auto"/>
              </w:pBdr>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8C3C78" w:rsidRPr="00FF02D3">
              <w:rPr>
                <w:rFonts w:ascii="Angsana New" w:hAnsi="Angsana New"/>
                <w:sz w:val="28"/>
                <w:szCs w:val="28"/>
                <w:lang w:val="en-GB"/>
              </w:rPr>
              <w:t>December 31, 20</w:t>
            </w:r>
            <w:r w:rsidR="008C3C78">
              <w:rPr>
                <w:rFonts w:ascii="Angsana New" w:hAnsi="Angsana New"/>
                <w:sz w:val="28"/>
                <w:szCs w:val="28"/>
                <w:lang w:val="en-GB"/>
              </w:rPr>
              <w:t>23</w:t>
            </w:r>
          </w:p>
        </w:tc>
      </w:tr>
      <w:tr w:rsidR="006B3B85" w:rsidRPr="00BF0173" w14:paraId="329F74CA" w14:textId="77777777" w:rsidTr="002E108B">
        <w:tc>
          <w:tcPr>
            <w:tcW w:w="4635" w:type="dxa"/>
          </w:tcPr>
          <w:p w14:paraId="18B0DEEB" w14:textId="75D6E73D" w:rsidR="006B3B85" w:rsidRPr="00201B97" w:rsidRDefault="006B3B85" w:rsidP="006B3B85">
            <w:pPr>
              <w:rPr>
                <w:rFonts w:ascii="Angsana New" w:hAnsi="Angsana New" w:cs="Angsana New"/>
                <w:sz w:val="28"/>
                <w:szCs w:val="28"/>
              </w:rPr>
            </w:pPr>
            <w:r w:rsidRPr="00201B97">
              <w:rPr>
                <w:rFonts w:ascii="Angsana New" w:hAnsi="Angsana New"/>
                <w:sz w:val="28"/>
                <w:szCs w:val="28"/>
                <w:lang w:val="en-GB"/>
              </w:rPr>
              <w:t>Trade accounts</w:t>
            </w:r>
            <w:r w:rsidRPr="00201B97">
              <w:rPr>
                <w:rFonts w:ascii="Angsana New" w:hAnsi="Angsana New" w:hint="cs"/>
                <w:sz w:val="28"/>
                <w:szCs w:val="28"/>
                <w:cs/>
                <w:lang w:val="en-GB"/>
              </w:rPr>
              <w:t xml:space="preserve"> </w:t>
            </w:r>
            <w:r>
              <w:rPr>
                <w:rFonts w:ascii="Angsana New" w:hAnsi="Angsana New"/>
                <w:sz w:val="28"/>
                <w:szCs w:val="28"/>
              </w:rPr>
              <w:t>payables</w:t>
            </w:r>
          </w:p>
        </w:tc>
        <w:tc>
          <w:tcPr>
            <w:tcW w:w="2127" w:type="dxa"/>
            <w:shd w:val="clear" w:color="auto" w:fill="auto"/>
          </w:tcPr>
          <w:p w14:paraId="7C5D0546" w14:textId="2FD56807" w:rsidR="006B3B85" w:rsidRDefault="006B3B85" w:rsidP="006B3B85">
            <w:pPr>
              <w:jc w:val="right"/>
              <w:rPr>
                <w:rFonts w:ascii="Angsana New" w:hAnsi="Angsana New" w:cs="Angsana New"/>
                <w:sz w:val="28"/>
                <w:szCs w:val="28"/>
              </w:rPr>
            </w:pPr>
            <w:r>
              <w:rPr>
                <w:rFonts w:ascii="Angsana New" w:hAnsi="Angsana New" w:cs="Angsana New"/>
                <w:sz w:val="28"/>
                <w:szCs w:val="28"/>
              </w:rPr>
              <w:t>2,901</w:t>
            </w:r>
          </w:p>
        </w:tc>
        <w:tc>
          <w:tcPr>
            <w:tcW w:w="2103" w:type="dxa"/>
            <w:shd w:val="clear" w:color="auto" w:fill="auto"/>
          </w:tcPr>
          <w:p w14:paraId="54649B1C" w14:textId="3A2DC8B4" w:rsidR="006B3B85" w:rsidRPr="005952AB" w:rsidRDefault="006B3B85" w:rsidP="006B3B85">
            <w:pPr>
              <w:jc w:val="right"/>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,282</w:t>
            </w:r>
          </w:p>
        </w:tc>
      </w:tr>
      <w:tr w:rsidR="006B3B85" w:rsidRPr="00BF0173" w14:paraId="3A67B8C5" w14:textId="77777777" w:rsidTr="002E108B">
        <w:tc>
          <w:tcPr>
            <w:tcW w:w="4635" w:type="dxa"/>
          </w:tcPr>
          <w:p w14:paraId="42726934" w14:textId="10A56933" w:rsidR="006B3B85" w:rsidRPr="006D6E43" w:rsidRDefault="006B3B85" w:rsidP="006B3B85">
            <w:pPr>
              <w:rPr>
                <w:rFonts w:ascii="Angsana New" w:hAnsi="Angsana New" w:cs="Angsana New"/>
                <w:sz w:val="28"/>
                <w:szCs w:val="28"/>
                <w:cs/>
              </w:rPr>
            </w:pPr>
            <w:r>
              <w:rPr>
                <w:rFonts w:ascii="Angsana New" w:hAnsi="Angsana New" w:cs="Angsana New"/>
                <w:sz w:val="28"/>
                <w:szCs w:val="28"/>
              </w:rPr>
              <w:t>O</w:t>
            </w:r>
            <w:r w:rsidRPr="000D19F3">
              <w:rPr>
                <w:rFonts w:ascii="Angsana New" w:hAnsi="Angsana New" w:cs="Angsana New"/>
                <w:sz w:val="28"/>
                <w:szCs w:val="28"/>
              </w:rPr>
              <w:t xml:space="preserve">ther current </w:t>
            </w:r>
            <w:r>
              <w:rPr>
                <w:rFonts w:ascii="Angsana New" w:hAnsi="Angsana New" w:cs="Angsana New"/>
                <w:sz w:val="28"/>
                <w:szCs w:val="28"/>
              </w:rPr>
              <w:t xml:space="preserve">payables </w:t>
            </w:r>
            <w:r w:rsidRPr="006D6E43">
              <w:rPr>
                <w:rFonts w:ascii="Angsana New" w:hAnsi="Angsana New" w:cs="Angsana New"/>
                <w:sz w:val="28"/>
                <w:szCs w:val="28"/>
              </w:rPr>
              <w:t>-</w:t>
            </w:r>
            <w:r w:rsidRPr="00461C35">
              <w:rPr>
                <w:rFonts w:ascii="Angsana New" w:hAnsi="Angsana New" w:cs="Angsana New"/>
                <w:sz w:val="28"/>
                <w:szCs w:val="28"/>
              </w:rPr>
              <w:t xml:space="preserve"> unrelated parties</w:t>
            </w:r>
          </w:p>
        </w:tc>
        <w:tc>
          <w:tcPr>
            <w:tcW w:w="2127" w:type="dxa"/>
            <w:shd w:val="clear" w:color="auto" w:fill="auto"/>
          </w:tcPr>
          <w:p w14:paraId="3A3AB9EC" w14:textId="2904A697" w:rsidR="006B3B85" w:rsidRPr="006D6E43" w:rsidRDefault="006B3B85" w:rsidP="006B3B85">
            <w:pPr>
              <w:jc w:val="right"/>
              <w:rPr>
                <w:rFonts w:ascii="Angsana New" w:hAnsi="Angsana New" w:cs="Angsana New"/>
                <w:sz w:val="28"/>
                <w:szCs w:val="28"/>
              </w:rPr>
            </w:pPr>
            <w:r>
              <w:rPr>
                <w:rFonts w:ascii="Angsana New" w:hAnsi="Angsana New" w:cs="Angsana New"/>
                <w:sz w:val="28"/>
                <w:szCs w:val="28"/>
              </w:rPr>
              <w:t>2,867</w:t>
            </w:r>
          </w:p>
        </w:tc>
        <w:tc>
          <w:tcPr>
            <w:tcW w:w="2103" w:type="dxa"/>
            <w:shd w:val="clear" w:color="auto" w:fill="auto"/>
          </w:tcPr>
          <w:p w14:paraId="79FB57E4" w14:textId="42334BF0" w:rsidR="006B3B85" w:rsidRDefault="006B3B85" w:rsidP="006B3B85">
            <w:pPr>
              <w:jc w:val="right"/>
              <w:rPr>
                <w:rFonts w:ascii="Angsana New" w:hAnsi="Angsana New" w:cs="Angsana New"/>
                <w:sz w:val="28"/>
                <w:szCs w:val="28"/>
              </w:rPr>
            </w:pPr>
            <w:r>
              <w:rPr>
                <w:rFonts w:ascii="Angsana New" w:hAnsi="Angsana New" w:cs="Angsana New"/>
                <w:sz w:val="28"/>
                <w:szCs w:val="28"/>
              </w:rPr>
              <w:t>1,200</w:t>
            </w:r>
          </w:p>
        </w:tc>
      </w:tr>
      <w:tr w:rsidR="006B3B85" w:rsidRPr="00BF0173" w14:paraId="68692069" w14:textId="77777777" w:rsidTr="002E108B">
        <w:tc>
          <w:tcPr>
            <w:tcW w:w="4635" w:type="dxa"/>
          </w:tcPr>
          <w:p w14:paraId="2A502746" w14:textId="3725437C" w:rsidR="006B3B85" w:rsidRPr="006D6E43" w:rsidRDefault="006B3B85" w:rsidP="006B3B85">
            <w:pPr>
              <w:rPr>
                <w:rFonts w:ascii="Angsana New" w:hAnsi="Angsana New" w:cs="Angsana New"/>
                <w:sz w:val="28"/>
                <w:szCs w:val="28"/>
                <w:cs/>
              </w:rPr>
            </w:pPr>
            <w:r w:rsidRPr="00300D80">
              <w:rPr>
                <w:rFonts w:ascii="Angsana New" w:hAnsi="Angsana New" w:cs="Angsana New"/>
                <w:sz w:val="28"/>
                <w:szCs w:val="28"/>
              </w:rPr>
              <w:t>Accrued Expenses</w:t>
            </w:r>
          </w:p>
        </w:tc>
        <w:tc>
          <w:tcPr>
            <w:tcW w:w="2127" w:type="dxa"/>
            <w:shd w:val="clear" w:color="auto" w:fill="auto"/>
          </w:tcPr>
          <w:p w14:paraId="791B4F72" w14:textId="3277C4B9" w:rsidR="006B3B85" w:rsidRPr="006D6E43" w:rsidRDefault="006B3B85" w:rsidP="006B3B85">
            <w:pPr>
              <w:jc w:val="right"/>
              <w:rPr>
                <w:rFonts w:ascii="Angsana New" w:hAnsi="Angsana New" w:cs="Angsana New"/>
                <w:sz w:val="28"/>
                <w:szCs w:val="28"/>
              </w:rPr>
            </w:pPr>
            <w:r>
              <w:rPr>
                <w:rFonts w:ascii="Angsana New" w:hAnsi="Angsana New" w:cs="Angsana New"/>
                <w:sz w:val="28"/>
                <w:szCs w:val="28"/>
              </w:rPr>
              <w:t>1,196</w:t>
            </w:r>
          </w:p>
        </w:tc>
        <w:tc>
          <w:tcPr>
            <w:tcW w:w="2103" w:type="dxa"/>
            <w:shd w:val="clear" w:color="auto" w:fill="auto"/>
          </w:tcPr>
          <w:p w14:paraId="5FFF839E" w14:textId="0749BBAB" w:rsidR="006B3B85" w:rsidRPr="005952AB" w:rsidRDefault="006B3B85" w:rsidP="006B3B85">
            <w:pPr>
              <w:jc w:val="right"/>
              <w:rPr>
                <w:rFonts w:ascii="Angsana New" w:hAnsi="Angsana New" w:cs="Angsana New"/>
                <w:sz w:val="28"/>
                <w:szCs w:val="28"/>
              </w:rPr>
            </w:pPr>
            <w:r>
              <w:rPr>
                <w:rFonts w:ascii="Angsana New" w:hAnsi="Angsana New" w:cs="Angsana New"/>
                <w:sz w:val="28"/>
                <w:szCs w:val="28"/>
              </w:rPr>
              <w:t>1,739</w:t>
            </w:r>
          </w:p>
        </w:tc>
      </w:tr>
      <w:tr w:rsidR="006B3B85" w:rsidRPr="00BF0173" w14:paraId="28B0DF49" w14:textId="77777777" w:rsidTr="002E108B">
        <w:tc>
          <w:tcPr>
            <w:tcW w:w="4635" w:type="dxa"/>
          </w:tcPr>
          <w:p w14:paraId="17E2A681" w14:textId="6D570A6C" w:rsidR="006B3B85" w:rsidRPr="006D6E43" w:rsidRDefault="006B3B85" w:rsidP="006B3B85">
            <w:pPr>
              <w:rPr>
                <w:rFonts w:ascii="Angsana New" w:hAnsi="Angsana New" w:cs="Angsana New"/>
                <w:sz w:val="28"/>
                <w:szCs w:val="28"/>
                <w:cs/>
              </w:rPr>
            </w:pPr>
            <w:r w:rsidRPr="000D2F41">
              <w:rPr>
                <w:rFonts w:ascii="Angsana New" w:hAnsi="Angsana New" w:cs="Angsana New"/>
                <w:sz w:val="28"/>
                <w:szCs w:val="28"/>
              </w:rPr>
              <w:t>Unearned revenues</w:t>
            </w:r>
          </w:p>
        </w:tc>
        <w:tc>
          <w:tcPr>
            <w:tcW w:w="2127" w:type="dxa"/>
            <w:shd w:val="clear" w:color="auto" w:fill="auto"/>
          </w:tcPr>
          <w:p w14:paraId="19D22B28" w14:textId="37C2CD31" w:rsidR="006B3B85" w:rsidRPr="006D6E43" w:rsidRDefault="006B3B85" w:rsidP="006B3B85">
            <w:pPr>
              <w:jc w:val="right"/>
              <w:rPr>
                <w:rFonts w:ascii="Angsana New" w:hAnsi="Angsana New" w:cs="Angsana New"/>
                <w:sz w:val="28"/>
                <w:szCs w:val="28"/>
              </w:rPr>
            </w:pPr>
            <w:r>
              <w:rPr>
                <w:rFonts w:ascii="Angsana New" w:hAnsi="Angsana New" w:cs="Angsana New"/>
                <w:sz w:val="28"/>
                <w:szCs w:val="28"/>
              </w:rPr>
              <w:t>3,245</w:t>
            </w:r>
          </w:p>
        </w:tc>
        <w:tc>
          <w:tcPr>
            <w:tcW w:w="2103" w:type="dxa"/>
            <w:shd w:val="clear" w:color="auto" w:fill="auto"/>
          </w:tcPr>
          <w:p w14:paraId="6D1A6566" w14:textId="56406EA6" w:rsidR="006B3B85" w:rsidRPr="005952AB" w:rsidRDefault="006B3B85" w:rsidP="006B3B85">
            <w:pPr>
              <w:jc w:val="right"/>
              <w:rPr>
                <w:rFonts w:ascii="Angsana New" w:hAnsi="Angsana New" w:cs="Angsana New"/>
                <w:sz w:val="28"/>
                <w:szCs w:val="28"/>
              </w:rPr>
            </w:pPr>
            <w:r>
              <w:rPr>
                <w:rFonts w:ascii="Angsana New" w:hAnsi="Angsana New" w:cs="Angsana New"/>
                <w:sz w:val="28"/>
                <w:szCs w:val="28"/>
              </w:rPr>
              <w:t>2,527</w:t>
            </w:r>
          </w:p>
        </w:tc>
      </w:tr>
      <w:tr w:rsidR="006B3B85" w:rsidRPr="00BF0173" w14:paraId="2176F498" w14:textId="77777777" w:rsidTr="002E108B">
        <w:tc>
          <w:tcPr>
            <w:tcW w:w="4635" w:type="dxa"/>
          </w:tcPr>
          <w:p w14:paraId="101A981E" w14:textId="51AB0CC6" w:rsidR="006B3B85" w:rsidRPr="00FC4B61" w:rsidRDefault="006B3B85" w:rsidP="006B3B85">
            <w:pPr>
              <w:rPr>
                <w:rFonts w:ascii="Angsana New" w:hAnsi="Angsana New" w:cs="Angsana New"/>
                <w:sz w:val="28"/>
                <w:szCs w:val="28"/>
                <w:cs/>
              </w:rPr>
            </w:pPr>
            <w:r w:rsidRPr="007702E9">
              <w:rPr>
                <w:rFonts w:ascii="Angsana New" w:hAnsi="Angsana New" w:cs="Angsana New"/>
                <w:sz w:val="28"/>
                <w:szCs w:val="28"/>
              </w:rPr>
              <w:t>Deposit received in advance</w:t>
            </w:r>
          </w:p>
        </w:tc>
        <w:tc>
          <w:tcPr>
            <w:tcW w:w="2127" w:type="dxa"/>
            <w:shd w:val="clear" w:color="auto" w:fill="auto"/>
          </w:tcPr>
          <w:p w14:paraId="674A6607" w14:textId="47469E6D" w:rsidR="006B3B85" w:rsidRDefault="006B3B85" w:rsidP="006B3B85">
            <w:pPr>
              <w:jc w:val="right"/>
              <w:rPr>
                <w:rFonts w:ascii="Angsana New" w:hAnsi="Angsana New" w:cs="Angsana New"/>
                <w:sz w:val="28"/>
                <w:szCs w:val="28"/>
              </w:rPr>
            </w:pPr>
            <w:r>
              <w:rPr>
                <w:rFonts w:ascii="Angsana New" w:hAnsi="Angsana New" w:cs="Angsana New"/>
                <w:sz w:val="28"/>
                <w:szCs w:val="28"/>
              </w:rPr>
              <w:t>718</w:t>
            </w:r>
          </w:p>
        </w:tc>
        <w:tc>
          <w:tcPr>
            <w:tcW w:w="2103" w:type="dxa"/>
            <w:shd w:val="clear" w:color="auto" w:fill="auto"/>
          </w:tcPr>
          <w:p w14:paraId="2C38FE0D" w14:textId="6E37C136" w:rsidR="006B3B85" w:rsidRDefault="006B3B85" w:rsidP="006B3B85">
            <w:pPr>
              <w:jc w:val="right"/>
              <w:rPr>
                <w:rFonts w:ascii="Angsana New" w:hAnsi="Angsana New" w:cs="Angsana New"/>
                <w:sz w:val="28"/>
                <w:szCs w:val="28"/>
              </w:rPr>
            </w:pPr>
            <w:r>
              <w:rPr>
                <w:rFonts w:ascii="Angsana New" w:hAnsi="Angsana New" w:cs="Angsana New"/>
                <w:sz w:val="28"/>
                <w:szCs w:val="28"/>
              </w:rPr>
              <w:t>341</w:t>
            </w:r>
          </w:p>
        </w:tc>
      </w:tr>
      <w:tr w:rsidR="006B3B85" w:rsidRPr="00BF0173" w14:paraId="57164559" w14:textId="77777777" w:rsidTr="002E108B">
        <w:tc>
          <w:tcPr>
            <w:tcW w:w="4635" w:type="dxa"/>
          </w:tcPr>
          <w:p w14:paraId="2BD1582C" w14:textId="0BF5153D" w:rsidR="006B3B85" w:rsidRPr="00FC4B61" w:rsidRDefault="006B3B85" w:rsidP="006B3B85">
            <w:pPr>
              <w:rPr>
                <w:rFonts w:ascii="Angsana New" w:hAnsi="Angsana New" w:cs="Angsana New"/>
                <w:sz w:val="28"/>
                <w:szCs w:val="28"/>
              </w:rPr>
            </w:pPr>
            <w:r>
              <w:rPr>
                <w:rFonts w:ascii="Angsana New" w:hAnsi="Angsana New" w:cs="Angsana New"/>
                <w:sz w:val="28"/>
                <w:szCs w:val="28"/>
              </w:rPr>
              <w:t>P</w:t>
            </w:r>
            <w:r w:rsidRPr="00B67D96">
              <w:rPr>
                <w:rFonts w:ascii="Angsana New" w:hAnsi="Angsana New" w:cs="Angsana New"/>
                <w:sz w:val="28"/>
                <w:szCs w:val="28"/>
              </w:rPr>
              <w:t>repaid check</w:t>
            </w:r>
          </w:p>
        </w:tc>
        <w:tc>
          <w:tcPr>
            <w:tcW w:w="2127" w:type="dxa"/>
            <w:shd w:val="clear" w:color="auto" w:fill="auto"/>
          </w:tcPr>
          <w:p w14:paraId="19305CF0" w14:textId="7B389C54" w:rsidR="006B3B85" w:rsidRDefault="006B3B85" w:rsidP="006B3B85">
            <w:pPr>
              <w:jc w:val="right"/>
              <w:rPr>
                <w:rFonts w:ascii="Angsana New" w:hAnsi="Angsana New" w:cs="Angsana New"/>
                <w:sz w:val="28"/>
                <w:szCs w:val="28"/>
              </w:rPr>
            </w:pPr>
            <w:r>
              <w:rPr>
                <w:rFonts w:ascii="Angsana New" w:hAnsi="Angsana New" w:cs="Angsana New"/>
                <w:sz w:val="28"/>
                <w:szCs w:val="28"/>
              </w:rPr>
              <w:t>5,950</w:t>
            </w:r>
          </w:p>
        </w:tc>
        <w:tc>
          <w:tcPr>
            <w:tcW w:w="2103" w:type="dxa"/>
            <w:shd w:val="clear" w:color="auto" w:fill="auto"/>
          </w:tcPr>
          <w:p w14:paraId="6F6A2B91" w14:textId="461E7297" w:rsidR="006B3B85" w:rsidRDefault="006B3B85" w:rsidP="006B3B85">
            <w:pPr>
              <w:jc w:val="right"/>
              <w:rPr>
                <w:rFonts w:ascii="Angsana New" w:hAnsi="Angsana New" w:cs="Angsana New"/>
                <w:sz w:val="28"/>
                <w:szCs w:val="28"/>
              </w:rPr>
            </w:pPr>
            <w:r>
              <w:rPr>
                <w:rFonts w:ascii="Angsana New" w:hAnsi="Angsana New" w:cs="Angsana New"/>
                <w:sz w:val="28"/>
                <w:szCs w:val="28"/>
              </w:rPr>
              <w:t>607</w:t>
            </w:r>
          </w:p>
        </w:tc>
      </w:tr>
      <w:tr w:rsidR="006B3B85" w:rsidRPr="00BF0173" w14:paraId="5080A090" w14:textId="77777777" w:rsidTr="002E108B">
        <w:tc>
          <w:tcPr>
            <w:tcW w:w="4635" w:type="dxa"/>
          </w:tcPr>
          <w:p w14:paraId="51298CA1" w14:textId="1EF383DB" w:rsidR="006B3B85" w:rsidRPr="00BF0173" w:rsidRDefault="006B3B85" w:rsidP="006B3B85">
            <w:pPr>
              <w:rPr>
                <w:rFonts w:ascii="Angsana New" w:hAnsi="Angsana New" w:cs="Angsana New"/>
                <w:sz w:val="28"/>
                <w:szCs w:val="28"/>
                <w:cs/>
              </w:rPr>
            </w:pPr>
            <w:r w:rsidRPr="00D804CE">
              <w:rPr>
                <w:rFonts w:ascii="Angsana New" w:hAnsi="Angsana New"/>
                <w:sz w:val="28"/>
                <w:szCs w:val="28"/>
              </w:rPr>
              <w:t>Others</w:t>
            </w:r>
            <w:r>
              <w:rPr>
                <w:rFonts w:ascii="Angsana New" w:hAnsi="Angsana New" w:hint="cs"/>
                <w:sz w:val="28"/>
                <w:szCs w:val="28"/>
                <w:cs/>
              </w:rPr>
              <w:t xml:space="preserve"> </w:t>
            </w:r>
          </w:p>
        </w:tc>
        <w:tc>
          <w:tcPr>
            <w:tcW w:w="2127" w:type="dxa"/>
            <w:shd w:val="clear" w:color="auto" w:fill="auto"/>
          </w:tcPr>
          <w:p w14:paraId="56D2EED2" w14:textId="45D22F76" w:rsidR="006B3B85" w:rsidRDefault="006B3B85" w:rsidP="006B3B85">
            <w:pPr>
              <w:pBdr>
                <w:bottom w:val="single" w:sz="4" w:space="1" w:color="auto"/>
              </w:pBdr>
              <w:jc w:val="right"/>
              <w:rPr>
                <w:rFonts w:ascii="Angsana New" w:hAnsi="Angsana New" w:cs="Angsana New"/>
                <w:sz w:val="28"/>
                <w:szCs w:val="28"/>
                <w:cs/>
              </w:rPr>
            </w:pPr>
            <w:r>
              <w:rPr>
                <w:rFonts w:ascii="Angsana New" w:hAnsi="Angsana New" w:cs="Angsana New"/>
                <w:sz w:val="28"/>
                <w:szCs w:val="28"/>
              </w:rPr>
              <w:t>211</w:t>
            </w:r>
          </w:p>
        </w:tc>
        <w:tc>
          <w:tcPr>
            <w:tcW w:w="2103" w:type="dxa"/>
            <w:shd w:val="clear" w:color="auto" w:fill="auto"/>
            <w:vAlign w:val="bottom"/>
          </w:tcPr>
          <w:p w14:paraId="4204E2E1" w14:textId="3E64B2F6" w:rsidR="006B3B85" w:rsidRPr="005952AB" w:rsidRDefault="006B3B85" w:rsidP="006B3B85">
            <w:pPr>
              <w:pBdr>
                <w:bottom w:val="single" w:sz="4" w:space="1" w:color="auto"/>
              </w:pBdr>
              <w:jc w:val="right"/>
              <w:rPr>
                <w:rFonts w:ascii="Angsana New" w:hAnsi="Angsana New" w:cs="Angsana New"/>
                <w:sz w:val="28"/>
                <w:szCs w:val="28"/>
              </w:rPr>
            </w:pPr>
            <w:r>
              <w:rPr>
                <w:rFonts w:ascii="Angsana New" w:hAnsi="Angsana New" w:cs="Angsana New"/>
                <w:sz w:val="28"/>
                <w:szCs w:val="28"/>
              </w:rPr>
              <w:t>127</w:t>
            </w:r>
          </w:p>
        </w:tc>
      </w:tr>
      <w:tr w:rsidR="006B3B85" w:rsidRPr="00BF0173" w14:paraId="09B350AF" w14:textId="77777777" w:rsidTr="002E108B">
        <w:tc>
          <w:tcPr>
            <w:tcW w:w="4635" w:type="dxa"/>
          </w:tcPr>
          <w:p w14:paraId="07A8EF34" w14:textId="6F6CC0E0" w:rsidR="006B3B85" w:rsidRPr="00BF0173" w:rsidRDefault="006B3B85" w:rsidP="006B3B85">
            <w:pPr>
              <w:rPr>
                <w:rFonts w:ascii="Angsana New" w:hAnsi="Angsana New" w:cs="Angsana New"/>
                <w:sz w:val="28"/>
                <w:szCs w:val="28"/>
              </w:rPr>
            </w:pPr>
            <w:r>
              <w:rPr>
                <w:rFonts w:ascii="Angsana New" w:hAnsi="Angsana New" w:cs="Angsana New"/>
                <w:sz w:val="28"/>
                <w:szCs w:val="28"/>
              </w:rPr>
              <w:t>Total</w:t>
            </w:r>
          </w:p>
        </w:tc>
        <w:tc>
          <w:tcPr>
            <w:tcW w:w="2127" w:type="dxa"/>
            <w:shd w:val="clear" w:color="auto" w:fill="auto"/>
          </w:tcPr>
          <w:p w14:paraId="06934130" w14:textId="2B739FE7" w:rsidR="006B3B85" w:rsidRDefault="006B3B85" w:rsidP="006B3B85">
            <w:pPr>
              <w:pBdr>
                <w:bottom w:val="double" w:sz="4" w:space="1" w:color="auto"/>
              </w:pBdr>
              <w:jc w:val="right"/>
              <w:rPr>
                <w:rFonts w:ascii="Angsana New" w:hAnsi="Angsana New" w:cs="Angsana New"/>
                <w:sz w:val="28"/>
                <w:szCs w:val="28"/>
              </w:rPr>
            </w:pPr>
            <w:r>
              <w:rPr>
                <w:rFonts w:ascii="Angsana New" w:hAnsi="Angsana New" w:cs="Angsana New"/>
                <w:sz w:val="28"/>
                <w:szCs w:val="28"/>
              </w:rPr>
              <w:t>17,088</w:t>
            </w:r>
          </w:p>
        </w:tc>
        <w:tc>
          <w:tcPr>
            <w:tcW w:w="2103" w:type="dxa"/>
            <w:shd w:val="clear" w:color="auto" w:fill="auto"/>
            <w:vAlign w:val="bottom"/>
          </w:tcPr>
          <w:p w14:paraId="76ED53C3" w14:textId="7C6FD32C" w:rsidR="006B3B85" w:rsidRPr="005952AB" w:rsidRDefault="006B3B85" w:rsidP="006B3B85">
            <w:pPr>
              <w:pBdr>
                <w:bottom w:val="double" w:sz="4" w:space="1" w:color="auto"/>
              </w:pBdr>
              <w:jc w:val="right"/>
              <w:rPr>
                <w:rFonts w:ascii="Angsana New" w:hAnsi="Angsana New" w:cs="Angsana New"/>
                <w:sz w:val="28"/>
                <w:szCs w:val="28"/>
              </w:rPr>
            </w:pPr>
            <w:r>
              <w:rPr>
                <w:rFonts w:ascii="Angsana New" w:hAnsi="Angsana New" w:cs="Angsana New"/>
                <w:sz w:val="28"/>
                <w:szCs w:val="28"/>
              </w:rPr>
              <w:t>9,823</w:t>
            </w:r>
          </w:p>
        </w:tc>
      </w:tr>
    </w:tbl>
    <w:p w14:paraId="64EC9A59" w14:textId="22BEBC64" w:rsidR="003E0190" w:rsidRPr="00C76ACC" w:rsidRDefault="00E40F37" w:rsidP="00C76ACC">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E40F37">
        <w:rPr>
          <w:rFonts w:ascii="Angsana New" w:hAnsi="Angsana New" w:cs="Angsana New"/>
          <w:b/>
          <w:bCs/>
          <w:sz w:val="28"/>
          <w:szCs w:val="28"/>
        </w:rPr>
        <w:t>LEASES</w:t>
      </w:r>
    </w:p>
    <w:p w14:paraId="5F54780E" w14:textId="435039A9" w:rsidR="00CB7860" w:rsidRPr="00AC43C4" w:rsidRDefault="00CB7860" w:rsidP="00AC43C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both"/>
        <w:rPr>
          <w:rFonts w:ascii="Angsana New" w:hAnsi="Angsana New"/>
          <w:sz w:val="28"/>
          <w:szCs w:val="28"/>
        </w:rPr>
      </w:pPr>
      <w:r w:rsidRPr="00CB7860">
        <w:rPr>
          <w:rFonts w:ascii="Angsana New" w:hAnsi="Angsana New"/>
          <w:sz w:val="28"/>
          <w:szCs w:val="28"/>
        </w:rPr>
        <w:t>The Company has entered into a lease agreement relating to the rental of office space</w:t>
      </w:r>
      <w:r w:rsidR="00B66CB9">
        <w:rPr>
          <w:rFonts w:ascii="Angsana New" w:hAnsi="Angsana New"/>
          <w:sz w:val="28"/>
          <w:szCs w:val="28"/>
        </w:rPr>
        <w:t xml:space="preserve"> </w:t>
      </w:r>
      <w:r w:rsidR="005F0E07" w:rsidRPr="00A062CC">
        <w:rPr>
          <w:rFonts w:ascii="Angsana New" w:hAnsi="Angsana New"/>
          <w:sz w:val="28"/>
          <w:szCs w:val="28"/>
        </w:rPr>
        <w:t xml:space="preserve">for use in their operation. </w:t>
      </w:r>
    </w:p>
    <w:p w14:paraId="058EDDD9" w14:textId="2FF2027F" w:rsidR="002C3027" w:rsidRPr="002C3027" w:rsidRDefault="00205206" w:rsidP="002C3027">
      <w:pPr>
        <w:widowControl/>
        <w:numPr>
          <w:ilvl w:val="0"/>
          <w:numId w:val="20"/>
        </w:numPr>
        <w:tabs>
          <w:tab w:val="left" w:pos="851"/>
          <w:tab w:val="left" w:pos="993"/>
        </w:tabs>
        <w:ind w:right="1800" w:hanging="719"/>
        <w:jc w:val="thaiDistribute"/>
        <w:rPr>
          <w:rFonts w:ascii="Angsana New" w:hAnsi="Angsana New"/>
          <w:b/>
          <w:bCs/>
          <w:sz w:val="28"/>
          <w:szCs w:val="28"/>
          <w:lang w:val="en-GB"/>
        </w:rPr>
      </w:pPr>
      <w:r w:rsidRPr="00FB5E2A">
        <w:rPr>
          <w:rFonts w:ascii="Angsana New" w:hAnsi="Angsana New"/>
          <w:b/>
          <w:bCs/>
          <w:sz w:val="28"/>
          <w:szCs w:val="28"/>
          <w:lang w:val="en-GB"/>
        </w:rPr>
        <w:t>Right-of-use asset</w:t>
      </w:r>
      <w:r w:rsidR="00EC2F79">
        <w:rPr>
          <w:rFonts w:ascii="Angsana New" w:hAnsi="Angsana New"/>
          <w:b/>
          <w:bCs/>
          <w:sz w:val="28"/>
          <w:szCs w:val="28"/>
        </w:rPr>
        <w:t>s</w:t>
      </w:r>
    </w:p>
    <w:p w14:paraId="5942E660" w14:textId="2002C22F" w:rsidR="00205206" w:rsidRPr="002C3027" w:rsidRDefault="00C36872" w:rsidP="002C3027">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Angsana New" w:hAnsi="Angsana New"/>
          <w:sz w:val="28"/>
          <w:szCs w:val="28"/>
        </w:rPr>
      </w:pPr>
      <w:r w:rsidRPr="009E3BCD">
        <w:rPr>
          <w:rFonts w:ascii="Angsana New" w:hAnsi="Angsana New"/>
          <w:sz w:val="28"/>
          <w:szCs w:val="28"/>
        </w:rPr>
        <w:t xml:space="preserve">The net book value of right-of-use assets and the movement </w:t>
      </w:r>
      <w:r w:rsidR="00FD0007" w:rsidRPr="009E3BCD">
        <w:rPr>
          <w:rFonts w:ascii="Angsana New" w:hAnsi="Angsana New"/>
          <w:sz w:val="28"/>
          <w:szCs w:val="28"/>
        </w:rPr>
        <w:t xml:space="preserve">as at </w:t>
      </w:r>
      <w:r w:rsidR="00DD39BD" w:rsidRPr="00DD39BD">
        <w:rPr>
          <w:rFonts w:ascii="Angsana New" w:hAnsi="Angsana New"/>
          <w:sz w:val="28"/>
          <w:szCs w:val="28"/>
        </w:rPr>
        <w:t>September</w:t>
      </w:r>
      <w:r w:rsidR="008A4129" w:rsidRPr="009E3BCD">
        <w:rPr>
          <w:rFonts w:ascii="Angsana New" w:hAnsi="Angsana New"/>
          <w:sz w:val="28"/>
          <w:szCs w:val="28"/>
        </w:rPr>
        <w:t xml:space="preserve"> 30,2024 </w:t>
      </w:r>
      <w:r w:rsidRPr="009E3BCD">
        <w:rPr>
          <w:rFonts w:ascii="Angsana New" w:hAnsi="Angsana New"/>
          <w:sz w:val="28"/>
          <w:szCs w:val="28"/>
        </w:rPr>
        <w:t>are presented below.</w:t>
      </w:r>
    </w:p>
    <w:tbl>
      <w:tblPr>
        <w:tblW w:w="8222" w:type="dxa"/>
        <w:tblInd w:w="709" w:type="dxa"/>
        <w:tblLayout w:type="fixed"/>
        <w:tblLook w:val="04A0" w:firstRow="1" w:lastRow="0" w:firstColumn="1" w:lastColumn="0" w:noHBand="0" w:noVBand="1"/>
      </w:tblPr>
      <w:tblGrid>
        <w:gridCol w:w="6237"/>
        <w:gridCol w:w="1985"/>
      </w:tblGrid>
      <w:tr w:rsidR="00ED0F72" w14:paraId="7B8CE7E8" w14:textId="77777777" w:rsidTr="00ED0F72">
        <w:trPr>
          <w:trHeight w:val="365"/>
        </w:trPr>
        <w:tc>
          <w:tcPr>
            <w:tcW w:w="6237" w:type="dxa"/>
          </w:tcPr>
          <w:p w14:paraId="54DD02EE" w14:textId="77777777" w:rsidR="00ED0F72" w:rsidRPr="00BD3473" w:rsidRDefault="00ED0F72">
            <w:pPr>
              <w:tabs>
                <w:tab w:val="right" w:pos="1033"/>
              </w:tabs>
              <w:ind w:right="-72"/>
              <w:jc w:val="right"/>
              <w:rPr>
                <w:rFonts w:asciiTheme="majorBidi" w:hAnsiTheme="majorBidi" w:cstheme="majorBidi"/>
                <w:sz w:val="28"/>
                <w:szCs w:val="28"/>
                <w:lang w:eastAsia="en-US"/>
              </w:rPr>
            </w:pPr>
          </w:p>
        </w:tc>
        <w:tc>
          <w:tcPr>
            <w:tcW w:w="1985" w:type="dxa"/>
          </w:tcPr>
          <w:p w14:paraId="3DC64D36" w14:textId="053FCFEB" w:rsidR="00ED0F72" w:rsidRPr="00BD3473" w:rsidRDefault="002C3027" w:rsidP="00BD3473">
            <w:pPr>
              <w:pBdr>
                <w:bottom w:val="single" w:sz="4" w:space="1" w:color="auto"/>
              </w:pBdr>
              <w:tabs>
                <w:tab w:val="right" w:pos="1033"/>
              </w:tabs>
              <w:jc w:val="right"/>
              <w:rPr>
                <w:rFonts w:asciiTheme="majorBidi" w:hAnsiTheme="majorBidi" w:cstheme="majorBidi"/>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6B3B85" w14:paraId="6A098D08" w14:textId="77777777" w:rsidTr="00105403">
        <w:trPr>
          <w:trHeight w:val="353"/>
        </w:trPr>
        <w:tc>
          <w:tcPr>
            <w:tcW w:w="6237" w:type="dxa"/>
            <w:hideMark/>
          </w:tcPr>
          <w:p w14:paraId="7284A587" w14:textId="4A2AAFC5" w:rsidR="006B3B85" w:rsidRPr="0030423D" w:rsidRDefault="006B3B85" w:rsidP="006B3B85">
            <w:pPr>
              <w:ind w:left="151" w:right="-72" w:hanging="151"/>
              <w:rPr>
                <w:rFonts w:ascii="Cambria Math" w:hAnsi="Cambria Math" w:cstheme="majorBidi"/>
                <w:sz w:val="28"/>
                <w:szCs w:val="28"/>
                <w:cs/>
              </w:rPr>
            </w:pPr>
            <w:r w:rsidRPr="00FF02D3">
              <w:rPr>
                <w:rFonts w:ascii="Angsana New" w:hAnsi="Angsana New"/>
                <w:sz w:val="28"/>
                <w:szCs w:val="28"/>
                <w:lang w:val="en-GB"/>
              </w:rPr>
              <w:t xml:space="preserve">Net book value as </w:t>
            </w:r>
            <w:proofErr w:type="gramStart"/>
            <w:r w:rsidRPr="00FF02D3">
              <w:rPr>
                <w:rFonts w:ascii="Angsana New" w:hAnsi="Angsana New"/>
                <w:sz w:val="28"/>
                <w:szCs w:val="28"/>
                <w:lang w:val="en-GB"/>
              </w:rPr>
              <w:t>at</w:t>
            </w:r>
            <w:proofErr w:type="gramEnd"/>
            <w:r w:rsidRPr="00FF02D3">
              <w:rPr>
                <w:rFonts w:ascii="Angsana New" w:hAnsi="Angsana New"/>
                <w:sz w:val="28"/>
                <w:szCs w:val="28"/>
                <w:lang w:val="en-GB"/>
              </w:rPr>
              <w:t xml:space="preserve"> January 1, 20</w:t>
            </w:r>
            <w:r>
              <w:rPr>
                <w:rFonts w:ascii="Angsana New" w:hAnsi="Angsana New"/>
                <w:sz w:val="28"/>
                <w:szCs w:val="28"/>
                <w:lang w:val="en-GB"/>
              </w:rPr>
              <w:t>24</w:t>
            </w:r>
          </w:p>
        </w:tc>
        <w:tc>
          <w:tcPr>
            <w:tcW w:w="1985" w:type="dxa"/>
            <w:shd w:val="clear" w:color="auto" w:fill="auto"/>
            <w:vAlign w:val="bottom"/>
          </w:tcPr>
          <w:p w14:paraId="53EA8C5C" w14:textId="2EB00F93" w:rsidR="006B3B85" w:rsidRPr="00BD3473" w:rsidRDefault="006B3B85" w:rsidP="006B3B85">
            <w:pPr>
              <w:tabs>
                <w:tab w:val="decimal" w:pos="1245"/>
              </w:tabs>
              <w:jc w:val="right"/>
              <w:rPr>
                <w:rFonts w:asciiTheme="majorBidi" w:hAnsiTheme="majorBidi" w:cstheme="majorBidi"/>
                <w:sz w:val="28"/>
                <w:szCs w:val="28"/>
              </w:rPr>
            </w:pPr>
            <w:r>
              <w:rPr>
                <w:rFonts w:asciiTheme="majorBidi" w:hAnsiTheme="majorBidi" w:cstheme="majorBidi"/>
                <w:sz w:val="28"/>
                <w:szCs w:val="28"/>
              </w:rPr>
              <w:t>64,335</w:t>
            </w:r>
          </w:p>
        </w:tc>
      </w:tr>
      <w:tr w:rsidR="006B3B85" w14:paraId="6846CC53" w14:textId="77777777" w:rsidTr="002E108B">
        <w:trPr>
          <w:trHeight w:val="353"/>
        </w:trPr>
        <w:tc>
          <w:tcPr>
            <w:tcW w:w="6237" w:type="dxa"/>
          </w:tcPr>
          <w:p w14:paraId="26F2183D" w14:textId="6FB770C7" w:rsidR="006B3B85" w:rsidRDefault="006B3B85" w:rsidP="006B3B85">
            <w:pPr>
              <w:ind w:left="151" w:right="-72" w:hanging="151"/>
              <w:rPr>
                <w:rFonts w:asciiTheme="majorBidi" w:hAnsiTheme="majorBidi" w:cstheme="majorBidi"/>
                <w:sz w:val="28"/>
                <w:szCs w:val="28"/>
                <w:cs/>
                <w:lang w:val="th-TH"/>
              </w:rPr>
            </w:pPr>
            <w:r w:rsidRPr="00C32AC6">
              <w:rPr>
                <w:rFonts w:ascii="Angsana New" w:eastAsia="Calibri" w:hAnsi="Angsana New"/>
                <w:sz w:val="28"/>
                <w:szCs w:val="28"/>
              </w:rPr>
              <w:t>Decrease</w:t>
            </w:r>
            <w:r>
              <w:rPr>
                <w:rFonts w:ascii="Angsana New" w:eastAsia="Calibri" w:hAnsi="Angsana New"/>
                <w:sz w:val="28"/>
                <w:szCs w:val="28"/>
              </w:rPr>
              <w:t xml:space="preserve"> </w:t>
            </w:r>
            <w:r w:rsidRPr="009D37DB">
              <w:rPr>
                <w:rFonts w:ascii="Angsana New" w:eastAsia="Calibri" w:hAnsi="Angsana New"/>
                <w:sz w:val="28"/>
                <w:szCs w:val="28"/>
              </w:rPr>
              <w:t>(increase)</w:t>
            </w:r>
            <w:r w:rsidRPr="009D37DB">
              <w:rPr>
                <w:rFonts w:ascii="Angsana New" w:eastAsia="Calibri" w:hAnsi="Angsana New" w:hint="cs"/>
                <w:sz w:val="28"/>
                <w:szCs w:val="28"/>
              </w:rPr>
              <w:t xml:space="preserve"> </w:t>
            </w:r>
            <w:r w:rsidRPr="00C32AC6">
              <w:rPr>
                <w:rFonts w:ascii="Angsana New" w:eastAsia="Calibri" w:hAnsi="Angsana New"/>
                <w:sz w:val="28"/>
                <w:szCs w:val="28"/>
              </w:rPr>
              <w:t>from modification</w:t>
            </w:r>
            <w:r w:rsidRPr="00AE5A13">
              <w:rPr>
                <w:rFonts w:ascii="Angsana New" w:hAnsi="Angsana New"/>
                <w:sz w:val="26"/>
                <w:szCs w:val="26"/>
              </w:rPr>
              <w:t>/Amortized</w:t>
            </w:r>
          </w:p>
        </w:tc>
        <w:tc>
          <w:tcPr>
            <w:tcW w:w="1985" w:type="dxa"/>
            <w:shd w:val="clear" w:color="auto" w:fill="auto"/>
            <w:vAlign w:val="bottom"/>
          </w:tcPr>
          <w:p w14:paraId="309892DC" w14:textId="33523DC4" w:rsidR="006B3B85" w:rsidRPr="005A213B" w:rsidRDefault="006B3B85" w:rsidP="006B3B85">
            <w:pPr>
              <w:tabs>
                <w:tab w:val="decimal" w:pos="1245"/>
              </w:tabs>
              <w:jc w:val="right"/>
              <w:rPr>
                <w:rFonts w:asciiTheme="majorBidi" w:hAnsiTheme="majorBidi" w:cstheme="majorBidi"/>
                <w:sz w:val="28"/>
                <w:szCs w:val="28"/>
                <w:cs/>
              </w:rPr>
            </w:pPr>
            <w:r>
              <w:rPr>
                <w:rFonts w:asciiTheme="majorBidi" w:hAnsiTheme="majorBidi" w:cstheme="majorBidi"/>
                <w:sz w:val="28"/>
                <w:szCs w:val="28"/>
              </w:rPr>
              <w:t>577</w:t>
            </w:r>
          </w:p>
        </w:tc>
      </w:tr>
      <w:tr w:rsidR="006B3B85" w14:paraId="5AC636F2" w14:textId="77777777" w:rsidTr="002E108B">
        <w:trPr>
          <w:trHeight w:val="353"/>
        </w:trPr>
        <w:tc>
          <w:tcPr>
            <w:tcW w:w="6237" w:type="dxa"/>
            <w:hideMark/>
          </w:tcPr>
          <w:p w14:paraId="32880BA8" w14:textId="74B7446C" w:rsidR="006B3B85" w:rsidRPr="00BD3473" w:rsidRDefault="006B3B85" w:rsidP="006B3B85">
            <w:pPr>
              <w:ind w:left="151" w:right="-72" w:hanging="151"/>
              <w:rPr>
                <w:rFonts w:asciiTheme="majorBidi" w:hAnsiTheme="majorBidi" w:cstheme="majorBidi"/>
                <w:sz w:val="28"/>
                <w:szCs w:val="28"/>
              </w:rPr>
            </w:pPr>
            <w:r w:rsidRPr="00FF02D3">
              <w:rPr>
                <w:rFonts w:ascii="Angsana New" w:hAnsi="Angsana New"/>
                <w:sz w:val="28"/>
                <w:szCs w:val="28"/>
              </w:rPr>
              <w:t>Depreciation for the period</w:t>
            </w:r>
          </w:p>
        </w:tc>
        <w:tc>
          <w:tcPr>
            <w:tcW w:w="1985" w:type="dxa"/>
            <w:shd w:val="clear" w:color="auto" w:fill="auto"/>
            <w:vAlign w:val="bottom"/>
          </w:tcPr>
          <w:p w14:paraId="6AB8DCE3" w14:textId="751846FD" w:rsidR="006B3B85" w:rsidRPr="005A213B" w:rsidRDefault="006B3B85" w:rsidP="006B3B85">
            <w:pPr>
              <w:pBdr>
                <w:bottom w:val="single" w:sz="4" w:space="1" w:color="auto"/>
              </w:pBdr>
              <w:tabs>
                <w:tab w:val="decimal" w:pos="1245"/>
              </w:tabs>
              <w:jc w:val="right"/>
              <w:rPr>
                <w:rFonts w:asciiTheme="majorBidi" w:hAnsiTheme="majorBidi" w:cstheme="majorBidi"/>
                <w:sz w:val="28"/>
                <w:szCs w:val="28"/>
                <w:cs/>
              </w:rPr>
            </w:pPr>
            <w:r>
              <w:rPr>
                <w:rFonts w:asciiTheme="majorBidi" w:hAnsiTheme="majorBidi" w:cstheme="majorBidi"/>
                <w:sz w:val="28"/>
                <w:szCs w:val="28"/>
              </w:rPr>
              <w:t>(4,281)</w:t>
            </w:r>
          </w:p>
        </w:tc>
      </w:tr>
      <w:tr w:rsidR="006B3B85" w14:paraId="6C83359C" w14:textId="77777777" w:rsidTr="002E108B">
        <w:trPr>
          <w:trHeight w:val="353"/>
        </w:trPr>
        <w:tc>
          <w:tcPr>
            <w:tcW w:w="6237" w:type="dxa"/>
            <w:hideMark/>
          </w:tcPr>
          <w:p w14:paraId="0136C114" w14:textId="3BFEB83D" w:rsidR="006B3B85" w:rsidRPr="008A4129" w:rsidRDefault="006B3B85" w:rsidP="006B3B85">
            <w:pPr>
              <w:ind w:left="151" w:right="-72" w:hanging="151"/>
              <w:rPr>
                <w:rFonts w:asciiTheme="majorBidi" w:hAnsiTheme="majorBidi" w:cstheme="majorBidi"/>
                <w:sz w:val="28"/>
                <w:szCs w:val="28"/>
                <w:cs/>
              </w:rPr>
            </w:pPr>
            <w:r w:rsidRPr="00FF02D3">
              <w:rPr>
                <w:rFonts w:ascii="Angsana New" w:hAnsi="Angsana New"/>
                <w:sz w:val="28"/>
                <w:szCs w:val="28"/>
              </w:rPr>
              <w:t xml:space="preserve">Net book value as </w:t>
            </w:r>
            <w:proofErr w:type="gramStart"/>
            <w:r w:rsidRPr="00FF02D3">
              <w:rPr>
                <w:rFonts w:ascii="Angsana New" w:hAnsi="Angsana New"/>
                <w:sz w:val="28"/>
                <w:szCs w:val="28"/>
              </w:rPr>
              <w:t>at</w:t>
            </w:r>
            <w:proofErr w:type="gramEnd"/>
            <w:r w:rsidRPr="00FF02D3">
              <w:rPr>
                <w:rFonts w:ascii="Angsana New" w:hAnsi="Angsana New"/>
                <w:sz w:val="28"/>
                <w:szCs w:val="28"/>
              </w:rPr>
              <w:t xml:space="preserve"> </w:t>
            </w:r>
            <w:r w:rsidRPr="00691840">
              <w:rPr>
                <w:rFonts w:eastAsia="Angsana New"/>
                <w:spacing w:val="-4"/>
                <w:sz w:val="28"/>
                <w:szCs w:val="28"/>
              </w:rPr>
              <w:t>September</w:t>
            </w:r>
            <w:r>
              <w:rPr>
                <w:rFonts w:ascii="Angsana New" w:hAnsi="Angsana New"/>
                <w:sz w:val="28"/>
                <w:szCs w:val="28"/>
              </w:rPr>
              <w:t xml:space="preserve"> 30</w:t>
            </w:r>
            <w:r w:rsidRPr="00FF02D3">
              <w:rPr>
                <w:rFonts w:ascii="Angsana New" w:hAnsi="Angsana New"/>
                <w:sz w:val="28"/>
                <w:szCs w:val="28"/>
              </w:rPr>
              <w:t>,20</w:t>
            </w:r>
            <w:r>
              <w:rPr>
                <w:rFonts w:ascii="Angsana New" w:hAnsi="Angsana New"/>
                <w:sz w:val="28"/>
                <w:szCs w:val="28"/>
              </w:rPr>
              <w:t>24</w:t>
            </w:r>
          </w:p>
        </w:tc>
        <w:tc>
          <w:tcPr>
            <w:tcW w:w="1985" w:type="dxa"/>
            <w:shd w:val="clear" w:color="auto" w:fill="auto"/>
            <w:vAlign w:val="bottom"/>
          </w:tcPr>
          <w:p w14:paraId="21F1D2A6" w14:textId="3F68605B" w:rsidR="006B3B85" w:rsidRPr="005A213B" w:rsidRDefault="006B3B85" w:rsidP="006B3B85">
            <w:pPr>
              <w:pBdr>
                <w:bottom w:val="double" w:sz="4" w:space="1" w:color="auto"/>
              </w:pBdr>
              <w:tabs>
                <w:tab w:val="decimal" w:pos="1245"/>
              </w:tabs>
              <w:jc w:val="right"/>
              <w:rPr>
                <w:rFonts w:asciiTheme="majorBidi" w:hAnsiTheme="majorBidi" w:cstheme="majorBidi"/>
                <w:sz w:val="28"/>
                <w:szCs w:val="28"/>
              </w:rPr>
            </w:pPr>
            <w:r>
              <w:rPr>
                <w:rFonts w:asciiTheme="majorBidi" w:hAnsiTheme="majorBidi" w:cstheme="majorBidi"/>
                <w:sz w:val="28"/>
                <w:szCs w:val="28"/>
              </w:rPr>
              <w:t>60,631</w:t>
            </w:r>
          </w:p>
        </w:tc>
      </w:tr>
    </w:tbl>
    <w:p w14:paraId="054F6F63" w14:textId="77777777" w:rsidR="00FD0007" w:rsidRDefault="00FD0007" w:rsidP="00FD0007">
      <w:pPr>
        <w:widowControl/>
        <w:tabs>
          <w:tab w:val="left" w:pos="851"/>
          <w:tab w:val="left" w:pos="993"/>
        </w:tabs>
        <w:ind w:left="1145" w:right="1800"/>
        <w:jc w:val="thaiDistribute"/>
        <w:rPr>
          <w:rFonts w:ascii="Angsana New" w:hAnsi="Angsana New"/>
          <w:b/>
          <w:bCs/>
          <w:sz w:val="28"/>
          <w:szCs w:val="28"/>
          <w:lang w:val="en-GB"/>
        </w:rPr>
      </w:pPr>
    </w:p>
    <w:p w14:paraId="765436A9" w14:textId="0F853BAF" w:rsidR="00CD3858" w:rsidRPr="008369AD" w:rsidRDefault="00F921D5" w:rsidP="008369AD">
      <w:pPr>
        <w:widowControl/>
        <w:numPr>
          <w:ilvl w:val="0"/>
          <w:numId w:val="20"/>
        </w:numPr>
        <w:tabs>
          <w:tab w:val="left" w:pos="851"/>
          <w:tab w:val="left" w:pos="993"/>
        </w:tabs>
        <w:ind w:right="1800" w:hanging="719"/>
        <w:jc w:val="thaiDistribute"/>
        <w:rPr>
          <w:rFonts w:ascii="Angsana New" w:hAnsi="Angsana New"/>
          <w:b/>
          <w:bCs/>
          <w:sz w:val="28"/>
          <w:szCs w:val="28"/>
          <w:lang w:val="en-GB"/>
        </w:rPr>
      </w:pPr>
      <w:r w:rsidRPr="00EA58C5">
        <w:rPr>
          <w:rFonts w:ascii="Angsana New" w:hAnsi="Angsana New"/>
          <w:b/>
          <w:bCs/>
          <w:sz w:val="28"/>
          <w:szCs w:val="28"/>
          <w:lang w:val="en-GB"/>
        </w:rPr>
        <w:lastRenderedPageBreak/>
        <w:t>Lease liabilities</w:t>
      </w:r>
    </w:p>
    <w:tbl>
      <w:tblPr>
        <w:tblW w:w="8789" w:type="dxa"/>
        <w:tblInd w:w="709" w:type="dxa"/>
        <w:tblLayout w:type="fixed"/>
        <w:tblLook w:val="04A0" w:firstRow="1" w:lastRow="0" w:firstColumn="1" w:lastColumn="0" w:noHBand="0" w:noVBand="1"/>
      </w:tblPr>
      <w:tblGrid>
        <w:gridCol w:w="4536"/>
        <w:gridCol w:w="2126"/>
        <w:gridCol w:w="2127"/>
      </w:tblGrid>
      <w:tr w:rsidR="00610BC2" w14:paraId="51C7604F" w14:textId="77777777" w:rsidTr="00DD39BD">
        <w:trPr>
          <w:trHeight w:val="157"/>
        </w:trPr>
        <w:tc>
          <w:tcPr>
            <w:tcW w:w="4536" w:type="dxa"/>
          </w:tcPr>
          <w:p w14:paraId="08BD3555" w14:textId="77777777" w:rsidR="00610BC2" w:rsidRPr="00610BC2" w:rsidRDefault="00610BC2" w:rsidP="000A2A28">
            <w:pPr>
              <w:spacing w:line="340" w:lineRule="exact"/>
              <w:ind w:left="151" w:right="-72" w:hanging="151"/>
              <w:contextualSpacing/>
              <w:rPr>
                <w:rFonts w:asciiTheme="majorBidi" w:hAnsiTheme="majorBidi" w:cstheme="majorBidi"/>
                <w:sz w:val="28"/>
                <w:szCs w:val="28"/>
                <w:lang w:eastAsia="en-US"/>
              </w:rPr>
            </w:pPr>
          </w:p>
        </w:tc>
        <w:tc>
          <w:tcPr>
            <w:tcW w:w="4253" w:type="dxa"/>
            <w:gridSpan w:val="2"/>
            <w:hideMark/>
          </w:tcPr>
          <w:p w14:paraId="5DB3B22D" w14:textId="618B29DF" w:rsidR="00610BC2" w:rsidRPr="00610BC2" w:rsidRDefault="00F921D5" w:rsidP="000A2A28">
            <w:pPr>
              <w:pBdr>
                <w:bottom w:val="single" w:sz="4" w:space="1" w:color="auto"/>
              </w:pBdr>
              <w:tabs>
                <w:tab w:val="decimal" w:pos="1037"/>
              </w:tabs>
              <w:spacing w:line="340" w:lineRule="exact"/>
              <w:ind w:right="-72"/>
              <w:contextualSpacing/>
              <w:jc w:val="right"/>
              <w:rPr>
                <w:rFonts w:asciiTheme="majorBidi" w:hAnsiTheme="majorBidi" w:cstheme="majorBidi"/>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03EED" w14:paraId="3352F66F" w14:textId="77777777" w:rsidTr="00DD39BD">
        <w:trPr>
          <w:trHeight w:val="157"/>
        </w:trPr>
        <w:tc>
          <w:tcPr>
            <w:tcW w:w="4536" w:type="dxa"/>
          </w:tcPr>
          <w:p w14:paraId="5634DA38" w14:textId="77777777" w:rsidR="00903EED" w:rsidRPr="00610BC2" w:rsidRDefault="00903EED" w:rsidP="000A2A28">
            <w:pPr>
              <w:spacing w:line="340" w:lineRule="exact"/>
              <w:ind w:left="151" w:right="-72" w:hanging="151"/>
              <w:contextualSpacing/>
              <w:rPr>
                <w:rFonts w:asciiTheme="majorBidi" w:hAnsiTheme="majorBidi" w:cstheme="majorBidi"/>
                <w:sz w:val="28"/>
                <w:szCs w:val="28"/>
                <w:cs/>
              </w:rPr>
            </w:pPr>
          </w:p>
        </w:tc>
        <w:tc>
          <w:tcPr>
            <w:tcW w:w="2126" w:type="dxa"/>
            <w:hideMark/>
          </w:tcPr>
          <w:p w14:paraId="44A48BD5" w14:textId="46AD3EE5" w:rsidR="00903EED" w:rsidRPr="00610BC2" w:rsidRDefault="00D0418F" w:rsidP="000A2A28">
            <w:pPr>
              <w:pBdr>
                <w:bottom w:val="single" w:sz="4" w:space="1" w:color="auto"/>
              </w:pBdr>
              <w:spacing w:line="340" w:lineRule="exact"/>
              <w:jc w:val="center"/>
              <w:rPr>
                <w:rFonts w:asciiTheme="majorBidi" w:hAnsiTheme="majorBidi" w:cstheme="majorBidi"/>
                <w:sz w:val="28"/>
                <w:szCs w:val="28"/>
                <w:cs/>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hint="cs"/>
                <w:sz w:val="28"/>
                <w:szCs w:val="28"/>
                <w:cs/>
              </w:rPr>
              <w:t xml:space="preserve"> </w:t>
            </w:r>
            <w:r w:rsidR="00DD39BD" w:rsidRPr="00691840">
              <w:rPr>
                <w:rFonts w:eastAsia="Angsana New"/>
                <w:spacing w:val="-4"/>
                <w:sz w:val="28"/>
                <w:szCs w:val="28"/>
              </w:rPr>
              <w:t>September</w:t>
            </w:r>
            <w:r w:rsidR="008A4129">
              <w:rPr>
                <w:rFonts w:ascii="Angsana New" w:hAnsi="Angsana New"/>
                <w:sz w:val="28"/>
                <w:szCs w:val="28"/>
              </w:rPr>
              <w:t xml:space="preserve"> 30</w:t>
            </w:r>
            <w:r w:rsidR="008A4129" w:rsidRPr="00FF02D3">
              <w:rPr>
                <w:rFonts w:ascii="Angsana New" w:hAnsi="Angsana New"/>
                <w:sz w:val="28"/>
                <w:szCs w:val="28"/>
              </w:rPr>
              <w:t>,20</w:t>
            </w:r>
            <w:r w:rsidR="008A4129">
              <w:rPr>
                <w:rFonts w:ascii="Angsana New" w:hAnsi="Angsana New"/>
                <w:sz w:val="28"/>
                <w:szCs w:val="28"/>
              </w:rPr>
              <w:t>24</w:t>
            </w:r>
          </w:p>
        </w:tc>
        <w:tc>
          <w:tcPr>
            <w:tcW w:w="2127" w:type="dxa"/>
            <w:hideMark/>
          </w:tcPr>
          <w:p w14:paraId="77953D06" w14:textId="02F6B2E7" w:rsidR="00903EED" w:rsidRPr="00610BC2" w:rsidRDefault="00D0418F" w:rsidP="000A2A28">
            <w:pPr>
              <w:pBdr>
                <w:bottom w:val="single" w:sz="4" w:space="1" w:color="auto"/>
              </w:pBdr>
              <w:spacing w:line="340" w:lineRule="exact"/>
              <w:jc w:val="center"/>
              <w:rPr>
                <w:rFonts w:asciiTheme="majorBidi" w:hAnsiTheme="majorBidi" w:cstheme="majorBidi"/>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8C3C78" w:rsidRPr="00FF02D3">
              <w:rPr>
                <w:rFonts w:ascii="Angsana New" w:hAnsi="Angsana New"/>
                <w:sz w:val="28"/>
                <w:szCs w:val="28"/>
                <w:lang w:val="en-GB"/>
              </w:rPr>
              <w:t>December 31, 20</w:t>
            </w:r>
            <w:r w:rsidR="008C3C78">
              <w:rPr>
                <w:rFonts w:ascii="Angsana New" w:hAnsi="Angsana New"/>
                <w:sz w:val="28"/>
                <w:szCs w:val="28"/>
                <w:lang w:val="en-GB"/>
              </w:rPr>
              <w:t>23</w:t>
            </w:r>
          </w:p>
        </w:tc>
      </w:tr>
      <w:tr w:rsidR="006B3B85" w14:paraId="26F4C63D" w14:textId="77777777" w:rsidTr="002E108B">
        <w:trPr>
          <w:trHeight w:val="157"/>
        </w:trPr>
        <w:tc>
          <w:tcPr>
            <w:tcW w:w="4536" w:type="dxa"/>
            <w:hideMark/>
          </w:tcPr>
          <w:p w14:paraId="10C4BF7E" w14:textId="3B577346" w:rsidR="006B3B85" w:rsidRPr="008369AD" w:rsidRDefault="006B3B85" w:rsidP="006B3B85">
            <w:pPr>
              <w:spacing w:line="340" w:lineRule="exact"/>
              <w:ind w:left="151" w:right="-72" w:hanging="151"/>
              <w:contextualSpacing/>
              <w:rPr>
                <w:rFonts w:ascii="Angsana New" w:eastAsia="Calibri" w:hAnsi="Angsana New"/>
                <w:sz w:val="28"/>
                <w:szCs w:val="28"/>
                <w:lang w:val="en-GB"/>
              </w:rPr>
            </w:pPr>
            <w:r w:rsidRPr="008369AD">
              <w:rPr>
                <w:rFonts w:ascii="Angsana New" w:eastAsia="Calibri" w:hAnsi="Angsana New"/>
                <w:sz w:val="28"/>
                <w:szCs w:val="28"/>
                <w:lang w:val="en-GB"/>
              </w:rPr>
              <w:t>Amount to be paid according to the lease agreement</w:t>
            </w:r>
          </w:p>
        </w:tc>
        <w:tc>
          <w:tcPr>
            <w:tcW w:w="2126" w:type="dxa"/>
            <w:shd w:val="clear" w:color="auto" w:fill="auto"/>
            <w:vAlign w:val="bottom"/>
          </w:tcPr>
          <w:p w14:paraId="66F2FCF8" w14:textId="38CC983D" w:rsidR="006B3B85" w:rsidRPr="005A213B" w:rsidRDefault="006B3B85" w:rsidP="006B3B85">
            <w:pPr>
              <w:tabs>
                <w:tab w:val="decimal" w:pos="1242"/>
              </w:tabs>
              <w:spacing w:line="340" w:lineRule="exact"/>
              <w:jc w:val="right"/>
              <w:rPr>
                <w:rFonts w:asciiTheme="majorBidi" w:hAnsiTheme="majorBidi" w:cstheme="majorBidi"/>
                <w:sz w:val="28"/>
                <w:szCs w:val="28"/>
              </w:rPr>
            </w:pPr>
            <w:r>
              <w:rPr>
                <w:rFonts w:asciiTheme="majorBidi" w:hAnsiTheme="majorBidi" w:cstheme="majorBidi"/>
                <w:sz w:val="28"/>
                <w:szCs w:val="28"/>
              </w:rPr>
              <w:t>90,171</w:t>
            </w:r>
          </w:p>
        </w:tc>
        <w:tc>
          <w:tcPr>
            <w:tcW w:w="2127" w:type="dxa"/>
            <w:shd w:val="clear" w:color="auto" w:fill="auto"/>
            <w:vAlign w:val="bottom"/>
          </w:tcPr>
          <w:p w14:paraId="12DF98C7" w14:textId="65FC4D50" w:rsidR="006B3B85" w:rsidRPr="00610BC2" w:rsidRDefault="006B3B85" w:rsidP="006B3B85">
            <w:pPr>
              <w:tabs>
                <w:tab w:val="decimal" w:pos="1242"/>
              </w:tabs>
              <w:spacing w:line="340" w:lineRule="exact"/>
              <w:jc w:val="right"/>
              <w:rPr>
                <w:rFonts w:asciiTheme="majorBidi" w:hAnsiTheme="majorBidi" w:cstheme="majorBidi"/>
                <w:sz w:val="28"/>
                <w:szCs w:val="28"/>
              </w:rPr>
            </w:pPr>
            <w:r>
              <w:rPr>
                <w:rFonts w:asciiTheme="majorBidi" w:hAnsiTheme="majorBidi" w:cstheme="majorBidi"/>
                <w:sz w:val="28"/>
                <w:szCs w:val="28"/>
              </w:rPr>
              <w:t>94,661</w:t>
            </w:r>
          </w:p>
        </w:tc>
      </w:tr>
      <w:tr w:rsidR="006B3B85" w14:paraId="669C9039" w14:textId="77777777" w:rsidTr="002E108B">
        <w:trPr>
          <w:trHeight w:val="373"/>
        </w:trPr>
        <w:tc>
          <w:tcPr>
            <w:tcW w:w="4536" w:type="dxa"/>
            <w:hideMark/>
          </w:tcPr>
          <w:p w14:paraId="1765D1A1" w14:textId="6CA66ABF" w:rsidR="006B3B85" w:rsidRPr="00610BC2" w:rsidRDefault="006B3B85" w:rsidP="006B3B85">
            <w:pPr>
              <w:spacing w:line="340" w:lineRule="exact"/>
              <w:ind w:left="151" w:right="-72" w:hanging="151"/>
              <w:contextualSpacing/>
              <w:rPr>
                <w:rFonts w:asciiTheme="majorBidi" w:hAnsiTheme="majorBidi" w:cstheme="majorBidi"/>
                <w:sz w:val="28"/>
                <w:szCs w:val="28"/>
              </w:rPr>
            </w:pPr>
            <w:r w:rsidRPr="004B6B5D">
              <w:rPr>
                <w:rFonts w:ascii="Angsana New" w:eastAsia="Calibri" w:hAnsi="Angsana New"/>
                <w:sz w:val="28"/>
                <w:szCs w:val="28"/>
                <w:lang w:val="en-GB"/>
              </w:rPr>
              <w:t>Less: Deferred interest expense</w:t>
            </w:r>
          </w:p>
        </w:tc>
        <w:tc>
          <w:tcPr>
            <w:tcW w:w="2126" w:type="dxa"/>
            <w:shd w:val="clear" w:color="auto" w:fill="auto"/>
            <w:vAlign w:val="bottom"/>
          </w:tcPr>
          <w:p w14:paraId="3827BB32" w14:textId="1BF92A63" w:rsidR="006B3B85" w:rsidRPr="005A213B" w:rsidRDefault="006B3B85" w:rsidP="006B3B85">
            <w:pPr>
              <w:pBdr>
                <w:bottom w:val="single" w:sz="4" w:space="1" w:color="auto"/>
              </w:pBdr>
              <w:tabs>
                <w:tab w:val="decimal" w:pos="1242"/>
              </w:tabs>
              <w:spacing w:line="340" w:lineRule="exact"/>
              <w:jc w:val="right"/>
              <w:rPr>
                <w:rFonts w:asciiTheme="majorBidi" w:hAnsiTheme="majorBidi" w:cstheme="majorBidi"/>
                <w:sz w:val="28"/>
                <w:szCs w:val="28"/>
                <w:cs/>
              </w:rPr>
            </w:pPr>
            <w:r>
              <w:rPr>
                <w:rFonts w:asciiTheme="majorBidi" w:hAnsiTheme="majorBidi" w:cstheme="majorBidi"/>
                <w:sz w:val="28"/>
                <w:szCs w:val="28"/>
              </w:rPr>
              <w:t>(26,235)</w:t>
            </w:r>
          </w:p>
        </w:tc>
        <w:tc>
          <w:tcPr>
            <w:tcW w:w="2127" w:type="dxa"/>
            <w:shd w:val="clear" w:color="auto" w:fill="auto"/>
            <w:vAlign w:val="bottom"/>
          </w:tcPr>
          <w:p w14:paraId="67453F5C" w14:textId="4798A6B9" w:rsidR="006B3B85" w:rsidRPr="00610BC2" w:rsidRDefault="006B3B85" w:rsidP="006B3B85">
            <w:pPr>
              <w:pBdr>
                <w:bottom w:val="single" w:sz="4" w:space="1" w:color="auto"/>
              </w:pBdr>
              <w:tabs>
                <w:tab w:val="decimal" w:pos="1242"/>
              </w:tabs>
              <w:spacing w:line="340" w:lineRule="exact"/>
              <w:jc w:val="right"/>
              <w:rPr>
                <w:rFonts w:asciiTheme="majorBidi" w:hAnsiTheme="majorBidi" w:cstheme="majorBidi"/>
                <w:sz w:val="28"/>
                <w:szCs w:val="28"/>
                <w:cs/>
                <w:lang w:val="en-GB"/>
              </w:rPr>
            </w:pPr>
            <w:r>
              <w:rPr>
                <w:rFonts w:asciiTheme="majorBidi" w:hAnsiTheme="majorBidi" w:cstheme="majorBidi" w:hint="cs"/>
                <w:sz w:val="28"/>
                <w:szCs w:val="28"/>
                <w:cs/>
              </w:rPr>
              <w:t>(</w:t>
            </w:r>
            <w:r>
              <w:rPr>
                <w:rFonts w:asciiTheme="majorBidi" w:hAnsiTheme="majorBidi" w:cstheme="majorBidi"/>
                <w:sz w:val="28"/>
                <w:szCs w:val="28"/>
              </w:rPr>
              <w:t>28,108</w:t>
            </w:r>
            <w:r>
              <w:rPr>
                <w:rFonts w:asciiTheme="majorBidi" w:hAnsiTheme="majorBidi" w:cstheme="majorBidi" w:hint="cs"/>
                <w:sz w:val="28"/>
                <w:szCs w:val="28"/>
                <w:cs/>
              </w:rPr>
              <w:t>)</w:t>
            </w:r>
          </w:p>
        </w:tc>
      </w:tr>
      <w:tr w:rsidR="006B3B85" w14:paraId="0392C47A" w14:textId="77777777" w:rsidTr="002E108B">
        <w:trPr>
          <w:trHeight w:val="344"/>
        </w:trPr>
        <w:tc>
          <w:tcPr>
            <w:tcW w:w="4536" w:type="dxa"/>
            <w:hideMark/>
          </w:tcPr>
          <w:p w14:paraId="1F55D8D0" w14:textId="3613C853" w:rsidR="006B3B85" w:rsidRPr="00217B42" w:rsidRDefault="006B3B85" w:rsidP="006B3B85">
            <w:pPr>
              <w:spacing w:line="340" w:lineRule="exact"/>
              <w:ind w:left="151" w:right="-72" w:hanging="151"/>
              <w:contextualSpacing/>
              <w:rPr>
                <w:rFonts w:asciiTheme="majorBidi" w:hAnsiTheme="majorBidi" w:cstheme="majorBidi"/>
                <w:sz w:val="28"/>
                <w:szCs w:val="28"/>
              </w:rPr>
            </w:pPr>
            <w:r>
              <w:rPr>
                <w:rFonts w:asciiTheme="majorBidi" w:hAnsiTheme="majorBidi" w:cstheme="majorBidi"/>
                <w:sz w:val="28"/>
                <w:szCs w:val="28"/>
              </w:rPr>
              <w:t>Total</w:t>
            </w:r>
          </w:p>
        </w:tc>
        <w:tc>
          <w:tcPr>
            <w:tcW w:w="2126" w:type="dxa"/>
            <w:shd w:val="clear" w:color="auto" w:fill="auto"/>
            <w:vAlign w:val="bottom"/>
          </w:tcPr>
          <w:p w14:paraId="3B6B71F0" w14:textId="40DBE3B8" w:rsidR="006B3B85" w:rsidRPr="005A213B" w:rsidRDefault="006B3B85" w:rsidP="006B3B85">
            <w:pPr>
              <w:tabs>
                <w:tab w:val="decimal" w:pos="1242"/>
              </w:tabs>
              <w:spacing w:line="340" w:lineRule="exact"/>
              <w:jc w:val="right"/>
              <w:rPr>
                <w:rFonts w:asciiTheme="majorBidi" w:hAnsiTheme="majorBidi" w:cstheme="majorBidi"/>
                <w:sz w:val="28"/>
                <w:szCs w:val="28"/>
                <w:cs/>
              </w:rPr>
            </w:pPr>
            <w:r>
              <w:rPr>
                <w:rFonts w:asciiTheme="majorBidi" w:hAnsiTheme="majorBidi" w:cstheme="majorBidi"/>
                <w:sz w:val="28"/>
                <w:szCs w:val="28"/>
              </w:rPr>
              <w:t>63,936</w:t>
            </w:r>
          </w:p>
        </w:tc>
        <w:tc>
          <w:tcPr>
            <w:tcW w:w="2127" w:type="dxa"/>
            <w:shd w:val="clear" w:color="auto" w:fill="auto"/>
            <w:vAlign w:val="bottom"/>
          </w:tcPr>
          <w:p w14:paraId="23FEDDE1" w14:textId="71635262" w:rsidR="006B3B85" w:rsidRPr="00610BC2" w:rsidRDefault="006B3B85" w:rsidP="006B3B85">
            <w:pPr>
              <w:tabs>
                <w:tab w:val="decimal" w:pos="1242"/>
              </w:tabs>
              <w:spacing w:line="340" w:lineRule="exact"/>
              <w:jc w:val="right"/>
              <w:rPr>
                <w:rFonts w:asciiTheme="majorBidi" w:hAnsiTheme="majorBidi" w:cstheme="majorBidi"/>
                <w:sz w:val="28"/>
                <w:szCs w:val="28"/>
                <w:lang w:val="en-GB"/>
              </w:rPr>
            </w:pPr>
            <w:r>
              <w:rPr>
                <w:rFonts w:asciiTheme="majorBidi" w:hAnsiTheme="majorBidi" w:cstheme="majorBidi"/>
                <w:sz w:val="28"/>
                <w:szCs w:val="28"/>
              </w:rPr>
              <w:t>66,553</w:t>
            </w:r>
          </w:p>
        </w:tc>
      </w:tr>
      <w:tr w:rsidR="006B3B85" w14:paraId="7A521FBE" w14:textId="77777777" w:rsidTr="002E108B">
        <w:trPr>
          <w:trHeight w:val="363"/>
        </w:trPr>
        <w:tc>
          <w:tcPr>
            <w:tcW w:w="4536" w:type="dxa"/>
            <w:hideMark/>
          </w:tcPr>
          <w:p w14:paraId="30883797" w14:textId="36A93B14" w:rsidR="006B3B85" w:rsidRPr="00610BC2" w:rsidRDefault="006B3B85" w:rsidP="006B3B85">
            <w:pPr>
              <w:spacing w:line="340" w:lineRule="exact"/>
              <w:ind w:left="151" w:right="-72" w:hanging="151"/>
              <w:contextualSpacing/>
              <w:rPr>
                <w:rFonts w:asciiTheme="majorBidi" w:hAnsiTheme="majorBidi" w:cstheme="majorBidi"/>
                <w:sz w:val="28"/>
                <w:szCs w:val="28"/>
              </w:rPr>
            </w:pPr>
            <w:r w:rsidRPr="004B6B5D">
              <w:rPr>
                <w:rFonts w:ascii="Angsana New" w:eastAsia="Calibri" w:hAnsi="Angsana New"/>
                <w:sz w:val="28"/>
                <w:szCs w:val="28"/>
              </w:rPr>
              <w:t>Less: Current portion</w:t>
            </w:r>
          </w:p>
        </w:tc>
        <w:tc>
          <w:tcPr>
            <w:tcW w:w="2126" w:type="dxa"/>
            <w:shd w:val="clear" w:color="auto" w:fill="auto"/>
            <w:vAlign w:val="bottom"/>
          </w:tcPr>
          <w:p w14:paraId="74C96954" w14:textId="4EBBD5D2" w:rsidR="006B3B85" w:rsidRPr="005A213B" w:rsidRDefault="006B3B85" w:rsidP="006B3B85">
            <w:pPr>
              <w:pBdr>
                <w:bottom w:val="single" w:sz="4" w:space="1" w:color="auto"/>
              </w:pBdr>
              <w:tabs>
                <w:tab w:val="decimal" w:pos="1242"/>
              </w:tabs>
              <w:spacing w:line="340" w:lineRule="exact"/>
              <w:jc w:val="right"/>
              <w:rPr>
                <w:rFonts w:asciiTheme="majorBidi" w:hAnsiTheme="majorBidi" w:cstheme="majorBidi"/>
                <w:sz w:val="28"/>
                <w:szCs w:val="28"/>
                <w:cs/>
              </w:rPr>
            </w:pPr>
            <w:r>
              <w:rPr>
                <w:rFonts w:asciiTheme="majorBidi" w:hAnsiTheme="majorBidi" w:cstheme="majorBidi"/>
                <w:sz w:val="28"/>
                <w:szCs w:val="28"/>
              </w:rPr>
              <w:t>(4,509)</w:t>
            </w:r>
          </w:p>
        </w:tc>
        <w:tc>
          <w:tcPr>
            <w:tcW w:w="2127" w:type="dxa"/>
            <w:shd w:val="clear" w:color="auto" w:fill="auto"/>
            <w:vAlign w:val="bottom"/>
          </w:tcPr>
          <w:p w14:paraId="6DDAB4AC" w14:textId="17E4EF28" w:rsidR="006B3B85" w:rsidRPr="00610BC2" w:rsidRDefault="006B3B85" w:rsidP="006B3B85">
            <w:pPr>
              <w:pBdr>
                <w:bottom w:val="single" w:sz="4" w:space="1" w:color="auto"/>
              </w:pBdr>
              <w:tabs>
                <w:tab w:val="decimal" w:pos="1242"/>
              </w:tabs>
              <w:spacing w:line="340" w:lineRule="exact"/>
              <w:jc w:val="right"/>
              <w:rPr>
                <w:rFonts w:asciiTheme="majorBidi" w:hAnsiTheme="majorBidi" w:cstheme="majorBidi"/>
                <w:sz w:val="28"/>
                <w:szCs w:val="28"/>
                <w:cs/>
                <w:lang w:val="en-GB"/>
              </w:rPr>
            </w:pPr>
            <w:r>
              <w:rPr>
                <w:rFonts w:asciiTheme="majorBidi" w:hAnsiTheme="majorBidi" w:cstheme="majorBidi" w:hint="cs"/>
                <w:sz w:val="28"/>
                <w:szCs w:val="28"/>
                <w:cs/>
              </w:rPr>
              <w:t>(</w:t>
            </w:r>
            <w:r>
              <w:rPr>
                <w:rFonts w:asciiTheme="majorBidi" w:hAnsiTheme="majorBidi" w:cstheme="majorBidi"/>
                <w:sz w:val="28"/>
                <w:szCs w:val="28"/>
              </w:rPr>
              <w:t>4,501</w:t>
            </w:r>
            <w:r>
              <w:rPr>
                <w:rFonts w:asciiTheme="majorBidi" w:hAnsiTheme="majorBidi" w:cstheme="majorBidi" w:hint="cs"/>
                <w:sz w:val="28"/>
                <w:szCs w:val="28"/>
                <w:cs/>
              </w:rPr>
              <w:t>)</w:t>
            </w:r>
          </w:p>
        </w:tc>
      </w:tr>
      <w:tr w:rsidR="006B3B85" w14:paraId="646DDE9A" w14:textId="77777777" w:rsidTr="002E108B">
        <w:trPr>
          <w:trHeight w:val="382"/>
        </w:trPr>
        <w:tc>
          <w:tcPr>
            <w:tcW w:w="4536" w:type="dxa"/>
            <w:hideMark/>
          </w:tcPr>
          <w:p w14:paraId="3B98C691" w14:textId="5939271D" w:rsidR="006B3B85" w:rsidRPr="00610BC2" w:rsidRDefault="006B3B85" w:rsidP="006B3B85">
            <w:pPr>
              <w:spacing w:line="340" w:lineRule="exact"/>
              <w:ind w:left="151" w:right="-72" w:hanging="151"/>
              <w:contextualSpacing/>
              <w:rPr>
                <w:rFonts w:asciiTheme="majorBidi" w:hAnsiTheme="majorBidi" w:cstheme="majorBidi"/>
                <w:sz w:val="28"/>
                <w:szCs w:val="28"/>
              </w:rPr>
            </w:pPr>
            <w:r w:rsidRPr="004B6B5D">
              <w:rPr>
                <w:rFonts w:ascii="Angsana New" w:eastAsia="Calibri" w:hAnsi="Angsana New"/>
                <w:sz w:val="28"/>
                <w:szCs w:val="28"/>
              </w:rPr>
              <w:t>Lease liabilities - net of current portion</w:t>
            </w:r>
          </w:p>
        </w:tc>
        <w:tc>
          <w:tcPr>
            <w:tcW w:w="2126" w:type="dxa"/>
            <w:shd w:val="clear" w:color="auto" w:fill="auto"/>
            <w:vAlign w:val="bottom"/>
          </w:tcPr>
          <w:p w14:paraId="6F067CF8" w14:textId="1706BA2D" w:rsidR="006B3B85" w:rsidRPr="005A213B" w:rsidRDefault="006B3B85" w:rsidP="006B3B85">
            <w:pPr>
              <w:pBdr>
                <w:bottom w:val="double" w:sz="4" w:space="1" w:color="auto"/>
              </w:pBdr>
              <w:tabs>
                <w:tab w:val="decimal" w:pos="1242"/>
              </w:tabs>
              <w:spacing w:line="340" w:lineRule="exact"/>
              <w:jc w:val="right"/>
              <w:rPr>
                <w:rFonts w:asciiTheme="majorBidi" w:hAnsiTheme="majorBidi" w:cstheme="majorBidi"/>
                <w:sz w:val="28"/>
                <w:szCs w:val="28"/>
              </w:rPr>
            </w:pPr>
            <w:r>
              <w:rPr>
                <w:rFonts w:asciiTheme="majorBidi" w:hAnsiTheme="majorBidi" w:cstheme="majorBidi"/>
                <w:sz w:val="28"/>
                <w:szCs w:val="28"/>
              </w:rPr>
              <w:t>59,427</w:t>
            </w:r>
          </w:p>
        </w:tc>
        <w:tc>
          <w:tcPr>
            <w:tcW w:w="2127" w:type="dxa"/>
            <w:shd w:val="clear" w:color="auto" w:fill="auto"/>
            <w:vAlign w:val="bottom"/>
          </w:tcPr>
          <w:p w14:paraId="66F51D31" w14:textId="596954F8" w:rsidR="006B3B85" w:rsidRPr="00610BC2" w:rsidRDefault="006B3B85" w:rsidP="006B3B85">
            <w:pPr>
              <w:pBdr>
                <w:bottom w:val="double" w:sz="4" w:space="1" w:color="auto"/>
              </w:pBdr>
              <w:tabs>
                <w:tab w:val="decimal" w:pos="1242"/>
              </w:tabs>
              <w:spacing w:line="340" w:lineRule="exact"/>
              <w:jc w:val="right"/>
              <w:rPr>
                <w:rFonts w:asciiTheme="majorBidi" w:hAnsiTheme="majorBidi" w:cstheme="majorBidi"/>
                <w:sz w:val="28"/>
                <w:szCs w:val="28"/>
              </w:rPr>
            </w:pPr>
            <w:r>
              <w:rPr>
                <w:rFonts w:asciiTheme="majorBidi" w:hAnsiTheme="majorBidi" w:cstheme="majorBidi"/>
                <w:sz w:val="28"/>
                <w:szCs w:val="28"/>
              </w:rPr>
              <w:t>62,052</w:t>
            </w:r>
          </w:p>
        </w:tc>
      </w:tr>
    </w:tbl>
    <w:p w14:paraId="4D9813DE" w14:textId="49CF5D4B" w:rsidR="000B2133" w:rsidRDefault="002240CC" w:rsidP="000B2133">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Angsana New" w:hAnsi="Angsana New"/>
          <w:sz w:val="28"/>
          <w:szCs w:val="28"/>
        </w:rPr>
      </w:pPr>
      <w:r w:rsidRPr="00F65AC9">
        <w:rPr>
          <w:rFonts w:ascii="Angsana New" w:hAnsi="Angsana New"/>
          <w:sz w:val="28"/>
          <w:szCs w:val="28"/>
        </w:rPr>
        <w:t xml:space="preserve">Movements of lease liabilities during </w:t>
      </w:r>
      <w:r w:rsidR="00802BAF" w:rsidRPr="00F65AC9">
        <w:rPr>
          <w:rFonts w:ascii="Angsana New" w:hAnsi="Angsana New"/>
          <w:sz w:val="28"/>
          <w:szCs w:val="28"/>
        </w:rPr>
        <w:t xml:space="preserve">as at </w:t>
      </w:r>
      <w:r w:rsidR="00DD39BD" w:rsidRPr="00691840">
        <w:rPr>
          <w:rFonts w:eastAsia="Angsana New"/>
          <w:spacing w:val="-4"/>
          <w:sz w:val="28"/>
          <w:szCs w:val="28"/>
        </w:rPr>
        <w:t>September</w:t>
      </w:r>
      <w:r w:rsidR="008A4129" w:rsidRPr="00F65AC9">
        <w:rPr>
          <w:rFonts w:ascii="Angsana New" w:hAnsi="Angsana New"/>
          <w:sz w:val="28"/>
          <w:szCs w:val="28"/>
        </w:rPr>
        <w:t xml:space="preserve"> 30,2024 </w:t>
      </w:r>
      <w:r w:rsidR="000B2133" w:rsidRPr="00F65AC9">
        <w:rPr>
          <w:rFonts w:ascii="Angsana New" w:hAnsi="Angsana New"/>
          <w:sz w:val="28"/>
          <w:szCs w:val="28"/>
        </w:rPr>
        <w:t>are presented below.</w:t>
      </w:r>
    </w:p>
    <w:tbl>
      <w:tblPr>
        <w:tblW w:w="8222" w:type="dxa"/>
        <w:tblInd w:w="709" w:type="dxa"/>
        <w:tblLayout w:type="fixed"/>
        <w:tblLook w:val="04A0" w:firstRow="1" w:lastRow="0" w:firstColumn="1" w:lastColumn="0" w:noHBand="0" w:noVBand="1"/>
      </w:tblPr>
      <w:tblGrid>
        <w:gridCol w:w="6237"/>
        <w:gridCol w:w="1985"/>
      </w:tblGrid>
      <w:tr w:rsidR="00035ECB" w14:paraId="2C4634EE" w14:textId="77777777" w:rsidTr="002C3F1B">
        <w:trPr>
          <w:trHeight w:val="365"/>
        </w:trPr>
        <w:tc>
          <w:tcPr>
            <w:tcW w:w="6237" w:type="dxa"/>
          </w:tcPr>
          <w:p w14:paraId="52F4EAEC" w14:textId="77777777" w:rsidR="00035ECB" w:rsidRPr="00BD3473" w:rsidRDefault="00035ECB" w:rsidP="000A2A28">
            <w:pPr>
              <w:tabs>
                <w:tab w:val="right" w:pos="1033"/>
              </w:tabs>
              <w:spacing w:line="340" w:lineRule="exact"/>
              <w:ind w:right="-72"/>
              <w:jc w:val="right"/>
              <w:rPr>
                <w:rFonts w:asciiTheme="majorBidi" w:hAnsiTheme="majorBidi" w:cstheme="majorBidi"/>
                <w:sz w:val="28"/>
                <w:szCs w:val="28"/>
                <w:lang w:eastAsia="en-US"/>
              </w:rPr>
            </w:pPr>
          </w:p>
        </w:tc>
        <w:tc>
          <w:tcPr>
            <w:tcW w:w="1985" w:type="dxa"/>
          </w:tcPr>
          <w:p w14:paraId="18E5359B" w14:textId="47E2F578" w:rsidR="00035ECB" w:rsidRPr="00BD3473" w:rsidRDefault="0030423D" w:rsidP="000A2A28">
            <w:pPr>
              <w:pBdr>
                <w:bottom w:val="single" w:sz="4" w:space="1" w:color="auto"/>
              </w:pBdr>
              <w:tabs>
                <w:tab w:val="right" w:pos="1033"/>
              </w:tabs>
              <w:spacing w:line="340" w:lineRule="exact"/>
              <w:jc w:val="right"/>
              <w:rPr>
                <w:rFonts w:asciiTheme="majorBidi" w:hAnsiTheme="majorBidi" w:cstheme="majorBidi"/>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C0FF1" w14:paraId="1235DE28" w14:textId="77777777" w:rsidTr="002C3F1B">
        <w:trPr>
          <w:trHeight w:val="353"/>
        </w:trPr>
        <w:tc>
          <w:tcPr>
            <w:tcW w:w="6237" w:type="dxa"/>
            <w:hideMark/>
          </w:tcPr>
          <w:p w14:paraId="1C695C17" w14:textId="0DAEC646" w:rsidR="009C0FF1" w:rsidRPr="00292116" w:rsidRDefault="009C0FF1" w:rsidP="009C0FF1">
            <w:pPr>
              <w:spacing w:line="340" w:lineRule="exact"/>
              <w:ind w:left="151" w:right="-72" w:hanging="151"/>
              <w:rPr>
                <w:rFonts w:asciiTheme="majorBidi" w:hAnsiTheme="majorBidi" w:cstheme="majorBidi"/>
                <w:sz w:val="28"/>
                <w:szCs w:val="28"/>
              </w:rPr>
            </w:pPr>
            <w:r>
              <w:rPr>
                <w:rFonts w:ascii="Angsana New" w:hAnsi="Angsana New"/>
                <w:sz w:val="28"/>
                <w:szCs w:val="28"/>
                <w:lang w:val="en-GB"/>
              </w:rPr>
              <w:t>A</w:t>
            </w:r>
            <w:r w:rsidRPr="00FF02D3">
              <w:rPr>
                <w:rFonts w:ascii="Angsana New" w:hAnsi="Angsana New"/>
                <w:sz w:val="28"/>
                <w:szCs w:val="28"/>
                <w:lang w:val="en-GB"/>
              </w:rPr>
              <w:t xml:space="preserve">s </w:t>
            </w:r>
            <w:proofErr w:type="gramStart"/>
            <w:r w:rsidRPr="00FF02D3">
              <w:rPr>
                <w:rFonts w:ascii="Angsana New" w:hAnsi="Angsana New"/>
                <w:sz w:val="28"/>
                <w:szCs w:val="28"/>
                <w:lang w:val="en-GB"/>
              </w:rPr>
              <w:t>at</w:t>
            </w:r>
            <w:proofErr w:type="gramEnd"/>
            <w:r w:rsidRPr="00FF02D3">
              <w:rPr>
                <w:rFonts w:ascii="Angsana New" w:hAnsi="Angsana New"/>
                <w:sz w:val="28"/>
                <w:szCs w:val="28"/>
                <w:lang w:val="en-GB"/>
              </w:rPr>
              <w:t xml:space="preserve"> January 1, 20</w:t>
            </w:r>
            <w:r>
              <w:rPr>
                <w:rFonts w:ascii="Angsana New" w:hAnsi="Angsana New"/>
                <w:sz w:val="28"/>
                <w:szCs w:val="28"/>
                <w:lang w:val="en-GB"/>
              </w:rPr>
              <w:t>24</w:t>
            </w:r>
          </w:p>
        </w:tc>
        <w:tc>
          <w:tcPr>
            <w:tcW w:w="1985" w:type="dxa"/>
            <w:shd w:val="clear" w:color="auto" w:fill="auto"/>
            <w:vAlign w:val="bottom"/>
          </w:tcPr>
          <w:p w14:paraId="10FE98BA" w14:textId="71CD2317" w:rsidR="009C0FF1" w:rsidRPr="00BD3473" w:rsidRDefault="009C0FF1" w:rsidP="009C0FF1">
            <w:pPr>
              <w:tabs>
                <w:tab w:val="decimal" w:pos="1245"/>
              </w:tabs>
              <w:spacing w:line="340" w:lineRule="exact"/>
              <w:jc w:val="right"/>
              <w:rPr>
                <w:rFonts w:asciiTheme="majorBidi" w:hAnsiTheme="majorBidi" w:cstheme="majorBidi"/>
                <w:sz w:val="28"/>
                <w:szCs w:val="28"/>
              </w:rPr>
            </w:pPr>
            <w:r>
              <w:rPr>
                <w:rFonts w:asciiTheme="majorBidi" w:hAnsiTheme="majorBidi" w:cstheme="majorBidi"/>
                <w:sz w:val="28"/>
                <w:szCs w:val="28"/>
              </w:rPr>
              <w:t>66,553</w:t>
            </w:r>
          </w:p>
        </w:tc>
      </w:tr>
      <w:tr w:rsidR="006B3B85" w14:paraId="4F383925" w14:textId="77777777" w:rsidTr="002E108B">
        <w:trPr>
          <w:trHeight w:val="353"/>
        </w:trPr>
        <w:tc>
          <w:tcPr>
            <w:tcW w:w="6237" w:type="dxa"/>
            <w:shd w:val="clear" w:color="auto" w:fill="auto"/>
          </w:tcPr>
          <w:p w14:paraId="40EDD1DE" w14:textId="428B249F" w:rsidR="006B3B85" w:rsidRPr="002F2DB0" w:rsidRDefault="006B3B85" w:rsidP="006B3B85">
            <w:pPr>
              <w:spacing w:line="340" w:lineRule="exact"/>
              <w:ind w:left="151" w:right="-72" w:hanging="151"/>
              <w:rPr>
                <w:rFonts w:ascii="Angsana New" w:hAnsi="Angsana New"/>
                <w:sz w:val="28"/>
                <w:szCs w:val="28"/>
                <w:cs/>
                <w:lang w:val="en-GB"/>
              </w:rPr>
            </w:pPr>
            <w:r w:rsidRPr="00FC5188">
              <w:rPr>
                <w:rFonts w:ascii="Angsana New" w:hAnsi="Angsana New"/>
                <w:sz w:val="28"/>
                <w:szCs w:val="28"/>
                <w:lang w:val="en-GB"/>
              </w:rPr>
              <w:t>Decreased from changes in lease agreements</w:t>
            </w:r>
          </w:p>
        </w:tc>
        <w:tc>
          <w:tcPr>
            <w:tcW w:w="1985" w:type="dxa"/>
            <w:shd w:val="clear" w:color="auto" w:fill="auto"/>
            <w:vAlign w:val="bottom"/>
          </w:tcPr>
          <w:p w14:paraId="7E9903EB" w14:textId="56F3C98A" w:rsidR="006B3B85" w:rsidRPr="005A213B" w:rsidRDefault="006B3B85" w:rsidP="006B3B85">
            <w:pPr>
              <w:tabs>
                <w:tab w:val="decimal" w:pos="1245"/>
              </w:tabs>
              <w:spacing w:line="340" w:lineRule="exact"/>
              <w:jc w:val="right"/>
              <w:rPr>
                <w:rFonts w:asciiTheme="majorBidi" w:hAnsiTheme="majorBidi" w:cstheme="majorBidi"/>
                <w:sz w:val="28"/>
                <w:szCs w:val="28"/>
                <w:cs/>
              </w:rPr>
            </w:pPr>
            <w:r>
              <w:rPr>
                <w:rFonts w:asciiTheme="majorBidi" w:hAnsiTheme="majorBidi" w:cstheme="majorBidi"/>
                <w:sz w:val="28"/>
                <w:szCs w:val="28"/>
              </w:rPr>
              <w:t>577</w:t>
            </w:r>
          </w:p>
        </w:tc>
      </w:tr>
      <w:tr w:rsidR="006B3B85" w14:paraId="6BC3768A" w14:textId="77777777" w:rsidTr="002E108B">
        <w:trPr>
          <w:trHeight w:val="353"/>
        </w:trPr>
        <w:tc>
          <w:tcPr>
            <w:tcW w:w="6237" w:type="dxa"/>
            <w:hideMark/>
          </w:tcPr>
          <w:p w14:paraId="37985C0E" w14:textId="1FC6B1F3" w:rsidR="006B3B85" w:rsidRPr="00BD3473" w:rsidRDefault="006B3B85" w:rsidP="006B3B85">
            <w:pPr>
              <w:spacing w:line="340" w:lineRule="exact"/>
              <w:ind w:left="151" w:right="-72" w:hanging="151"/>
              <w:rPr>
                <w:rFonts w:asciiTheme="majorBidi" w:hAnsiTheme="majorBidi" w:cstheme="majorBidi"/>
                <w:sz w:val="28"/>
                <w:szCs w:val="28"/>
              </w:rPr>
            </w:pPr>
            <w:r w:rsidRPr="00A20063">
              <w:rPr>
                <w:rFonts w:asciiTheme="majorBidi" w:hAnsiTheme="majorBidi" w:cstheme="majorBidi"/>
                <w:sz w:val="28"/>
                <w:szCs w:val="28"/>
              </w:rPr>
              <w:t>Accretion of interest</w:t>
            </w:r>
          </w:p>
        </w:tc>
        <w:tc>
          <w:tcPr>
            <w:tcW w:w="1985" w:type="dxa"/>
            <w:shd w:val="clear" w:color="auto" w:fill="auto"/>
            <w:vAlign w:val="bottom"/>
          </w:tcPr>
          <w:p w14:paraId="6B104F6A" w14:textId="61879F67" w:rsidR="006B3B85" w:rsidRPr="005A213B" w:rsidRDefault="006B3B85" w:rsidP="006B3B85">
            <w:pPr>
              <w:tabs>
                <w:tab w:val="decimal" w:pos="1245"/>
              </w:tabs>
              <w:spacing w:line="340" w:lineRule="exact"/>
              <w:jc w:val="right"/>
              <w:rPr>
                <w:rFonts w:asciiTheme="majorBidi" w:hAnsiTheme="majorBidi" w:cstheme="majorBidi"/>
                <w:sz w:val="28"/>
                <w:szCs w:val="28"/>
              </w:rPr>
            </w:pPr>
            <w:r>
              <w:rPr>
                <w:rFonts w:asciiTheme="majorBidi" w:hAnsiTheme="majorBidi" w:cstheme="majorBidi"/>
                <w:sz w:val="28"/>
                <w:szCs w:val="28"/>
              </w:rPr>
              <w:t>3,471</w:t>
            </w:r>
          </w:p>
        </w:tc>
      </w:tr>
      <w:tr w:rsidR="006B3B85" w14:paraId="3D3E4D91" w14:textId="77777777" w:rsidTr="002E108B">
        <w:trPr>
          <w:trHeight w:val="353"/>
        </w:trPr>
        <w:tc>
          <w:tcPr>
            <w:tcW w:w="6237" w:type="dxa"/>
          </w:tcPr>
          <w:p w14:paraId="44A76EAA" w14:textId="311999AE" w:rsidR="006B3B85" w:rsidRPr="00397ADC" w:rsidRDefault="006B3B85" w:rsidP="006B3B85">
            <w:pPr>
              <w:spacing w:line="340" w:lineRule="exact"/>
              <w:ind w:left="151" w:right="-72" w:hanging="151"/>
              <w:rPr>
                <w:rFonts w:asciiTheme="majorBidi" w:hAnsiTheme="majorBidi" w:cstheme="majorBidi"/>
                <w:sz w:val="28"/>
                <w:szCs w:val="28"/>
                <w:cs/>
              </w:rPr>
            </w:pPr>
            <w:r w:rsidRPr="00A20063">
              <w:rPr>
                <w:rFonts w:asciiTheme="majorBidi" w:hAnsiTheme="majorBidi" w:cstheme="majorBidi"/>
                <w:sz w:val="28"/>
                <w:szCs w:val="28"/>
              </w:rPr>
              <w:t>Repayments</w:t>
            </w:r>
          </w:p>
        </w:tc>
        <w:tc>
          <w:tcPr>
            <w:tcW w:w="1985" w:type="dxa"/>
            <w:shd w:val="clear" w:color="auto" w:fill="auto"/>
            <w:vAlign w:val="bottom"/>
          </w:tcPr>
          <w:p w14:paraId="664D4433" w14:textId="2AFB1E51" w:rsidR="006B3B85" w:rsidRPr="005A213B" w:rsidRDefault="006B3B85" w:rsidP="006B3B85">
            <w:pPr>
              <w:pBdr>
                <w:bottom w:val="single" w:sz="4" w:space="1" w:color="auto"/>
              </w:pBdr>
              <w:tabs>
                <w:tab w:val="decimal" w:pos="1245"/>
              </w:tabs>
              <w:spacing w:line="340" w:lineRule="exact"/>
              <w:jc w:val="right"/>
              <w:rPr>
                <w:rFonts w:asciiTheme="majorBidi" w:hAnsiTheme="majorBidi" w:cstheme="majorBidi"/>
                <w:sz w:val="28"/>
                <w:szCs w:val="28"/>
                <w:cs/>
              </w:rPr>
            </w:pPr>
            <w:r>
              <w:rPr>
                <w:rFonts w:asciiTheme="majorBidi" w:hAnsiTheme="majorBidi" w:cstheme="majorBidi"/>
                <w:sz w:val="28"/>
                <w:szCs w:val="28"/>
              </w:rPr>
              <w:t>(6,665)</w:t>
            </w:r>
          </w:p>
        </w:tc>
      </w:tr>
      <w:tr w:rsidR="006B3B85" w14:paraId="4914CB7E" w14:textId="77777777" w:rsidTr="002E108B">
        <w:trPr>
          <w:trHeight w:val="353"/>
        </w:trPr>
        <w:tc>
          <w:tcPr>
            <w:tcW w:w="6237" w:type="dxa"/>
            <w:hideMark/>
          </w:tcPr>
          <w:p w14:paraId="5730A262" w14:textId="0B9A43FF" w:rsidR="006B3B85" w:rsidRPr="00292116" w:rsidRDefault="006B3B85" w:rsidP="006B3B85">
            <w:pPr>
              <w:spacing w:line="340" w:lineRule="exact"/>
              <w:ind w:left="151" w:right="-72" w:hanging="151"/>
              <w:rPr>
                <w:rFonts w:asciiTheme="majorBidi" w:hAnsiTheme="majorBidi" w:cstheme="majorBidi"/>
                <w:sz w:val="28"/>
                <w:szCs w:val="28"/>
              </w:rPr>
            </w:pPr>
            <w:r>
              <w:rPr>
                <w:rFonts w:ascii="Angsana New" w:hAnsi="Angsana New"/>
                <w:sz w:val="28"/>
                <w:szCs w:val="28"/>
              </w:rPr>
              <w:t>A</w:t>
            </w:r>
            <w:r w:rsidRPr="00FF02D3">
              <w:rPr>
                <w:rFonts w:ascii="Angsana New" w:hAnsi="Angsana New"/>
                <w:sz w:val="28"/>
                <w:szCs w:val="28"/>
              </w:rPr>
              <w:t xml:space="preserve">s </w:t>
            </w:r>
            <w:proofErr w:type="gramStart"/>
            <w:r w:rsidRPr="00FF02D3">
              <w:rPr>
                <w:rFonts w:ascii="Angsana New" w:hAnsi="Angsana New"/>
                <w:sz w:val="28"/>
                <w:szCs w:val="28"/>
              </w:rPr>
              <w:t>at</w:t>
            </w:r>
            <w:proofErr w:type="gramEnd"/>
            <w:r w:rsidRPr="00FF02D3">
              <w:rPr>
                <w:rFonts w:ascii="Angsana New" w:hAnsi="Angsana New"/>
                <w:sz w:val="28"/>
                <w:szCs w:val="28"/>
              </w:rPr>
              <w:t xml:space="preserve"> </w:t>
            </w:r>
            <w:r w:rsidRPr="00691840">
              <w:rPr>
                <w:rFonts w:eastAsia="Angsana New"/>
                <w:spacing w:val="-4"/>
                <w:sz w:val="28"/>
                <w:szCs w:val="28"/>
              </w:rPr>
              <w:t>September</w:t>
            </w:r>
            <w:r>
              <w:rPr>
                <w:rFonts w:ascii="Angsana New" w:hAnsi="Angsana New"/>
                <w:sz w:val="28"/>
                <w:szCs w:val="28"/>
              </w:rPr>
              <w:t xml:space="preserve"> 30</w:t>
            </w:r>
            <w:r w:rsidRPr="00FF02D3">
              <w:rPr>
                <w:rFonts w:ascii="Angsana New" w:hAnsi="Angsana New"/>
                <w:sz w:val="28"/>
                <w:szCs w:val="28"/>
              </w:rPr>
              <w:t>,20</w:t>
            </w:r>
            <w:r>
              <w:rPr>
                <w:rFonts w:ascii="Angsana New" w:hAnsi="Angsana New"/>
                <w:sz w:val="28"/>
                <w:szCs w:val="28"/>
              </w:rPr>
              <w:t>24</w:t>
            </w:r>
          </w:p>
        </w:tc>
        <w:tc>
          <w:tcPr>
            <w:tcW w:w="1985" w:type="dxa"/>
            <w:shd w:val="clear" w:color="auto" w:fill="auto"/>
            <w:vAlign w:val="bottom"/>
          </w:tcPr>
          <w:p w14:paraId="7FD27D10" w14:textId="7EC6D27A" w:rsidR="006B3B85" w:rsidRPr="005A213B" w:rsidRDefault="006B3B85" w:rsidP="006B3B85">
            <w:pPr>
              <w:pBdr>
                <w:bottom w:val="double" w:sz="4" w:space="1" w:color="auto"/>
              </w:pBdr>
              <w:tabs>
                <w:tab w:val="decimal" w:pos="1245"/>
              </w:tabs>
              <w:spacing w:line="340" w:lineRule="exact"/>
              <w:jc w:val="right"/>
              <w:rPr>
                <w:rFonts w:asciiTheme="majorBidi" w:hAnsiTheme="majorBidi" w:cstheme="majorBidi"/>
                <w:sz w:val="28"/>
                <w:szCs w:val="28"/>
              </w:rPr>
            </w:pPr>
            <w:r>
              <w:rPr>
                <w:rFonts w:asciiTheme="majorBidi" w:hAnsiTheme="majorBidi" w:cstheme="majorBidi"/>
                <w:sz w:val="28"/>
                <w:szCs w:val="28"/>
              </w:rPr>
              <w:t>63,936</w:t>
            </w:r>
          </w:p>
        </w:tc>
      </w:tr>
    </w:tbl>
    <w:p w14:paraId="08FF7FE0" w14:textId="4B552929" w:rsidR="00A94B71" w:rsidRPr="003768CD" w:rsidRDefault="00A94B71" w:rsidP="003768CD">
      <w:pPr>
        <w:widowControl/>
        <w:numPr>
          <w:ilvl w:val="0"/>
          <w:numId w:val="20"/>
        </w:numPr>
        <w:tabs>
          <w:tab w:val="left" w:pos="851"/>
          <w:tab w:val="left" w:pos="993"/>
        </w:tabs>
        <w:ind w:right="1800" w:hanging="719"/>
        <w:jc w:val="thaiDistribute"/>
        <w:rPr>
          <w:rFonts w:ascii="Angsana New" w:hAnsi="Angsana New"/>
          <w:b/>
          <w:bCs/>
          <w:sz w:val="28"/>
          <w:szCs w:val="28"/>
          <w:lang w:val="en-GB"/>
        </w:rPr>
      </w:pPr>
      <w:r w:rsidRPr="003768CD">
        <w:rPr>
          <w:rFonts w:ascii="Angsana New" w:hAnsi="Angsana New"/>
          <w:b/>
          <w:bCs/>
          <w:sz w:val="28"/>
          <w:szCs w:val="28"/>
          <w:lang w:val="en-GB"/>
        </w:rPr>
        <w:t>Lease expenses recognized in profit or loss</w:t>
      </w:r>
    </w:p>
    <w:p w14:paraId="509F7FA4" w14:textId="3FD2CEFC" w:rsidR="00DF5084" w:rsidRDefault="00F96AB1" w:rsidP="00E405B5">
      <w:pPr>
        <w:tabs>
          <w:tab w:val="left" w:pos="851"/>
          <w:tab w:val="left" w:pos="1418"/>
          <w:tab w:val="left" w:pos="1985"/>
        </w:tabs>
        <w:spacing w:before="120" w:after="120"/>
        <w:ind w:left="851" w:right="-91"/>
        <w:jc w:val="thaiDistribute"/>
        <w:rPr>
          <w:rFonts w:ascii="Angsana New" w:hAnsi="Angsana New"/>
          <w:spacing w:val="-2"/>
          <w:sz w:val="28"/>
          <w:szCs w:val="28"/>
        </w:rPr>
      </w:pPr>
      <w:r w:rsidRPr="00AE7F34">
        <w:rPr>
          <w:rFonts w:ascii="Angsana New" w:hAnsi="Angsana New"/>
          <w:spacing w:val="-2"/>
          <w:sz w:val="28"/>
          <w:szCs w:val="28"/>
        </w:rPr>
        <w:t>The following</w:t>
      </w:r>
      <w:r w:rsidRPr="008C0AA7">
        <w:rPr>
          <w:rFonts w:ascii="Angsana New" w:hAnsi="Angsana New"/>
          <w:spacing w:val="-2"/>
          <w:sz w:val="28"/>
          <w:szCs w:val="28"/>
        </w:rPr>
        <w:t xml:space="preserve"> are the amounts for</w:t>
      </w:r>
      <w:r w:rsidR="00130957" w:rsidRPr="00130957">
        <w:rPr>
          <w:rFonts w:ascii="Angsana New" w:hAnsi="Angsana New" w:cs="Angsana New"/>
          <w:sz w:val="28"/>
          <w:szCs w:val="28"/>
        </w:rPr>
        <w:t xml:space="preserve"> </w:t>
      </w:r>
      <w:r w:rsidR="00130957" w:rsidRPr="00585E1F">
        <w:rPr>
          <w:rFonts w:ascii="Angsana New" w:hAnsi="Angsana New" w:cs="Angsana New"/>
          <w:sz w:val="28"/>
          <w:szCs w:val="28"/>
        </w:rPr>
        <w:t xml:space="preserve">three-month </w:t>
      </w:r>
      <w:r w:rsidR="00130957">
        <w:rPr>
          <w:rFonts w:ascii="Angsana New" w:hAnsi="Angsana New" w:cs="Angsana New"/>
          <w:sz w:val="28"/>
          <w:szCs w:val="28"/>
        </w:rPr>
        <w:t>and</w:t>
      </w:r>
      <w:r w:rsidRPr="008C0AA7">
        <w:rPr>
          <w:rFonts w:ascii="Angsana New" w:hAnsi="Angsana New"/>
          <w:spacing w:val="-2"/>
          <w:sz w:val="28"/>
          <w:szCs w:val="28"/>
        </w:rPr>
        <w:t xml:space="preserve"> </w:t>
      </w:r>
      <w:r>
        <w:rPr>
          <w:rFonts w:ascii="Angsana New" w:hAnsi="Angsana New"/>
          <w:spacing w:val="-2"/>
          <w:sz w:val="28"/>
          <w:szCs w:val="28"/>
        </w:rPr>
        <w:t xml:space="preserve">the </w:t>
      </w:r>
      <w:r w:rsidR="00DD39BD">
        <w:rPr>
          <w:rFonts w:ascii="Angsana New" w:hAnsi="Angsana New"/>
          <w:spacing w:val="-2"/>
          <w:sz w:val="28"/>
          <w:szCs w:val="28"/>
        </w:rPr>
        <w:t>nine</w:t>
      </w:r>
      <w:r>
        <w:rPr>
          <w:rFonts w:ascii="Angsana New" w:hAnsi="Angsana New"/>
          <w:spacing w:val="-2"/>
          <w:sz w:val="28"/>
          <w:szCs w:val="28"/>
        </w:rPr>
        <w:t xml:space="preserve">-month period ended </w:t>
      </w:r>
      <w:r w:rsidR="00DD39BD" w:rsidRPr="00691840">
        <w:rPr>
          <w:rFonts w:eastAsia="Angsana New"/>
          <w:spacing w:val="-4"/>
          <w:sz w:val="28"/>
          <w:szCs w:val="28"/>
        </w:rPr>
        <w:t>September</w:t>
      </w:r>
      <w:r w:rsidR="00DD39BD">
        <w:rPr>
          <w:rFonts w:ascii="Angsana New" w:hAnsi="Angsana New"/>
          <w:sz w:val="28"/>
          <w:szCs w:val="28"/>
        </w:rPr>
        <w:t xml:space="preserve"> </w:t>
      </w:r>
      <w:r w:rsidR="008A4129">
        <w:rPr>
          <w:rFonts w:ascii="Angsana New" w:hAnsi="Angsana New"/>
          <w:sz w:val="28"/>
          <w:szCs w:val="28"/>
        </w:rPr>
        <w:t>30</w:t>
      </w:r>
      <w:r w:rsidR="008A4129" w:rsidRPr="00FF02D3">
        <w:rPr>
          <w:rFonts w:ascii="Angsana New" w:hAnsi="Angsana New"/>
          <w:sz w:val="28"/>
          <w:szCs w:val="28"/>
        </w:rPr>
        <w:t>,20</w:t>
      </w:r>
      <w:r w:rsidR="008A4129">
        <w:rPr>
          <w:rFonts w:ascii="Angsana New" w:hAnsi="Angsana New"/>
          <w:sz w:val="28"/>
          <w:szCs w:val="28"/>
        </w:rPr>
        <w:t>24</w:t>
      </w:r>
      <w:r w:rsidR="008A4129">
        <w:rPr>
          <w:rFonts w:ascii="Angsana New" w:hAnsi="Angsana New"/>
          <w:spacing w:val="-2"/>
          <w:sz w:val="28"/>
          <w:szCs w:val="28"/>
        </w:rPr>
        <w:t xml:space="preserve"> </w:t>
      </w:r>
      <w:r>
        <w:rPr>
          <w:rFonts w:ascii="Angsana New" w:hAnsi="Angsana New"/>
          <w:spacing w:val="-2"/>
          <w:sz w:val="28"/>
          <w:szCs w:val="28"/>
        </w:rPr>
        <w:t>and 2023</w:t>
      </w:r>
      <w:r w:rsidRPr="008C0AA7">
        <w:rPr>
          <w:rFonts w:ascii="Angsana New" w:hAnsi="Angsana New"/>
          <w:spacing w:val="-2"/>
          <w:sz w:val="28"/>
          <w:szCs w:val="28"/>
        </w:rPr>
        <w:t xml:space="preserve"> </w:t>
      </w:r>
      <w:proofErr w:type="spellStart"/>
      <w:r w:rsidRPr="008C0AA7">
        <w:rPr>
          <w:rFonts w:ascii="Angsana New" w:hAnsi="Angsana New"/>
          <w:spacing w:val="-2"/>
          <w:sz w:val="28"/>
          <w:szCs w:val="28"/>
        </w:rPr>
        <w:t>recognised</w:t>
      </w:r>
      <w:proofErr w:type="spellEnd"/>
      <w:r w:rsidRPr="008C0AA7">
        <w:rPr>
          <w:rFonts w:ascii="Angsana New" w:hAnsi="Angsana New"/>
          <w:spacing w:val="-2"/>
          <w:sz w:val="28"/>
          <w:szCs w:val="28"/>
        </w:rPr>
        <w:t xml:space="preserve"> in profit or loss:</w:t>
      </w:r>
    </w:p>
    <w:tbl>
      <w:tblPr>
        <w:tblW w:w="8640" w:type="dxa"/>
        <w:tblInd w:w="709" w:type="dxa"/>
        <w:tblLayout w:type="fixed"/>
        <w:tblLook w:val="04A0" w:firstRow="1" w:lastRow="0" w:firstColumn="1" w:lastColumn="0" w:noHBand="0" w:noVBand="1"/>
      </w:tblPr>
      <w:tblGrid>
        <w:gridCol w:w="4820"/>
        <w:gridCol w:w="1984"/>
        <w:gridCol w:w="1836"/>
      </w:tblGrid>
      <w:tr w:rsidR="00130957" w14:paraId="1B52535B" w14:textId="77777777" w:rsidTr="00DD39BD">
        <w:trPr>
          <w:trHeight w:val="358"/>
        </w:trPr>
        <w:tc>
          <w:tcPr>
            <w:tcW w:w="4820" w:type="dxa"/>
          </w:tcPr>
          <w:p w14:paraId="02CE7A5F" w14:textId="77777777" w:rsidR="00130957" w:rsidRPr="00803F4A" w:rsidRDefault="00130957" w:rsidP="002C3F1B">
            <w:pPr>
              <w:ind w:left="151" w:hanging="2"/>
              <w:jc w:val="center"/>
              <w:outlineLvl w:val="0"/>
              <w:rPr>
                <w:rFonts w:asciiTheme="majorBidi" w:hAnsiTheme="majorBidi" w:cstheme="majorBidi"/>
                <w:sz w:val="28"/>
                <w:szCs w:val="28"/>
                <w:lang w:val="en-GB" w:eastAsia="en-US"/>
              </w:rPr>
            </w:pPr>
            <w:r w:rsidRPr="00803F4A">
              <w:rPr>
                <w:rFonts w:asciiTheme="majorBidi" w:hAnsiTheme="majorBidi" w:cstheme="majorBidi"/>
                <w:sz w:val="28"/>
                <w:szCs w:val="28"/>
              </w:rPr>
              <w:br w:type="page"/>
            </w:r>
          </w:p>
        </w:tc>
        <w:tc>
          <w:tcPr>
            <w:tcW w:w="3820" w:type="dxa"/>
            <w:gridSpan w:val="2"/>
            <w:hideMark/>
          </w:tcPr>
          <w:p w14:paraId="4639327A" w14:textId="77777777" w:rsidR="00130957" w:rsidRPr="00803F4A" w:rsidRDefault="00130957" w:rsidP="002C3F1B">
            <w:pPr>
              <w:pBdr>
                <w:bottom w:val="single" w:sz="4" w:space="1" w:color="auto"/>
              </w:pBdr>
              <w:tabs>
                <w:tab w:val="right" w:pos="1033"/>
              </w:tabs>
              <w:ind w:right="-72"/>
              <w:jc w:val="right"/>
              <w:rPr>
                <w:rFonts w:asciiTheme="majorBidi" w:hAnsiTheme="majorBidi" w:cstheme="majorBidi"/>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130957" w14:paraId="5722D04D" w14:textId="77777777" w:rsidTr="00DD39BD">
        <w:trPr>
          <w:trHeight w:val="358"/>
        </w:trPr>
        <w:tc>
          <w:tcPr>
            <w:tcW w:w="4820" w:type="dxa"/>
          </w:tcPr>
          <w:p w14:paraId="40549D28" w14:textId="77777777" w:rsidR="00130957" w:rsidRPr="00803F4A" w:rsidRDefault="00130957" w:rsidP="002C3F1B">
            <w:pPr>
              <w:ind w:left="151" w:hanging="2"/>
              <w:jc w:val="center"/>
              <w:outlineLvl w:val="0"/>
              <w:rPr>
                <w:rFonts w:asciiTheme="majorBidi" w:hAnsiTheme="majorBidi" w:cstheme="majorBidi"/>
                <w:sz w:val="28"/>
                <w:szCs w:val="28"/>
              </w:rPr>
            </w:pPr>
          </w:p>
        </w:tc>
        <w:tc>
          <w:tcPr>
            <w:tcW w:w="3820" w:type="dxa"/>
            <w:gridSpan w:val="2"/>
          </w:tcPr>
          <w:p w14:paraId="091DCBDF" w14:textId="717A6238" w:rsidR="00130957" w:rsidRPr="007A108C" w:rsidRDefault="00130957" w:rsidP="002C3F1B">
            <w:pPr>
              <w:pBdr>
                <w:bottom w:val="single" w:sz="4" w:space="1" w:color="auto"/>
              </w:pBdr>
              <w:tabs>
                <w:tab w:val="right" w:pos="1033"/>
              </w:tabs>
              <w:ind w:right="-72"/>
              <w:jc w:val="center"/>
              <w:rPr>
                <w:rFonts w:asciiTheme="majorBidi" w:hAnsiTheme="majorBidi" w:cstheme="majorBidi"/>
                <w:sz w:val="28"/>
                <w:szCs w:val="28"/>
                <w:cs/>
              </w:rPr>
            </w:pPr>
            <w:r w:rsidRPr="00FF02D3">
              <w:rPr>
                <w:rFonts w:ascii="Angsana New" w:hAnsi="Angsana New"/>
                <w:sz w:val="28"/>
                <w:szCs w:val="28"/>
              </w:rPr>
              <w:t>For the</w:t>
            </w:r>
            <w:r>
              <w:rPr>
                <w:rFonts w:ascii="Angsana New" w:hAnsi="Angsana New"/>
                <w:sz w:val="28"/>
                <w:szCs w:val="28"/>
              </w:rPr>
              <w:t xml:space="preserve"> three</w:t>
            </w:r>
            <w:r w:rsidRPr="00FF02D3">
              <w:rPr>
                <w:rFonts w:ascii="Angsana New" w:hAnsi="Angsana New"/>
                <w:sz w:val="28"/>
                <w:szCs w:val="28"/>
                <w:lang w:val="en-GB"/>
              </w:rPr>
              <w:t xml:space="preserve">-month periods ended </w:t>
            </w:r>
            <w:r w:rsidR="00DD39BD" w:rsidRPr="00691840">
              <w:rPr>
                <w:rFonts w:eastAsia="Angsana New"/>
                <w:spacing w:val="-4"/>
                <w:sz w:val="28"/>
                <w:szCs w:val="28"/>
              </w:rPr>
              <w:t>September</w:t>
            </w:r>
            <w:r>
              <w:rPr>
                <w:rFonts w:ascii="Angsana New" w:hAnsi="Angsana New"/>
                <w:sz w:val="28"/>
                <w:szCs w:val="28"/>
                <w:lang w:val="en-GB"/>
              </w:rPr>
              <w:t xml:space="preserve"> 30</w:t>
            </w:r>
            <w:r w:rsidRPr="00FF02D3">
              <w:rPr>
                <w:rFonts w:ascii="Angsana New" w:hAnsi="Angsana New"/>
                <w:sz w:val="28"/>
                <w:szCs w:val="28"/>
                <w:lang w:val="en-GB"/>
              </w:rPr>
              <w:t>,</w:t>
            </w:r>
          </w:p>
        </w:tc>
      </w:tr>
      <w:tr w:rsidR="00130957" w14:paraId="62773BAD" w14:textId="77777777" w:rsidTr="00DD39BD">
        <w:trPr>
          <w:trHeight w:val="164"/>
        </w:trPr>
        <w:tc>
          <w:tcPr>
            <w:tcW w:w="4820" w:type="dxa"/>
          </w:tcPr>
          <w:p w14:paraId="6D9DECD7" w14:textId="77777777" w:rsidR="00130957" w:rsidRPr="00803F4A" w:rsidRDefault="00130957" w:rsidP="002C3F1B">
            <w:pPr>
              <w:ind w:left="151" w:right="-72" w:hanging="151"/>
              <w:rPr>
                <w:rFonts w:asciiTheme="majorBidi" w:hAnsiTheme="majorBidi" w:cstheme="majorBidi"/>
                <w:sz w:val="28"/>
                <w:szCs w:val="28"/>
                <w:cs/>
              </w:rPr>
            </w:pPr>
          </w:p>
        </w:tc>
        <w:tc>
          <w:tcPr>
            <w:tcW w:w="1984" w:type="dxa"/>
            <w:hideMark/>
          </w:tcPr>
          <w:p w14:paraId="5E93F043" w14:textId="77777777" w:rsidR="00130957" w:rsidRPr="00803F4A" w:rsidRDefault="00130957" w:rsidP="002C3F1B">
            <w:pPr>
              <w:pBdr>
                <w:bottom w:val="single" w:sz="4" w:space="1" w:color="auto"/>
              </w:pBdr>
              <w:jc w:val="center"/>
              <w:rPr>
                <w:rFonts w:asciiTheme="majorBidi" w:hAnsiTheme="majorBidi" w:cstheme="majorBidi"/>
                <w:sz w:val="28"/>
                <w:szCs w:val="28"/>
              </w:rPr>
            </w:pPr>
            <w:r w:rsidRPr="00803F4A">
              <w:rPr>
                <w:rFonts w:asciiTheme="majorBidi" w:hAnsiTheme="majorBidi" w:cstheme="majorBidi"/>
                <w:sz w:val="28"/>
                <w:szCs w:val="28"/>
                <w:cs/>
              </w:rPr>
              <w:t>2</w:t>
            </w:r>
            <w:r>
              <w:rPr>
                <w:rFonts w:asciiTheme="majorBidi" w:hAnsiTheme="majorBidi" w:cstheme="majorBidi"/>
                <w:sz w:val="28"/>
                <w:szCs w:val="28"/>
              </w:rPr>
              <w:t>024</w:t>
            </w:r>
          </w:p>
        </w:tc>
        <w:tc>
          <w:tcPr>
            <w:tcW w:w="1836" w:type="dxa"/>
            <w:hideMark/>
          </w:tcPr>
          <w:p w14:paraId="6C75136D" w14:textId="77777777" w:rsidR="00130957" w:rsidRPr="00803F4A" w:rsidRDefault="00130957" w:rsidP="002C3F1B">
            <w:pPr>
              <w:pBdr>
                <w:bottom w:val="single" w:sz="4" w:space="1" w:color="auto"/>
              </w:pBdr>
              <w:ind w:right="-72"/>
              <w:jc w:val="center"/>
              <w:rPr>
                <w:rFonts w:asciiTheme="majorBidi" w:hAnsiTheme="majorBidi" w:cstheme="majorBidi"/>
                <w:sz w:val="28"/>
                <w:szCs w:val="28"/>
              </w:rPr>
            </w:pPr>
            <w:r w:rsidRPr="00803F4A">
              <w:rPr>
                <w:rFonts w:asciiTheme="majorBidi" w:hAnsiTheme="majorBidi" w:cstheme="majorBidi"/>
                <w:sz w:val="28"/>
                <w:szCs w:val="28"/>
                <w:cs/>
              </w:rPr>
              <w:t>2</w:t>
            </w:r>
            <w:r>
              <w:rPr>
                <w:rFonts w:asciiTheme="majorBidi" w:hAnsiTheme="majorBidi" w:cstheme="majorBidi"/>
                <w:sz w:val="28"/>
                <w:szCs w:val="28"/>
              </w:rPr>
              <w:t>023</w:t>
            </w:r>
          </w:p>
        </w:tc>
      </w:tr>
      <w:tr w:rsidR="006B3B85" w14:paraId="51D6CE87" w14:textId="77777777" w:rsidTr="002E108B">
        <w:trPr>
          <w:trHeight w:val="358"/>
        </w:trPr>
        <w:tc>
          <w:tcPr>
            <w:tcW w:w="4820" w:type="dxa"/>
            <w:hideMark/>
          </w:tcPr>
          <w:p w14:paraId="13393816" w14:textId="77777777" w:rsidR="006B3B85" w:rsidRPr="00803F4A" w:rsidRDefault="006B3B85" w:rsidP="006B3B85">
            <w:pPr>
              <w:ind w:left="151" w:right="-72" w:hanging="151"/>
              <w:contextualSpacing/>
              <w:rPr>
                <w:rFonts w:asciiTheme="majorBidi" w:hAnsiTheme="majorBidi" w:cstheme="majorBidi"/>
                <w:sz w:val="28"/>
                <w:szCs w:val="28"/>
                <w:cs/>
              </w:rPr>
            </w:pPr>
            <w:r w:rsidRPr="00A4279D">
              <w:rPr>
                <w:rFonts w:ascii="Angsana New" w:hAnsi="Angsana New"/>
                <w:spacing w:val="-2"/>
                <w:sz w:val="28"/>
                <w:szCs w:val="28"/>
              </w:rPr>
              <w:t>Depreciation of right-of-use assets</w:t>
            </w:r>
          </w:p>
        </w:tc>
        <w:tc>
          <w:tcPr>
            <w:tcW w:w="1984" w:type="dxa"/>
            <w:shd w:val="clear" w:color="auto" w:fill="auto"/>
            <w:vAlign w:val="bottom"/>
          </w:tcPr>
          <w:p w14:paraId="15296E79" w14:textId="4868C627" w:rsidR="006B3B85" w:rsidRPr="005A213B" w:rsidRDefault="006B3B85" w:rsidP="006B3B85">
            <w:pPr>
              <w:tabs>
                <w:tab w:val="decimal" w:pos="1335"/>
              </w:tabs>
              <w:contextualSpacing/>
              <w:jc w:val="right"/>
              <w:rPr>
                <w:rFonts w:asciiTheme="majorBidi" w:hAnsiTheme="majorBidi" w:cstheme="majorBidi"/>
                <w:sz w:val="28"/>
                <w:szCs w:val="28"/>
              </w:rPr>
            </w:pPr>
            <w:r>
              <w:rPr>
                <w:rFonts w:asciiTheme="majorBidi" w:hAnsiTheme="majorBidi" w:cstheme="majorBidi"/>
                <w:sz w:val="28"/>
                <w:szCs w:val="28"/>
              </w:rPr>
              <w:t>1,437</w:t>
            </w:r>
          </w:p>
        </w:tc>
        <w:tc>
          <w:tcPr>
            <w:tcW w:w="1836" w:type="dxa"/>
            <w:shd w:val="clear" w:color="auto" w:fill="auto"/>
            <w:vAlign w:val="bottom"/>
          </w:tcPr>
          <w:p w14:paraId="717FE08F" w14:textId="76869E35" w:rsidR="006B3B85" w:rsidRPr="00DD42FE" w:rsidRDefault="006B3B85" w:rsidP="006B3B85">
            <w:pPr>
              <w:tabs>
                <w:tab w:val="decimal" w:pos="1335"/>
              </w:tabs>
              <w:ind w:right="29"/>
              <w:contextualSpacing/>
              <w:jc w:val="right"/>
              <w:rPr>
                <w:rFonts w:asciiTheme="majorBidi" w:hAnsiTheme="majorBidi" w:cstheme="majorBidi"/>
                <w:sz w:val="28"/>
                <w:szCs w:val="28"/>
              </w:rPr>
            </w:pPr>
            <w:r>
              <w:rPr>
                <w:rFonts w:asciiTheme="majorBidi" w:hAnsiTheme="majorBidi" w:cstheme="majorBidi"/>
                <w:sz w:val="28"/>
                <w:szCs w:val="28"/>
              </w:rPr>
              <w:t>1,393</w:t>
            </w:r>
          </w:p>
        </w:tc>
      </w:tr>
      <w:tr w:rsidR="006B3B85" w14:paraId="7F288261" w14:textId="77777777" w:rsidTr="002E108B">
        <w:trPr>
          <w:trHeight w:val="186"/>
        </w:trPr>
        <w:tc>
          <w:tcPr>
            <w:tcW w:w="4820" w:type="dxa"/>
            <w:hideMark/>
          </w:tcPr>
          <w:p w14:paraId="38BDDF32" w14:textId="77777777" w:rsidR="006B3B85" w:rsidRPr="00803F4A" w:rsidRDefault="006B3B85" w:rsidP="006B3B85">
            <w:pPr>
              <w:ind w:left="151" w:right="-72" w:hanging="151"/>
              <w:contextualSpacing/>
              <w:rPr>
                <w:rFonts w:asciiTheme="majorBidi" w:hAnsiTheme="majorBidi" w:cstheme="majorBidi"/>
                <w:sz w:val="28"/>
                <w:szCs w:val="28"/>
              </w:rPr>
            </w:pPr>
            <w:r w:rsidRPr="00A4279D">
              <w:rPr>
                <w:rFonts w:ascii="Angsana New" w:hAnsi="Angsana New"/>
                <w:spacing w:val="-2"/>
                <w:sz w:val="28"/>
                <w:szCs w:val="28"/>
              </w:rPr>
              <w:t>Interest expense on lease liabilities</w:t>
            </w:r>
          </w:p>
        </w:tc>
        <w:tc>
          <w:tcPr>
            <w:tcW w:w="1984" w:type="dxa"/>
            <w:shd w:val="clear" w:color="auto" w:fill="auto"/>
            <w:vAlign w:val="bottom"/>
          </w:tcPr>
          <w:p w14:paraId="672845F2" w14:textId="25704181" w:rsidR="006B3B85" w:rsidRPr="005A213B" w:rsidRDefault="006B3B85" w:rsidP="006B3B85">
            <w:pPr>
              <w:tabs>
                <w:tab w:val="decimal" w:pos="1335"/>
              </w:tabs>
              <w:contextualSpacing/>
              <w:jc w:val="right"/>
              <w:rPr>
                <w:rFonts w:asciiTheme="majorBidi" w:hAnsiTheme="majorBidi" w:cstheme="majorBidi"/>
                <w:sz w:val="28"/>
                <w:szCs w:val="28"/>
                <w:cs/>
              </w:rPr>
            </w:pPr>
            <w:r>
              <w:rPr>
                <w:rFonts w:asciiTheme="majorBidi" w:hAnsiTheme="majorBidi" w:cstheme="majorBidi"/>
                <w:sz w:val="28"/>
                <w:szCs w:val="28"/>
              </w:rPr>
              <w:t>1,140</w:t>
            </w:r>
          </w:p>
        </w:tc>
        <w:tc>
          <w:tcPr>
            <w:tcW w:w="1836" w:type="dxa"/>
            <w:shd w:val="clear" w:color="auto" w:fill="auto"/>
            <w:vAlign w:val="bottom"/>
          </w:tcPr>
          <w:p w14:paraId="0F104B61" w14:textId="5E8DBB37" w:rsidR="006B3B85" w:rsidRPr="00DD42FE" w:rsidRDefault="006B3B85" w:rsidP="006B3B85">
            <w:pPr>
              <w:tabs>
                <w:tab w:val="decimal" w:pos="1335"/>
              </w:tabs>
              <w:ind w:right="29"/>
              <w:contextualSpacing/>
              <w:jc w:val="right"/>
              <w:rPr>
                <w:rFonts w:asciiTheme="majorBidi" w:hAnsiTheme="majorBidi" w:cstheme="majorBidi"/>
                <w:sz w:val="28"/>
                <w:szCs w:val="28"/>
              </w:rPr>
            </w:pPr>
            <w:r>
              <w:rPr>
                <w:rFonts w:asciiTheme="majorBidi" w:hAnsiTheme="majorBidi" w:cstheme="majorBidi"/>
                <w:sz w:val="28"/>
                <w:szCs w:val="28"/>
              </w:rPr>
              <w:t>1,126</w:t>
            </w:r>
          </w:p>
        </w:tc>
      </w:tr>
    </w:tbl>
    <w:p w14:paraId="597BF0B7" w14:textId="77777777" w:rsidR="00130957" w:rsidRPr="00E405B5" w:rsidRDefault="00130957" w:rsidP="00E405B5">
      <w:pPr>
        <w:tabs>
          <w:tab w:val="left" w:pos="851"/>
          <w:tab w:val="left" w:pos="1418"/>
          <w:tab w:val="left" w:pos="1985"/>
        </w:tabs>
        <w:spacing w:before="120" w:after="120"/>
        <w:ind w:left="851" w:right="-91"/>
        <w:jc w:val="thaiDistribute"/>
        <w:rPr>
          <w:rFonts w:ascii="Angsana New" w:hAnsi="Angsana New"/>
          <w:spacing w:val="-2"/>
          <w:sz w:val="28"/>
          <w:szCs w:val="28"/>
          <w:cs/>
        </w:rPr>
      </w:pPr>
    </w:p>
    <w:tbl>
      <w:tblPr>
        <w:tblW w:w="8640" w:type="dxa"/>
        <w:tblInd w:w="709" w:type="dxa"/>
        <w:tblLayout w:type="fixed"/>
        <w:tblLook w:val="04A0" w:firstRow="1" w:lastRow="0" w:firstColumn="1" w:lastColumn="0" w:noHBand="0" w:noVBand="1"/>
      </w:tblPr>
      <w:tblGrid>
        <w:gridCol w:w="4820"/>
        <w:gridCol w:w="2110"/>
        <w:gridCol w:w="1710"/>
      </w:tblGrid>
      <w:tr w:rsidR="00803F4A" w14:paraId="69574E54" w14:textId="77777777" w:rsidTr="00DD39BD">
        <w:trPr>
          <w:trHeight w:val="358"/>
        </w:trPr>
        <w:tc>
          <w:tcPr>
            <w:tcW w:w="4820" w:type="dxa"/>
          </w:tcPr>
          <w:p w14:paraId="53A499D2" w14:textId="77777777" w:rsidR="00803F4A" w:rsidRPr="00803F4A" w:rsidRDefault="00803F4A" w:rsidP="00163F37">
            <w:pPr>
              <w:ind w:left="151" w:hanging="2"/>
              <w:jc w:val="center"/>
              <w:outlineLvl w:val="0"/>
              <w:rPr>
                <w:rFonts w:asciiTheme="majorBidi" w:hAnsiTheme="majorBidi" w:cstheme="majorBidi"/>
                <w:sz w:val="28"/>
                <w:szCs w:val="28"/>
                <w:lang w:val="en-GB" w:eastAsia="en-US"/>
              </w:rPr>
            </w:pPr>
            <w:r w:rsidRPr="00803F4A">
              <w:rPr>
                <w:rFonts w:asciiTheme="majorBidi" w:hAnsiTheme="majorBidi" w:cstheme="majorBidi"/>
                <w:sz w:val="28"/>
                <w:szCs w:val="28"/>
              </w:rPr>
              <w:br w:type="page"/>
            </w:r>
          </w:p>
        </w:tc>
        <w:tc>
          <w:tcPr>
            <w:tcW w:w="3820" w:type="dxa"/>
            <w:gridSpan w:val="2"/>
            <w:hideMark/>
          </w:tcPr>
          <w:p w14:paraId="6CADF9DC" w14:textId="215ABF37" w:rsidR="00803F4A" w:rsidRPr="00803F4A" w:rsidRDefault="00BC5C22" w:rsidP="00803F4A">
            <w:pPr>
              <w:pBdr>
                <w:bottom w:val="single" w:sz="4" w:space="1" w:color="auto"/>
              </w:pBdr>
              <w:tabs>
                <w:tab w:val="right" w:pos="1033"/>
              </w:tabs>
              <w:ind w:right="-72"/>
              <w:jc w:val="right"/>
              <w:rPr>
                <w:rFonts w:asciiTheme="majorBidi" w:hAnsiTheme="majorBidi" w:cstheme="majorBidi"/>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073354" w14:paraId="54B1EAE7" w14:textId="77777777" w:rsidTr="00DD39BD">
        <w:trPr>
          <w:trHeight w:val="358"/>
        </w:trPr>
        <w:tc>
          <w:tcPr>
            <w:tcW w:w="4820" w:type="dxa"/>
          </w:tcPr>
          <w:p w14:paraId="1B85112B" w14:textId="77777777" w:rsidR="00073354" w:rsidRPr="00803F4A" w:rsidRDefault="00073354" w:rsidP="00163F37">
            <w:pPr>
              <w:ind w:left="151" w:hanging="2"/>
              <w:jc w:val="center"/>
              <w:outlineLvl w:val="0"/>
              <w:rPr>
                <w:rFonts w:asciiTheme="majorBidi" w:hAnsiTheme="majorBidi" w:cstheme="majorBidi"/>
                <w:sz w:val="28"/>
                <w:szCs w:val="28"/>
              </w:rPr>
            </w:pPr>
          </w:p>
        </w:tc>
        <w:tc>
          <w:tcPr>
            <w:tcW w:w="3820" w:type="dxa"/>
            <w:gridSpan w:val="2"/>
          </w:tcPr>
          <w:p w14:paraId="5AF06DD2" w14:textId="4383CD3B" w:rsidR="00073354" w:rsidRPr="007A108C" w:rsidRDefault="00CD778B" w:rsidP="007A108C">
            <w:pPr>
              <w:pBdr>
                <w:bottom w:val="single" w:sz="4" w:space="1" w:color="auto"/>
              </w:pBdr>
              <w:tabs>
                <w:tab w:val="right" w:pos="1033"/>
              </w:tabs>
              <w:ind w:right="-72"/>
              <w:jc w:val="center"/>
              <w:rPr>
                <w:rFonts w:asciiTheme="majorBidi" w:hAnsiTheme="majorBidi" w:cstheme="majorBidi"/>
                <w:sz w:val="28"/>
                <w:szCs w:val="28"/>
                <w:cs/>
              </w:rPr>
            </w:pPr>
            <w:r w:rsidRPr="00FF02D3">
              <w:rPr>
                <w:rFonts w:ascii="Angsana New" w:hAnsi="Angsana New"/>
                <w:sz w:val="28"/>
                <w:szCs w:val="28"/>
              </w:rPr>
              <w:t>For the</w:t>
            </w:r>
            <w:r>
              <w:rPr>
                <w:rFonts w:ascii="Angsana New" w:hAnsi="Angsana New"/>
                <w:sz w:val="28"/>
                <w:szCs w:val="28"/>
              </w:rPr>
              <w:t xml:space="preserve"> </w:t>
            </w:r>
            <w:r w:rsidR="00DD39BD">
              <w:rPr>
                <w:rFonts w:ascii="Angsana New" w:hAnsi="Angsana New"/>
                <w:sz w:val="28"/>
                <w:szCs w:val="28"/>
              </w:rPr>
              <w:t>nine</w:t>
            </w:r>
            <w:r w:rsidRPr="00FF02D3">
              <w:rPr>
                <w:rFonts w:ascii="Angsana New" w:hAnsi="Angsana New"/>
                <w:sz w:val="28"/>
                <w:szCs w:val="28"/>
                <w:lang w:val="en-GB"/>
              </w:rPr>
              <w:t xml:space="preserve">-month periods ended </w:t>
            </w:r>
            <w:r w:rsidR="00DD39BD" w:rsidRPr="00691840">
              <w:rPr>
                <w:rFonts w:eastAsia="Angsana New"/>
                <w:spacing w:val="-4"/>
                <w:sz w:val="28"/>
                <w:szCs w:val="28"/>
              </w:rPr>
              <w:t>September</w:t>
            </w:r>
            <w:r>
              <w:rPr>
                <w:rFonts w:ascii="Angsana New" w:hAnsi="Angsana New"/>
                <w:sz w:val="28"/>
                <w:szCs w:val="28"/>
                <w:lang w:val="en-GB"/>
              </w:rPr>
              <w:t xml:space="preserve"> 3</w:t>
            </w:r>
            <w:r w:rsidR="008A4129">
              <w:rPr>
                <w:rFonts w:ascii="Angsana New" w:hAnsi="Angsana New"/>
                <w:sz w:val="28"/>
                <w:szCs w:val="28"/>
                <w:lang w:val="en-GB"/>
              </w:rPr>
              <w:t>0</w:t>
            </w:r>
            <w:r w:rsidRPr="00FF02D3">
              <w:rPr>
                <w:rFonts w:ascii="Angsana New" w:hAnsi="Angsana New"/>
                <w:sz w:val="28"/>
                <w:szCs w:val="28"/>
                <w:lang w:val="en-GB"/>
              </w:rPr>
              <w:t>,</w:t>
            </w:r>
          </w:p>
        </w:tc>
      </w:tr>
      <w:tr w:rsidR="00803F4A" w14:paraId="269E61A3" w14:textId="77777777" w:rsidTr="00DD39BD">
        <w:trPr>
          <w:trHeight w:val="164"/>
        </w:trPr>
        <w:tc>
          <w:tcPr>
            <w:tcW w:w="4820" w:type="dxa"/>
          </w:tcPr>
          <w:p w14:paraId="5D62812A" w14:textId="77777777" w:rsidR="00803F4A" w:rsidRPr="00803F4A" w:rsidRDefault="00803F4A">
            <w:pPr>
              <w:ind w:left="151" w:right="-72" w:hanging="151"/>
              <w:rPr>
                <w:rFonts w:asciiTheme="majorBidi" w:hAnsiTheme="majorBidi" w:cstheme="majorBidi"/>
                <w:sz w:val="28"/>
                <w:szCs w:val="28"/>
                <w:cs/>
              </w:rPr>
            </w:pPr>
          </w:p>
        </w:tc>
        <w:tc>
          <w:tcPr>
            <w:tcW w:w="2110" w:type="dxa"/>
            <w:hideMark/>
          </w:tcPr>
          <w:p w14:paraId="27021116" w14:textId="7D585221" w:rsidR="003E3D04" w:rsidRPr="00803F4A" w:rsidRDefault="00803F4A" w:rsidP="003E3D04">
            <w:pPr>
              <w:pBdr>
                <w:bottom w:val="single" w:sz="4" w:space="1" w:color="auto"/>
              </w:pBdr>
              <w:jc w:val="center"/>
              <w:rPr>
                <w:rFonts w:asciiTheme="majorBidi" w:hAnsiTheme="majorBidi" w:cstheme="majorBidi"/>
                <w:sz w:val="28"/>
                <w:szCs w:val="28"/>
              </w:rPr>
            </w:pPr>
            <w:r w:rsidRPr="00803F4A">
              <w:rPr>
                <w:rFonts w:asciiTheme="majorBidi" w:hAnsiTheme="majorBidi" w:cstheme="majorBidi"/>
                <w:sz w:val="28"/>
                <w:szCs w:val="28"/>
                <w:cs/>
              </w:rPr>
              <w:t>2</w:t>
            </w:r>
            <w:r w:rsidR="00CD778B">
              <w:rPr>
                <w:rFonts w:asciiTheme="majorBidi" w:hAnsiTheme="majorBidi" w:cstheme="majorBidi"/>
                <w:sz w:val="28"/>
                <w:szCs w:val="28"/>
              </w:rPr>
              <w:t>024</w:t>
            </w:r>
          </w:p>
        </w:tc>
        <w:tc>
          <w:tcPr>
            <w:tcW w:w="1710" w:type="dxa"/>
            <w:hideMark/>
          </w:tcPr>
          <w:p w14:paraId="155630E4" w14:textId="7E0DB648" w:rsidR="00803F4A" w:rsidRPr="00803F4A" w:rsidRDefault="00803F4A">
            <w:pPr>
              <w:pBdr>
                <w:bottom w:val="single" w:sz="4" w:space="1" w:color="auto"/>
              </w:pBdr>
              <w:ind w:right="-72"/>
              <w:jc w:val="center"/>
              <w:rPr>
                <w:rFonts w:asciiTheme="majorBidi" w:hAnsiTheme="majorBidi" w:cstheme="majorBidi"/>
                <w:sz w:val="28"/>
                <w:szCs w:val="28"/>
              </w:rPr>
            </w:pPr>
            <w:r w:rsidRPr="00803F4A">
              <w:rPr>
                <w:rFonts w:asciiTheme="majorBidi" w:hAnsiTheme="majorBidi" w:cstheme="majorBidi"/>
                <w:sz w:val="28"/>
                <w:szCs w:val="28"/>
                <w:cs/>
              </w:rPr>
              <w:t>2</w:t>
            </w:r>
            <w:r w:rsidR="00CD778B">
              <w:rPr>
                <w:rFonts w:asciiTheme="majorBidi" w:hAnsiTheme="majorBidi" w:cstheme="majorBidi"/>
                <w:sz w:val="28"/>
                <w:szCs w:val="28"/>
              </w:rPr>
              <w:t>023</w:t>
            </w:r>
          </w:p>
        </w:tc>
      </w:tr>
      <w:tr w:rsidR="006B3B85" w14:paraId="47ECAB94" w14:textId="77777777" w:rsidTr="002E108B">
        <w:trPr>
          <w:trHeight w:val="358"/>
        </w:trPr>
        <w:tc>
          <w:tcPr>
            <w:tcW w:w="4820" w:type="dxa"/>
            <w:hideMark/>
          </w:tcPr>
          <w:p w14:paraId="251476A5" w14:textId="5716F9CF" w:rsidR="006B3B85" w:rsidRPr="00803F4A" w:rsidRDefault="006B3B85" w:rsidP="006B3B85">
            <w:pPr>
              <w:ind w:left="151" w:right="-72" w:hanging="151"/>
              <w:contextualSpacing/>
              <w:rPr>
                <w:rFonts w:asciiTheme="majorBidi" w:hAnsiTheme="majorBidi" w:cstheme="majorBidi"/>
                <w:sz w:val="28"/>
                <w:szCs w:val="28"/>
                <w:cs/>
              </w:rPr>
            </w:pPr>
            <w:r w:rsidRPr="00A4279D">
              <w:rPr>
                <w:rFonts w:ascii="Angsana New" w:hAnsi="Angsana New"/>
                <w:spacing w:val="-2"/>
                <w:sz w:val="28"/>
                <w:szCs w:val="28"/>
              </w:rPr>
              <w:t>Depreciation of right-of-use assets</w:t>
            </w:r>
          </w:p>
        </w:tc>
        <w:tc>
          <w:tcPr>
            <w:tcW w:w="2110" w:type="dxa"/>
            <w:shd w:val="clear" w:color="auto" w:fill="auto"/>
            <w:vAlign w:val="bottom"/>
          </w:tcPr>
          <w:p w14:paraId="1D1855E9" w14:textId="72D729D0" w:rsidR="006B3B85" w:rsidRPr="005A213B" w:rsidRDefault="006B3B85" w:rsidP="006B3B85">
            <w:pPr>
              <w:tabs>
                <w:tab w:val="decimal" w:pos="1335"/>
              </w:tabs>
              <w:contextualSpacing/>
              <w:jc w:val="right"/>
              <w:rPr>
                <w:rFonts w:asciiTheme="majorBidi" w:hAnsiTheme="majorBidi" w:cstheme="majorBidi"/>
                <w:sz w:val="28"/>
                <w:szCs w:val="28"/>
              </w:rPr>
            </w:pPr>
            <w:r>
              <w:rPr>
                <w:rFonts w:asciiTheme="majorBidi" w:hAnsiTheme="majorBidi" w:cstheme="majorBidi"/>
                <w:sz w:val="28"/>
                <w:szCs w:val="28"/>
              </w:rPr>
              <w:t>4,281</w:t>
            </w:r>
          </w:p>
        </w:tc>
        <w:tc>
          <w:tcPr>
            <w:tcW w:w="1710" w:type="dxa"/>
            <w:shd w:val="clear" w:color="auto" w:fill="auto"/>
            <w:vAlign w:val="bottom"/>
          </w:tcPr>
          <w:p w14:paraId="49A48770" w14:textId="2264B131" w:rsidR="006B3B85" w:rsidRPr="00803F4A" w:rsidRDefault="006B3B85" w:rsidP="006B3B85">
            <w:pPr>
              <w:tabs>
                <w:tab w:val="decimal" w:pos="1335"/>
              </w:tabs>
              <w:ind w:right="29"/>
              <w:contextualSpacing/>
              <w:jc w:val="right"/>
              <w:rPr>
                <w:rFonts w:asciiTheme="majorBidi" w:hAnsiTheme="majorBidi" w:cstheme="majorBidi"/>
                <w:sz w:val="28"/>
                <w:szCs w:val="28"/>
              </w:rPr>
            </w:pPr>
            <w:r w:rsidRPr="005A213B">
              <w:rPr>
                <w:rFonts w:asciiTheme="majorBidi" w:hAnsiTheme="majorBidi" w:cstheme="majorBidi"/>
                <w:sz w:val="28"/>
                <w:szCs w:val="28"/>
              </w:rPr>
              <w:t>4,283</w:t>
            </w:r>
          </w:p>
        </w:tc>
      </w:tr>
      <w:tr w:rsidR="006B3B85" w14:paraId="02696B79" w14:textId="77777777" w:rsidTr="002E108B">
        <w:trPr>
          <w:trHeight w:val="186"/>
        </w:trPr>
        <w:tc>
          <w:tcPr>
            <w:tcW w:w="4820" w:type="dxa"/>
            <w:hideMark/>
          </w:tcPr>
          <w:p w14:paraId="5D7F2913" w14:textId="3E00EF26" w:rsidR="006B3B85" w:rsidRPr="00803F4A" w:rsidRDefault="006B3B85" w:rsidP="006B3B85">
            <w:pPr>
              <w:ind w:left="151" w:right="-72" w:hanging="151"/>
              <w:contextualSpacing/>
              <w:rPr>
                <w:rFonts w:asciiTheme="majorBidi" w:hAnsiTheme="majorBidi" w:cstheme="majorBidi"/>
                <w:sz w:val="28"/>
                <w:szCs w:val="28"/>
              </w:rPr>
            </w:pPr>
            <w:r w:rsidRPr="00A4279D">
              <w:rPr>
                <w:rFonts w:ascii="Angsana New" w:hAnsi="Angsana New"/>
                <w:spacing w:val="-2"/>
                <w:sz w:val="28"/>
                <w:szCs w:val="28"/>
              </w:rPr>
              <w:t>Interest expense on lease liabilities</w:t>
            </w:r>
          </w:p>
        </w:tc>
        <w:tc>
          <w:tcPr>
            <w:tcW w:w="2110" w:type="dxa"/>
            <w:shd w:val="clear" w:color="auto" w:fill="auto"/>
            <w:vAlign w:val="bottom"/>
          </w:tcPr>
          <w:p w14:paraId="7257B5B6" w14:textId="0BEE762D" w:rsidR="006B3B85" w:rsidRPr="005A213B" w:rsidRDefault="006B3B85" w:rsidP="006B3B85">
            <w:pPr>
              <w:tabs>
                <w:tab w:val="decimal" w:pos="1335"/>
              </w:tabs>
              <w:contextualSpacing/>
              <w:jc w:val="right"/>
              <w:rPr>
                <w:rFonts w:asciiTheme="majorBidi" w:hAnsiTheme="majorBidi" w:cstheme="majorBidi"/>
                <w:sz w:val="28"/>
                <w:szCs w:val="28"/>
                <w:cs/>
              </w:rPr>
            </w:pPr>
            <w:r>
              <w:rPr>
                <w:rFonts w:asciiTheme="majorBidi" w:hAnsiTheme="majorBidi" w:cstheme="majorBidi"/>
                <w:sz w:val="28"/>
                <w:szCs w:val="28"/>
              </w:rPr>
              <w:t>3,471</w:t>
            </w:r>
          </w:p>
        </w:tc>
        <w:tc>
          <w:tcPr>
            <w:tcW w:w="1710" w:type="dxa"/>
            <w:shd w:val="clear" w:color="auto" w:fill="auto"/>
            <w:vAlign w:val="bottom"/>
          </w:tcPr>
          <w:p w14:paraId="29E2F1F7" w14:textId="4ADC51FF" w:rsidR="006B3B85" w:rsidRPr="00803F4A" w:rsidRDefault="006B3B85" w:rsidP="006B3B85">
            <w:pPr>
              <w:tabs>
                <w:tab w:val="decimal" w:pos="1335"/>
              </w:tabs>
              <w:ind w:right="29"/>
              <w:contextualSpacing/>
              <w:jc w:val="right"/>
              <w:rPr>
                <w:rFonts w:asciiTheme="majorBidi" w:hAnsiTheme="majorBidi" w:cstheme="majorBidi"/>
                <w:sz w:val="28"/>
                <w:szCs w:val="28"/>
              </w:rPr>
            </w:pPr>
            <w:r w:rsidRPr="005A213B">
              <w:rPr>
                <w:rFonts w:asciiTheme="majorBidi" w:hAnsiTheme="majorBidi" w:cstheme="majorBidi"/>
                <w:sz w:val="28"/>
                <w:szCs w:val="28"/>
              </w:rPr>
              <w:t>3,281</w:t>
            </w:r>
          </w:p>
        </w:tc>
      </w:tr>
    </w:tbl>
    <w:p w14:paraId="3801B733" w14:textId="77777777" w:rsidR="00130957" w:rsidRDefault="00130957" w:rsidP="00130957">
      <w:pPr>
        <w:pStyle w:val="Heading8"/>
        <w:keepNext w:val="0"/>
        <w:tabs>
          <w:tab w:val="clear" w:pos="1440"/>
        </w:tabs>
        <w:spacing w:before="120" w:after="120" w:line="240" w:lineRule="auto"/>
        <w:ind w:left="426" w:right="14"/>
        <w:jc w:val="thaiDistribute"/>
        <w:rPr>
          <w:rFonts w:ascii="Angsana New" w:hAnsi="Angsana New" w:cs="Angsana New"/>
          <w:b/>
          <w:bCs/>
          <w:sz w:val="28"/>
          <w:szCs w:val="28"/>
        </w:rPr>
      </w:pPr>
    </w:p>
    <w:p w14:paraId="17393D55" w14:textId="511544EA" w:rsidR="00495E79" w:rsidRPr="00E405B5" w:rsidRDefault="00E576FE" w:rsidP="00E405B5">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Pr>
          <w:rFonts w:ascii="Angsana New" w:hAnsi="Angsana New" w:cs="Angsana New"/>
          <w:b/>
          <w:bCs/>
          <w:sz w:val="28"/>
          <w:szCs w:val="28"/>
        </w:rPr>
        <w:lastRenderedPageBreak/>
        <w:t>OTH</w:t>
      </w:r>
      <w:r w:rsidR="00114273">
        <w:rPr>
          <w:rFonts w:ascii="Angsana New" w:hAnsi="Angsana New" w:cs="Angsana New"/>
          <w:b/>
          <w:bCs/>
          <w:sz w:val="28"/>
          <w:szCs w:val="28"/>
        </w:rPr>
        <w:t>ER NON-CURR</w:t>
      </w:r>
      <w:r w:rsidR="00994612">
        <w:rPr>
          <w:rFonts w:ascii="Angsana New" w:hAnsi="Angsana New" w:cs="Angsana New"/>
          <w:b/>
          <w:bCs/>
          <w:sz w:val="28"/>
          <w:szCs w:val="28"/>
        </w:rPr>
        <w:t>ENT LIABILITIES</w:t>
      </w:r>
    </w:p>
    <w:tbl>
      <w:tblPr>
        <w:tblW w:w="8910" w:type="dxa"/>
        <w:tblInd w:w="450" w:type="dxa"/>
        <w:tblLayout w:type="fixed"/>
        <w:tblCellMar>
          <w:left w:w="0" w:type="dxa"/>
          <w:right w:w="0" w:type="dxa"/>
        </w:tblCellMar>
        <w:tblLook w:val="04A0" w:firstRow="1" w:lastRow="0" w:firstColumn="1" w:lastColumn="0" w:noHBand="0" w:noVBand="1"/>
      </w:tblPr>
      <w:tblGrid>
        <w:gridCol w:w="5787"/>
        <w:gridCol w:w="3123"/>
      </w:tblGrid>
      <w:tr w:rsidR="00495E79" w:rsidRPr="00CF2EE1" w14:paraId="7FBA78EB" w14:textId="77777777" w:rsidTr="00C33FF5">
        <w:trPr>
          <w:trHeight w:val="270"/>
        </w:trPr>
        <w:tc>
          <w:tcPr>
            <w:tcW w:w="5787" w:type="dxa"/>
            <w:shd w:val="clear" w:color="auto" w:fill="auto"/>
            <w:tcMar>
              <w:top w:w="0" w:type="dxa"/>
              <w:left w:w="108" w:type="dxa"/>
              <w:bottom w:w="0" w:type="dxa"/>
              <w:right w:w="108" w:type="dxa"/>
            </w:tcMar>
          </w:tcPr>
          <w:p w14:paraId="6E001B88" w14:textId="77777777" w:rsidR="00495E79" w:rsidRPr="005714FB" w:rsidRDefault="00495E79" w:rsidP="002C3F1B">
            <w:pPr>
              <w:spacing w:line="360" w:lineRule="exact"/>
              <w:ind w:right="-14"/>
              <w:jc w:val="thaiDistribute"/>
              <w:rPr>
                <w:rFonts w:asciiTheme="majorBidi" w:hAnsiTheme="majorBidi" w:cstheme="majorBidi"/>
                <w:sz w:val="28"/>
                <w:szCs w:val="28"/>
                <w:cs/>
              </w:rPr>
            </w:pPr>
          </w:p>
        </w:tc>
        <w:tc>
          <w:tcPr>
            <w:tcW w:w="3123" w:type="dxa"/>
            <w:shd w:val="clear" w:color="auto" w:fill="auto"/>
            <w:tcMar>
              <w:top w:w="0" w:type="dxa"/>
              <w:left w:w="108" w:type="dxa"/>
              <w:bottom w:w="0" w:type="dxa"/>
              <w:right w:w="108" w:type="dxa"/>
            </w:tcMar>
            <w:vAlign w:val="bottom"/>
          </w:tcPr>
          <w:p w14:paraId="152D2393" w14:textId="06D3F019" w:rsidR="00495E79" w:rsidRPr="005714FB" w:rsidRDefault="004C7D1C" w:rsidP="002C3F1B">
            <w:pPr>
              <w:pBdr>
                <w:bottom w:val="single" w:sz="4" w:space="1" w:color="auto"/>
              </w:pBdr>
              <w:spacing w:line="360" w:lineRule="exact"/>
              <w:ind w:left="14" w:right="14"/>
              <w:jc w:val="right"/>
              <w:rPr>
                <w:rFonts w:asciiTheme="majorBidi" w:hAnsiTheme="majorBidi" w:cstheme="majorBidi"/>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495E79" w:rsidRPr="00CF2EE1" w14:paraId="1C41B00F" w14:textId="77777777" w:rsidTr="00C33FF5">
        <w:trPr>
          <w:trHeight w:val="65"/>
        </w:trPr>
        <w:tc>
          <w:tcPr>
            <w:tcW w:w="5787" w:type="dxa"/>
            <w:shd w:val="clear" w:color="auto" w:fill="auto"/>
            <w:tcMar>
              <w:top w:w="0" w:type="dxa"/>
              <w:left w:w="108" w:type="dxa"/>
              <w:bottom w:w="0" w:type="dxa"/>
              <w:right w:w="108" w:type="dxa"/>
            </w:tcMar>
          </w:tcPr>
          <w:p w14:paraId="2FBDCA41" w14:textId="77777777" w:rsidR="00495E79" w:rsidRPr="005714FB" w:rsidRDefault="00495E79" w:rsidP="002C3F1B">
            <w:pPr>
              <w:spacing w:line="360" w:lineRule="exact"/>
              <w:ind w:right="-14"/>
              <w:jc w:val="thaiDistribute"/>
              <w:rPr>
                <w:rFonts w:asciiTheme="majorBidi" w:hAnsiTheme="majorBidi" w:cstheme="majorBidi"/>
                <w:sz w:val="28"/>
                <w:szCs w:val="28"/>
                <w:cs/>
              </w:rPr>
            </w:pPr>
          </w:p>
        </w:tc>
        <w:tc>
          <w:tcPr>
            <w:tcW w:w="3123" w:type="dxa"/>
            <w:shd w:val="clear" w:color="auto" w:fill="auto"/>
            <w:vAlign w:val="bottom"/>
          </w:tcPr>
          <w:p w14:paraId="1F04F542" w14:textId="254D6873" w:rsidR="00495E79" w:rsidRPr="005714FB" w:rsidRDefault="003768CD" w:rsidP="002C3F1B">
            <w:pPr>
              <w:pBdr>
                <w:bottom w:val="single" w:sz="4" w:space="1" w:color="auto"/>
              </w:pBdr>
              <w:spacing w:line="360" w:lineRule="exact"/>
              <w:ind w:left="114" w:right="137"/>
              <w:jc w:val="center"/>
              <w:rPr>
                <w:rFonts w:asciiTheme="majorBidi" w:hAnsiTheme="majorBidi" w:cstheme="majorBidi"/>
                <w:sz w:val="28"/>
                <w:szCs w:val="28"/>
                <w:cs/>
              </w:rPr>
            </w:pPr>
            <w:r>
              <w:rPr>
                <w:rFonts w:asciiTheme="majorBidi" w:hAnsiTheme="majorBidi" w:cstheme="majorBidi"/>
                <w:sz w:val="28"/>
                <w:szCs w:val="28"/>
              </w:rPr>
              <w:t>P</w:t>
            </w:r>
            <w:r w:rsidR="005965FA">
              <w:rPr>
                <w:rFonts w:asciiTheme="majorBidi" w:hAnsiTheme="majorBidi" w:cstheme="majorBidi"/>
                <w:sz w:val="28"/>
                <w:szCs w:val="28"/>
              </w:rPr>
              <w:t xml:space="preserve">rovision for </w:t>
            </w:r>
            <w:proofErr w:type="spellStart"/>
            <w:r w:rsidR="005965FA">
              <w:rPr>
                <w:rFonts w:asciiTheme="majorBidi" w:hAnsiTheme="majorBidi" w:cstheme="majorBidi"/>
                <w:sz w:val="28"/>
                <w:szCs w:val="28"/>
              </w:rPr>
              <w:t>decmmossioning</w:t>
            </w:r>
            <w:proofErr w:type="spellEnd"/>
          </w:p>
        </w:tc>
      </w:tr>
      <w:tr w:rsidR="009C0FF1" w:rsidRPr="00CF2EE1" w14:paraId="491285BD" w14:textId="77777777" w:rsidTr="00E247A0">
        <w:trPr>
          <w:trHeight w:val="236"/>
        </w:trPr>
        <w:tc>
          <w:tcPr>
            <w:tcW w:w="5787" w:type="dxa"/>
            <w:shd w:val="clear" w:color="auto" w:fill="auto"/>
            <w:tcMar>
              <w:top w:w="0" w:type="dxa"/>
              <w:left w:w="108" w:type="dxa"/>
              <w:bottom w:w="0" w:type="dxa"/>
              <w:right w:w="108" w:type="dxa"/>
            </w:tcMar>
            <w:hideMark/>
          </w:tcPr>
          <w:p w14:paraId="1F0BE314" w14:textId="71025F03" w:rsidR="009C0FF1" w:rsidRPr="00322874" w:rsidRDefault="009C0FF1" w:rsidP="009C0FF1">
            <w:pPr>
              <w:spacing w:line="360" w:lineRule="exact"/>
              <w:jc w:val="both"/>
              <w:rPr>
                <w:rFonts w:asciiTheme="majorBidi" w:hAnsiTheme="majorBidi" w:cstheme="majorBidi"/>
                <w:sz w:val="28"/>
                <w:szCs w:val="28"/>
              </w:rPr>
            </w:pPr>
            <w:proofErr w:type="spellStart"/>
            <w:r w:rsidRPr="00E247A0">
              <w:rPr>
                <w:rFonts w:asciiTheme="majorBidi" w:hAnsiTheme="majorBidi" w:cs="Angsana New"/>
                <w:sz w:val="28"/>
                <w:szCs w:val="28"/>
                <w:cs/>
                <w:lang w:val="th-TH"/>
              </w:rPr>
              <w:t>Balance</w:t>
            </w:r>
            <w:proofErr w:type="spellEnd"/>
            <w:r w:rsidRPr="00E247A0">
              <w:rPr>
                <w:rFonts w:asciiTheme="majorBidi" w:hAnsiTheme="majorBidi" w:cs="Angsana New"/>
                <w:sz w:val="28"/>
                <w:szCs w:val="28"/>
                <w:cs/>
                <w:lang w:val="th-TH"/>
              </w:rPr>
              <w:t xml:space="preserve"> </w:t>
            </w:r>
            <w:proofErr w:type="spellStart"/>
            <w:r w:rsidRPr="00E247A0">
              <w:rPr>
                <w:rFonts w:asciiTheme="majorBidi" w:hAnsiTheme="majorBidi" w:cs="Angsana New"/>
                <w:sz w:val="28"/>
                <w:szCs w:val="28"/>
                <w:cs/>
                <w:lang w:val="th-TH"/>
              </w:rPr>
              <w:t>as</w:t>
            </w:r>
            <w:proofErr w:type="spellEnd"/>
            <w:r w:rsidRPr="00E247A0">
              <w:rPr>
                <w:rFonts w:asciiTheme="majorBidi" w:hAnsiTheme="majorBidi" w:cs="Angsana New"/>
                <w:sz w:val="28"/>
                <w:szCs w:val="28"/>
                <w:cs/>
                <w:lang w:val="th-TH"/>
              </w:rPr>
              <w:t xml:space="preserve"> </w:t>
            </w:r>
            <w:proofErr w:type="spellStart"/>
            <w:r w:rsidRPr="00E247A0">
              <w:rPr>
                <w:rFonts w:asciiTheme="majorBidi" w:hAnsiTheme="majorBidi" w:cs="Angsana New"/>
                <w:sz w:val="28"/>
                <w:szCs w:val="28"/>
                <w:cs/>
                <w:lang w:val="th-TH"/>
              </w:rPr>
              <w:t>at</w:t>
            </w:r>
            <w:proofErr w:type="spellEnd"/>
            <w:r w:rsidRPr="00E247A0">
              <w:rPr>
                <w:rFonts w:asciiTheme="majorBidi" w:hAnsiTheme="majorBidi" w:cs="Angsana New"/>
                <w:sz w:val="28"/>
                <w:szCs w:val="28"/>
                <w:cs/>
                <w:lang w:val="th-TH"/>
              </w:rPr>
              <w:t xml:space="preserve"> </w:t>
            </w:r>
            <w:proofErr w:type="spellStart"/>
            <w:r w:rsidRPr="00E247A0">
              <w:rPr>
                <w:rFonts w:asciiTheme="majorBidi" w:hAnsiTheme="majorBidi" w:cs="Angsana New"/>
                <w:sz w:val="28"/>
                <w:szCs w:val="28"/>
                <w:cs/>
                <w:lang w:val="th-TH"/>
              </w:rPr>
              <w:t>December</w:t>
            </w:r>
            <w:proofErr w:type="spellEnd"/>
            <w:r w:rsidRPr="00E247A0">
              <w:rPr>
                <w:rFonts w:asciiTheme="majorBidi" w:hAnsiTheme="majorBidi" w:cs="Angsana New"/>
                <w:sz w:val="28"/>
                <w:szCs w:val="28"/>
                <w:cs/>
                <w:lang w:val="th-TH"/>
              </w:rPr>
              <w:t xml:space="preserve"> </w:t>
            </w:r>
            <w:r w:rsidRPr="00E247A0">
              <w:rPr>
                <w:rFonts w:asciiTheme="majorBidi" w:hAnsiTheme="majorBidi" w:cstheme="majorBidi"/>
                <w:sz w:val="28"/>
                <w:szCs w:val="28"/>
                <w:cs/>
                <w:lang w:val="th-TH"/>
              </w:rPr>
              <w:t>31</w:t>
            </w:r>
            <w:r w:rsidRPr="00E247A0">
              <w:rPr>
                <w:rFonts w:asciiTheme="majorBidi" w:hAnsiTheme="majorBidi" w:cs="Angsana New"/>
                <w:sz w:val="28"/>
                <w:szCs w:val="28"/>
                <w:cs/>
                <w:lang w:val="th-TH"/>
              </w:rPr>
              <w:t xml:space="preserve">, </w:t>
            </w:r>
            <w:r w:rsidRPr="00E247A0">
              <w:rPr>
                <w:rFonts w:asciiTheme="majorBidi" w:hAnsiTheme="majorBidi" w:cstheme="majorBidi"/>
                <w:sz w:val="28"/>
                <w:szCs w:val="28"/>
                <w:cs/>
                <w:lang w:val="th-TH"/>
              </w:rPr>
              <w:t>2023</w:t>
            </w:r>
          </w:p>
        </w:tc>
        <w:tc>
          <w:tcPr>
            <w:tcW w:w="3123" w:type="dxa"/>
            <w:shd w:val="clear" w:color="auto" w:fill="auto"/>
            <w:vAlign w:val="bottom"/>
          </w:tcPr>
          <w:p w14:paraId="26132F83" w14:textId="58B50E70" w:rsidR="009C0FF1" w:rsidRPr="005714FB" w:rsidRDefault="009C0FF1" w:rsidP="009C0FF1">
            <w:pP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1,312</w:t>
            </w:r>
          </w:p>
        </w:tc>
      </w:tr>
      <w:tr w:rsidR="006B3B85" w:rsidRPr="00CF2EE1" w14:paraId="50E59C3A" w14:textId="77777777" w:rsidTr="002E108B">
        <w:tc>
          <w:tcPr>
            <w:tcW w:w="5787" w:type="dxa"/>
            <w:shd w:val="clear" w:color="auto" w:fill="auto"/>
            <w:tcMar>
              <w:top w:w="0" w:type="dxa"/>
              <w:left w:w="108" w:type="dxa"/>
              <w:bottom w:w="0" w:type="dxa"/>
              <w:right w:w="108" w:type="dxa"/>
            </w:tcMar>
          </w:tcPr>
          <w:p w14:paraId="66A172A2" w14:textId="211101CB" w:rsidR="006B3B85" w:rsidRPr="00322874" w:rsidRDefault="006B3B85" w:rsidP="006B3B85">
            <w:pPr>
              <w:spacing w:line="360" w:lineRule="exact"/>
              <w:jc w:val="both"/>
              <w:rPr>
                <w:rFonts w:asciiTheme="majorBidi" w:hAnsiTheme="majorBidi" w:cstheme="majorBidi"/>
                <w:sz w:val="28"/>
                <w:szCs w:val="28"/>
                <w:cs/>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 xml:space="preserve">from </w:t>
            </w:r>
            <w:r w:rsidRPr="0094524B">
              <w:rPr>
                <w:rFonts w:ascii="Angsana New" w:eastAsia="Calibri" w:hAnsi="Angsana New"/>
                <w:sz w:val="28"/>
                <w:szCs w:val="28"/>
              </w:rPr>
              <w:t>change</w:t>
            </w:r>
          </w:p>
        </w:tc>
        <w:tc>
          <w:tcPr>
            <w:tcW w:w="3123" w:type="dxa"/>
            <w:shd w:val="clear" w:color="auto" w:fill="auto"/>
            <w:vAlign w:val="bottom"/>
          </w:tcPr>
          <w:p w14:paraId="5AB79BEC" w14:textId="4D38F1AE" w:rsidR="006B3B85" w:rsidRPr="005714FB" w:rsidRDefault="006B3B85" w:rsidP="006B3B85">
            <w:pPr>
              <w:pBdr>
                <w:bottom w:val="single" w:sz="4" w:space="1" w:color="auto"/>
              </w:pBd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29</w:t>
            </w:r>
          </w:p>
        </w:tc>
      </w:tr>
      <w:tr w:rsidR="006B3B85" w:rsidRPr="00CF2EE1" w14:paraId="441B3F12" w14:textId="77777777" w:rsidTr="002E108B">
        <w:trPr>
          <w:trHeight w:val="189"/>
        </w:trPr>
        <w:tc>
          <w:tcPr>
            <w:tcW w:w="5787" w:type="dxa"/>
            <w:shd w:val="clear" w:color="auto" w:fill="auto"/>
            <w:tcMar>
              <w:top w:w="0" w:type="dxa"/>
              <w:left w:w="108" w:type="dxa"/>
              <w:bottom w:w="0" w:type="dxa"/>
              <w:right w:w="108" w:type="dxa"/>
            </w:tcMar>
            <w:hideMark/>
          </w:tcPr>
          <w:p w14:paraId="13A741B4" w14:textId="0DA0177D" w:rsidR="006B3B85" w:rsidRPr="00E247A0" w:rsidRDefault="006B3B85" w:rsidP="006B3B85">
            <w:pPr>
              <w:spacing w:line="360" w:lineRule="exact"/>
              <w:ind w:right="-14"/>
              <w:jc w:val="thaiDistribute"/>
              <w:rPr>
                <w:rFonts w:asciiTheme="majorBidi" w:hAnsiTheme="majorBidi" w:cstheme="majorBidi"/>
                <w:sz w:val="28"/>
                <w:szCs w:val="28"/>
              </w:rPr>
            </w:pPr>
            <w:proofErr w:type="spellStart"/>
            <w:r w:rsidRPr="00E247A0">
              <w:rPr>
                <w:rFonts w:asciiTheme="majorBidi" w:hAnsiTheme="majorBidi" w:cs="Angsana New"/>
                <w:sz w:val="28"/>
                <w:szCs w:val="28"/>
                <w:cs/>
                <w:lang w:val="th-TH"/>
              </w:rPr>
              <w:t>Balance</w:t>
            </w:r>
            <w:proofErr w:type="spellEnd"/>
            <w:r w:rsidRPr="00E247A0">
              <w:rPr>
                <w:rFonts w:asciiTheme="majorBidi" w:hAnsiTheme="majorBidi" w:cs="Angsana New"/>
                <w:sz w:val="28"/>
                <w:szCs w:val="28"/>
                <w:cs/>
                <w:lang w:val="th-TH"/>
              </w:rPr>
              <w:t xml:space="preserve"> </w:t>
            </w:r>
            <w:proofErr w:type="spellStart"/>
            <w:r w:rsidRPr="00E247A0">
              <w:rPr>
                <w:rFonts w:asciiTheme="majorBidi" w:hAnsiTheme="majorBidi" w:cs="Angsana New"/>
                <w:sz w:val="28"/>
                <w:szCs w:val="28"/>
                <w:cs/>
                <w:lang w:val="th-TH"/>
              </w:rPr>
              <w:t>as</w:t>
            </w:r>
            <w:proofErr w:type="spellEnd"/>
            <w:r w:rsidRPr="00E247A0">
              <w:rPr>
                <w:rFonts w:asciiTheme="majorBidi" w:hAnsiTheme="majorBidi" w:cs="Angsana New"/>
                <w:sz w:val="28"/>
                <w:szCs w:val="28"/>
                <w:cs/>
                <w:lang w:val="th-TH"/>
              </w:rPr>
              <w:t xml:space="preserve"> </w:t>
            </w:r>
            <w:proofErr w:type="spellStart"/>
            <w:r w:rsidRPr="00E247A0">
              <w:rPr>
                <w:rFonts w:asciiTheme="majorBidi" w:hAnsiTheme="majorBidi" w:cs="Angsana New"/>
                <w:sz w:val="28"/>
                <w:szCs w:val="28"/>
                <w:cs/>
                <w:lang w:val="th-TH"/>
              </w:rPr>
              <w:t>at</w:t>
            </w:r>
            <w:proofErr w:type="spellEnd"/>
            <w:r w:rsidRPr="00E247A0">
              <w:rPr>
                <w:rFonts w:asciiTheme="majorBidi" w:hAnsiTheme="majorBidi" w:cs="Angsana New"/>
                <w:sz w:val="28"/>
                <w:szCs w:val="28"/>
                <w:cs/>
                <w:lang w:val="th-TH"/>
              </w:rPr>
              <w:t xml:space="preserve"> </w:t>
            </w:r>
            <w:r w:rsidRPr="00691840">
              <w:rPr>
                <w:rFonts w:eastAsia="Angsana New"/>
                <w:spacing w:val="-4"/>
                <w:sz w:val="28"/>
                <w:szCs w:val="28"/>
              </w:rPr>
              <w:t>September</w:t>
            </w:r>
            <w:r w:rsidRPr="00E247A0">
              <w:rPr>
                <w:rFonts w:asciiTheme="majorBidi" w:hAnsiTheme="majorBidi" w:cs="Angsana New"/>
                <w:sz w:val="28"/>
                <w:szCs w:val="28"/>
                <w:cs/>
                <w:lang w:val="th-TH"/>
              </w:rPr>
              <w:t xml:space="preserve"> </w:t>
            </w:r>
            <w:r w:rsidRPr="00E247A0">
              <w:rPr>
                <w:rFonts w:asciiTheme="majorBidi" w:hAnsiTheme="majorBidi" w:cstheme="majorBidi"/>
                <w:sz w:val="28"/>
                <w:szCs w:val="28"/>
                <w:cs/>
                <w:lang w:val="th-TH"/>
              </w:rPr>
              <w:t>3</w:t>
            </w:r>
            <w:r>
              <w:rPr>
                <w:rFonts w:asciiTheme="majorBidi" w:hAnsiTheme="majorBidi" w:cstheme="majorBidi"/>
                <w:sz w:val="28"/>
                <w:szCs w:val="28"/>
              </w:rPr>
              <w:t>0</w:t>
            </w:r>
            <w:r w:rsidRPr="00E247A0">
              <w:rPr>
                <w:rFonts w:asciiTheme="majorBidi" w:hAnsiTheme="majorBidi" w:cs="Angsana New"/>
                <w:sz w:val="28"/>
                <w:szCs w:val="28"/>
                <w:cs/>
                <w:lang w:val="th-TH"/>
              </w:rPr>
              <w:t xml:space="preserve">, </w:t>
            </w:r>
            <w:r w:rsidRPr="00E247A0">
              <w:rPr>
                <w:rFonts w:asciiTheme="majorBidi" w:hAnsiTheme="majorBidi" w:cstheme="majorBidi"/>
                <w:sz w:val="28"/>
                <w:szCs w:val="28"/>
                <w:cs/>
                <w:lang w:val="th-TH"/>
              </w:rPr>
              <w:t>202</w:t>
            </w:r>
            <w:r>
              <w:rPr>
                <w:rFonts w:asciiTheme="majorBidi" w:hAnsiTheme="majorBidi" w:cstheme="majorBidi"/>
                <w:sz w:val="28"/>
                <w:szCs w:val="28"/>
              </w:rPr>
              <w:t>4</w:t>
            </w:r>
          </w:p>
        </w:tc>
        <w:tc>
          <w:tcPr>
            <w:tcW w:w="3123" w:type="dxa"/>
            <w:shd w:val="clear" w:color="auto" w:fill="auto"/>
            <w:vAlign w:val="bottom"/>
          </w:tcPr>
          <w:p w14:paraId="129047B2" w14:textId="1C9C74A8" w:rsidR="006B3B85" w:rsidRPr="005714FB" w:rsidRDefault="006B3B85" w:rsidP="006B3B85">
            <w:pPr>
              <w:pBdr>
                <w:bottom w:val="double" w:sz="4" w:space="1" w:color="auto"/>
              </w:pBd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1,341</w:t>
            </w:r>
          </w:p>
        </w:tc>
      </w:tr>
    </w:tbl>
    <w:p w14:paraId="53FDEFD2" w14:textId="2EFCAECF" w:rsidR="0087580D" w:rsidRPr="00DA42E3" w:rsidRDefault="00FF5DC1" w:rsidP="00DA42E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DA42E3">
        <w:rPr>
          <w:rFonts w:ascii="Angsana New" w:hAnsi="Angsana New" w:cs="Angsana New"/>
          <w:b/>
          <w:bCs/>
          <w:sz w:val="28"/>
          <w:szCs w:val="28"/>
        </w:rPr>
        <w:t>SHARE CAPI</w:t>
      </w:r>
      <w:r w:rsidR="00617AFF" w:rsidRPr="00DA42E3">
        <w:rPr>
          <w:rFonts w:ascii="Angsana New" w:hAnsi="Angsana New" w:cs="Angsana New"/>
          <w:b/>
          <w:bCs/>
          <w:sz w:val="28"/>
          <w:szCs w:val="28"/>
        </w:rPr>
        <w:t>TAL</w:t>
      </w:r>
    </w:p>
    <w:p w14:paraId="27F5C0BD" w14:textId="75EF32FB" w:rsidR="00FB72AA" w:rsidRPr="00DA42E3" w:rsidRDefault="00FB72AA" w:rsidP="00DA42E3">
      <w:pPr>
        <w:pStyle w:val="BlockText"/>
        <w:spacing w:before="120"/>
        <w:ind w:left="432" w:right="29" w:firstLine="0"/>
        <w:jc w:val="thaiDistribute"/>
        <w:rPr>
          <w:rFonts w:ascii="Angsana New" w:hAnsi="Angsana New"/>
        </w:rPr>
      </w:pPr>
      <w:r w:rsidRPr="00DA42E3">
        <w:rPr>
          <w:rFonts w:ascii="Angsana New" w:hAnsi="Angsana New" w:hint="cs"/>
        </w:rPr>
        <w:t>On June 15, 2023, the Extraordinary General Meeting of Shareholders</w:t>
      </w:r>
      <w:r w:rsidR="002B0E71">
        <w:rPr>
          <w:rFonts w:ascii="Angsana New" w:hAnsi="Angsana New" w:hint="cs"/>
          <w:cs/>
        </w:rPr>
        <w:t xml:space="preserve"> </w:t>
      </w:r>
      <w:r w:rsidR="002B0E71">
        <w:rPr>
          <w:rFonts w:ascii="Angsana New" w:hAnsi="Angsana New"/>
        </w:rPr>
        <w:t>No.2/2023</w:t>
      </w:r>
      <w:r w:rsidRPr="00DA42E3">
        <w:rPr>
          <w:rFonts w:ascii="Angsana New" w:hAnsi="Angsana New" w:hint="cs"/>
        </w:rPr>
        <w:t xml:space="preserve"> resolved to approve </w:t>
      </w:r>
      <w:r w:rsidR="00E95B08" w:rsidRPr="00DA42E3">
        <w:rPr>
          <w:rFonts w:ascii="Angsana New" w:hAnsi="Angsana New"/>
        </w:rPr>
        <w:t>a</w:t>
      </w:r>
      <w:r w:rsidRPr="00DA42E3">
        <w:rPr>
          <w:rFonts w:ascii="Angsana New" w:hAnsi="Angsana New" w:hint="cs"/>
        </w:rPr>
        <w:t xml:space="preserve"> </w:t>
      </w:r>
      <w:r w:rsidR="00E95B08" w:rsidRPr="00DA42E3">
        <w:rPr>
          <w:rFonts w:ascii="Angsana New" w:hAnsi="Angsana New"/>
        </w:rPr>
        <w:t>decrease</w:t>
      </w:r>
      <w:r w:rsidRPr="00DA42E3">
        <w:rPr>
          <w:rFonts w:ascii="Angsana New" w:hAnsi="Angsana New" w:hint="cs"/>
        </w:rPr>
        <w:t xml:space="preserve"> of the </w:t>
      </w:r>
      <w:r w:rsidR="00E95B08" w:rsidRPr="00DA42E3">
        <w:rPr>
          <w:rFonts w:ascii="Angsana New" w:hAnsi="Angsana New"/>
        </w:rPr>
        <w:t>C</w:t>
      </w:r>
      <w:r w:rsidRPr="00DA42E3">
        <w:rPr>
          <w:rFonts w:ascii="Angsana New" w:hAnsi="Angsana New" w:hint="cs"/>
        </w:rPr>
        <w:t xml:space="preserve">ompany's registered capital </w:t>
      </w:r>
      <w:r w:rsidR="00E95B08" w:rsidRPr="00DA42E3">
        <w:rPr>
          <w:rFonts w:ascii="Angsana New" w:hAnsi="Angsana New"/>
        </w:rPr>
        <w:t>in the amount of</w:t>
      </w:r>
      <w:r w:rsidRPr="00DA42E3">
        <w:rPr>
          <w:rFonts w:ascii="Angsana New" w:hAnsi="Angsana New" w:hint="cs"/>
        </w:rPr>
        <w:t xml:space="preserve"> </w:t>
      </w:r>
      <w:r w:rsidR="00E95B08" w:rsidRPr="00DA42E3">
        <w:rPr>
          <w:rFonts w:ascii="Angsana New" w:hAnsi="Angsana New"/>
        </w:rPr>
        <w:t xml:space="preserve">Baht </w:t>
      </w:r>
      <w:r w:rsidRPr="00DA42E3">
        <w:rPr>
          <w:rFonts w:ascii="Angsana New" w:hAnsi="Angsana New" w:hint="cs"/>
        </w:rPr>
        <w:t xml:space="preserve">15 million from the original registered capital </w:t>
      </w:r>
      <w:r w:rsidR="00E95B08" w:rsidRPr="00DA42E3">
        <w:rPr>
          <w:rFonts w:ascii="Angsana New" w:hAnsi="Angsana New"/>
        </w:rPr>
        <w:t>in the amount of</w:t>
      </w:r>
      <w:r w:rsidR="00E95B08" w:rsidRPr="00DA42E3">
        <w:rPr>
          <w:rFonts w:ascii="Angsana New" w:hAnsi="Angsana New" w:hint="cs"/>
        </w:rPr>
        <w:t xml:space="preserve"> </w:t>
      </w:r>
      <w:r w:rsidR="00E95B08" w:rsidRPr="00DA42E3">
        <w:rPr>
          <w:rFonts w:ascii="Angsana New" w:hAnsi="Angsana New"/>
        </w:rPr>
        <w:t>Baht</w:t>
      </w:r>
      <w:r w:rsidRPr="00DA42E3">
        <w:rPr>
          <w:rFonts w:ascii="Angsana New" w:hAnsi="Angsana New" w:hint="cs"/>
        </w:rPr>
        <w:t xml:space="preserve"> 90 million to a new registered capital of </w:t>
      </w:r>
      <w:r w:rsidR="0035405B" w:rsidRPr="00DA42E3">
        <w:rPr>
          <w:rFonts w:ascii="Angsana New" w:hAnsi="Angsana New"/>
        </w:rPr>
        <w:t xml:space="preserve"> Baht </w:t>
      </w:r>
      <w:r w:rsidRPr="00DA42E3">
        <w:rPr>
          <w:rFonts w:ascii="Angsana New" w:hAnsi="Angsana New" w:hint="cs"/>
        </w:rPr>
        <w:t xml:space="preserve">75 million by </w:t>
      </w:r>
      <w:r w:rsidR="00E95B08" w:rsidRPr="00DA42E3">
        <w:rPr>
          <w:rFonts w:ascii="Angsana New" w:hAnsi="Angsana New"/>
        </w:rPr>
        <w:t>decrease</w:t>
      </w:r>
      <w:r w:rsidR="00E95B08" w:rsidRPr="00DA42E3">
        <w:rPr>
          <w:rFonts w:ascii="Angsana New" w:hAnsi="Angsana New" w:hint="cs"/>
        </w:rPr>
        <w:t xml:space="preserve"> of</w:t>
      </w:r>
      <w:r w:rsidRPr="00DA42E3">
        <w:rPr>
          <w:rFonts w:ascii="Angsana New" w:hAnsi="Angsana New" w:hint="cs"/>
        </w:rPr>
        <w:t xml:space="preserve"> common shares</w:t>
      </w:r>
      <w:r w:rsidR="00E95B08" w:rsidRPr="00DA42E3">
        <w:rPr>
          <w:rFonts w:ascii="Angsana New" w:hAnsi="Angsana New"/>
        </w:rPr>
        <w:t xml:space="preserve"> in the amount of</w:t>
      </w:r>
      <w:r w:rsidRPr="00DA42E3">
        <w:rPr>
          <w:rFonts w:ascii="Angsana New" w:hAnsi="Angsana New" w:hint="cs"/>
        </w:rPr>
        <w:t xml:space="preserve"> 150,000 shares with a par value of </w:t>
      </w:r>
      <w:r w:rsidR="00E95B08" w:rsidRPr="00DA42E3">
        <w:rPr>
          <w:rFonts w:ascii="Angsana New" w:hAnsi="Angsana New"/>
        </w:rPr>
        <w:t xml:space="preserve">Baht </w:t>
      </w:r>
      <w:r w:rsidRPr="00DA42E3">
        <w:rPr>
          <w:rFonts w:ascii="Angsana New" w:hAnsi="Angsana New" w:hint="cs"/>
        </w:rPr>
        <w:t>100 per share and increas</w:t>
      </w:r>
      <w:r w:rsidR="00E95B08" w:rsidRPr="00DA42E3">
        <w:rPr>
          <w:rFonts w:ascii="Angsana New" w:hAnsi="Angsana New"/>
        </w:rPr>
        <w:t>e</w:t>
      </w:r>
      <w:r w:rsidRPr="00DA42E3">
        <w:rPr>
          <w:rFonts w:ascii="Angsana New" w:hAnsi="Angsana New" w:hint="cs"/>
        </w:rPr>
        <w:t xml:space="preserve"> the registered capital</w:t>
      </w:r>
      <w:r w:rsidR="00E95B08" w:rsidRPr="00DA42E3">
        <w:rPr>
          <w:rFonts w:ascii="Angsana New" w:hAnsi="Angsana New"/>
        </w:rPr>
        <w:t xml:space="preserve"> in the amount of</w:t>
      </w:r>
      <w:r w:rsidR="00E95B08" w:rsidRPr="00DA42E3">
        <w:rPr>
          <w:rFonts w:ascii="Angsana New" w:hAnsi="Angsana New" w:hint="cs"/>
        </w:rPr>
        <w:t xml:space="preserve"> </w:t>
      </w:r>
      <w:r w:rsidR="00E95B08" w:rsidRPr="00DA42E3">
        <w:rPr>
          <w:rFonts w:ascii="Angsana New" w:hAnsi="Angsana New"/>
        </w:rPr>
        <w:t>Baht</w:t>
      </w:r>
      <w:r w:rsidRPr="00DA42E3">
        <w:rPr>
          <w:rFonts w:ascii="Angsana New" w:hAnsi="Angsana New" w:hint="cs"/>
        </w:rPr>
        <w:t xml:space="preserve"> 30 million from the original registered capital</w:t>
      </w:r>
      <w:r w:rsidR="00E95B08" w:rsidRPr="00DA42E3">
        <w:rPr>
          <w:rFonts w:ascii="Angsana New" w:hAnsi="Angsana New"/>
        </w:rPr>
        <w:t xml:space="preserve"> in the amount of</w:t>
      </w:r>
      <w:r w:rsidR="00E95B08" w:rsidRPr="00DA42E3">
        <w:rPr>
          <w:rFonts w:ascii="Angsana New" w:hAnsi="Angsana New" w:hint="cs"/>
        </w:rPr>
        <w:t xml:space="preserve"> </w:t>
      </w:r>
      <w:r w:rsidR="00E95B08" w:rsidRPr="00DA42E3">
        <w:rPr>
          <w:rFonts w:ascii="Angsana New" w:hAnsi="Angsana New"/>
        </w:rPr>
        <w:t>Baht</w:t>
      </w:r>
      <w:r w:rsidRPr="00DA42E3">
        <w:rPr>
          <w:rFonts w:ascii="Angsana New" w:hAnsi="Angsana New" w:hint="cs"/>
        </w:rPr>
        <w:t xml:space="preserve"> 75 million is a new registered capital</w:t>
      </w:r>
      <w:r w:rsidR="00705E52" w:rsidRPr="00DA42E3">
        <w:rPr>
          <w:rFonts w:ascii="Angsana New" w:hAnsi="Angsana New"/>
        </w:rPr>
        <w:t xml:space="preserve"> in the amount of</w:t>
      </w:r>
      <w:r w:rsidR="00705E52" w:rsidRPr="00DA42E3">
        <w:rPr>
          <w:rFonts w:ascii="Angsana New" w:hAnsi="Angsana New" w:hint="cs"/>
        </w:rPr>
        <w:t xml:space="preserve"> </w:t>
      </w:r>
      <w:r w:rsidR="00705E52" w:rsidRPr="00DA42E3">
        <w:rPr>
          <w:rFonts w:ascii="Angsana New" w:hAnsi="Angsana New"/>
        </w:rPr>
        <w:t>Baht</w:t>
      </w:r>
      <w:r w:rsidRPr="00DA42E3">
        <w:rPr>
          <w:rFonts w:ascii="Angsana New" w:hAnsi="Angsana New" w:hint="cs"/>
        </w:rPr>
        <w:t xml:space="preserve"> 105 million by issuing 300,000 additional common shares with a par value of </w:t>
      </w:r>
      <w:r w:rsidR="00705E52" w:rsidRPr="00DA42E3">
        <w:rPr>
          <w:rFonts w:ascii="Angsana New" w:hAnsi="Angsana New"/>
        </w:rPr>
        <w:t xml:space="preserve">Baht </w:t>
      </w:r>
      <w:r w:rsidRPr="00DA42E3">
        <w:rPr>
          <w:rFonts w:ascii="Angsana New" w:hAnsi="Angsana New" w:hint="cs"/>
        </w:rPr>
        <w:t>100</w:t>
      </w:r>
      <w:r w:rsidR="00705E52" w:rsidRPr="00DA42E3">
        <w:rPr>
          <w:rFonts w:ascii="Angsana New" w:hAnsi="Angsana New"/>
        </w:rPr>
        <w:t xml:space="preserve"> </w:t>
      </w:r>
      <w:r w:rsidRPr="00DA42E3">
        <w:rPr>
          <w:rFonts w:ascii="Angsana New" w:hAnsi="Angsana New" w:hint="cs"/>
        </w:rPr>
        <w:t xml:space="preserve">per share. The </w:t>
      </w:r>
      <w:r w:rsidR="00140C0F" w:rsidRPr="00DA42E3">
        <w:rPr>
          <w:rFonts w:ascii="Angsana New" w:hAnsi="Angsana New"/>
        </w:rPr>
        <w:t>C</w:t>
      </w:r>
      <w:r w:rsidRPr="00DA42E3">
        <w:rPr>
          <w:rFonts w:ascii="Angsana New" w:hAnsi="Angsana New" w:hint="cs"/>
        </w:rPr>
        <w:t xml:space="preserve">ompany has registered the change in paid-up capital with the Ministry of Commerce on </w:t>
      </w:r>
      <w:r w:rsidR="00DA6AC3" w:rsidRPr="00DA42E3">
        <w:rPr>
          <w:rFonts w:ascii="Angsana New" w:hAnsi="Angsana New" w:hint="cs"/>
        </w:rPr>
        <w:t>July</w:t>
      </w:r>
      <w:r w:rsidR="00864995" w:rsidRPr="00DA42E3">
        <w:rPr>
          <w:rFonts w:ascii="Angsana New" w:hAnsi="Angsana New"/>
        </w:rPr>
        <w:t xml:space="preserve"> 21</w:t>
      </w:r>
      <w:r w:rsidR="00DB4DAD" w:rsidRPr="00DA42E3">
        <w:rPr>
          <w:rFonts w:ascii="Angsana New" w:hAnsi="Angsana New" w:hint="cs"/>
        </w:rPr>
        <w:t>,</w:t>
      </w:r>
      <w:r w:rsidRPr="00DA42E3">
        <w:rPr>
          <w:rFonts w:ascii="Angsana New" w:hAnsi="Angsana New" w:hint="cs"/>
        </w:rPr>
        <w:t xml:space="preserve"> 2023.</w:t>
      </w:r>
    </w:p>
    <w:p w14:paraId="49257A41" w14:textId="74773759" w:rsidR="00BE041B" w:rsidRPr="00DA42E3" w:rsidRDefault="00BE041B" w:rsidP="00DA42E3">
      <w:pPr>
        <w:pStyle w:val="BlockText"/>
        <w:spacing w:before="120"/>
        <w:ind w:left="432" w:right="29" w:firstLine="0"/>
        <w:jc w:val="thaiDistribute"/>
        <w:rPr>
          <w:rFonts w:ascii="Angsana New" w:hAnsi="Angsana New"/>
        </w:rPr>
      </w:pPr>
      <w:r w:rsidRPr="00DA42E3">
        <w:rPr>
          <w:rFonts w:ascii="Angsana New" w:hAnsi="Angsana New"/>
        </w:rPr>
        <w:t xml:space="preserve">On September </w:t>
      </w:r>
      <w:r w:rsidR="00BB3C2E" w:rsidRPr="00DA42E3">
        <w:rPr>
          <w:rFonts w:ascii="Angsana New" w:hAnsi="Angsana New"/>
        </w:rPr>
        <w:t>20</w:t>
      </w:r>
      <w:r w:rsidRPr="00DA42E3">
        <w:rPr>
          <w:rFonts w:ascii="Angsana New" w:hAnsi="Angsana New"/>
        </w:rPr>
        <w:t xml:space="preserve">, </w:t>
      </w:r>
      <w:r w:rsidR="00BB3C2E" w:rsidRPr="00DA42E3">
        <w:rPr>
          <w:rFonts w:ascii="Angsana New" w:hAnsi="Angsana New"/>
        </w:rPr>
        <w:t>2023</w:t>
      </w:r>
      <w:r w:rsidRPr="00DA42E3">
        <w:rPr>
          <w:rFonts w:ascii="Angsana New" w:hAnsi="Angsana New"/>
        </w:rPr>
        <w:t>, the Extraordinary General Meeting of Shareholders</w:t>
      </w:r>
      <w:r w:rsidR="002B0E71">
        <w:rPr>
          <w:rFonts w:ascii="Angsana New" w:hAnsi="Angsana New"/>
        </w:rPr>
        <w:t xml:space="preserve"> No.3/2023 </w:t>
      </w:r>
      <w:r w:rsidRPr="00DA42E3">
        <w:rPr>
          <w:rFonts w:ascii="Angsana New" w:hAnsi="Angsana New"/>
        </w:rPr>
        <w:t xml:space="preserve">resolved to approve the </w:t>
      </w:r>
      <w:r w:rsidR="001C3BCB" w:rsidRPr="00DA42E3">
        <w:rPr>
          <w:rFonts w:ascii="Angsana New" w:hAnsi="Angsana New"/>
        </w:rPr>
        <w:t>conversion</w:t>
      </w:r>
      <w:r w:rsidRPr="00DA42E3">
        <w:rPr>
          <w:rFonts w:ascii="Angsana New" w:hAnsi="Angsana New"/>
        </w:rPr>
        <w:t xml:space="preserve"> of the </w:t>
      </w:r>
      <w:r w:rsidR="001C3BCB" w:rsidRPr="00DA42E3">
        <w:rPr>
          <w:rFonts w:ascii="Angsana New" w:hAnsi="Angsana New"/>
        </w:rPr>
        <w:t>C</w:t>
      </w:r>
      <w:r w:rsidRPr="00DA42E3">
        <w:rPr>
          <w:rFonts w:ascii="Angsana New" w:hAnsi="Angsana New"/>
        </w:rPr>
        <w:t>ompany</w:t>
      </w:r>
      <w:r w:rsidR="001C3BCB" w:rsidRPr="00DA42E3">
        <w:rPr>
          <w:rFonts w:ascii="Angsana New" w:hAnsi="Angsana New"/>
        </w:rPr>
        <w:t xml:space="preserve"> from a limited company to a public limited company</w:t>
      </w:r>
      <w:r w:rsidR="00D77E54" w:rsidRPr="00DA42E3">
        <w:rPr>
          <w:rFonts w:ascii="Angsana New" w:hAnsi="Angsana New"/>
        </w:rPr>
        <w:t>, the change of Company’s name and the amendment of the Company’s Articles of Association to align with the Public Limited Companies Act.</w:t>
      </w:r>
      <w:r w:rsidRPr="00DA42E3">
        <w:rPr>
          <w:rFonts w:ascii="Angsana New" w:hAnsi="Angsana New"/>
        </w:rPr>
        <w:t xml:space="preserve"> The </w:t>
      </w:r>
      <w:r w:rsidR="00D77E54" w:rsidRPr="00DA42E3">
        <w:rPr>
          <w:rFonts w:ascii="Angsana New" w:hAnsi="Angsana New"/>
        </w:rPr>
        <w:t>C</w:t>
      </w:r>
      <w:r w:rsidRPr="00DA42E3">
        <w:rPr>
          <w:rFonts w:ascii="Angsana New" w:hAnsi="Angsana New"/>
        </w:rPr>
        <w:t xml:space="preserve">ompany has registered the conversion of the </w:t>
      </w:r>
      <w:r w:rsidR="00D77E54" w:rsidRPr="00DA42E3">
        <w:rPr>
          <w:rFonts w:ascii="Angsana New" w:hAnsi="Angsana New"/>
        </w:rPr>
        <w:t>C</w:t>
      </w:r>
      <w:r w:rsidRPr="00DA42E3">
        <w:rPr>
          <w:rFonts w:ascii="Angsana New" w:hAnsi="Angsana New"/>
        </w:rPr>
        <w:t xml:space="preserve">ompany and the amendment of </w:t>
      </w:r>
      <w:r w:rsidR="00D77E54" w:rsidRPr="00DA42E3">
        <w:rPr>
          <w:rFonts w:ascii="Angsana New" w:hAnsi="Angsana New"/>
        </w:rPr>
        <w:t>the Company’s Articles of Association</w:t>
      </w:r>
      <w:r w:rsidRPr="00DA42E3">
        <w:rPr>
          <w:rFonts w:ascii="Angsana New" w:hAnsi="Angsana New"/>
        </w:rPr>
        <w:t xml:space="preserve"> with the Ministry of Commerce on September </w:t>
      </w:r>
      <w:r w:rsidRPr="00DA42E3">
        <w:rPr>
          <w:rFonts w:ascii="Angsana New" w:hAnsi="Angsana New"/>
          <w:cs/>
        </w:rPr>
        <w:t>21</w:t>
      </w:r>
      <w:r w:rsidRPr="00DA42E3">
        <w:rPr>
          <w:rFonts w:ascii="Angsana New" w:hAnsi="Angsana New"/>
        </w:rPr>
        <w:t xml:space="preserve">, </w:t>
      </w:r>
      <w:r w:rsidRPr="00DA42E3">
        <w:rPr>
          <w:rFonts w:ascii="Angsana New" w:hAnsi="Angsana New"/>
          <w:cs/>
        </w:rPr>
        <w:t>2023</w:t>
      </w:r>
      <w:r w:rsidR="00DA6AC3" w:rsidRPr="00DA42E3">
        <w:rPr>
          <w:rFonts w:ascii="Angsana New" w:hAnsi="Angsana New"/>
        </w:rPr>
        <w:t>.</w:t>
      </w:r>
    </w:p>
    <w:p w14:paraId="4CC095C6" w14:textId="33604F1C" w:rsidR="00F07F1A" w:rsidRPr="00DA42E3" w:rsidRDefault="00997941" w:rsidP="00DA42E3">
      <w:pPr>
        <w:pStyle w:val="BlockText"/>
        <w:spacing w:before="120"/>
        <w:ind w:left="432" w:right="29" w:firstLine="0"/>
        <w:jc w:val="thaiDistribute"/>
        <w:rPr>
          <w:rFonts w:ascii="Angsana New" w:hAnsi="Angsana New"/>
        </w:rPr>
      </w:pPr>
      <w:r w:rsidRPr="00DA42E3">
        <w:rPr>
          <w:rFonts w:ascii="Angsana New" w:hAnsi="Angsana New"/>
        </w:rPr>
        <w:t xml:space="preserve">On September 29, 2023, the Extraordinary General Meeting of Shareholders </w:t>
      </w:r>
      <w:r w:rsidR="002B0E71">
        <w:rPr>
          <w:rFonts w:ascii="Angsana New" w:hAnsi="Angsana New"/>
        </w:rPr>
        <w:t>No.1/2023</w:t>
      </w:r>
      <w:r w:rsidR="002B0E71" w:rsidRPr="00DA42E3">
        <w:rPr>
          <w:rFonts w:ascii="Angsana New" w:hAnsi="Angsana New" w:hint="cs"/>
        </w:rPr>
        <w:t xml:space="preserve"> </w:t>
      </w:r>
      <w:r w:rsidRPr="00DA42E3">
        <w:rPr>
          <w:rFonts w:ascii="Angsana New" w:hAnsi="Angsana New"/>
        </w:rPr>
        <w:t>resolved to approve an increase in the company's registered capital</w:t>
      </w:r>
      <w:r w:rsidR="00A75711" w:rsidRPr="00DA42E3">
        <w:rPr>
          <w:rFonts w:ascii="Angsana New" w:hAnsi="Angsana New"/>
        </w:rPr>
        <w:t xml:space="preserve"> in the amount of</w:t>
      </w:r>
      <w:r w:rsidR="00A75711" w:rsidRPr="00DA42E3">
        <w:rPr>
          <w:rFonts w:ascii="Angsana New" w:hAnsi="Angsana New" w:hint="cs"/>
        </w:rPr>
        <w:t xml:space="preserve"> </w:t>
      </w:r>
      <w:r w:rsidR="00A75711" w:rsidRPr="00DA42E3">
        <w:rPr>
          <w:rFonts w:ascii="Angsana New" w:hAnsi="Angsana New"/>
        </w:rPr>
        <w:t>Baht</w:t>
      </w:r>
      <w:r w:rsidRPr="00DA42E3">
        <w:rPr>
          <w:rFonts w:ascii="Angsana New" w:hAnsi="Angsana New"/>
        </w:rPr>
        <w:t xml:space="preserve"> 50 million from the original registered capital</w:t>
      </w:r>
      <w:r w:rsidR="00A75711" w:rsidRPr="00DA42E3">
        <w:rPr>
          <w:rFonts w:ascii="Angsana New" w:hAnsi="Angsana New"/>
        </w:rPr>
        <w:t xml:space="preserve"> in the amount of</w:t>
      </w:r>
      <w:r w:rsidR="00A75711" w:rsidRPr="00DA42E3">
        <w:rPr>
          <w:rFonts w:ascii="Angsana New" w:hAnsi="Angsana New" w:hint="cs"/>
        </w:rPr>
        <w:t xml:space="preserve"> </w:t>
      </w:r>
      <w:r w:rsidR="00A75711" w:rsidRPr="00DA42E3">
        <w:rPr>
          <w:rFonts w:ascii="Angsana New" w:hAnsi="Angsana New"/>
        </w:rPr>
        <w:t>Baht</w:t>
      </w:r>
      <w:r w:rsidRPr="00DA42E3">
        <w:rPr>
          <w:rFonts w:ascii="Angsana New" w:hAnsi="Angsana New"/>
        </w:rPr>
        <w:t xml:space="preserve"> 105 million to a registered capital</w:t>
      </w:r>
      <w:r w:rsidR="00A75711" w:rsidRPr="00DA42E3">
        <w:rPr>
          <w:rFonts w:ascii="Angsana New" w:hAnsi="Angsana New"/>
        </w:rPr>
        <w:t xml:space="preserve"> in the amount of</w:t>
      </w:r>
      <w:r w:rsidR="00A75711" w:rsidRPr="00DA42E3">
        <w:rPr>
          <w:rFonts w:ascii="Angsana New" w:hAnsi="Angsana New" w:hint="cs"/>
        </w:rPr>
        <w:t xml:space="preserve"> </w:t>
      </w:r>
      <w:r w:rsidR="00A75711" w:rsidRPr="00DA42E3">
        <w:rPr>
          <w:rFonts w:ascii="Angsana New" w:hAnsi="Angsana New"/>
        </w:rPr>
        <w:t>Baht</w:t>
      </w:r>
      <w:r w:rsidRPr="00DA42E3">
        <w:rPr>
          <w:rFonts w:ascii="Angsana New" w:hAnsi="Angsana New"/>
        </w:rPr>
        <w:t xml:space="preserve"> 155 million by issuing additional common shares, not exceeding 500,000 shares, with a par value of</w:t>
      </w:r>
      <w:r w:rsidR="00A75711" w:rsidRPr="00DA42E3">
        <w:rPr>
          <w:rFonts w:ascii="Angsana New" w:hAnsi="Angsana New"/>
        </w:rPr>
        <w:t xml:space="preserve"> Baht</w:t>
      </w:r>
      <w:r w:rsidRPr="00DA42E3">
        <w:rPr>
          <w:rFonts w:ascii="Angsana New" w:hAnsi="Angsana New"/>
        </w:rPr>
        <w:t xml:space="preserve"> 100 per share, which will be offered for </w:t>
      </w:r>
      <w:r w:rsidR="00895712" w:rsidRPr="00DA42E3">
        <w:rPr>
          <w:rFonts w:ascii="Angsana New" w:hAnsi="Angsana New"/>
        </w:rPr>
        <w:t>existing shareholders according to their shareholding</w:t>
      </w:r>
      <w:r w:rsidRPr="00DA42E3">
        <w:rPr>
          <w:rFonts w:ascii="Angsana New" w:hAnsi="Angsana New"/>
        </w:rPr>
        <w:t xml:space="preserve">. The Company registered the change in registered capital with the Ministry of Commerce on </w:t>
      </w:r>
      <w:r w:rsidR="00753685" w:rsidRPr="00DA42E3">
        <w:rPr>
          <w:rFonts w:ascii="Angsana New" w:hAnsi="Angsana New"/>
        </w:rPr>
        <w:t xml:space="preserve">September </w:t>
      </w:r>
      <w:r w:rsidRPr="00DA42E3">
        <w:rPr>
          <w:rFonts w:ascii="Angsana New" w:hAnsi="Angsana New"/>
        </w:rPr>
        <w:t>29</w:t>
      </w:r>
      <w:r w:rsidR="00753685" w:rsidRPr="00DA42E3">
        <w:rPr>
          <w:rFonts w:ascii="Angsana New" w:hAnsi="Angsana New"/>
        </w:rPr>
        <w:t>,</w:t>
      </w:r>
      <w:r w:rsidR="00895712" w:rsidRPr="00DA42E3">
        <w:rPr>
          <w:rFonts w:ascii="Angsana New" w:hAnsi="Angsana New"/>
        </w:rPr>
        <w:t xml:space="preserve"> </w:t>
      </w:r>
      <w:proofErr w:type="gramStart"/>
      <w:r w:rsidRPr="00DA42E3">
        <w:rPr>
          <w:rFonts w:ascii="Angsana New" w:hAnsi="Angsana New"/>
        </w:rPr>
        <w:t>2023</w:t>
      </w:r>
      <w:proofErr w:type="gramEnd"/>
      <w:r w:rsidR="00895712" w:rsidRPr="00DA42E3">
        <w:rPr>
          <w:rFonts w:ascii="Angsana New" w:hAnsi="Angsana New"/>
        </w:rPr>
        <w:t xml:space="preserve"> </w:t>
      </w:r>
      <w:r w:rsidRPr="00DA42E3">
        <w:rPr>
          <w:rFonts w:ascii="Angsana New" w:hAnsi="Angsana New"/>
        </w:rPr>
        <w:t xml:space="preserve">and registered the change in paid-up capital with the Ministry of Commerce on </w:t>
      </w:r>
      <w:r w:rsidR="00DA6AC3" w:rsidRPr="00DA42E3">
        <w:rPr>
          <w:rFonts w:ascii="Angsana New" w:hAnsi="Angsana New"/>
        </w:rPr>
        <w:t xml:space="preserve">October </w:t>
      </w:r>
      <w:r w:rsidRPr="00DA42E3">
        <w:rPr>
          <w:rFonts w:ascii="Angsana New" w:hAnsi="Angsana New"/>
        </w:rPr>
        <w:t>12</w:t>
      </w:r>
      <w:r w:rsidR="00DA6AC3" w:rsidRPr="00DA42E3">
        <w:rPr>
          <w:rFonts w:ascii="Angsana New" w:hAnsi="Angsana New"/>
        </w:rPr>
        <w:t>,</w:t>
      </w:r>
      <w:r w:rsidR="00895712" w:rsidRPr="00DA42E3">
        <w:rPr>
          <w:rFonts w:ascii="Angsana New" w:hAnsi="Angsana New"/>
        </w:rPr>
        <w:t xml:space="preserve"> </w:t>
      </w:r>
      <w:r w:rsidRPr="00DA42E3">
        <w:rPr>
          <w:rFonts w:ascii="Angsana New" w:hAnsi="Angsana New"/>
        </w:rPr>
        <w:t>2023.</w:t>
      </w:r>
    </w:p>
    <w:p w14:paraId="3E6C2535" w14:textId="14892019" w:rsidR="00334C16" w:rsidRPr="00DA42E3" w:rsidRDefault="00334C16" w:rsidP="00DA42E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cs/>
        </w:rPr>
      </w:pPr>
      <w:r w:rsidRPr="00DA42E3">
        <w:rPr>
          <w:rFonts w:ascii="Angsana New" w:hAnsi="Angsana New"/>
          <w:sz w:val="28"/>
          <w:szCs w:val="28"/>
        </w:rPr>
        <w:t xml:space="preserve">As </w:t>
      </w:r>
      <w:proofErr w:type="gramStart"/>
      <w:r w:rsidRPr="00DA42E3">
        <w:rPr>
          <w:rFonts w:ascii="Angsana New" w:hAnsi="Angsana New"/>
          <w:sz w:val="28"/>
          <w:szCs w:val="28"/>
        </w:rPr>
        <w:t>at</w:t>
      </w:r>
      <w:proofErr w:type="gramEnd"/>
      <w:r w:rsidRPr="00DA42E3">
        <w:rPr>
          <w:rFonts w:ascii="Angsana New" w:hAnsi="Angsana New"/>
          <w:sz w:val="28"/>
          <w:szCs w:val="28"/>
        </w:rPr>
        <w:t xml:space="preserve"> March 17, 2024, The Annual General Meeting of Shareholders</w:t>
      </w:r>
      <w:r w:rsidR="000905C0" w:rsidRPr="00DA42E3">
        <w:rPr>
          <w:rFonts w:ascii="Angsana New" w:hAnsi="Angsana New"/>
          <w:sz w:val="28"/>
          <w:szCs w:val="28"/>
        </w:rPr>
        <w:t xml:space="preserve"> year</w:t>
      </w:r>
      <w:r w:rsidRPr="00DA42E3">
        <w:rPr>
          <w:rFonts w:ascii="Angsana New" w:hAnsi="Angsana New"/>
          <w:sz w:val="28"/>
          <w:szCs w:val="28"/>
        </w:rPr>
        <w:t xml:space="preserve"> 2024</w:t>
      </w:r>
      <w:r w:rsidR="009D5139" w:rsidRPr="00DA42E3">
        <w:rPr>
          <w:rFonts w:ascii="Angsana New" w:hAnsi="Angsana New" w:hint="cs"/>
          <w:sz w:val="28"/>
          <w:szCs w:val="28"/>
          <w:cs/>
        </w:rPr>
        <w:t xml:space="preserve"> </w:t>
      </w:r>
      <w:r w:rsidR="00257DF2" w:rsidRPr="00DA42E3">
        <w:rPr>
          <w:rFonts w:ascii="Angsana New" w:hAnsi="Angsana New"/>
          <w:sz w:val="28"/>
          <w:szCs w:val="28"/>
        </w:rPr>
        <w:t>resolved to</w:t>
      </w:r>
      <w:r w:rsidR="009D5139" w:rsidRPr="00DA42E3">
        <w:rPr>
          <w:rFonts w:ascii="Angsana New" w:hAnsi="Angsana New"/>
          <w:sz w:val="28"/>
          <w:szCs w:val="28"/>
        </w:rPr>
        <w:t xml:space="preserve"> approve as follows:</w:t>
      </w:r>
    </w:p>
    <w:p w14:paraId="1F72204C" w14:textId="4A749F1E" w:rsidR="009013AC" w:rsidRPr="00DA42E3" w:rsidRDefault="009013AC" w:rsidP="00DA42E3">
      <w:pPr>
        <w:pStyle w:val="ListParagraph"/>
        <w:widowControl/>
        <w:numPr>
          <w:ilvl w:val="1"/>
          <w:numId w:val="16"/>
        </w:numPr>
        <w:tabs>
          <w:tab w:val="left" w:pos="567"/>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hanging="283"/>
        <w:jc w:val="thaiDistribute"/>
        <w:rPr>
          <w:rFonts w:ascii="Angsana New" w:hAnsi="Angsana New"/>
          <w:sz w:val="28"/>
          <w:szCs w:val="28"/>
        </w:rPr>
      </w:pPr>
      <w:r w:rsidRPr="00DA42E3">
        <w:rPr>
          <w:rFonts w:ascii="Angsana New" w:hAnsi="Angsana New"/>
          <w:sz w:val="28"/>
          <w:szCs w:val="28"/>
        </w:rPr>
        <w:t>The decrease in the par value of the Company’s shares from Baht</w:t>
      </w:r>
      <w:r w:rsidR="001C7ADE" w:rsidRPr="00DA42E3">
        <w:rPr>
          <w:rFonts w:ascii="Angsana New" w:hAnsi="Angsana New"/>
          <w:sz w:val="28"/>
          <w:szCs w:val="28"/>
        </w:rPr>
        <w:t xml:space="preserve"> 100 each to Baht 0.50 each, </w:t>
      </w:r>
      <w:r w:rsidR="00632B7D" w:rsidRPr="00DA42E3">
        <w:rPr>
          <w:rFonts w:ascii="Angsana New" w:hAnsi="Angsana New"/>
          <w:sz w:val="28"/>
          <w:szCs w:val="28"/>
        </w:rPr>
        <w:t>resulted</w:t>
      </w:r>
      <w:r w:rsidR="001C7ADE" w:rsidRPr="00DA42E3">
        <w:rPr>
          <w:rFonts w:ascii="Angsana New" w:hAnsi="Angsana New"/>
          <w:sz w:val="28"/>
          <w:szCs w:val="28"/>
        </w:rPr>
        <w:t xml:space="preserve"> in the increase in the number of </w:t>
      </w:r>
      <w:r w:rsidR="00632B7D" w:rsidRPr="00DA42E3">
        <w:rPr>
          <w:rFonts w:ascii="Angsana New" w:hAnsi="Angsana New"/>
          <w:sz w:val="28"/>
          <w:szCs w:val="28"/>
        </w:rPr>
        <w:t xml:space="preserve">the </w:t>
      </w:r>
      <w:r w:rsidR="001C7ADE" w:rsidRPr="00DA42E3">
        <w:rPr>
          <w:rFonts w:ascii="Angsana New" w:hAnsi="Angsana New"/>
          <w:sz w:val="28"/>
          <w:szCs w:val="28"/>
        </w:rPr>
        <w:t xml:space="preserve">Company’s shares from </w:t>
      </w:r>
      <w:r w:rsidR="001C7ADE" w:rsidRPr="00DA42E3">
        <w:rPr>
          <w:rFonts w:ascii="Angsana New" w:hAnsi="Angsana New"/>
          <w:sz w:val="28"/>
          <w:szCs w:val="28"/>
          <w:cs/>
        </w:rPr>
        <w:t>1</w:t>
      </w:r>
      <w:r w:rsidR="001C7ADE" w:rsidRPr="00DA42E3">
        <w:rPr>
          <w:rFonts w:ascii="Angsana New" w:hAnsi="Angsana New"/>
          <w:sz w:val="28"/>
          <w:szCs w:val="28"/>
        </w:rPr>
        <w:t>,</w:t>
      </w:r>
      <w:r w:rsidR="001C7ADE" w:rsidRPr="00DA42E3">
        <w:rPr>
          <w:rFonts w:ascii="Angsana New" w:hAnsi="Angsana New"/>
          <w:sz w:val="28"/>
          <w:szCs w:val="28"/>
          <w:cs/>
        </w:rPr>
        <w:t>550</w:t>
      </w:r>
      <w:r w:rsidR="001C7ADE" w:rsidRPr="00DA42E3">
        <w:rPr>
          <w:rFonts w:ascii="Angsana New" w:hAnsi="Angsana New"/>
          <w:sz w:val="28"/>
          <w:szCs w:val="28"/>
        </w:rPr>
        <w:t>,</w:t>
      </w:r>
      <w:r w:rsidR="001C7ADE" w:rsidRPr="00DA42E3">
        <w:rPr>
          <w:rFonts w:ascii="Angsana New" w:hAnsi="Angsana New"/>
          <w:sz w:val="28"/>
          <w:szCs w:val="28"/>
          <w:cs/>
        </w:rPr>
        <w:t>000</w:t>
      </w:r>
      <w:r w:rsidR="001C7ADE" w:rsidRPr="00DA42E3">
        <w:rPr>
          <w:rFonts w:ascii="Angsana New" w:hAnsi="Angsana New"/>
          <w:sz w:val="28"/>
          <w:szCs w:val="28"/>
        </w:rPr>
        <w:t xml:space="preserve"> shares to 310,000,000 shares. The Company registered the change in par value with the Ministry of Commerce. On March </w:t>
      </w:r>
      <w:r w:rsidR="001C7ADE" w:rsidRPr="00DA42E3">
        <w:rPr>
          <w:rFonts w:ascii="Angsana New" w:hAnsi="Angsana New"/>
          <w:sz w:val="28"/>
          <w:szCs w:val="28"/>
          <w:cs/>
        </w:rPr>
        <w:t>18</w:t>
      </w:r>
      <w:r w:rsidR="001C7ADE" w:rsidRPr="00DA42E3">
        <w:rPr>
          <w:rFonts w:ascii="Angsana New" w:hAnsi="Angsana New"/>
          <w:sz w:val="28"/>
          <w:szCs w:val="28"/>
        </w:rPr>
        <w:t xml:space="preserve">, </w:t>
      </w:r>
      <w:r w:rsidR="001C7ADE" w:rsidRPr="00DA42E3">
        <w:rPr>
          <w:rFonts w:ascii="Angsana New" w:hAnsi="Angsana New"/>
          <w:sz w:val="28"/>
          <w:szCs w:val="28"/>
          <w:cs/>
        </w:rPr>
        <w:t>2024</w:t>
      </w:r>
      <w:r w:rsidR="001C7ADE" w:rsidRPr="00DA42E3">
        <w:rPr>
          <w:rFonts w:ascii="Angsana New" w:hAnsi="Angsana New"/>
          <w:sz w:val="28"/>
          <w:szCs w:val="28"/>
        </w:rPr>
        <w:t>.</w:t>
      </w:r>
    </w:p>
    <w:p w14:paraId="6982FDBD" w14:textId="700EE92F" w:rsidR="00896F2A" w:rsidRPr="00DA42E3" w:rsidRDefault="00577B65" w:rsidP="00DA42E3">
      <w:pPr>
        <w:pStyle w:val="ListParagraph"/>
        <w:widowControl/>
        <w:numPr>
          <w:ilvl w:val="1"/>
          <w:numId w:val="16"/>
        </w:numPr>
        <w:tabs>
          <w:tab w:val="left" w:pos="567"/>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hanging="283"/>
        <w:jc w:val="thaiDistribute"/>
        <w:rPr>
          <w:rFonts w:ascii="Angsana New" w:hAnsi="Angsana New"/>
          <w:sz w:val="28"/>
          <w:szCs w:val="28"/>
        </w:rPr>
      </w:pPr>
      <w:r w:rsidRPr="00DA42E3">
        <w:rPr>
          <w:rFonts w:ascii="Angsana New" w:hAnsi="Angsana New"/>
          <w:sz w:val="28"/>
          <w:szCs w:val="28"/>
        </w:rPr>
        <w:lastRenderedPageBreak/>
        <w:t xml:space="preserve">Increased the registered capital of the </w:t>
      </w:r>
      <w:r w:rsidR="00F87B63" w:rsidRPr="00DA42E3">
        <w:rPr>
          <w:rFonts w:ascii="Angsana New" w:hAnsi="Angsana New"/>
          <w:sz w:val="28"/>
          <w:szCs w:val="28"/>
        </w:rPr>
        <w:t>C</w:t>
      </w:r>
      <w:r w:rsidRPr="00DA42E3">
        <w:rPr>
          <w:rFonts w:ascii="Angsana New" w:hAnsi="Angsana New"/>
          <w:sz w:val="28"/>
          <w:szCs w:val="28"/>
        </w:rPr>
        <w:t xml:space="preserve">ompany </w:t>
      </w:r>
      <w:r w:rsidR="00F87B63" w:rsidRPr="00DA42E3">
        <w:rPr>
          <w:rFonts w:ascii="Angsana New" w:hAnsi="Angsana New"/>
          <w:sz w:val="28"/>
          <w:szCs w:val="28"/>
        </w:rPr>
        <w:t>in the amount of Baht</w:t>
      </w:r>
      <w:r w:rsidRPr="00DA42E3">
        <w:rPr>
          <w:rFonts w:ascii="Angsana New" w:hAnsi="Angsana New"/>
          <w:sz w:val="28"/>
          <w:szCs w:val="28"/>
        </w:rPr>
        <w:t xml:space="preserve"> 65 million from the original registered capital </w:t>
      </w:r>
      <w:r w:rsidR="00F87B63" w:rsidRPr="00DA42E3">
        <w:rPr>
          <w:rFonts w:ascii="Angsana New" w:hAnsi="Angsana New"/>
          <w:sz w:val="28"/>
          <w:szCs w:val="28"/>
        </w:rPr>
        <w:t>in the amount of Baht</w:t>
      </w:r>
      <w:r w:rsidRPr="00DA42E3">
        <w:rPr>
          <w:rFonts w:ascii="Angsana New" w:hAnsi="Angsana New"/>
          <w:sz w:val="28"/>
          <w:szCs w:val="28"/>
        </w:rPr>
        <w:t xml:space="preserve"> 155 million to a registered capital</w:t>
      </w:r>
      <w:r w:rsidR="00F87B63" w:rsidRPr="00DA42E3">
        <w:rPr>
          <w:rFonts w:ascii="Angsana New" w:hAnsi="Angsana New"/>
          <w:sz w:val="28"/>
          <w:szCs w:val="28"/>
        </w:rPr>
        <w:t xml:space="preserve"> in the amount of Baht</w:t>
      </w:r>
      <w:r w:rsidRPr="00DA42E3">
        <w:rPr>
          <w:rFonts w:ascii="Angsana New" w:hAnsi="Angsana New"/>
          <w:sz w:val="28"/>
          <w:szCs w:val="28"/>
        </w:rPr>
        <w:t xml:space="preserve"> 220 million by issuing additional 130,000,000 common shares with a par value of</w:t>
      </w:r>
      <w:r w:rsidR="00E514E8" w:rsidRPr="00DA42E3">
        <w:rPr>
          <w:rFonts w:ascii="Angsana New" w:hAnsi="Angsana New"/>
          <w:sz w:val="28"/>
          <w:szCs w:val="28"/>
        </w:rPr>
        <w:t xml:space="preserve"> Baht</w:t>
      </w:r>
      <w:r w:rsidRPr="00DA42E3">
        <w:rPr>
          <w:rFonts w:ascii="Angsana New" w:hAnsi="Angsana New"/>
          <w:sz w:val="28"/>
          <w:szCs w:val="28"/>
        </w:rPr>
        <w:t xml:space="preserve"> 0.50 per share. The company registered the change in registered capital with the Ministry of Commerce on</w:t>
      </w:r>
      <w:r w:rsidR="00753685" w:rsidRPr="00DA42E3">
        <w:rPr>
          <w:rFonts w:ascii="Angsana New" w:hAnsi="Angsana New"/>
          <w:sz w:val="28"/>
          <w:szCs w:val="28"/>
        </w:rPr>
        <w:t xml:space="preserve"> March</w:t>
      </w:r>
      <w:r w:rsidR="00A814FB" w:rsidRPr="00DA42E3">
        <w:rPr>
          <w:rFonts w:ascii="Angsana New" w:hAnsi="Angsana New"/>
          <w:sz w:val="28"/>
          <w:szCs w:val="28"/>
        </w:rPr>
        <w:t xml:space="preserve"> </w:t>
      </w:r>
      <w:r w:rsidR="00753685" w:rsidRPr="00DA42E3">
        <w:rPr>
          <w:rFonts w:ascii="Angsana New" w:hAnsi="Angsana New"/>
          <w:sz w:val="28"/>
          <w:szCs w:val="28"/>
        </w:rPr>
        <w:t>19,</w:t>
      </w:r>
      <w:r w:rsidR="00A814FB" w:rsidRPr="00DA42E3">
        <w:rPr>
          <w:rFonts w:ascii="Angsana New" w:hAnsi="Angsana New"/>
          <w:sz w:val="28"/>
          <w:szCs w:val="28"/>
        </w:rPr>
        <w:t xml:space="preserve"> </w:t>
      </w:r>
      <w:r w:rsidRPr="00DA42E3">
        <w:rPr>
          <w:rFonts w:ascii="Angsana New" w:hAnsi="Angsana New"/>
          <w:sz w:val="28"/>
          <w:szCs w:val="28"/>
        </w:rPr>
        <w:t>2024</w:t>
      </w:r>
      <w:r w:rsidR="00753685" w:rsidRPr="00DA42E3">
        <w:rPr>
          <w:rFonts w:ascii="Angsana New" w:hAnsi="Angsana New"/>
          <w:sz w:val="28"/>
          <w:szCs w:val="28"/>
        </w:rPr>
        <w:t>.</w:t>
      </w:r>
    </w:p>
    <w:p w14:paraId="707C5C31" w14:textId="6B7F669D" w:rsidR="00F67B28" w:rsidRPr="00DA42E3" w:rsidRDefault="00950F41" w:rsidP="00DA42E3">
      <w:pPr>
        <w:pStyle w:val="ListParagraph"/>
        <w:widowControl/>
        <w:numPr>
          <w:ilvl w:val="1"/>
          <w:numId w:val="16"/>
        </w:numPr>
        <w:tabs>
          <w:tab w:val="left" w:pos="426"/>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hanging="283"/>
        <w:jc w:val="thaiDistribute"/>
        <w:rPr>
          <w:rFonts w:ascii="Angsana New" w:hAnsi="Angsana New"/>
          <w:sz w:val="28"/>
          <w:szCs w:val="28"/>
          <w:lang w:eastAsia="en-US"/>
        </w:rPr>
      </w:pPr>
      <w:r w:rsidRPr="00DA42E3">
        <w:rPr>
          <w:rFonts w:ascii="Angsana New" w:hAnsi="Angsana New"/>
          <w:sz w:val="28"/>
          <w:szCs w:val="28"/>
          <w:lang w:eastAsia="en-US"/>
        </w:rPr>
        <w:t>The change in</w:t>
      </w:r>
      <w:r w:rsidR="00F67B28" w:rsidRPr="00DA42E3">
        <w:rPr>
          <w:rFonts w:ascii="Angsana New" w:hAnsi="Angsana New"/>
          <w:sz w:val="28"/>
          <w:szCs w:val="28"/>
          <w:lang w:eastAsia="en-US"/>
        </w:rPr>
        <w:t xml:space="preserve"> the par value of shares and registered capital</w:t>
      </w:r>
      <w:r w:rsidRPr="00DA42E3">
        <w:rPr>
          <w:rFonts w:ascii="Angsana New" w:hAnsi="Angsana New"/>
          <w:sz w:val="28"/>
          <w:szCs w:val="28"/>
          <w:lang w:eastAsia="en-US"/>
        </w:rPr>
        <w:t xml:space="preserve"> </w:t>
      </w:r>
      <w:r w:rsidRPr="00DA42E3">
        <w:rPr>
          <w:rFonts w:ascii="Angsana New" w:hAnsi="Angsana New"/>
          <w:sz w:val="28"/>
          <w:szCs w:val="28"/>
        </w:rPr>
        <w:t>in the Company’s Memorandum of Association</w:t>
      </w:r>
      <w:r w:rsidRPr="00DA42E3">
        <w:rPr>
          <w:rFonts w:ascii="Angsana New" w:hAnsi="Angsana New"/>
          <w:sz w:val="28"/>
          <w:szCs w:val="28"/>
          <w:lang w:eastAsia="en-US"/>
        </w:rPr>
        <w:t xml:space="preserve"> by t</w:t>
      </w:r>
      <w:r w:rsidR="00F67B28" w:rsidRPr="00DA42E3">
        <w:rPr>
          <w:rFonts w:ascii="Angsana New" w:hAnsi="Angsana New"/>
          <w:sz w:val="28"/>
          <w:szCs w:val="28"/>
          <w:lang w:eastAsia="en-US"/>
        </w:rPr>
        <w:t xml:space="preserve">he registered capital </w:t>
      </w:r>
      <w:r w:rsidRPr="00DA42E3">
        <w:rPr>
          <w:rFonts w:ascii="Angsana New" w:hAnsi="Angsana New"/>
          <w:sz w:val="28"/>
          <w:szCs w:val="28"/>
        </w:rPr>
        <w:t>in the amount of Baht</w:t>
      </w:r>
      <w:r w:rsidR="00F67B28" w:rsidRPr="00DA42E3">
        <w:rPr>
          <w:rFonts w:ascii="Angsana New" w:hAnsi="Angsana New"/>
          <w:sz w:val="28"/>
          <w:szCs w:val="28"/>
          <w:lang w:eastAsia="en-US"/>
        </w:rPr>
        <w:t xml:space="preserve"> 220 million, divided into 440,000,000 shares with a par value of</w:t>
      </w:r>
      <w:r w:rsidRPr="00DA42E3">
        <w:rPr>
          <w:rFonts w:ascii="Angsana New" w:hAnsi="Angsana New"/>
          <w:sz w:val="28"/>
          <w:szCs w:val="28"/>
          <w:lang w:eastAsia="en-US"/>
        </w:rPr>
        <w:t xml:space="preserve"> Baht</w:t>
      </w:r>
      <w:r w:rsidR="00F67B28" w:rsidRPr="00DA42E3">
        <w:rPr>
          <w:rFonts w:ascii="Angsana New" w:hAnsi="Angsana New"/>
          <w:sz w:val="28"/>
          <w:szCs w:val="28"/>
          <w:lang w:eastAsia="en-US"/>
        </w:rPr>
        <w:t xml:space="preserve"> 0.50 per share. The </w:t>
      </w:r>
      <w:r w:rsidRPr="00DA42E3">
        <w:rPr>
          <w:rFonts w:ascii="Angsana New" w:hAnsi="Angsana New"/>
          <w:sz w:val="28"/>
          <w:szCs w:val="28"/>
          <w:lang w:eastAsia="en-US"/>
        </w:rPr>
        <w:t>C</w:t>
      </w:r>
      <w:r w:rsidR="00F67B28" w:rsidRPr="00DA42E3">
        <w:rPr>
          <w:rFonts w:ascii="Angsana New" w:hAnsi="Angsana New"/>
          <w:sz w:val="28"/>
          <w:szCs w:val="28"/>
          <w:lang w:eastAsia="en-US"/>
        </w:rPr>
        <w:t xml:space="preserve">ompany registered the amendment to </w:t>
      </w:r>
      <w:r w:rsidRPr="00DA42E3">
        <w:rPr>
          <w:rFonts w:ascii="Angsana New" w:hAnsi="Angsana New"/>
          <w:sz w:val="28"/>
          <w:szCs w:val="28"/>
        </w:rPr>
        <w:t>the Company’s Memorandum of Association</w:t>
      </w:r>
      <w:r w:rsidRPr="00DA42E3">
        <w:rPr>
          <w:rFonts w:ascii="Angsana New" w:hAnsi="Angsana New"/>
          <w:sz w:val="28"/>
          <w:szCs w:val="28"/>
          <w:lang w:eastAsia="en-US"/>
        </w:rPr>
        <w:t xml:space="preserve"> </w:t>
      </w:r>
      <w:r w:rsidR="00F67B28" w:rsidRPr="00DA42E3">
        <w:rPr>
          <w:rFonts w:ascii="Angsana New" w:hAnsi="Angsana New"/>
          <w:sz w:val="28"/>
          <w:szCs w:val="28"/>
          <w:lang w:eastAsia="en-US"/>
        </w:rPr>
        <w:t>with the Ministry of Commerce on March 19, 2024.</w:t>
      </w:r>
    </w:p>
    <w:p w14:paraId="28CE3262" w14:textId="5CFB7CEE" w:rsidR="002B146B" w:rsidRPr="00DA42E3" w:rsidRDefault="002747D8" w:rsidP="00DA42E3">
      <w:pPr>
        <w:pStyle w:val="ListParagraph"/>
        <w:widowControl/>
        <w:numPr>
          <w:ilvl w:val="1"/>
          <w:numId w:val="16"/>
        </w:numPr>
        <w:tabs>
          <w:tab w:val="left" w:pos="426"/>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hanging="283"/>
        <w:jc w:val="thaiDistribute"/>
        <w:rPr>
          <w:rFonts w:ascii="Angsana New" w:hAnsi="Angsana New"/>
          <w:sz w:val="28"/>
          <w:szCs w:val="28"/>
          <w:lang w:eastAsia="en-US"/>
        </w:rPr>
      </w:pPr>
      <w:r w:rsidRPr="00DA42E3">
        <w:rPr>
          <w:rFonts w:ascii="Angsana New" w:hAnsi="Angsana New"/>
          <w:sz w:val="28"/>
          <w:szCs w:val="28"/>
          <w:lang w:eastAsia="en-US"/>
        </w:rPr>
        <w:t xml:space="preserve">The allocation of </w:t>
      </w:r>
      <w:r w:rsidR="002B146B" w:rsidRPr="00DA42E3">
        <w:rPr>
          <w:rFonts w:ascii="Angsana New" w:hAnsi="Angsana New"/>
          <w:sz w:val="28"/>
          <w:szCs w:val="28"/>
          <w:lang w:eastAsia="en-US"/>
        </w:rPr>
        <w:t xml:space="preserve">additional common shares of the </w:t>
      </w:r>
      <w:r w:rsidRPr="00DA42E3">
        <w:rPr>
          <w:rFonts w:ascii="Angsana New" w:hAnsi="Angsana New"/>
          <w:sz w:val="28"/>
          <w:szCs w:val="28"/>
          <w:lang w:eastAsia="en-US"/>
        </w:rPr>
        <w:t>C</w:t>
      </w:r>
      <w:r w:rsidR="002B146B" w:rsidRPr="00DA42E3">
        <w:rPr>
          <w:rFonts w:ascii="Angsana New" w:hAnsi="Angsana New"/>
          <w:sz w:val="28"/>
          <w:szCs w:val="28"/>
          <w:lang w:eastAsia="en-US"/>
        </w:rPr>
        <w:t xml:space="preserve">ompany, not exceeding 130,000,000 shares, with a par value of </w:t>
      </w:r>
      <w:r w:rsidR="006F2D70" w:rsidRPr="00DA42E3">
        <w:rPr>
          <w:rFonts w:ascii="Angsana New" w:hAnsi="Angsana New"/>
          <w:sz w:val="28"/>
          <w:szCs w:val="28"/>
          <w:lang w:eastAsia="en-US"/>
        </w:rPr>
        <w:t xml:space="preserve">Baht </w:t>
      </w:r>
      <w:r w:rsidR="002B146B" w:rsidRPr="00DA42E3">
        <w:rPr>
          <w:rFonts w:ascii="Angsana New" w:hAnsi="Angsana New"/>
          <w:sz w:val="28"/>
          <w:szCs w:val="28"/>
          <w:lang w:eastAsia="en-US"/>
        </w:rPr>
        <w:t>0.50 per share to offer for s</w:t>
      </w:r>
      <w:r w:rsidR="00632B7D" w:rsidRPr="00DA42E3">
        <w:rPr>
          <w:rFonts w:ascii="Angsana New" w:hAnsi="Angsana New"/>
          <w:sz w:val="28"/>
          <w:szCs w:val="28"/>
          <w:lang w:eastAsia="en-US"/>
        </w:rPr>
        <w:t>ale</w:t>
      </w:r>
      <w:r w:rsidR="006F2D70" w:rsidRPr="00DA42E3">
        <w:rPr>
          <w:rFonts w:ascii="Angsana New" w:hAnsi="Angsana New"/>
          <w:sz w:val="28"/>
          <w:szCs w:val="28"/>
          <w:lang w:eastAsia="en-US"/>
        </w:rPr>
        <w:t xml:space="preserve"> of shares</w:t>
      </w:r>
      <w:r w:rsidR="002B146B" w:rsidRPr="00DA42E3">
        <w:rPr>
          <w:rFonts w:ascii="Angsana New" w:hAnsi="Angsana New"/>
          <w:sz w:val="28"/>
          <w:szCs w:val="28"/>
          <w:lang w:eastAsia="en-US"/>
        </w:rPr>
        <w:t xml:space="preserve"> to the first time</w:t>
      </w:r>
      <w:r w:rsidR="006F2D70" w:rsidRPr="00DA42E3">
        <w:rPr>
          <w:rFonts w:ascii="Angsana New" w:hAnsi="Angsana New"/>
          <w:sz w:val="28"/>
          <w:szCs w:val="28"/>
          <w:lang w:eastAsia="en-US"/>
        </w:rPr>
        <w:t xml:space="preserve"> of </w:t>
      </w:r>
      <w:r w:rsidR="00632B7D" w:rsidRPr="00DA42E3">
        <w:rPr>
          <w:rFonts w:ascii="Angsana New" w:hAnsi="Angsana New"/>
          <w:sz w:val="28"/>
          <w:szCs w:val="28"/>
          <w:lang w:eastAsia="en-US"/>
        </w:rPr>
        <w:t>i</w:t>
      </w:r>
      <w:r w:rsidR="002B146B" w:rsidRPr="00DA42E3">
        <w:rPr>
          <w:rFonts w:ascii="Angsana New" w:hAnsi="Angsana New"/>
          <w:sz w:val="28"/>
          <w:szCs w:val="28"/>
          <w:lang w:eastAsia="en-US"/>
        </w:rPr>
        <w:t xml:space="preserve">nitial public offering and delegation of authority to the board of directors or the chief executive officer, or </w:t>
      </w:r>
      <w:r w:rsidR="007426FD" w:rsidRPr="00DA42E3">
        <w:rPr>
          <w:rFonts w:ascii="Angsana New" w:hAnsi="Angsana New"/>
          <w:sz w:val="28"/>
          <w:szCs w:val="28"/>
          <w:lang w:eastAsia="en-US"/>
        </w:rPr>
        <w:t xml:space="preserve">the </w:t>
      </w:r>
      <w:r w:rsidR="002B146B" w:rsidRPr="00DA42E3">
        <w:rPr>
          <w:rFonts w:ascii="Angsana New" w:hAnsi="Angsana New"/>
          <w:sz w:val="28"/>
          <w:szCs w:val="28"/>
          <w:lang w:eastAsia="en-US"/>
        </w:rPr>
        <w:t>persons assigned by the board of directors or the chief executive officer</w:t>
      </w:r>
      <w:r w:rsidR="007426FD" w:rsidRPr="00DA42E3">
        <w:rPr>
          <w:rFonts w:ascii="Angsana New" w:hAnsi="Angsana New"/>
          <w:sz w:val="28"/>
          <w:szCs w:val="28"/>
          <w:lang w:eastAsia="en-US"/>
        </w:rPr>
        <w:t xml:space="preserve"> to make decisions </w:t>
      </w:r>
      <w:r w:rsidR="002B146B" w:rsidRPr="00DA42E3">
        <w:rPr>
          <w:rFonts w:ascii="Angsana New" w:hAnsi="Angsana New"/>
          <w:sz w:val="28"/>
          <w:szCs w:val="28"/>
          <w:lang w:eastAsia="en-US"/>
        </w:rPr>
        <w:t>in approv</w:t>
      </w:r>
      <w:r w:rsidR="007426FD" w:rsidRPr="00DA42E3">
        <w:rPr>
          <w:rFonts w:ascii="Angsana New" w:hAnsi="Angsana New"/>
          <w:sz w:val="28"/>
          <w:szCs w:val="28"/>
          <w:lang w:eastAsia="en-US"/>
        </w:rPr>
        <w:t>al</w:t>
      </w:r>
      <w:r w:rsidR="002B146B" w:rsidRPr="00DA42E3">
        <w:rPr>
          <w:rFonts w:ascii="Angsana New" w:hAnsi="Angsana New"/>
          <w:sz w:val="28"/>
          <w:szCs w:val="28"/>
          <w:lang w:eastAsia="en-US"/>
        </w:rPr>
        <w:t xml:space="preserve"> or specify any details in </w:t>
      </w:r>
      <w:r w:rsidR="007426FD" w:rsidRPr="00DA42E3">
        <w:rPr>
          <w:rFonts w:ascii="Angsana New" w:hAnsi="Angsana New"/>
          <w:sz w:val="28"/>
          <w:szCs w:val="28"/>
          <w:lang w:eastAsia="en-US"/>
        </w:rPr>
        <w:t>various related operations.</w:t>
      </w:r>
    </w:p>
    <w:p w14:paraId="400DA838" w14:textId="07778A55" w:rsidR="00A67976" w:rsidRPr="00DA42E3" w:rsidRDefault="006340E7" w:rsidP="00C91859">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DA42E3">
        <w:rPr>
          <w:rFonts w:ascii="Angsana New" w:hAnsi="Angsana New" w:cs="Angsana New"/>
          <w:b/>
          <w:bCs/>
          <w:sz w:val="28"/>
          <w:szCs w:val="28"/>
        </w:rPr>
        <w:t xml:space="preserve">PREMIUM </w:t>
      </w:r>
      <w:r w:rsidR="00554292" w:rsidRPr="00DA42E3">
        <w:rPr>
          <w:rFonts w:ascii="Angsana New" w:hAnsi="Angsana New" w:cs="Angsana New"/>
          <w:b/>
          <w:bCs/>
          <w:sz w:val="28"/>
          <w:szCs w:val="28"/>
        </w:rPr>
        <w:t>ON SHARE CAPITAL</w:t>
      </w:r>
    </w:p>
    <w:p w14:paraId="5826FAFE" w14:textId="5599DC9F" w:rsidR="00E8153B" w:rsidRPr="00DA42E3" w:rsidRDefault="00E8153B" w:rsidP="00C91859">
      <w:pPr>
        <w:pStyle w:val="BlockText"/>
        <w:spacing w:before="120"/>
        <w:ind w:left="432" w:right="29" w:firstLine="0"/>
        <w:jc w:val="thaiDistribute"/>
        <w:rPr>
          <w:rFonts w:ascii="Angsana New" w:hAnsi="Angsana New"/>
        </w:rPr>
      </w:pPr>
      <w:r w:rsidRPr="00DA42E3">
        <w:rPr>
          <w:rFonts w:ascii="Angsana New" w:hAnsi="Angsana New"/>
        </w:rPr>
        <w:t xml:space="preserve">On September 29, 2023, </w:t>
      </w:r>
      <w:r w:rsidR="00EA684B" w:rsidRPr="00DA42E3">
        <w:rPr>
          <w:rFonts w:ascii="Angsana New" w:hAnsi="Angsana New"/>
        </w:rPr>
        <w:t>T</w:t>
      </w:r>
      <w:r w:rsidRPr="00DA42E3">
        <w:rPr>
          <w:rFonts w:ascii="Angsana New" w:hAnsi="Angsana New"/>
        </w:rPr>
        <w:t xml:space="preserve">he Extraordinary General Meeting of Shareholders </w:t>
      </w:r>
      <w:r w:rsidR="002B0E71">
        <w:rPr>
          <w:rFonts w:ascii="Angsana New" w:hAnsi="Angsana New"/>
        </w:rPr>
        <w:t>No.1/2023</w:t>
      </w:r>
      <w:r w:rsidR="002B0E71" w:rsidRPr="00DA42E3">
        <w:rPr>
          <w:rFonts w:ascii="Angsana New" w:hAnsi="Angsana New" w:hint="cs"/>
        </w:rPr>
        <w:t xml:space="preserve"> </w:t>
      </w:r>
      <w:r w:rsidRPr="00DA42E3">
        <w:rPr>
          <w:rFonts w:ascii="Angsana New" w:hAnsi="Angsana New"/>
        </w:rPr>
        <w:t xml:space="preserve">resolved to approve the transfer of </w:t>
      </w:r>
      <w:r w:rsidR="003B003F" w:rsidRPr="00DA42E3">
        <w:rPr>
          <w:rFonts w:ascii="Angsana New" w:hAnsi="Angsana New"/>
        </w:rPr>
        <w:t xml:space="preserve">premium on </w:t>
      </w:r>
      <w:r w:rsidRPr="00DA42E3">
        <w:rPr>
          <w:rFonts w:ascii="Angsana New" w:hAnsi="Angsana New"/>
        </w:rPr>
        <w:t>share in the amount of</w:t>
      </w:r>
      <w:r w:rsidR="003B003F" w:rsidRPr="00DA42E3">
        <w:rPr>
          <w:rFonts w:ascii="Angsana New" w:hAnsi="Angsana New"/>
        </w:rPr>
        <w:t xml:space="preserve"> Baht</w:t>
      </w:r>
      <w:r w:rsidRPr="00DA42E3">
        <w:rPr>
          <w:rFonts w:ascii="Angsana New" w:hAnsi="Angsana New"/>
        </w:rPr>
        <w:t xml:space="preserve"> 7.50 million </w:t>
      </w:r>
      <w:r w:rsidR="00430945" w:rsidRPr="00DA42E3">
        <w:rPr>
          <w:rFonts w:ascii="Angsana New" w:hAnsi="Angsana New"/>
        </w:rPr>
        <w:t>to</w:t>
      </w:r>
      <w:r w:rsidRPr="00DA42E3">
        <w:rPr>
          <w:rFonts w:ascii="Angsana New" w:hAnsi="Angsana New"/>
        </w:rPr>
        <w:t xml:space="preserve"> reduce </w:t>
      </w:r>
      <w:r w:rsidR="006B1970" w:rsidRPr="00DA42E3">
        <w:rPr>
          <w:rFonts w:ascii="Angsana New" w:hAnsi="Angsana New"/>
        </w:rPr>
        <w:t>deficit</w:t>
      </w:r>
      <w:r w:rsidRPr="00DA42E3">
        <w:rPr>
          <w:rFonts w:ascii="Angsana New" w:hAnsi="Angsana New"/>
        </w:rPr>
        <w:t xml:space="preserve"> in the </w:t>
      </w:r>
      <w:r w:rsidR="006B1970" w:rsidRPr="00DA42E3">
        <w:rPr>
          <w:rFonts w:ascii="Angsana New" w:hAnsi="Angsana New"/>
        </w:rPr>
        <w:t>C</w:t>
      </w:r>
      <w:r w:rsidRPr="00DA42E3">
        <w:rPr>
          <w:rFonts w:ascii="Angsana New" w:hAnsi="Angsana New"/>
        </w:rPr>
        <w:t>ompany's financial statements.</w:t>
      </w:r>
    </w:p>
    <w:p w14:paraId="452A646E" w14:textId="09D93A9E" w:rsidR="007809D2" w:rsidRPr="00DA42E3" w:rsidRDefault="000F3CFA" w:rsidP="00DA42E3">
      <w:pPr>
        <w:pStyle w:val="Heading8"/>
        <w:keepNext w:val="0"/>
        <w:numPr>
          <w:ilvl w:val="0"/>
          <w:numId w:val="1"/>
        </w:numPr>
        <w:tabs>
          <w:tab w:val="clear" w:pos="144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426" w:right="14"/>
        <w:jc w:val="thaiDistribute"/>
        <w:rPr>
          <w:rFonts w:ascii="Angsana New" w:hAnsi="Angsana New"/>
          <w:sz w:val="28"/>
          <w:szCs w:val="28"/>
        </w:rPr>
      </w:pPr>
      <w:r w:rsidRPr="00DA42E3">
        <w:rPr>
          <w:rFonts w:ascii="Angsana New" w:hAnsi="Angsana New" w:cs="Angsana New"/>
          <w:b/>
          <w:bCs/>
          <w:sz w:val="28"/>
          <w:szCs w:val="28"/>
        </w:rPr>
        <w:t>LEGAL RESE</w:t>
      </w:r>
      <w:r w:rsidR="007809D2" w:rsidRPr="00DA42E3">
        <w:rPr>
          <w:rFonts w:ascii="Angsana New" w:hAnsi="Angsana New" w:cs="Angsana New"/>
          <w:b/>
          <w:bCs/>
          <w:sz w:val="28"/>
          <w:szCs w:val="28"/>
        </w:rPr>
        <w:t xml:space="preserve">RVE </w:t>
      </w:r>
    </w:p>
    <w:p w14:paraId="3AA903F7" w14:textId="37A812C0" w:rsidR="003C0974" w:rsidRPr="00DA42E3" w:rsidRDefault="003C0974" w:rsidP="00DA42E3">
      <w:pPr>
        <w:pStyle w:val="Heading8"/>
        <w:keepNext w:val="0"/>
        <w:tabs>
          <w:tab w:val="clear" w:pos="144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426" w:right="14"/>
        <w:jc w:val="thaiDistribute"/>
        <w:rPr>
          <w:rFonts w:ascii="Angsana New" w:hAnsi="Angsana New"/>
          <w:sz w:val="28"/>
          <w:szCs w:val="28"/>
        </w:rPr>
      </w:pPr>
      <w:r w:rsidRPr="00DA42E3">
        <w:rPr>
          <w:rFonts w:ascii="Angsana New" w:hAnsi="Angsana New"/>
          <w:sz w:val="28"/>
          <w:szCs w:val="28"/>
        </w:rPr>
        <w:t xml:space="preserve">Under the provisions of Section </w:t>
      </w:r>
      <w:r w:rsidR="00B54C64" w:rsidRPr="00DA42E3">
        <w:rPr>
          <w:rFonts w:ascii="Angsana New" w:hAnsi="Angsana New"/>
          <w:sz w:val="28"/>
          <w:szCs w:val="28"/>
        </w:rPr>
        <w:t>116</w:t>
      </w:r>
      <w:r w:rsidRPr="00DA42E3">
        <w:rPr>
          <w:rFonts w:ascii="Angsana New" w:hAnsi="Angsana New"/>
          <w:sz w:val="28"/>
          <w:szCs w:val="28"/>
        </w:rPr>
        <w:t xml:space="preserve"> of the Public Limited Companies Act B.E. </w:t>
      </w:r>
      <w:r w:rsidR="00B54C64" w:rsidRPr="00DA42E3">
        <w:rPr>
          <w:rFonts w:ascii="Angsana New" w:hAnsi="Angsana New"/>
          <w:sz w:val="28"/>
          <w:szCs w:val="28"/>
        </w:rPr>
        <w:t>2535</w:t>
      </w:r>
      <w:r w:rsidRPr="00DA42E3">
        <w:rPr>
          <w:rFonts w:ascii="Angsana New" w:hAnsi="Angsana New"/>
          <w:sz w:val="28"/>
          <w:szCs w:val="28"/>
        </w:rPr>
        <w:t xml:space="preserve">, companies must set aside as a reserve fund no less than 5 percent of annual net profits. Deducted by accumulated losses brought forward (if any) until this reserve fund is not less than </w:t>
      </w:r>
      <w:r w:rsidR="00B54C64" w:rsidRPr="00DA42E3">
        <w:rPr>
          <w:rFonts w:ascii="Angsana New" w:hAnsi="Angsana New"/>
          <w:sz w:val="28"/>
          <w:szCs w:val="28"/>
        </w:rPr>
        <w:t>10</w:t>
      </w:r>
      <w:r w:rsidRPr="00DA42E3">
        <w:rPr>
          <w:rFonts w:ascii="Angsana New" w:hAnsi="Angsana New"/>
          <w:sz w:val="28"/>
          <w:szCs w:val="28"/>
        </w:rPr>
        <w:t xml:space="preserve"> percent of the registered capital. Such legal reserve cannot be used to pay dividends.</w:t>
      </w:r>
    </w:p>
    <w:p w14:paraId="67DADA35" w14:textId="1E4C0059" w:rsidR="00986A6B" w:rsidRPr="00DA42E3" w:rsidRDefault="00C76DFB" w:rsidP="00DA42E3">
      <w:pPr>
        <w:pStyle w:val="Heading8"/>
        <w:keepNext w:val="0"/>
        <w:numPr>
          <w:ilvl w:val="0"/>
          <w:numId w:val="1"/>
        </w:numPr>
        <w:tabs>
          <w:tab w:val="clear" w:pos="144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426" w:right="14"/>
        <w:jc w:val="thaiDistribute"/>
        <w:rPr>
          <w:rFonts w:ascii="Angsana New" w:hAnsi="Angsana New" w:cs="Angsana New"/>
          <w:b/>
          <w:bCs/>
          <w:sz w:val="28"/>
          <w:szCs w:val="28"/>
        </w:rPr>
      </w:pPr>
      <w:r w:rsidRPr="00DA42E3">
        <w:rPr>
          <w:rFonts w:ascii="Angsana New" w:hAnsi="Angsana New" w:cs="Angsana New"/>
          <w:b/>
          <w:bCs/>
          <w:sz w:val="28"/>
          <w:szCs w:val="28"/>
        </w:rPr>
        <w:t>BASIC EARN</w:t>
      </w:r>
      <w:r w:rsidR="007A3D47" w:rsidRPr="00DA42E3">
        <w:rPr>
          <w:rFonts w:ascii="Angsana New" w:hAnsi="Angsana New" w:cs="Angsana New"/>
          <w:b/>
          <w:bCs/>
          <w:sz w:val="28"/>
          <w:szCs w:val="28"/>
        </w:rPr>
        <w:t xml:space="preserve">INGS PER SHARE </w:t>
      </w:r>
    </w:p>
    <w:p w14:paraId="41F80E11" w14:textId="35E1BC16" w:rsidR="00610EE5" w:rsidRPr="00DA42E3" w:rsidRDefault="00610EE5" w:rsidP="00DA42E3">
      <w:pPr>
        <w:spacing w:before="120"/>
        <w:ind w:left="426" w:right="2"/>
        <w:jc w:val="both"/>
        <w:rPr>
          <w:rFonts w:ascii="Angsana New" w:hAnsi="Angsana New"/>
          <w:sz w:val="28"/>
          <w:szCs w:val="28"/>
        </w:rPr>
      </w:pPr>
      <w:r w:rsidRPr="00DA42E3">
        <w:rPr>
          <w:rFonts w:ascii="Angsana New" w:hAnsi="Angsana New"/>
          <w:sz w:val="28"/>
          <w:szCs w:val="28"/>
        </w:rPr>
        <w:t>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change in the par value of the ordinary shares, as discussed in Note 12 to the Interim financial information, as if the change in the par value of the ordinary shares had been occurred at the beginning of the earliest period reported.</w:t>
      </w:r>
    </w:p>
    <w:p w14:paraId="022B238F" w14:textId="2FA9AABE" w:rsidR="00D30ABA" w:rsidRPr="00DA42E3" w:rsidRDefault="000E76AC" w:rsidP="00DA42E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DA42E3">
        <w:rPr>
          <w:rFonts w:ascii="Angsana New" w:hAnsi="Angsana New" w:cs="Angsana New"/>
          <w:b/>
          <w:bCs/>
          <w:sz w:val="28"/>
          <w:szCs w:val="28"/>
        </w:rPr>
        <w:t>DIVIDE</w:t>
      </w:r>
      <w:r w:rsidR="00E576D8" w:rsidRPr="00DA42E3">
        <w:rPr>
          <w:rFonts w:ascii="Angsana New" w:hAnsi="Angsana New" w:cs="Angsana New"/>
          <w:b/>
          <w:bCs/>
          <w:sz w:val="28"/>
          <w:szCs w:val="28"/>
        </w:rPr>
        <w:t xml:space="preserve">ND </w:t>
      </w:r>
      <w:r w:rsidR="00054338" w:rsidRPr="00DA42E3">
        <w:rPr>
          <w:rFonts w:ascii="Angsana New" w:hAnsi="Angsana New" w:cs="Angsana New"/>
          <w:b/>
          <w:bCs/>
          <w:sz w:val="28"/>
          <w:szCs w:val="28"/>
        </w:rPr>
        <w:t>PAYMENT</w:t>
      </w:r>
    </w:p>
    <w:p w14:paraId="2FBCCD13" w14:textId="43C22880" w:rsidR="002829AA" w:rsidRPr="00F62EE8" w:rsidRDefault="00F85977" w:rsidP="002829AA">
      <w:pPr>
        <w:spacing w:before="120"/>
        <w:ind w:left="426" w:right="2"/>
        <w:jc w:val="both"/>
        <w:rPr>
          <w:rFonts w:ascii="Angsana New" w:hAnsi="Angsana New"/>
          <w:sz w:val="28"/>
          <w:szCs w:val="28"/>
        </w:rPr>
      </w:pPr>
      <w:r>
        <w:rPr>
          <w:rFonts w:ascii="Angsana New" w:hAnsi="Angsana New"/>
          <w:sz w:val="28"/>
          <w:szCs w:val="28"/>
        </w:rPr>
        <w:t>On</w:t>
      </w:r>
      <w:r w:rsidR="002829AA" w:rsidRPr="00AD1342">
        <w:rPr>
          <w:rFonts w:ascii="Angsana New" w:hAnsi="Angsana New"/>
          <w:sz w:val="28"/>
          <w:szCs w:val="28"/>
        </w:rPr>
        <w:t xml:space="preserve"> </w:t>
      </w:r>
      <w:r w:rsidR="002829AA" w:rsidRPr="00DD42FE">
        <w:rPr>
          <w:rFonts w:ascii="Angsana New" w:hAnsi="Angsana New"/>
          <w:sz w:val="28"/>
          <w:szCs w:val="28"/>
        </w:rPr>
        <w:t>March 17, 2024</w:t>
      </w:r>
      <w:r w:rsidR="002829AA" w:rsidRPr="00AD1342">
        <w:rPr>
          <w:rFonts w:ascii="Angsana New" w:hAnsi="Angsana New"/>
          <w:sz w:val="28"/>
          <w:szCs w:val="28"/>
        </w:rPr>
        <w:t xml:space="preserve">, The </w:t>
      </w:r>
      <w:r w:rsidR="002829AA">
        <w:rPr>
          <w:rFonts w:ascii="Angsana New" w:hAnsi="Angsana New"/>
          <w:sz w:val="28"/>
          <w:szCs w:val="28"/>
        </w:rPr>
        <w:t xml:space="preserve">Annual General </w:t>
      </w:r>
      <w:r w:rsidR="002829AA" w:rsidRPr="00AD1342">
        <w:rPr>
          <w:rFonts w:ascii="Angsana New" w:hAnsi="Angsana New"/>
          <w:sz w:val="28"/>
          <w:szCs w:val="28"/>
        </w:rPr>
        <w:t>Meeting of Shareholders</w:t>
      </w:r>
      <w:r w:rsidR="002829AA">
        <w:rPr>
          <w:rFonts w:ascii="Angsana New" w:hAnsi="Angsana New" w:hint="cs"/>
          <w:sz w:val="28"/>
          <w:szCs w:val="28"/>
          <w:cs/>
        </w:rPr>
        <w:t xml:space="preserve"> </w:t>
      </w:r>
      <w:r w:rsidR="002829AA">
        <w:rPr>
          <w:rFonts w:ascii="Angsana New" w:hAnsi="Angsana New"/>
          <w:sz w:val="28"/>
          <w:szCs w:val="28"/>
        </w:rPr>
        <w:t>year</w:t>
      </w:r>
      <w:r w:rsidR="002829AA" w:rsidRPr="00AD1342">
        <w:rPr>
          <w:rFonts w:ascii="Angsana New" w:hAnsi="Angsana New"/>
          <w:sz w:val="28"/>
          <w:szCs w:val="28"/>
        </w:rPr>
        <w:t xml:space="preserve"> 202</w:t>
      </w:r>
      <w:r w:rsidR="002829AA">
        <w:rPr>
          <w:rFonts w:ascii="Angsana New" w:hAnsi="Angsana New"/>
          <w:sz w:val="28"/>
          <w:szCs w:val="28"/>
        </w:rPr>
        <w:t>4</w:t>
      </w:r>
      <w:r w:rsidR="002829AA" w:rsidRPr="00AD1342">
        <w:rPr>
          <w:rFonts w:ascii="Angsana New" w:hAnsi="Angsana New"/>
          <w:sz w:val="28"/>
          <w:szCs w:val="28"/>
        </w:rPr>
        <w:t xml:space="preserve"> </w:t>
      </w:r>
      <w:r w:rsidR="002829AA" w:rsidRPr="00257DF2">
        <w:rPr>
          <w:rFonts w:ascii="Angsana New" w:hAnsi="Angsana New"/>
          <w:sz w:val="28"/>
          <w:szCs w:val="28"/>
        </w:rPr>
        <w:t>resolved to</w:t>
      </w:r>
      <w:r w:rsidR="002829AA" w:rsidRPr="000905C0">
        <w:rPr>
          <w:rFonts w:ascii="Angsana New" w:hAnsi="Angsana New"/>
          <w:sz w:val="28"/>
          <w:szCs w:val="28"/>
        </w:rPr>
        <w:t xml:space="preserve"> approve</w:t>
      </w:r>
      <w:r w:rsidR="002829AA" w:rsidRPr="00AD1342">
        <w:rPr>
          <w:rFonts w:ascii="Angsana New" w:hAnsi="Angsana New"/>
          <w:sz w:val="28"/>
          <w:szCs w:val="28"/>
        </w:rPr>
        <w:t xml:space="preserve"> dividends </w:t>
      </w:r>
      <w:r w:rsidR="002829AA">
        <w:rPr>
          <w:rFonts w:ascii="Angsana New" w:hAnsi="Angsana New"/>
          <w:sz w:val="28"/>
          <w:szCs w:val="28"/>
        </w:rPr>
        <w:t xml:space="preserve">payment from retained earnings as </w:t>
      </w:r>
      <w:proofErr w:type="gramStart"/>
      <w:r w:rsidR="002829AA">
        <w:rPr>
          <w:rFonts w:ascii="Angsana New" w:hAnsi="Angsana New"/>
          <w:sz w:val="28"/>
          <w:szCs w:val="28"/>
        </w:rPr>
        <w:t>at</w:t>
      </w:r>
      <w:proofErr w:type="gramEnd"/>
      <w:r w:rsidR="002829AA">
        <w:rPr>
          <w:rFonts w:ascii="Angsana New" w:hAnsi="Angsana New"/>
          <w:sz w:val="28"/>
          <w:szCs w:val="28"/>
        </w:rPr>
        <w:t xml:space="preserve"> December 31, 2023 in the amount</w:t>
      </w:r>
      <w:r w:rsidR="002829AA" w:rsidRPr="00AD1342">
        <w:rPr>
          <w:rFonts w:ascii="Angsana New" w:hAnsi="Angsana New"/>
          <w:sz w:val="28"/>
          <w:szCs w:val="28"/>
        </w:rPr>
        <w:t xml:space="preserve"> Baht </w:t>
      </w:r>
      <w:r w:rsidR="002829AA">
        <w:rPr>
          <w:rFonts w:ascii="Angsana New" w:hAnsi="Angsana New"/>
          <w:sz w:val="28"/>
          <w:szCs w:val="28"/>
        </w:rPr>
        <w:t>20.15</w:t>
      </w:r>
      <w:r w:rsidR="002829AA" w:rsidRPr="00AD1342">
        <w:rPr>
          <w:rFonts w:ascii="Angsana New" w:hAnsi="Angsana New"/>
          <w:sz w:val="28"/>
          <w:szCs w:val="28"/>
        </w:rPr>
        <w:t xml:space="preserve"> million (</w:t>
      </w:r>
      <w:r w:rsidR="002829AA">
        <w:rPr>
          <w:rFonts w:ascii="Angsana New" w:hAnsi="Angsana New"/>
          <w:sz w:val="28"/>
          <w:szCs w:val="28"/>
        </w:rPr>
        <w:t>1.55</w:t>
      </w:r>
      <w:r w:rsidR="002829AA" w:rsidRPr="00AD1342">
        <w:rPr>
          <w:rFonts w:ascii="Angsana New" w:hAnsi="Angsana New"/>
          <w:sz w:val="28"/>
          <w:szCs w:val="28"/>
        </w:rPr>
        <w:t xml:space="preserve"> million shares at Baht 1</w:t>
      </w:r>
      <w:r w:rsidR="002829AA">
        <w:rPr>
          <w:rFonts w:ascii="Angsana New" w:hAnsi="Angsana New"/>
          <w:sz w:val="28"/>
          <w:szCs w:val="28"/>
        </w:rPr>
        <w:t>3</w:t>
      </w:r>
      <w:r w:rsidR="002829AA" w:rsidRPr="00AD1342">
        <w:rPr>
          <w:rFonts w:ascii="Angsana New" w:hAnsi="Angsana New"/>
          <w:sz w:val="28"/>
          <w:szCs w:val="28"/>
        </w:rPr>
        <w:t xml:space="preserve"> per share) and the Company has paid dividend </w:t>
      </w:r>
      <w:r w:rsidR="002829AA" w:rsidRPr="00DD42FE">
        <w:rPr>
          <w:rFonts w:ascii="Angsana New" w:hAnsi="Angsana New"/>
          <w:sz w:val="28"/>
          <w:szCs w:val="28"/>
        </w:rPr>
        <w:t>on March 21, 2024</w:t>
      </w:r>
      <w:r w:rsidR="002829AA">
        <w:rPr>
          <w:rFonts w:ascii="Angsana New" w:hAnsi="Angsana New"/>
          <w:sz w:val="28"/>
          <w:szCs w:val="28"/>
        </w:rPr>
        <w:t>.</w:t>
      </w:r>
    </w:p>
    <w:p w14:paraId="7CD8E586" w14:textId="4DB4ADBC" w:rsidR="00986A6B" w:rsidRPr="00665C80" w:rsidRDefault="009E3A6C" w:rsidP="006E791A">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Pr>
          <w:rFonts w:ascii="Angsana New" w:hAnsi="Angsana New" w:cs="Angsana New"/>
          <w:b/>
          <w:bCs/>
          <w:sz w:val="28"/>
          <w:szCs w:val="28"/>
        </w:rPr>
        <w:lastRenderedPageBreak/>
        <w:t>F</w:t>
      </w:r>
      <w:r w:rsidR="002D6D6B">
        <w:rPr>
          <w:rFonts w:ascii="Angsana New" w:hAnsi="Angsana New" w:cs="Angsana New"/>
          <w:b/>
          <w:bCs/>
          <w:sz w:val="28"/>
          <w:szCs w:val="28"/>
        </w:rPr>
        <w:t>INANCIAL INFORMATION CLASS</w:t>
      </w:r>
      <w:r w:rsidR="008C4811">
        <w:rPr>
          <w:rFonts w:ascii="Angsana New" w:hAnsi="Angsana New" w:cs="Angsana New"/>
          <w:b/>
          <w:bCs/>
          <w:sz w:val="28"/>
          <w:szCs w:val="28"/>
        </w:rPr>
        <w:t xml:space="preserve">IFED BY SEGMENT </w:t>
      </w:r>
    </w:p>
    <w:p w14:paraId="17516557" w14:textId="5D7A7AEA" w:rsidR="00C60ED8" w:rsidRDefault="00C60ED8" w:rsidP="00C60ED8">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w:t>
      </w:r>
      <w:proofErr w:type="gramStart"/>
      <w:r w:rsidRPr="00C331EA">
        <w:rPr>
          <w:rFonts w:ascii="Angsana New" w:hAnsi="Angsana New"/>
          <w:sz w:val="28"/>
          <w:szCs w:val="28"/>
        </w:rPr>
        <w:t>in order to</w:t>
      </w:r>
      <w:proofErr w:type="gramEnd"/>
      <w:r w:rsidRPr="00C331EA">
        <w:rPr>
          <w:rFonts w:ascii="Angsana New" w:hAnsi="Angsana New"/>
          <w:sz w:val="28"/>
          <w:szCs w:val="28"/>
        </w:rPr>
        <w:t xml:space="preserve"> make decisions about the allocation of resources to the segment and assess its performance. </w:t>
      </w:r>
    </w:p>
    <w:p w14:paraId="41CEBD42" w14:textId="0D947BF7" w:rsidR="001209B4" w:rsidRDefault="001209B4" w:rsidP="000A2A28">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1209B4">
        <w:rPr>
          <w:rFonts w:ascii="Angsana New" w:hAnsi="Angsana New"/>
          <w:sz w:val="28"/>
          <w:szCs w:val="28"/>
        </w:rPr>
        <w:t xml:space="preserve">The Company is principally engaged in a single reportable operating segment, namely infertility treatment and counseling services </w:t>
      </w:r>
      <w:r w:rsidR="00A4432B">
        <w:rPr>
          <w:rFonts w:ascii="Angsana New" w:hAnsi="Angsana New"/>
          <w:sz w:val="28"/>
          <w:szCs w:val="28"/>
        </w:rPr>
        <w:t>t</w:t>
      </w:r>
      <w:r w:rsidRPr="001209B4">
        <w:rPr>
          <w:rFonts w:ascii="Angsana New" w:hAnsi="Angsana New"/>
          <w:sz w:val="28"/>
          <w:szCs w:val="28"/>
        </w:rPr>
        <w:t>reatment with anti-aging medicine and health restoration, hemodialysis, blood filtration, plasma filtration. and operates in a single geographic area, Thailand. The Company evaluates segment performance based on operating profit or loss, which is measured using the same basis as that used to measure operating profit or loss in the financial statements. Finance, therefore, income, operating profit and assets shown in the financial statements Therefore, it is considered reporting according to operating segments and geographic areas.</w:t>
      </w:r>
    </w:p>
    <w:p w14:paraId="7C9FCDA8" w14:textId="3E11229D" w:rsidR="002C425F" w:rsidRDefault="002C425F" w:rsidP="00467D3A">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b/>
          <w:bCs/>
          <w:sz w:val="28"/>
          <w:szCs w:val="28"/>
        </w:rPr>
      </w:pPr>
      <w:r w:rsidRPr="002C425F">
        <w:rPr>
          <w:rFonts w:ascii="Angsana New" w:hAnsi="Angsana New"/>
          <w:b/>
          <w:bCs/>
          <w:sz w:val="28"/>
          <w:szCs w:val="28"/>
        </w:rPr>
        <w:t>Information about major customers</w:t>
      </w:r>
    </w:p>
    <w:p w14:paraId="0FDC267A" w14:textId="35D3B8B8" w:rsidR="008F7D69" w:rsidRDefault="008F7D69" w:rsidP="00467D3A">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Pr>
          <w:rFonts w:ascii="Angsana New" w:hAnsi="Angsana New"/>
          <w:sz w:val="28"/>
          <w:szCs w:val="28"/>
        </w:rPr>
        <w:t>F</w:t>
      </w:r>
      <w:r w:rsidRPr="008F7D69">
        <w:rPr>
          <w:rFonts w:ascii="Angsana New" w:hAnsi="Angsana New"/>
          <w:sz w:val="28"/>
          <w:szCs w:val="28"/>
        </w:rPr>
        <w:t xml:space="preserve">or the three-month </w:t>
      </w:r>
      <w:r w:rsidR="00B15956">
        <w:rPr>
          <w:rFonts w:ascii="Angsana New" w:hAnsi="Angsana New"/>
          <w:sz w:val="28"/>
          <w:szCs w:val="28"/>
        </w:rPr>
        <w:t xml:space="preserve">and </w:t>
      </w:r>
      <w:r w:rsidR="00DD39BD">
        <w:rPr>
          <w:rFonts w:ascii="Angsana New" w:hAnsi="Angsana New"/>
          <w:sz w:val="28"/>
          <w:szCs w:val="28"/>
        </w:rPr>
        <w:t>nine</w:t>
      </w:r>
      <w:r w:rsidR="00B15956" w:rsidRPr="008F7D69">
        <w:rPr>
          <w:rFonts w:ascii="Angsana New" w:hAnsi="Angsana New"/>
          <w:sz w:val="28"/>
          <w:szCs w:val="28"/>
        </w:rPr>
        <w:t xml:space="preserve">-month </w:t>
      </w:r>
      <w:r w:rsidRPr="008F7D69">
        <w:rPr>
          <w:rFonts w:ascii="Angsana New" w:hAnsi="Angsana New"/>
          <w:sz w:val="28"/>
          <w:szCs w:val="28"/>
        </w:rPr>
        <w:t xml:space="preserve">periods ended </w:t>
      </w:r>
      <w:r w:rsidR="00DD39BD" w:rsidRPr="00691840">
        <w:rPr>
          <w:rFonts w:eastAsia="Angsana New"/>
          <w:spacing w:val="-4"/>
          <w:sz w:val="28"/>
          <w:szCs w:val="28"/>
        </w:rPr>
        <w:t>September</w:t>
      </w:r>
      <w:r w:rsidRPr="008F7D69">
        <w:rPr>
          <w:rFonts w:ascii="Angsana New" w:hAnsi="Angsana New"/>
          <w:sz w:val="28"/>
          <w:szCs w:val="28"/>
        </w:rPr>
        <w:t xml:space="preserve"> 3</w:t>
      </w:r>
      <w:r w:rsidR="00B15956">
        <w:rPr>
          <w:rFonts w:ascii="Angsana New" w:hAnsi="Angsana New"/>
          <w:sz w:val="28"/>
          <w:szCs w:val="28"/>
        </w:rPr>
        <w:t>0</w:t>
      </w:r>
      <w:r w:rsidRPr="008F7D69">
        <w:rPr>
          <w:rFonts w:ascii="Angsana New" w:hAnsi="Angsana New"/>
          <w:sz w:val="28"/>
          <w:szCs w:val="28"/>
        </w:rPr>
        <w:t xml:space="preserve">, </w:t>
      </w:r>
      <w:proofErr w:type="gramStart"/>
      <w:r w:rsidRPr="008F7D69">
        <w:rPr>
          <w:rFonts w:ascii="Angsana New" w:hAnsi="Angsana New"/>
          <w:sz w:val="28"/>
          <w:szCs w:val="28"/>
        </w:rPr>
        <w:t>2024</w:t>
      </w:r>
      <w:proofErr w:type="gramEnd"/>
      <w:r w:rsidRPr="008F7D69">
        <w:rPr>
          <w:rFonts w:ascii="Angsana New" w:hAnsi="Angsana New"/>
          <w:sz w:val="28"/>
          <w:szCs w:val="28"/>
        </w:rPr>
        <w:t xml:space="preserve"> and 2023</w:t>
      </w:r>
      <w:r w:rsidR="003913A1">
        <w:rPr>
          <w:rFonts w:ascii="Angsana New" w:hAnsi="Angsana New"/>
          <w:sz w:val="28"/>
          <w:szCs w:val="28"/>
        </w:rPr>
        <w:t>.</w:t>
      </w:r>
      <w:r w:rsidR="003913A1" w:rsidRPr="003913A1">
        <w:rPr>
          <w:rFonts w:ascii="Angsana New" w:hAnsi="Angsana New"/>
          <w:sz w:val="28"/>
          <w:szCs w:val="28"/>
        </w:rPr>
        <w:t xml:space="preserve"> The Company does not have revenue from any customer equal to or greater than 10</w:t>
      </w:r>
      <w:r w:rsidR="00510AE6">
        <w:rPr>
          <w:rFonts w:ascii="Angsana New" w:hAnsi="Angsana New"/>
          <w:sz w:val="28"/>
          <w:szCs w:val="28"/>
        </w:rPr>
        <w:t>%</w:t>
      </w:r>
      <w:r w:rsidR="003913A1" w:rsidRPr="003913A1">
        <w:rPr>
          <w:rFonts w:ascii="Angsana New" w:hAnsi="Angsana New"/>
          <w:sz w:val="28"/>
          <w:szCs w:val="28"/>
        </w:rPr>
        <w:t xml:space="preserve"> of the </w:t>
      </w:r>
      <w:r w:rsidR="00A938CC" w:rsidRPr="00A938CC">
        <w:rPr>
          <w:rFonts w:ascii="Angsana New" w:hAnsi="Angsana New"/>
          <w:sz w:val="28"/>
          <w:szCs w:val="28"/>
        </w:rPr>
        <w:t>business's</w:t>
      </w:r>
      <w:r w:rsidR="00E94059">
        <w:rPr>
          <w:rFonts w:ascii="Angsana New" w:hAnsi="Angsana New"/>
          <w:sz w:val="28"/>
          <w:szCs w:val="28"/>
        </w:rPr>
        <w:t xml:space="preserve"> </w:t>
      </w:r>
      <w:r w:rsidR="003913A1" w:rsidRPr="003913A1">
        <w:rPr>
          <w:rFonts w:ascii="Angsana New" w:hAnsi="Angsana New"/>
          <w:sz w:val="28"/>
          <w:szCs w:val="28"/>
        </w:rPr>
        <w:t>revenue.</w:t>
      </w:r>
      <w:r w:rsidR="00510AE6">
        <w:rPr>
          <w:rFonts w:ascii="Angsana New" w:hAnsi="Angsana New" w:hint="cs"/>
          <w:sz w:val="28"/>
          <w:szCs w:val="28"/>
          <w:cs/>
        </w:rPr>
        <w:t xml:space="preserve"> </w:t>
      </w:r>
    </w:p>
    <w:p w14:paraId="3A5C9273" w14:textId="70B0E57A" w:rsidR="00DC35FD" w:rsidRDefault="004073BC" w:rsidP="00DC35FD">
      <w:pPr>
        <w:pStyle w:val="Heading8"/>
        <w:keepNext w:val="0"/>
        <w:tabs>
          <w:tab w:val="clear" w:pos="1440"/>
        </w:tabs>
        <w:spacing w:before="120" w:after="120" w:line="240" w:lineRule="auto"/>
        <w:ind w:left="426" w:right="14"/>
        <w:jc w:val="thaiDistribute"/>
        <w:rPr>
          <w:rFonts w:ascii="Angsana New" w:hAnsi="Angsana New" w:cs="Angsana New"/>
          <w:b/>
          <w:bCs/>
          <w:sz w:val="28"/>
          <w:szCs w:val="28"/>
        </w:rPr>
      </w:pPr>
      <w:r w:rsidRPr="004073BC">
        <w:rPr>
          <w:rFonts w:ascii="Angsana New" w:hAnsi="Angsana New" w:cs="Angsana New"/>
          <w:b/>
          <w:bCs/>
          <w:sz w:val="28"/>
          <w:szCs w:val="28"/>
        </w:rPr>
        <w:t>Income classification</w:t>
      </w:r>
    </w:p>
    <w:tbl>
      <w:tblPr>
        <w:tblW w:w="8886" w:type="dxa"/>
        <w:tblInd w:w="450" w:type="dxa"/>
        <w:tblLayout w:type="fixed"/>
        <w:tblLook w:val="04A0" w:firstRow="1" w:lastRow="0" w:firstColumn="1" w:lastColumn="0" w:noHBand="0" w:noVBand="1"/>
      </w:tblPr>
      <w:tblGrid>
        <w:gridCol w:w="4937"/>
        <w:gridCol w:w="1984"/>
        <w:gridCol w:w="1965"/>
      </w:tblGrid>
      <w:tr w:rsidR="007E7F7A" w:rsidRPr="00E92C1E" w14:paraId="1BEDE154" w14:textId="77777777" w:rsidTr="00DD39BD">
        <w:tc>
          <w:tcPr>
            <w:tcW w:w="4937" w:type="dxa"/>
            <w:vAlign w:val="bottom"/>
          </w:tcPr>
          <w:p w14:paraId="3AF17008" w14:textId="77777777" w:rsidR="007E7F7A" w:rsidRPr="00E92C1E" w:rsidRDefault="007E7F7A" w:rsidP="002C3F1B">
            <w:pPr>
              <w:jc w:val="thaiDistribute"/>
              <w:rPr>
                <w:rFonts w:asciiTheme="majorBidi" w:hAnsiTheme="majorBidi" w:cstheme="majorBidi"/>
                <w:color w:val="000000"/>
                <w:sz w:val="28"/>
                <w:szCs w:val="28"/>
              </w:rPr>
            </w:pPr>
          </w:p>
        </w:tc>
        <w:tc>
          <w:tcPr>
            <w:tcW w:w="3949" w:type="dxa"/>
            <w:gridSpan w:val="2"/>
            <w:vAlign w:val="bottom"/>
            <w:hideMark/>
          </w:tcPr>
          <w:p w14:paraId="5B63BA45" w14:textId="52901271" w:rsidR="007E7F7A" w:rsidRPr="00E92C1E" w:rsidRDefault="006A44C6" w:rsidP="002C3F1B">
            <w:pPr>
              <w:pBdr>
                <w:bottom w:val="single" w:sz="4" w:space="1" w:color="auto"/>
              </w:pBdr>
              <w:jc w:val="right"/>
              <w:rPr>
                <w:rFonts w:asciiTheme="majorBidi" w:hAnsiTheme="majorBidi" w:cstheme="majorBidi"/>
                <w:color w:val="000000"/>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AC41AD" w:rsidRPr="00E92C1E" w14:paraId="1848C7BB" w14:textId="77777777" w:rsidTr="00DD39BD">
        <w:tc>
          <w:tcPr>
            <w:tcW w:w="4937" w:type="dxa"/>
            <w:vAlign w:val="bottom"/>
          </w:tcPr>
          <w:p w14:paraId="681B7678" w14:textId="77777777" w:rsidR="00AC41AD" w:rsidRPr="00E92C1E" w:rsidRDefault="00AC41AD" w:rsidP="002C3F1B">
            <w:pPr>
              <w:jc w:val="thaiDistribute"/>
              <w:rPr>
                <w:rFonts w:asciiTheme="majorBidi" w:hAnsiTheme="majorBidi" w:cstheme="majorBidi"/>
                <w:color w:val="000000"/>
                <w:sz w:val="28"/>
                <w:szCs w:val="28"/>
              </w:rPr>
            </w:pPr>
          </w:p>
        </w:tc>
        <w:tc>
          <w:tcPr>
            <w:tcW w:w="3949" w:type="dxa"/>
            <w:gridSpan w:val="2"/>
            <w:vAlign w:val="bottom"/>
          </w:tcPr>
          <w:p w14:paraId="009CBE9A" w14:textId="520EA976" w:rsidR="00AC41AD" w:rsidRPr="00E92C1E" w:rsidRDefault="006A44C6" w:rsidP="00AC41AD">
            <w:pPr>
              <w:pBdr>
                <w:bottom w:val="single" w:sz="4" w:space="1" w:color="auto"/>
              </w:pBdr>
              <w:jc w:val="center"/>
              <w:rPr>
                <w:rFonts w:asciiTheme="majorBidi" w:hAnsiTheme="majorBidi" w:cstheme="majorBidi"/>
                <w:color w:val="000000"/>
                <w:sz w:val="28"/>
                <w:szCs w:val="28"/>
                <w:cs/>
              </w:rPr>
            </w:pPr>
            <w:r w:rsidRPr="00FF02D3">
              <w:rPr>
                <w:rFonts w:ascii="Angsana New" w:hAnsi="Angsana New"/>
                <w:sz w:val="28"/>
                <w:szCs w:val="28"/>
              </w:rPr>
              <w:t>For the</w:t>
            </w:r>
            <w:r>
              <w:rPr>
                <w:rFonts w:ascii="Angsana New" w:hAnsi="Angsana New"/>
                <w:sz w:val="28"/>
                <w:szCs w:val="28"/>
              </w:rPr>
              <w:t xml:space="preserve"> three</w:t>
            </w:r>
            <w:r w:rsidRPr="00FF02D3">
              <w:rPr>
                <w:rFonts w:ascii="Angsana New" w:hAnsi="Angsana New"/>
                <w:sz w:val="28"/>
                <w:szCs w:val="28"/>
                <w:lang w:val="en-GB"/>
              </w:rPr>
              <w:t xml:space="preserve">-month periods ended </w:t>
            </w:r>
            <w:r w:rsidR="00DD39BD" w:rsidRPr="00691840">
              <w:rPr>
                <w:rFonts w:eastAsia="Angsana New"/>
                <w:spacing w:val="-4"/>
                <w:sz w:val="28"/>
                <w:szCs w:val="28"/>
              </w:rPr>
              <w:t>September</w:t>
            </w:r>
            <w:r>
              <w:rPr>
                <w:rFonts w:ascii="Angsana New" w:hAnsi="Angsana New"/>
                <w:sz w:val="28"/>
                <w:szCs w:val="28"/>
                <w:lang w:val="en-GB"/>
              </w:rPr>
              <w:t xml:space="preserve"> 3</w:t>
            </w:r>
            <w:r w:rsidR="00B15956">
              <w:rPr>
                <w:rFonts w:ascii="Angsana New" w:hAnsi="Angsana New"/>
                <w:sz w:val="28"/>
                <w:szCs w:val="28"/>
                <w:lang w:val="en-GB"/>
              </w:rPr>
              <w:t>0</w:t>
            </w:r>
            <w:r w:rsidRPr="00FF02D3">
              <w:rPr>
                <w:rFonts w:ascii="Angsana New" w:hAnsi="Angsana New"/>
                <w:sz w:val="28"/>
                <w:szCs w:val="28"/>
                <w:lang w:val="en-GB"/>
              </w:rPr>
              <w:t>,</w:t>
            </w:r>
          </w:p>
        </w:tc>
      </w:tr>
      <w:tr w:rsidR="007E7F7A" w:rsidRPr="00E92C1E" w14:paraId="2AF155EB" w14:textId="77777777" w:rsidTr="00F919C9">
        <w:tc>
          <w:tcPr>
            <w:tcW w:w="4937" w:type="dxa"/>
            <w:vAlign w:val="bottom"/>
          </w:tcPr>
          <w:p w14:paraId="0FEA1B73" w14:textId="77777777" w:rsidR="007E7F7A" w:rsidRPr="00E92C1E" w:rsidRDefault="007E7F7A" w:rsidP="002C3F1B">
            <w:pPr>
              <w:jc w:val="thaiDistribute"/>
              <w:rPr>
                <w:rFonts w:asciiTheme="majorBidi" w:hAnsiTheme="majorBidi" w:cstheme="majorBidi"/>
                <w:color w:val="000000"/>
                <w:sz w:val="28"/>
                <w:szCs w:val="28"/>
                <w:cs/>
              </w:rPr>
            </w:pPr>
          </w:p>
        </w:tc>
        <w:tc>
          <w:tcPr>
            <w:tcW w:w="1984" w:type="dxa"/>
            <w:hideMark/>
          </w:tcPr>
          <w:p w14:paraId="232BCCA4" w14:textId="4063FAD5" w:rsidR="007E7F7A" w:rsidRPr="00E92C1E" w:rsidRDefault="007E7F7A" w:rsidP="002C3F1B">
            <w:pPr>
              <w:pBdr>
                <w:bottom w:val="single" w:sz="4" w:space="1" w:color="auto"/>
              </w:pBdr>
              <w:tabs>
                <w:tab w:val="left" w:pos="900"/>
                <w:tab w:val="left" w:pos="2880"/>
              </w:tabs>
              <w:jc w:val="center"/>
              <w:rPr>
                <w:rFonts w:asciiTheme="majorBidi" w:hAnsiTheme="majorBidi" w:cstheme="majorBidi"/>
                <w:sz w:val="28"/>
                <w:szCs w:val="28"/>
              </w:rPr>
            </w:pPr>
            <w:r w:rsidRPr="00E92C1E">
              <w:rPr>
                <w:rFonts w:asciiTheme="majorBidi" w:hAnsiTheme="majorBidi" w:cstheme="majorBidi"/>
                <w:sz w:val="28"/>
                <w:szCs w:val="28"/>
              </w:rPr>
              <w:t>2</w:t>
            </w:r>
            <w:r w:rsidR="006A44C6">
              <w:rPr>
                <w:rFonts w:asciiTheme="majorBidi" w:hAnsiTheme="majorBidi" w:cstheme="majorBidi"/>
                <w:sz w:val="28"/>
                <w:szCs w:val="28"/>
              </w:rPr>
              <w:t>024</w:t>
            </w:r>
          </w:p>
        </w:tc>
        <w:tc>
          <w:tcPr>
            <w:tcW w:w="1965" w:type="dxa"/>
            <w:hideMark/>
          </w:tcPr>
          <w:p w14:paraId="62567C74" w14:textId="611D67D8" w:rsidR="007E7F7A" w:rsidRPr="00E92C1E" w:rsidRDefault="007E7F7A" w:rsidP="002C3F1B">
            <w:pPr>
              <w:pBdr>
                <w:bottom w:val="single" w:sz="4" w:space="1" w:color="auto"/>
              </w:pBdr>
              <w:tabs>
                <w:tab w:val="left" w:pos="900"/>
                <w:tab w:val="left" w:pos="2880"/>
              </w:tabs>
              <w:jc w:val="center"/>
              <w:rPr>
                <w:rFonts w:asciiTheme="majorBidi" w:hAnsiTheme="majorBidi" w:cstheme="majorBidi"/>
                <w:sz w:val="28"/>
                <w:szCs w:val="28"/>
              </w:rPr>
            </w:pPr>
            <w:r w:rsidRPr="00E92C1E">
              <w:rPr>
                <w:rFonts w:asciiTheme="majorBidi" w:hAnsiTheme="majorBidi" w:cstheme="majorBidi"/>
                <w:sz w:val="28"/>
                <w:szCs w:val="28"/>
              </w:rPr>
              <w:t>2</w:t>
            </w:r>
            <w:r w:rsidR="006A44C6">
              <w:rPr>
                <w:rFonts w:asciiTheme="majorBidi" w:hAnsiTheme="majorBidi" w:cstheme="majorBidi"/>
                <w:sz w:val="28"/>
                <w:szCs w:val="28"/>
              </w:rPr>
              <w:t>023</w:t>
            </w:r>
          </w:p>
        </w:tc>
      </w:tr>
      <w:tr w:rsidR="007E7F7A" w:rsidRPr="00E92C1E" w14:paraId="19028A40" w14:textId="77777777" w:rsidTr="00F919C9">
        <w:tc>
          <w:tcPr>
            <w:tcW w:w="4937" w:type="dxa"/>
            <w:vAlign w:val="bottom"/>
            <w:hideMark/>
          </w:tcPr>
          <w:p w14:paraId="0779E1CE" w14:textId="10261B06" w:rsidR="007E7F7A" w:rsidRPr="00B44E60" w:rsidRDefault="00B44E60" w:rsidP="002C3F1B">
            <w:pPr>
              <w:jc w:val="thaiDistribute"/>
              <w:rPr>
                <w:rFonts w:asciiTheme="majorBidi" w:hAnsiTheme="majorBidi" w:cstheme="majorBidi"/>
                <w:b/>
                <w:bCs/>
                <w:color w:val="000000"/>
                <w:sz w:val="28"/>
                <w:szCs w:val="28"/>
                <w:cs/>
              </w:rPr>
            </w:pPr>
            <w:r w:rsidRPr="00B44E60">
              <w:rPr>
                <w:rFonts w:asciiTheme="majorBidi" w:hAnsiTheme="majorBidi" w:cstheme="majorBidi"/>
                <w:b/>
                <w:bCs/>
                <w:color w:val="000000"/>
                <w:sz w:val="28"/>
                <w:szCs w:val="28"/>
              </w:rPr>
              <w:t>Timing of revenue recognition</w:t>
            </w:r>
          </w:p>
        </w:tc>
        <w:tc>
          <w:tcPr>
            <w:tcW w:w="1984" w:type="dxa"/>
            <w:shd w:val="clear" w:color="auto" w:fill="auto"/>
            <w:vAlign w:val="bottom"/>
          </w:tcPr>
          <w:p w14:paraId="69D84F9C" w14:textId="77777777" w:rsidR="007E7F7A" w:rsidRPr="00E2577A" w:rsidRDefault="007E7F7A" w:rsidP="002C3F1B">
            <w:pPr>
              <w:tabs>
                <w:tab w:val="decimal" w:pos="1239"/>
              </w:tabs>
              <w:jc w:val="right"/>
              <w:rPr>
                <w:rFonts w:asciiTheme="majorBidi" w:hAnsiTheme="majorBidi" w:cstheme="majorBidi"/>
                <w:sz w:val="28"/>
                <w:szCs w:val="28"/>
                <w:cs/>
              </w:rPr>
            </w:pPr>
          </w:p>
        </w:tc>
        <w:tc>
          <w:tcPr>
            <w:tcW w:w="1965" w:type="dxa"/>
            <w:shd w:val="clear" w:color="auto" w:fill="auto"/>
            <w:vAlign w:val="bottom"/>
          </w:tcPr>
          <w:p w14:paraId="2A730138" w14:textId="77777777" w:rsidR="007E7F7A" w:rsidRPr="00E2577A" w:rsidRDefault="007E7F7A" w:rsidP="002C3F1B">
            <w:pPr>
              <w:tabs>
                <w:tab w:val="decimal" w:pos="1239"/>
              </w:tabs>
              <w:jc w:val="right"/>
              <w:rPr>
                <w:rFonts w:asciiTheme="majorBidi" w:hAnsiTheme="majorBidi" w:cstheme="majorBidi"/>
                <w:sz w:val="28"/>
                <w:szCs w:val="28"/>
                <w:cs/>
              </w:rPr>
            </w:pPr>
          </w:p>
        </w:tc>
      </w:tr>
      <w:tr w:rsidR="006B3B85" w:rsidRPr="00E92C1E" w14:paraId="2346C7AE" w14:textId="77777777" w:rsidTr="002E108B">
        <w:tc>
          <w:tcPr>
            <w:tcW w:w="4937" w:type="dxa"/>
            <w:vAlign w:val="bottom"/>
            <w:hideMark/>
          </w:tcPr>
          <w:p w14:paraId="117E88FA" w14:textId="1E445CC5" w:rsidR="006B3B85" w:rsidRPr="000022D5" w:rsidRDefault="006B3B85" w:rsidP="006B3B85">
            <w:pPr>
              <w:jc w:val="thaiDistribute"/>
              <w:rPr>
                <w:sz w:val="24"/>
                <w:szCs w:val="24"/>
              </w:rPr>
            </w:pPr>
            <w:r w:rsidRPr="000022D5">
              <w:rPr>
                <w:rFonts w:asciiTheme="majorBidi" w:hAnsiTheme="majorBidi" w:cstheme="majorBidi"/>
                <w:color w:val="000000"/>
                <w:sz w:val="28"/>
                <w:szCs w:val="28"/>
              </w:rPr>
              <w:t xml:space="preserve">Recognize revenue </w:t>
            </w:r>
            <w:r w:rsidRPr="0052569E">
              <w:rPr>
                <w:rFonts w:asciiTheme="majorBidi" w:hAnsiTheme="majorBidi" w:cstheme="majorBidi"/>
                <w:color w:val="000000"/>
                <w:sz w:val="28"/>
                <w:szCs w:val="28"/>
              </w:rPr>
              <w:t>at a point in time</w:t>
            </w:r>
          </w:p>
        </w:tc>
        <w:tc>
          <w:tcPr>
            <w:tcW w:w="1984" w:type="dxa"/>
            <w:shd w:val="clear" w:color="auto" w:fill="auto"/>
            <w:vAlign w:val="bottom"/>
          </w:tcPr>
          <w:p w14:paraId="3E599C7D" w14:textId="3AE061A7" w:rsidR="006B3B85" w:rsidRPr="00CD3F65" w:rsidRDefault="006B3B85" w:rsidP="006B3B85">
            <w:pPr>
              <w:tabs>
                <w:tab w:val="decimal" w:pos="1239"/>
              </w:tabs>
              <w:jc w:val="right"/>
              <w:rPr>
                <w:rFonts w:asciiTheme="majorBidi" w:hAnsiTheme="majorBidi" w:cstheme="majorBidi"/>
                <w:sz w:val="28"/>
                <w:szCs w:val="28"/>
                <w:cs/>
              </w:rPr>
            </w:pPr>
            <w:r>
              <w:rPr>
                <w:rFonts w:asciiTheme="majorBidi" w:hAnsiTheme="majorBidi" w:cstheme="majorBidi"/>
                <w:sz w:val="28"/>
                <w:szCs w:val="28"/>
              </w:rPr>
              <w:t>25,875</w:t>
            </w:r>
          </w:p>
        </w:tc>
        <w:tc>
          <w:tcPr>
            <w:tcW w:w="1965" w:type="dxa"/>
            <w:shd w:val="clear" w:color="auto" w:fill="auto"/>
            <w:vAlign w:val="bottom"/>
          </w:tcPr>
          <w:p w14:paraId="0ED52DB2" w14:textId="64B0C386" w:rsidR="006B3B85" w:rsidRPr="00E2577A" w:rsidRDefault="006B3B85" w:rsidP="006B3B85">
            <w:pPr>
              <w:tabs>
                <w:tab w:val="decimal" w:pos="1239"/>
              </w:tabs>
              <w:jc w:val="right"/>
              <w:rPr>
                <w:rFonts w:asciiTheme="majorBidi" w:hAnsiTheme="majorBidi" w:cstheme="majorBidi"/>
                <w:sz w:val="28"/>
                <w:szCs w:val="28"/>
              </w:rPr>
            </w:pPr>
            <w:r>
              <w:rPr>
                <w:rFonts w:asciiTheme="majorBidi" w:hAnsiTheme="majorBidi" w:cstheme="majorBidi"/>
                <w:sz w:val="28"/>
                <w:szCs w:val="28"/>
              </w:rPr>
              <w:t>37,812</w:t>
            </w:r>
          </w:p>
        </w:tc>
      </w:tr>
      <w:tr w:rsidR="006B3B85" w:rsidRPr="00E92C1E" w14:paraId="7DF5068A" w14:textId="77777777" w:rsidTr="002E108B">
        <w:tc>
          <w:tcPr>
            <w:tcW w:w="4937" w:type="dxa"/>
            <w:vAlign w:val="bottom"/>
            <w:hideMark/>
          </w:tcPr>
          <w:p w14:paraId="6D6712A9" w14:textId="41EFC1DF" w:rsidR="006B3B85" w:rsidRPr="00E2577A" w:rsidRDefault="006B3B85" w:rsidP="006B3B85">
            <w:pPr>
              <w:jc w:val="thaiDistribute"/>
              <w:rPr>
                <w:rFonts w:asciiTheme="majorBidi" w:hAnsiTheme="majorBidi" w:cstheme="majorBidi"/>
                <w:color w:val="000000"/>
                <w:sz w:val="28"/>
                <w:szCs w:val="28"/>
                <w:cs/>
              </w:rPr>
            </w:pPr>
            <w:r w:rsidRPr="00F26CB2">
              <w:rPr>
                <w:rFonts w:asciiTheme="majorBidi" w:hAnsiTheme="majorBidi" w:cstheme="majorBidi"/>
                <w:color w:val="000000"/>
                <w:sz w:val="28"/>
                <w:szCs w:val="28"/>
              </w:rPr>
              <w:t xml:space="preserve">Recognize </w:t>
            </w:r>
            <w:r w:rsidRPr="000022D5">
              <w:rPr>
                <w:rFonts w:asciiTheme="majorBidi" w:hAnsiTheme="majorBidi" w:cstheme="majorBidi"/>
                <w:color w:val="000000"/>
                <w:sz w:val="28"/>
                <w:szCs w:val="28"/>
              </w:rPr>
              <w:t>revenue</w:t>
            </w:r>
            <w:r w:rsidRPr="00F26CB2">
              <w:rPr>
                <w:rFonts w:asciiTheme="majorBidi" w:hAnsiTheme="majorBidi" w:cstheme="majorBidi"/>
                <w:color w:val="000000"/>
                <w:sz w:val="28"/>
                <w:szCs w:val="28"/>
              </w:rPr>
              <w:t xml:space="preserve"> </w:t>
            </w:r>
            <w:r w:rsidRPr="0052569E">
              <w:rPr>
                <w:rFonts w:asciiTheme="majorBidi" w:hAnsiTheme="majorBidi" w:cstheme="majorBidi"/>
                <w:color w:val="000000"/>
                <w:sz w:val="28"/>
                <w:szCs w:val="28"/>
              </w:rPr>
              <w:t>over time</w:t>
            </w:r>
          </w:p>
        </w:tc>
        <w:tc>
          <w:tcPr>
            <w:tcW w:w="1984" w:type="dxa"/>
            <w:shd w:val="clear" w:color="auto" w:fill="auto"/>
            <w:vAlign w:val="bottom"/>
          </w:tcPr>
          <w:p w14:paraId="2643BCEE" w14:textId="4D0F169D" w:rsidR="006B3B85" w:rsidRPr="00CD3F65" w:rsidRDefault="006B3B85" w:rsidP="006B3B85">
            <w:pPr>
              <w:pBdr>
                <w:bottom w:val="sing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790</w:t>
            </w:r>
          </w:p>
        </w:tc>
        <w:tc>
          <w:tcPr>
            <w:tcW w:w="1965" w:type="dxa"/>
            <w:shd w:val="clear" w:color="auto" w:fill="auto"/>
            <w:vAlign w:val="bottom"/>
          </w:tcPr>
          <w:p w14:paraId="0FB3C0B8" w14:textId="6AB4713A" w:rsidR="006B3B85" w:rsidRPr="00E2577A" w:rsidRDefault="006B3B85" w:rsidP="006B3B85">
            <w:pPr>
              <w:pBdr>
                <w:bottom w:val="sing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692</w:t>
            </w:r>
          </w:p>
        </w:tc>
      </w:tr>
      <w:tr w:rsidR="006B3B85" w:rsidRPr="00E92C1E" w14:paraId="305265A4" w14:textId="77777777" w:rsidTr="002E108B">
        <w:tc>
          <w:tcPr>
            <w:tcW w:w="4937" w:type="dxa"/>
            <w:vAlign w:val="bottom"/>
            <w:hideMark/>
          </w:tcPr>
          <w:p w14:paraId="3C08E913" w14:textId="0A96E386" w:rsidR="006B3B85" w:rsidRPr="00E2577A" w:rsidRDefault="006B3B85" w:rsidP="006B3B85">
            <w:pPr>
              <w:jc w:val="thaiDistribute"/>
              <w:rPr>
                <w:rFonts w:asciiTheme="majorBidi" w:hAnsiTheme="majorBidi" w:cstheme="majorBidi"/>
                <w:color w:val="000000"/>
                <w:sz w:val="28"/>
                <w:szCs w:val="28"/>
              </w:rPr>
            </w:pPr>
            <w:r w:rsidRPr="00EC1DF1">
              <w:rPr>
                <w:rFonts w:asciiTheme="majorBidi" w:hAnsiTheme="majorBidi" w:cstheme="majorBidi"/>
                <w:color w:val="000000"/>
                <w:sz w:val="28"/>
                <w:szCs w:val="28"/>
              </w:rPr>
              <w:t>Total revenue from contracts made with customers</w:t>
            </w:r>
          </w:p>
        </w:tc>
        <w:tc>
          <w:tcPr>
            <w:tcW w:w="1984" w:type="dxa"/>
            <w:shd w:val="clear" w:color="auto" w:fill="auto"/>
            <w:vAlign w:val="bottom"/>
          </w:tcPr>
          <w:p w14:paraId="3CE24B01" w14:textId="56E361CC" w:rsidR="006B3B85" w:rsidRPr="00CD3F65" w:rsidRDefault="006B3B85" w:rsidP="006B3B85">
            <w:pPr>
              <w:pBdr>
                <w:bottom w:val="doub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26,665</w:t>
            </w:r>
          </w:p>
        </w:tc>
        <w:tc>
          <w:tcPr>
            <w:tcW w:w="1965" w:type="dxa"/>
            <w:shd w:val="clear" w:color="auto" w:fill="auto"/>
            <w:vAlign w:val="bottom"/>
          </w:tcPr>
          <w:p w14:paraId="50643BAE" w14:textId="78865307" w:rsidR="006B3B85" w:rsidRPr="00E2577A" w:rsidRDefault="006B3B85" w:rsidP="006B3B85">
            <w:pPr>
              <w:pBdr>
                <w:bottom w:val="doub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38,504</w:t>
            </w:r>
          </w:p>
        </w:tc>
      </w:tr>
    </w:tbl>
    <w:p w14:paraId="5484427C" w14:textId="77777777" w:rsidR="00F240F6" w:rsidRPr="00DA42E3" w:rsidRDefault="00F240F6" w:rsidP="00F240F6">
      <w:pPr>
        <w:pStyle w:val="Heading8"/>
        <w:keepNext w:val="0"/>
        <w:tabs>
          <w:tab w:val="clear" w:pos="1440"/>
        </w:tabs>
        <w:spacing w:before="120" w:after="120" w:line="240" w:lineRule="auto"/>
        <w:ind w:right="14"/>
        <w:jc w:val="thaiDistribute"/>
        <w:rPr>
          <w:rFonts w:ascii="Angsana New" w:hAnsi="Angsana New" w:cs="Angsana New"/>
          <w:b/>
          <w:bCs/>
          <w:sz w:val="20"/>
          <w:szCs w:val="20"/>
        </w:rPr>
      </w:pPr>
    </w:p>
    <w:tbl>
      <w:tblPr>
        <w:tblW w:w="8886" w:type="dxa"/>
        <w:tblInd w:w="450" w:type="dxa"/>
        <w:tblLayout w:type="fixed"/>
        <w:tblLook w:val="04A0" w:firstRow="1" w:lastRow="0" w:firstColumn="1" w:lastColumn="0" w:noHBand="0" w:noVBand="1"/>
      </w:tblPr>
      <w:tblGrid>
        <w:gridCol w:w="5079"/>
        <w:gridCol w:w="1984"/>
        <w:gridCol w:w="1823"/>
      </w:tblGrid>
      <w:tr w:rsidR="00DA42E3" w:rsidRPr="00E92C1E" w14:paraId="21B7BBA1" w14:textId="77777777" w:rsidTr="00711CDB">
        <w:tc>
          <w:tcPr>
            <w:tcW w:w="5079" w:type="dxa"/>
            <w:vAlign w:val="bottom"/>
          </w:tcPr>
          <w:p w14:paraId="63F85518" w14:textId="77777777" w:rsidR="00DA42E3" w:rsidRPr="00E92C1E" w:rsidRDefault="00DA42E3" w:rsidP="002C3F1B">
            <w:pPr>
              <w:jc w:val="thaiDistribute"/>
              <w:rPr>
                <w:rFonts w:asciiTheme="majorBidi" w:hAnsiTheme="majorBidi" w:cstheme="majorBidi"/>
                <w:color w:val="000000"/>
                <w:sz w:val="28"/>
                <w:szCs w:val="28"/>
              </w:rPr>
            </w:pPr>
          </w:p>
        </w:tc>
        <w:tc>
          <w:tcPr>
            <w:tcW w:w="3807" w:type="dxa"/>
            <w:gridSpan w:val="2"/>
            <w:vAlign w:val="bottom"/>
            <w:hideMark/>
          </w:tcPr>
          <w:p w14:paraId="48E559ED" w14:textId="77777777" w:rsidR="00DA42E3" w:rsidRPr="00E92C1E" w:rsidRDefault="00DA42E3" w:rsidP="002C3F1B">
            <w:pPr>
              <w:pBdr>
                <w:bottom w:val="single" w:sz="4" w:space="1" w:color="auto"/>
              </w:pBdr>
              <w:jc w:val="right"/>
              <w:rPr>
                <w:rFonts w:asciiTheme="majorBidi" w:hAnsiTheme="majorBidi" w:cstheme="majorBidi"/>
                <w:color w:val="000000"/>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DA42E3" w:rsidRPr="00E92C1E" w14:paraId="3CF391CF" w14:textId="77777777" w:rsidTr="00711CDB">
        <w:tc>
          <w:tcPr>
            <w:tcW w:w="5079" w:type="dxa"/>
            <w:vAlign w:val="bottom"/>
          </w:tcPr>
          <w:p w14:paraId="20A5E3DC" w14:textId="77777777" w:rsidR="00DA42E3" w:rsidRPr="00E92C1E" w:rsidRDefault="00DA42E3" w:rsidP="002C3F1B">
            <w:pPr>
              <w:jc w:val="thaiDistribute"/>
              <w:rPr>
                <w:rFonts w:asciiTheme="majorBidi" w:hAnsiTheme="majorBidi" w:cstheme="majorBidi"/>
                <w:color w:val="000000"/>
                <w:sz w:val="28"/>
                <w:szCs w:val="28"/>
              </w:rPr>
            </w:pPr>
          </w:p>
        </w:tc>
        <w:tc>
          <w:tcPr>
            <w:tcW w:w="3807" w:type="dxa"/>
            <w:gridSpan w:val="2"/>
            <w:vAlign w:val="bottom"/>
          </w:tcPr>
          <w:p w14:paraId="172336A2" w14:textId="11B96A22" w:rsidR="00DA42E3" w:rsidRPr="00E92C1E" w:rsidRDefault="00DA42E3" w:rsidP="002C3F1B">
            <w:pPr>
              <w:pBdr>
                <w:bottom w:val="single" w:sz="4" w:space="1" w:color="auto"/>
              </w:pBdr>
              <w:jc w:val="center"/>
              <w:rPr>
                <w:rFonts w:asciiTheme="majorBidi" w:hAnsiTheme="majorBidi" w:cstheme="majorBidi"/>
                <w:color w:val="000000"/>
                <w:sz w:val="28"/>
                <w:szCs w:val="28"/>
                <w:cs/>
              </w:rPr>
            </w:pPr>
            <w:r w:rsidRPr="00FF02D3">
              <w:rPr>
                <w:rFonts w:ascii="Angsana New" w:hAnsi="Angsana New"/>
                <w:sz w:val="28"/>
                <w:szCs w:val="28"/>
              </w:rPr>
              <w:t>For the</w:t>
            </w:r>
            <w:r>
              <w:rPr>
                <w:rFonts w:ascii="Angsana New" w:hAnsi="Angsana New"/>
                <w:sz w:val="28"/>
                <w:szCs w:val="28"/>
              </w:rPr>
              <w:t xml:space="preserve"> </w:t>
            </w:r>
            <w:r w:rsidR="00DD39BD">
              <w:rPr>
                <w:rFonts w:ascii="Angsana New" w:hAnsi="Angsana New"/>
                <w:sz w:val="28"/>
                <w:szCs w:val="28"/>
              </w:rPr>
              <w:t>nine</w:t>
            </w:r>
            <w:r w:rsidRPr="00FF02D3">
              <w:rPr>
                <w:rFonts w:ascii="Angsana New" w:hAnsi="Angsana New"/>
                <w:sz w:val="28"/>
                <w:szCs w:val="28"/>
                <w:lang w:val="en-GB"/>
              </w:rPr>
              <w:t xml:space="preserve">-month periods ended </w:t>
            </w:r>
            <w:r w:rsidR="00DD39BD" w:rsidRPr="00691840">
              <w:rPr>
                <w:rFonts w:eastAsia="Angsana New"/>
                <w:spacing w:val="-4"/>
                <w:sz w:val="28"/>
                <w:szCs w:val="28"/>
              </w:rPr>
              <w:t>September</w:t>
            </w:r>
            <w:r>
              <w:rPr>
                <w:rFonts w:ascii="Angsana New" w:hAnsi="Angsana New"/>
                <w:sz w:val="28"/>
                <w:szCs w:val="28"/>
                <w:lang w:val="en-GB"/>
              </w:rPr>
              <w:t xml:space="preserve"> 3</w:t>
            </w:r>
            <w:r w:rsidR="00DD39BD">
              <w:rPr>
                <w:rFonts w:ascii="Angsana New" w:hAnsi="Angsana New"/>
                <w:sz w:val="28"/>
                <w:szCs w:val="28"/>
                <w:lang w:val="en-GB"/>
              </w:rPr>
              <w:t>0</w:t>
            </w:r>
            <w:r w:rsidRPr="00FF02D3">
              <w:rPr>
                <w:rFonts w:ascii="Angsana New" w:hAnsi="Angsana New"/>
                <w:sz w:val="28"/>
                <w:szCs w:val="28"/>
                <w:lang w:val="en-GB"/>
              </w:rPr>
              <w:t>,</w:t>
            </w:r>
          </w:p>
        </w:tc>
      </w:tr>
      <w:tr w:rsidR="00DA42E3" w:rsidRPr="00E92C1E" w14:paraId="3954462D" w14:textId="77777777" w:rsidTr="00711CDB">
        <w:tc>
          <w:tcPr>
            <w:tcW w:w="5079" w:type="dxa"/>
            <w:vAlign w:val="bottom"/>
          </w:tcPr>
          <w:p w14:paraId="672D8B70" w14:textId="77777777" w:rsidR="00DA42E3" w:rsidRPr="00E92C1E" w:rsidRDefault="00DA42E3" w:rsidP="002C3F1B">
            <w:pPr>
              <w:jc w:val="thaiDistribute"/>
              <w:rPr>
                <w:rFonts w:asciiTheme="majorBidi" w:hAnsiTheme="majorBidi" w:cstheme="majorBidi"/>
                <w:color w:val="000000"/>
                <w:sz w:val="28"/>
                <w:szCs w:val="28"/>
                <w:cs/>
              </w:rPr>
            </w:pPr>
          </w:p>
        </w:tc>
        <w:tc>
          <w:tcPr>
            <w:tcW w:w="1984" w:type="dxa"/>
            <w:hideMark/>
          </w:tcPr>
          <w:p w14:paraId="594B2E57" w14:textId="77777777" w:rsidR="00DA42E3" w:rsidRPr="00E92C1E" w:rsidRDefault="00DA42E3" w:rsidP="002C3F1B">
            <w:pPr>
              <w:pBdr>
                <w:bottom w:val="single" w:sz="4" w:space="1" w:color="auto"/>
              </w:pBdr>
              <w:tabs>
                <w:tab w:val="left" w:pos="900"/>
                <w:tab w:val="left" w:pos="2880"/>
              </w:tabs>
              <w:jc w:val="center"/>
              <w:rPr>
                <w:rFonts w:asciiTheme="majorBidi" w:hAnsiTheme="majorBidi" w:cstheme="majorBidi"/>
                <w:sz w:val="28"/>
                <w:szCs w:val="28"/>
              </w:rPr>
            </w:pPr>
            <w:r w:rsidRPr="00E92C1E">
              <w:rPr>
                <w:rFonts w:asciiTheme="majorBidi" w:hAnsiTheme="majorBidi" w:cstheme="majorBidi"/>
                <w:sz w:val="28"/>
                <w:szCs w:val="28"/>
              </w:rPr>
              <w:t>2</w:t>
            </w:r>
            <w:r>
              <w:rPr>
                <w:rFonts w:asciiTheme="majorBidi" w:hAnsiTheme="majorBidi" w:cstheme="majorBidi"/>
                <w:sz w:val="28"/>
                <w:szCs w:val="28"/>
              </w:rPr>
              <w:t>024</w:t>
            </w:r>
          </w:p>
        </w:tc>
        <w:tc>
          <w:tcPr>
            <w:tcW w:w="1823" w:type="dxa"/>
            <w:hideMark/>
          </w:tcPr>
          <w:p w14:paraId="343D939A" w14:textId="77777777" w:rsidR="00DA42E3" w:rsidRPr="00E92C1E" w:rsidRDefault="00DA42E3" w:rsidP="002C3F1B">
            <w:pPr>
              <w:pBdr>
                <w:bottom w:val="single" w:sz="4" w:space="1" w:color="auto"/>
              </w:pBdr>
              <w:tabs>
                <w:tab w:val="left" w:pos="900"/>
                <w:tab w:val="left" w:pos="2880"/>
              </w:tabs>
              <w:jc w:val="center"/>
              <w:rPr>
                <w:rFonts w:asciiTheme="majorBidi" w:hAnsiTheme="majorBidi" w:cstheme="majorBidi"/>
                <w:sz w:val="28"/>
                <w:szCs w:val="28"/>
              </w:rPr>
            </w:pPr>
            <w:r w:rsidRPr="00E92C1E">
              <w:rPr>
                <w:rFonts w:asciiTheme="majorBidi" w:hAnsiTheme="majorBidi" w:cstheme="majorBidi"/>
                <w:sz w:val="28"/>
                <w:szCs w:val="28"/>
              </w:rPr>
              <w:t>2</w:t>
            </w:r>
            <w:r>
              <w:rPr>
                <w:rFonts w:asciiTheme="majorBidi" w:hAnsiTheme="majorBidi" w:cstheme="majorBidi"/>
                <w:sz w:val="28"/>
                <w:szCs w:val="28"/>
              </w:rPr>
              <w:t>023</w:t>
            </w:r>
          </w:p>
        </w:tc>
      </w:tr>
      <w:tr w:rsidR="00DA42E3" w:rsidRPr="00E92C1E" w14:paraId="256C1896" w14:textId="77777777" w:rsidTr="00711CDB">
        <w:tc>
          <w:tcPr>
            <w:tcW w:w="5079" w:type="dxa"/>
            <w:vAlign w:val="bottom"/>
            <w:hideMark/>
          </w:tcPr>
          <w:p w14:paraId="7114EDE8" w14:textId="77777777" w:rsidR="00DA42E3" w:rsidRPr="00B44E60" w:rsidRDefault="00DA42E3" w:rsidP="002C3F1B">
            <w:pPr>
              <w:jc w:val="thaiDistribute"/>
              <w:rPr>
                <w:rFonts w:asciiTheme="majorBidi" w:hAnsiTheme="majorBidi" w:cstheme="majorBidi"/>
                <w:b/>
                <w:bCs/>
                <w:color w:val="000000"/>
                <w:sz w:val="28"/>
                <w:szCs w:val="28"/>
                <w:cs/>
              </w:rPr>
            </w:pPr>
            <w:r w:rsidRPr="00B44E60">
              <w:rPr>
                <w:rFonts w:asciiTheme="majorBidi" w:hAnsiTheme="majorBidi" w:cstheme="majorBidi"/>
                <w:b/>
                <w:bCs/>
                <w:color w:val="000000"/>
                <w:sz w:val="28"/>
                <w:szCs w:val="28"/>
              </w:rPr>
              <w:t>Timing of revenue recognition</w:t>
            </w:r>
          </w:p>
        </w:tc>
        <w:tc>
          <w:tcPr>
            <w:tcW w:w="1984" w:type="dxa"/>
            <w:shd w:val="clear" w:color="auto" w:fill="auto"/>
            <w:vAlign w:val="bottom"/>
          </w:tcPr>
          <w:p w14:paraId="4AF7DB03" w14:textId="77777777" w:rsidR="00DA42E3" w:rsidRPr="00E2577A" w:rsidRDefault="00DA42E3" w:rsidP="002C3F1B">
            <w:pPr>
              <w:tabs>
                <w:tab w:val="decimal" w:pos="1239"/>
              </w:tabs>
              <w:jc w:val="right"/>
              <w:rPr>
                <w:rFonts w:asciiTheme="majorBidi" w:hAnsiTheme="majorBidi" w:cstheme="majorBidi"/>
                <w:sz w:val="28"/>
                <w:szCs w:val="28"/>
                <w:cs/>
              </w:rPr>
            </w:pPr>
          </w:p>
        </w:tc>
        <w:tc>
          <w:tcPr>
            <w:tcW w:w="1823" w:type="dxa"/>
            <w:shd w:val="clear" w:color="auto" w:fill="auto"/>
            <w:vAlign w:val="bottom"/>
          </w:tcPr>
          <w:p w14:paraId="2199D423" w14:textId="77777777" w:rsidR="00DA42E3" w:rsidRPr="00E2577A" w:rsidRDefault="00DA42E3" w:rsidP="002C3F1B">
            <w:pPr>
              <w:tabs>
                <w:tab w:val="decimal" w:pos="1239"/>
              </w:tabs>
              <w:jc w:val="right"/>
              <w:rPr>
                <w:rFonts w:asciiTheme="majorBidi" w:hAnsiTheme="majorBidi" w:cstheme="majorBidi"/>
                <w:sz w:val="28"/>
                <w:szCs w:val="28"/>
                <w:cs/>
              </w:rPr>
            </w:pPr>
          </w:p>
        </w:tc>
      </w:tr>
      <w:tr w:rsidR="006B3B85" w:rsidRPr="00E92C1E" w14:paraId="76882A11" w14:textId="77777777" w:rsidTr="002E108B">
        <w:tc>
          <w:tcPr>
            <w:tcW w:w="5079" w:type="dxa"/>
            <w:vAlign w:val="bottom"/>
            <w:hideMark/>
          </w:tcPr>
          <w:p w14:paraId="3EF7EC1D" w14:textId="77777777" w:rsidR="006B3B85" w:rsidRPr="000022D5" w:rsidRDefault="006B3B85" w:rsidP="006B3B85">
            <w:pPr>
              <w:jc w:val="thaiDistribute"/>
              <w:rPr>
                <w:sz w:val="24"/>
                <w:szCs w:val="24"/>
              </w:rPr>
            </w:pPr>
            <w:r w:rsidRPr="000022D5">
              <w:rPr>
                <w:rFonts w:asciiTheme="majorBidi" w:hAnsiTheme="majorBidi" w:cstheme="majorBidi"/>
                <w:color w:val="000000"/>
                <w:sz w:val="28"/>
                <w:szCs w:val="28"/>
              </w:rPr>
              <w:t xml:space="preserve">Recognize revenue </w:t>
            </w:r>
            <w:r w:rsidRPr="0052569E">
              <w:rPr>
                <w:rFonts w:asciiTheme="majorBidi" w:hAnsiTheme="majorBidi" w:cstheme="majorBidi"/>
                <w:color w:val="000000"/>
                <w:sz w:val="28"/>
                <w:szCs w:val="28"/>
              </w:rPr>
              <w:t>at a point in time</w:t>
            </w:r>
          </w:p>
        </w:tc>
        <w:tc>
          <w:tcPr>
            <w:tcW w:w="1984" w:type="dxa"/>
            <w:shd w:val="clear" w:color="auto" w:fill="auto"/>
            <w:vAlign w:val="bottom"/>
          </w:tcPr>
          <w:p w14:paraId="4829E229" w14:textId="0E80C402" w:rsidR="006B3B85" w:rsidRPr="00CD3F65" w:rsidRDefault="006B3B85" w:rsidP="006B3B85">
            <w:pPr>
              <w:tabs>
                <w:tab w:val="decimal" w:pos="1239"/>
              </w:tabs>
              <w:jc w:val="right"/>
              <w:rPr>
                <w:rFonts w:asciiTheme="majorBidi" w:hAnsiTheme="majorBidi" w:cstheme="majorBidi"/>
                <w:sz w:val="28"/>
                <w:szCs w:val="28"/>
                <w:cs/>
              </w:rPr>
            </w:pPr>
            <w:r>
              <w:rPr>
                <w:rFonts w:asciiTheme="majorBidi" w:hAnsiTheme="majorBidi" w:cstheme="majorBidi"/>
                <w:sz w:val="28"/>
                <w:szCs w:val="28"/>
              </w:rPr>
              <w:t>80,821</w:t>
            </w:r>
          </w:p>
        </w:tc>
        <w:tc>
          <w:tcPr>
            <w:tcW w:w="1823" w:type="dxa"/>
            <w:shd w:val="clear" w:color="auto" w:fill="auto"/>
          </w:tcPr>
          <w:p w14:paraId="09D61FA1" w14:textId="5340A05D" w:rsidR="006B3B85" w:rsidRPr="00E2577A" w:rsidRDefault="006B3B85" w:rsidP="006B3B85">
            <w:pPr>
              <w:tabs>
                <w:tab w:val="decimal" w:pos="1239"/>
              </w:tabs>
              <w:jc w:val="right"/>
              <w:rPr>
                <w:rFonts w:asciiTheme="majorBidi" w:hAnsiTheme="majorBidi" w:cstheme="majorBidi"/>
                <w:sz w:val="28"/>
                <w:szCs w:val="28"/>
              </w:rPr>
            </w:pPr>
            <w:r w:rsidRPr="00F919C9">
              <w:rPr>
                <w:rFonts w:asciiTheme="majorBidi" w:hAnsiTheme="majorBidi" w:cstheme="majorBidi"/>
                <w:sz w:val="28"/>
                <w:szCs w:val="28"/>
              </w:rPr>
              <w:t>84,034</w:t>
            </w:r>
          </w:p>
        </w:tc>
      </w:tr>
      <w:tr w:rsidR="006B3B85" w:rsidRPr="00E92C1E" w14:paraId="31896056" w14:textId="77777777" w:rsidTr="002E108B">
        <w:tc>
          <w:tcPr>
            <w:tcW w:w="5079" w:type="dxa"/>
            <w:vAlign w:val="bottom"/>
            <w:hideMark/>
          </w:tcPr>
          <w:p w14:paraId="60C2D26C" w14:textId="77777777" w:rsidR="006B3B85" w:rsidRPr="00E2577A" w:rsidRDefault="006B3B85" w:rsidP="006B3B85">
            <w:pPr>
              <w:jc w:val="thaiDistribute"/>
              <w:rPr>
                <w:rFonts w:asciiTheme="majorBidi" w:hAnsiTheme="majorBidi" w:cstheme="majorBidi"/>
                <w:color w:val="000000"/>
                <w:sz w:val="28"/>
                <w:szCs w:val="28"/>
                <w:cs/>
              </w:rPr>
            </w:pPr>
            <w:r w:rsidRPr="00F26CB2">
              <w:rPr>
                <w:rFonts w:asciiTheme="majorBidi" w:hAnsiTheme="majorBidi" w:cstheme="majorBidi"/>
                <w:color w:val="000000"/>
                <w:sz w:val="28"/>
                <w:szCs w:val="28"/>
              </w:rPr>
              <w:t xml:space="preserve">Recognize </w:t>
            </w:r>
            <w:r w:rsidRPr="000022D5">
              <w:rPr>
                <w:rFonts w:asciiTheme="majorBidi" w:hAnsiTheme="majorBidi" w:cstheme="majorBidi"/>
                <w:color w:val="000000"/>
                <w:sz w:val="28"/>
                <w:szCs w:val="28"/>
              </w:rPr>
              <w:t>revenue</w:t>
            </w:r>
            <w:r w:rsidRPr="00F26CB2">
              <w:rPr>
                <w:rFonts w:asciiTheme="majorBidi" w:hAnsiTheme="majorBidi" w:cstheme="majorBidi"/>
                <w:color w:val="000000"/>
                <w:sz w:val="28"/>
                <w:szCs w:val="28"/>
              </w:rPr>
              <w:t xml:space="preserve"> </w:t>
            </w:r>
            <w:r w:rsidRPr="0052569E">
              <w:rPr>
                <w:rFonts w:asciiTheme="majorBidi" w:hAnsiTheme="majorBidi" w:cstheme="majorBidi"/>
                <w:color w:val="000000"/>
                <w:sz w:val="28"/>
                <w:szCs w:val="28"/>
              </w:rPr>
              <w:t>over time</w:t>
            </w:r>
          </w:p>
        </w:tc>
        <w:tc>
          <w:tcPr>
            <w:tcW w:w="1984" w:type="dxa"/>
            <w:shd w:val="clear" w:color="auto" w:fill="auto"/>
            <w:vAlign w:val="bottom"/>
          </w:tcPr>
          <w:p w14:paraId="2D0F6A01" w14:textId="7CEC39BE" w:rsidR="006B3B85" w:rsidRPr="00CD3F65" w:rsidRDefault="006B3B85" w:rsidP="006B3B85">
            <w:pPr>
              <w:pBdr>
                <w:bottom w:val="sing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2,454</w:t>
            </w:r>
          </w:p>
        </w:tc>
        <w:tc>
          <w:tcPr>
            <w:tcW w:w="1823" w:type="dxa"/>
            <w:shd w:val="clear" w:color="auto" w:fill="auto"/>
            <w:vAlign w:val="bottom"/>
          </w:tcPr>
          <w:p w14:paraId="43626A00" w14:textId="138393A9" w:rsidR="006B3B85" w:rsidRPr="00E2577A" w:rsidRDefault="006B3B85" w:rsidP="006B3B85">
            <w:pPr>
              <w:pBdr>
                <w:bottom w:val="sing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2,214</w:t>
            </w:r>
          </w:p>
        </w:tc>
      </w:tr>
      <w:tr w:rsidR="006B3B85" w:rsidRPr="00E92C1E" w14:paraId="7181243C" w14:textId="77777777" w:rsidTr="002E108B">
        <w:tc>
          <w:tcPr>
            <w:tcW w:w="5079" w:type="dxa"/>
            <w:vAlign w:val="bottom"/>
            <w:hideMark/>
          </w:tcPr>
          <w:p w14:paraId="7E419104" w14:textId="77777777" w:rsidR="006B3B85" w:rsidRPr="00E2577A" w:rsidRDefault="006B3B85" w:rsidP="006B3B85">
            <w:pPr>
              <w:jc w:val="thaiDistribute"/>
              <w:rPr>
                <w:rFonts w:asciiTheme="majorBidi" w:hAnsiTheme="majorBidi" w:cstheme="majorBidi"/>
                <w:color w:val="000000"/>
                <w:sz w:val="28"/>
                <w:szCs w:val="28"/>
              </w:rPr>
            </w:pPr>
            <w:r w:rsidRPr="00EC1DF1">
              <w:rPr>
                <w:rFonts w:asciiTheme="majorBidi" w:hAnsiTheme="majorBidi" w:cstheme="majorBidi"/>
                <w:color w:val="000000"/>
                <w:sz w:val="28"/>
                <w:szCs w:val="28"/>
              </w:rPr>
              <w:t>Total revenue from contracts made with customers</w:t>
            </w:r>
          </w:p>
        </w:tc>
        <w:tc>
          <w:tcPr>
            <w:tcW w:w="1984" w:type="dxa"/>
            <w:shd w:val="clear" w:color="auto" w:fill="auto"/>
            <w:vAlign w:val="bottom"/>
          </w:tcPr>
          <w:p w14:paraId="34653520" w14:textId="0D7036FF" w:rsidR="006B3B85" w:rsidRPr="00CD3F65" w:rsidRDefault="006B3B85" w:rsidP="006B3B85">
            <w:pPr>
              <w:pBdr>
                <w:bottom w:val="doub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83,275</w:t>
            </w:r>
          </w:p>
        </w:tc>
        <w:tc>
          <w:tcPr>
            <w:tcW w:w="1823" w:type="dxa"/>
            <w:shd w:val="clear" w:color="auto" w:fill="auto"/>
            <w:vAlign w:val="bottom"/>
          </w:tcPr>
          <w:p w14:paraId="29B3CB0B" w14:textId="40DA289F" w:rsidR="006B3B85" w:rsidRPr="00E2577A" w:rsidRDefault="006B3B85" w:rsidP="006B3B85">
            <w:pPr>
              <w:pBdr>
                <w:bottom w:val="doub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86,248</w:t>
            </w:r>
          </w:p>
        </w:tc>
      </w:tr>
    </w:tbl>
    <w:p w14:paraId="4085E28C" w14:textId="77777777" w:rsidR="00DA42E3" w:rsidRPr="00DA42E3" w:rsidRDefault="00DA42E3" w:rsidP="00DA42E3"/>
    <w:p w14:paraId="2960885A" w14:textId="167D0061" w:rsidR="00AD485A" w:rsidRPr="00A4395F" w:rsidRDefault="00AD485A" w:rsidP="00AD485A">
      <w:pPr>
        <w:pStyle w:val="Heading8"/>
        <w:keepNext w:val="0"/>
        <w:tabs>
          <w:tab w:val="clear" w:pos="1440"/>
        </w:tabs>
        <w:spacing w:before="120" w:after="120" w:line="240" w:lineRule="auto"/>
        <w:ind w:left="426" w:right="14"/>
        <w:jc w:val="thaiDistribute"/>
        <w:rPr>
          <w:rFonts w:ascii="Angsana New" w:hAnsi="Angsana New" w:cs="Angsana New"/>
          <w:b/>
          <w:bCs/>
          <w:sz w:val="28"/>
          <w:szCs w:val="28"/>
        </w:rPr>
      </w:pPr>
      <w:r w:rsidRPr="00A4395F">
        <w:rPr>
          <w:rFonts w:ascii="Angsana New" w:hAnsi="Angsana New" w:cs="Angsana New"/>
          <w:b/>
          <w:bCs/>
          <w:sz w:val="28"/>
          <w:szCs w:val="28"/>
        </w:rPr>
        <w:lastRenderedPageBreak/>
        <w:t>Revenue recognized related to contract balances with customers</w:t>
      </w:r>
    </w:p>
    <w:p w14:paraId="4F96CD74" w14:textId="4E270170" w:rsidR="00FD23D2" w:rsidRDefault="00E70DE8" w:rsidP="008E1A8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A4395F">
        <w:rPr>
          <w:rFonts w:ascii="Angsana New" w:hAnsi="Angsana New"/>
          <w:sz w:val="28"/>
          <w:szCs w:val="28"/>
        </w:rPr>
        <w:t>T</w:t>
      </w:r>
      <w:r w:rsidR="00FD23D2" w:rsidRPr="00A4395F">
        <w:rPr>
          <w:rFonts w:ascii="Angsana New" w:hAnsi="Angsana New"/>
          <w:sz w:val="28"/>
          <w:szCs w:val="28"/>
        </w:rPr>
        <w:t>he Company recognized revenue included in the balance received in advance from customers</w:t>
      </w:r>
      <w:r w:rsidR="001D3779" w:rsidRPr="00A4395F">
        <w:rPr>
          <w:rFonts w:ascii="Angsana New" w:hAnsi="Angsana New"/>
          <w:sz w:val="28"/>
          <w:szCs w:val="28"/>
        </w:rPr>
        <w:t xml:space="preserve"> </w:t>
      </w:r>
      <w:r w:rsidR="001D3779" w:rsidRPr="00A4395F">
        <w:rPr>
          <w:rFonts w:ascii="Angsana New" w:hAnsi="Angsana New"/>
          <w:spacing w:val="-2"/>
          <w:sz w:val="28"/>
          <w:szCs w:val="28"/>
        </w:rPr>
        <w:t>for</w:t>
      </w:r>
      <w:r w:rsidR="001D3779" w:rsidRPr="00A4395F">
        <w:rPr>
          <w:rFonts w:ascii="Angsana New" w:hAnsi="Angsana New"/>
          <w:sz w:val="28"/>
          <w:szCs w:val="28"/>
        </w:rPr>
        <w:t xml:space="preserve"> three-month </w:t>
      </w:r>
      <w:r w:rsidR="001D3779" w:rsidRPr="00A4395F">
        <w:rPr>
          <w:rFonts w:ascii="Angsana New" w:hAnsi="Angsana New"/>
          <w:spacing w:val="-2"/>
          <w:sz w:val="28"/>
          <w:szCs w:val="28"/>
        </w:rPr>
        <w:t xml:space="preserve">period ended </w:t>
      </w:r>
      <w:r w:rsidR="00F919C9" w:rsidRPr="00691840">
        <w:rPr>
          <w:rFonts w:eastAsia="Angsana New"/>
          <w:spacing w:val="-4"/>
          <w:sz w:val="28"/>
          <w:szCs w:val="28"/>
        </w:rPr>
        <w:t>September</w:t>
      </w:r>
      <w:r w:rsidR="001D3779" w:rsidRPr="00A4395F">
        <w:rPr>
          <w:rFonts w:ascii="Angsana New" w:hAnsi="Angsana New"/>
          <w:sz w:val="28"/>
          <w:szCs w:val="28"/>
        </w:rPr>
        <w:t xml:space="preserve"> 30,2024</w:t>
      </w:r>
      <w:r w:rsidR="001D3779" w:rsidRPr="00A4395F">
        <w:rPr>
          <w:rFonts w:ascii="Angsana New" w:hAnsi="Angsana New"/>
          <w:spacing w:val="-2"/>
          <w:sz w:val="28"/>
          <w:szCs w:val="28"/>
        </w:rPr>
        <w:t xml:space="preserve"> and 2023 </w:t>
      </w:r>
      <w:r w:rsidR="00FD23D2" w:rsidRPr="00A4395F">
        <w:rPr>
          <w:rFonts w:ascii="Angsana New" w:hAnsi="Angsana New"/>
          <w:sz w:val="28"/>
          <w:szCs w:val="28"/>
        </w:rPr>
        <w:t xml:space="preserve">the </w:t>
      </w:r>
      <w:proofErr w:type="gramStart"/>
      <w:r w:rsidR="00FD23D2" w:rsidRPr="00A4395F">
        <w:rPr>
          <w:rFonts w:ascii="Angsana New" w:hAnsi="Angsana New"/>
          <w:sz w:val="28"/>
          <w:szCs w:val="28"/>
        </w:rPr>
        <w:t>amount</w:t>
      </w:r>
      <w:proofErr w:type="gramEnd"/>
      <w:r w:rsidR="00FD23D2" w:rsidRPr="00A4395F">
        <w:rPr>
          <w:rFonts w:ascii="Angsana New" w:hAnsi="Angsana New"/>
          <w:sz w:val="28"/>
          <w:szCs w:val="28"/>
        </w:rPr>
        <w:t xml:space="preserve"> of Baht </w:t>
      </w:r>
      <w:r w:rsidR="002E108B">
        <w:rPr>
          <w:rFonts w:ascii="Angsana New" w:hAnsi="Angsana New"/>
          <w:sz w:val="28"/>
          <w:szCs w:val="28"/>
        </w:rPr>
        <w:t>0.24</w:t>
      </w:r>
      <w:r w:rsidR="00FD23D2" w:rsidRPr="00A4395F">
        <w:rPr>
          <w:rFonts w:ascii="Angsana New" w:hAnsi="Angsana New"/>
          <w:sz w:val="28"/>
          <w:szCs w:val="28"/>
          <w:cs/>
        </w:rPr>
        <w:t xml:space="preserve"> </w:t>
      </w:r>
      <w:r w:rsidR="00FD23D2" w:rsidRPr="00A4395F">
        <w:rPr>
          <w:rFonts w:ascii="Angsana New" w:hAnsi="Angsana New"/>
          <w:sz w:val="28"/>
          <w:szCs w:val="28"/>
        </w:rPr>
        <w:t>million</w:t>
      </w:r>
      <w:r w:rsidR="001D3779" w:rsidRPr="00A4395F">
        <w:rPr>
          <w:rFonts w:ascii="Angsana New" w:hAnsi="Angsana New" w:hint="cs"/>
          <w:sz w:val="28"/>
          <w:szCs w:val="28"/>
          <w:cs/>
        </w:rPr>
        <w:t xml:space="preserve"> </w:t>
      </w:r>
      <w:r w:rsidR="001D3779" w:rsidRPr="00A4395F">
        <w:rPr>
          <w:rFonts w:ascii="Angsana New" w:hAnsi="Angsana New"/>
          <w:sz w:val="28"/>
          <w:szCs w:val="28"/>
        </w:rPr>
        <w:t xml:space="preserve">and of Baht </w:t>
      </w:r>
      <w:r w:rsidR="002E108B">
        <w:rPr>
          <w:rFonts w:ascii="Angsana New" w:hAnsi="Angsana New"/>
          <w:sz w:val="28"/>
          <w:szCs w:val="28"/>
        </w:rPr>
        <w:t>0.10</w:t>
      </w:r>
      <w:r w:rsidR="001D3779" w:rsidRPr="00A4395F">
        <w:rPr>
          <w:rFonts w:ascii="Angsana New" w:hAnsi="Angsana New"/>
          <w:sz w:val="28"/>
          <w:szCs w:val="28"/>
          <w:cs/>
        </w:rPr>
        <w:t xml:space="preserve"> </w:t>
      </w:r>
      <w:r w:rsidR="001D3779" w:rsidRPr="00A4395F">
        <w:rPr>
          <w:rFonts w:ascii="Angsana New" w:hAnsi="Angsana New"/>
          <w:sz w:val="28"/>
          <w:szCs w:val="28"/>
        </w:rPr>
        <w:t xml:space="preserve">million, </w:t>
      </w:r>
      <w:r w:rsidR="001D3779" w:rsidRPr="00A4395F">
        <w:rPr>
          <w:rFonts w:ascii="Angsana New" w:hAnsi="Angsana New" w:hint="cs"/>
          <w:sz w:val="28"/>
          <w:szCs w:val="28"/>
        </w:rPr>
        <w:t>respectivel</w:t>
      </w:r>
      <w:r w:rsidR="001D3779" w:rsidRPr="00A4395F">
        <w:rPr>
          <w:rFonts w:ascii="Angsana New" w:hAnsi="Angsana New"/>
          <w:sz w:val="28"/>
          <w:szCs w:val="28"/>
        </w:rPr>
        <w:t>y</w:t>
      </w:r>
      <w:r w:rsidR="00FD23D2" w:rsidRPr="00A4395F">
        <w:rPr>
          <w:rFonts w:ascii="Angsana New" w:hAnsi="Angsana New"/>
          <w:sz w:val="28"/>
          <w:szCs w:val="28"/>
        </w:rPr>
        <w:t xml:space="preserve"> </w:t>
      </w:r>
      <w:r w:rsidR="001D3779" w:rsidRPr="00A4395F">
        <w:rPr>
          <w:rFonts w:ascii="Angsana New" w:hAnsi="Angsana New"/>
          <w:sz w:val="28"/>
          <w:szCs w:val="28"/>
        </w:rPr>
        <w:t xml:space="preserve">and </w:t>
      </w:r>
      <w:r w:rsidR="001D3779" w:rsidRPr="00A4395F">
        <w:rPr>
          <w:rFonts w:ascii="Angsana New" w:hAnsi="Angsana New"/>
          <w:spacing w:val="-2"/>
          <w:sz w:val="28"/>
          <w:szCs w:val="28"/>
        </w:rPr>
        <w:t>for</w:t>
      </w:r>
      <w:r w:rsidR="001D3779" w:rsidRPr="00A4395F">
        <w:rPr>
          <w:rFonts w:ascii="Angsana New" w:hAnsi="Angsana New"/>
          <w:sz w:val="28"/>
          <w:szCs w:val="28"/>
        </w:rPr>
        <w:t xml:space="preserve"> </w:t>
      </w:r>
      <w:r w:rsidR="00225646">
        <w:rPr>
          <w:rFonts w:ascii="Angsana New" w:hAnsi="Angsana New"/>
          <w:sz w:val="28"/>
          <w:szCs w:val="28"/>
        </w:rPr>
        <w:t xml:space="preserve">         </w:t>
      </w:r>
      <w:r w:rsidR="00F919C9">
        <w:rPr>
          <w:rFonts w:ascii="Angsana New" w:hAnsi="Angsana New"/>
          <w:sz w:val="28"/>
          <w:szCs w:val="28"/>
        </w:rPr>
        <w:t>nine</w:t>
      </w:r>
      <w:r w:rsidR="001D3779" w:rsidRPr="00A4395F">
        <w:rPr>
          <w:rFonts w:ascii="Angsana New" w:hAnsi="Angsana New"/>
          <w:sz w:val="28"/>
          <w:szCs w:val="28"/>
        </w:rPr>
        <w:t xml:space="preserve">-month </w:t>
      </w:r>
      <w:r w:rsidR="001D3779" w:rsidRPr="00A4395F">
        <w:rPr>
          <w:rFonts w:ascii="Angsana New" w:hAnsi="Angsana New"/>
          <w:spacing w:val="-2"/>
          <w:sz w:val="28"/>
          <w:szCs w:val="28"/>
        </w:rPr>
        <w:t xml:space="preserve">period ended </w:t>
      </w:r>
      <w:r w:rsidR="00F919C9" w:rsidRPr="00691840">
        <w:rPr>
          <w:rFonts w:eastAsia="Angsana New"/>
          <w:spacing w:val="-4"/>
          <w:sz w:val="28"/>
          <w:szCs w:val="28"/>
        </w:rPr>
        <w:t>September</w:t>
      </w:r>
      <w:r w:rsidR="001D3779" w:rsidRPr="00A4395F">
        <w:rPr>
          <w:rFonts w:ascii="Angsana New" w:hAnsi="Angsana New"/>
          <w:sz w:val="28"/>
          <w:szCs w:val="28"/>
        </w:rPr>
        <w:t xml:space="preserve"> 30,2024</w:t>
      </w:r>
      <w:r w:rsidR="001D3779" w:rsidRPr="00A4395F">
        <w:rPr>
          <w:rFonts w:ascii="Angsana New" w:hAnsi="Angsana New"/>
          <w:spacing w:val="-2"/>
          <w:sz w:val="28"/>
          <w:szCs w:val="28"/>
        </w:rPr>
        <w:t xml:space="preserve"> and 2023 </w:t>
      </w:r>
      <w:r w:rsidR="001D3779" w:rsidRPr="00A4395F">
        <w:rPr>
          <w:rFonts w:ascii="Angsana New" w:hAnsi="Angsana New"/>
          <w:sz w:val="28"/>
          <w:szCs w:val="28"/>
        </w:rPr>
        <w:t xml:space="preserve">the amount of Baht </w:t>
      </w:r>
      <w:r w:rsidR="002E108B">
        <w:rPr>
          <w:rFonts w:ascii="Angsana New" w:hAnsi="Angsana New"/>
          <w:sz w:val="28"/>
          <w:szCs w:val="28"/>
        </w:rPr>
        <w:t>1.84</w:t>
      </w:r>
      <w:r w:rsidR="001D3779" w:rsidRPr="00A4395F">
        <w:rPr>
          <w:rFonts w:ascii="Angsana New" w:hAnsi="Angsana New"/>
          <w:sz w:val="28"/>
          <w:szCs w:val="28"/>
          <w:cs/>
        </w:rPr>
        <w:t xml:space="preserve"> </w:t>
      </w:r>
      <w:r w:rsidR="001D3779" w:rsidRPr="00A4395F">
        <w:rPr>
          <w:rFonts w:ascii="Angsana New" w:hAnsi="Angsana New"/>
          <w:sz w:val="28"/>
          <w:szCs w:val="28"/>
        </w:rPr>
        <w:t>million</w:t>
      </w:r>
      <w:r w:rsidR="001D3779" w:rsidRPr="00A4395F">
        <w:rPr>
          <w:rFonts w:ascii="Angsana New" w:hAnsi="Angsana New" w:hint="cs"/>
          <w:sz w:val="28"/>
          <w:szCs w:val="28"/>
          <w:cs/>
        </w:rPr>
        <w:t xml:space="preserve"> </w:t>
      </w:r>
      <w:r w:rsidR="001D3779" w:rsidRPr="00A4395F">
        <w:rPr>
          <w:rFonts w:ascii="Angsana New" w:hAnsi="Angsana New"/>
          <w:sz w:val="28"/>
          <w:szCs w:val="28"/>
        </w:rPr>
        <w:t>and of Baht</w:t>
      </w:r>
      <w:r w:rsidR="00DE3696">
        <w:rPr>
          <w:rFonts w:ascii="Angsana New" w:hAnsi="Angsana New"/>
          <w:sz w:val="28"/>
          <w:szCs w:val="28"/>
        </w:rPr>
        <w:t xml:space="preserve"> </w:t>
      </w:r>
      <w:r w:rsidR="00117A10">
        <w:rPr>
          <w:rFonts w:ascii="Angsana New" w:hAnsi="Angsana New"/>
          <w:sz w:val="28"/>
          <w:szCs w:val="28"/>
        </w:rPr>
        <w:t>3.23</w:t>
      </w:r>
      <w:r w:rsidR="001D3779" w:rsidRPr="00A4395F">
        <w:rPr>
          <w:rFonts w:ascii="Angsana New" w:hAnsi="Angsana New"/>
          <w:sz w:val="28"/>
          <w:szCs w:val="28"/>
          <w:cs/>
        </w:rPr>
        <w:t xml:space="preserve"> </w:t>
      </w:r>
      <w:r w:rsidR="001D3779" w:rsidRPr="00A4395F">
        <w:rPr>
          <w:rFonts w:ascii="Angsana New" w:hAnsi="Angsana New"/>
          <w:sz w:val="28"/>
          <w:szCs w:val="28"/>
        </w:rPr>
        <w:t xml:space="preserve">million, </w:t>
      </w:r>
      <w:r w:rsidR="001D3779" w:rsidRPr="00A4395F">
        <w:rPr>
          <w:rFonts w:ascii="Angsana New" w:hAnsi="Angsana New" w:hint="cs"/>
          <w:sz w:val="28"/>
          <w:szCs w:val="28"/>
        </w:rPr>
        <w:t>respectivel</w:t>
      </w:r>
      <w:r w:rsidR="001D3779" w:rsidRPr="00A4395F">
        <w:rPr>
          <w:rFonts w:ascii="Angsana New" w:hAnsi="Angsana New"/>
          <w:sz w:val="28"/>
          <w:szCs w:val="28"/>
        </w:rPr>
        <w:t>y</w:t>
      </w:r>
      <w:r w:rsidR="001D3779">
        <w:rPr>
          <w:rFonts w:ascii="Angsana New" w:hAnsi="Angsana New"/>
          <w:sz w:val="28"/>
          <w:szCs w:val="28"/>
        </w:rPr>
        <w:t xml:space="preserve"> </w:t>
      </w:r>
      <w:r w:rsidR="001D3779" w:rsidRPr="00FD23D2">
        <w:rPr>
          <w:rFonts w:ascii="Angsana New" w:hAnsi="Angsana New"/>
          <w:sz w:val="28"/>
          <w:szCs w:val="28"/>
        </w:rPr>
        <w:t xml:space="preserve"> </w:t>
      </w:r>
    </w:p>
    <w:p w14:paraId="55021070" w14:textId="275CB6D0" w:rsidR="005A1BBF" w:rsidRPr="005A1BBF" w:rsidRDefault="005A1BBF" w:rsidP="005A1BBF">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5A1BBF">
        <w:rPr>
          <w:rFonts w:ascii="Angsana New" w:hAnsi="Angsana New" w:cs="Angsana New"/>
          <w:b/>
          <w:bCs/>
          <w:sz w:val="28"/>
          <w:szCs w:val="28"/>
        </w:rPr>
        <w:t>COMMITMENTS AND CONTINGENT LIABILITIES</w:t>
      </w:r>
    </w:p>
    <w:p w14:paraId="2B15D07C" w14:textId="77777777" w:rsidR="00DD09C7" w:rsidRDefault="00D44B7A" w:rsidP="00DD09C7">
      <w:pPr>
        <w:pStyle w:val="ListParagraph"/>
        <w:widowControl/>
        <w:numPr>
          <w:ilvl w:val="0"/>
          <w:numId w:val="9"/>
        </w:numPr>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hanging="720"/>
        <w:jc w:val="thaiDistribute"/>
        <w:rPr>
          <w:rFonts w:ascii="Angsana New" w:hAnsi="Angsana New"/>
          <w:b/>
          <w:bCs/>
          <w:sz w:val="28"/>
          <w:szCs w:val="28"/>
        </w:rPr>
      </w:pPr>
      <w:r w:rsidRPr="00D44B7A">
        <w:rPr>
          <w:rFonts w:ascii="Angsana New" w:hAnsi="Angsana New"/>
          <w:b/>
          <w:bCs/>
          <w:sz w:val="28"/>
          <w:szCs w:val="28"/>
        </w:rPr>
        <w:t>Service commitments</w:t>
      </w:r>
    </w:p>
    <w:p w14:paraId="71EC9539" w14:textId="77777777" w:rsidR="00DD09C7" w:rsidRDefault="00DD09C7" w:rsidP="00DD09C7">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right="14"/>
        <w:jc w:val="thaiDistribute"/>
        <w:rPr>
          <w:rFonts w:ascii="Angsana New" w:hAnsi="Angsana New"/>
          <w:b/>
          <w:bCs/>
          <w:sz w:val="28"/>
          <w:szCs w:val="28"/>
        </w:rPr>
      </w:pPr>
      <w:r>
        <w:rPr>
          <w:rFonts w:ascii="Angsana New" w:hAnsi="Angsana New"/>
          <w:sz w:val="28"/>
          <w:szCs w:val="28"/>
        </w:rPr>
        <w:tab/>
      </w:r>
      <w:r w:rsidRPr="00DD09C7">
        <w:rPr>
          <w:rFonts w:ascii="Angsana New" w:hAnsi="Angsana New"/>
          <w:sz w:val="28"/>
          <w:szCs w:val="28"/>
        </w:rPr>
        <w:t xml:space="preserve">The Company has entered into a service agreement for period of </w:t>
      </w:r>
      <w:r w:rsidRPr="00DD09C7">
        <w:rPr>
          <w:rFonts w:ascii="Angsana New" w:hAnsi="Angsana New"/>
          <w:sz w:val="28"/>
          <w:szCs w:val="28"/>
          <w:cs/>
        </w:rPr>
        <w:t xml:space="preserve">1 </w:t>
      </w:r>
      <w:r w:rsidRPr="00DD09C7">
        <w:rPr>
          <w:rFonts w:ascii="Angsana New" w:hAnsi="Angsana New"/>
          <w:sz w:val="28"/>
          <w:szCs w:val="28"/>
        </w:rPr>
        <w:t xml:space="preserve">to </w:t>
      </w:r>
      <w:r w:rsidRPr="00DD09C7">
        <w:rPr>
          <w:rFonts w:ascii="Angsana New" w:hAnsi="Angsana New"/>
          <w:sz w:val="28"/>
          <w:szCs w:val="28"/>
          <w:cs/>
        </w:rPr>
        <w:t xml:space="preserve">2 </w:t>
      </w:r>
      <w:r w:rsidRPr="00DD09C7">
        <w:rPr>
          <w:rFonts w:ascii="Angsana New" w:hAnsi="Angsana New"/>
          <w:sz w:val="28"/>
          <w:szCs w:val="28"/>
        </w:rPr>
        <w:t>years.</w:t>
      </w:r>
    </w:p>
    <w:p w14:paraId="25E81202" w14:textId="1C25A398" w:rsidR="00497395" w:rsidRPr="00DD09C7" w:rsidRDefault="00DD09C7" w:rsidP="00DD09C7">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right="14"/>
        <w:jc w:val="thaiDistribute"/>
        <w:rPr>
          <w:rFonts w:ascii="Angsana New" w:hAnsi="Angsana New"/>
          <w:b/>
          <w:bCs/>
          <w:sz w:val="28"/>
          <w:szCs w:val="28"/>
        </w:rPr>
      </w:pPr>
      <w:r>
        <w:rPr>
          <w:rFonts w:ascii="Angsana New" w:hAnsi="Angsana New"/>
          <w:b/>
          <w:bCs/>
          <w:sz w:val="28"/>
          <w:szCs w:val="28"/>
        </w:rPr>
        <w:tab/>
      </w:r>
      <w:r w:rsidR="0033644B" w:rsidRPr="00D35B11">
        <w:rPr>
          <w:rFonts w:ascii="Angsana New" w:hAnsi="Angsana New"/>
          <w:sz w:val="28"/>
          <w:szCs w:val="28"/>
        </w:rPr>
        <w:t xml:space="preserve">As at </w:t>
      </w:r>
      <w:r w:rsidR="00F919C9" w:rsidRPr="00D35B11">
        <w:rPr>
          <w:rFonts w:eastAsia="Angsana New"/>
          <w:spacing w:val="-4"/>
          <w:sz w:val="28"/>
          <w:szCs w:val="28"/>
        </w:rPr>
        <w:t>September</w:t>
      </w:r>
      <w:r w:rsidR="0033644B" w:rsidRPr="00D35B11">
        <w:rPr>
          <w:rFonts w:ascii="Angsana New" w:hAnsi="Angsana New"/>
          <w:sz w:val="28"/>
          <w:szCs w:val="28"/>
        </w:rPr>
        <w:t xml:space="preserve"> 3</w:t>
      </w:r>
      <w:r w:rsidR="004E5E4D" w:rsidRPr="00D35B11">
        <w:rPr>
          <w:rFonts w:ascii="Angsana New" w:hAnsi="Angsana New"/>
          <w:sz w:val="28"/>
          <w:szCs w:val="28"/>
        </w:rPr>
        <w:t>0</w:t>
      </w:r>
      <w:r w:rsidR="0033644B" w:rsidRPr="00D35B11">
        <w:rPr>
          <w:rFonts w:ascii="Angsana New" w:hAnsi="Angsana New"/>
          <w:sz w:val="28"/>
          <w:szCs w:val="28"/>
        </w:rPr>
        <w:t>, 2024,</w:t>
      </w:r>
      <w:r w:rsidR="00F34DA9" w:rsidRPr="00D35B11">
        <w:rPr>
          <w:rFonts w:ascii="Angsana New" w:hAnsi="Angsana New"/>
          <w:sz w:val="28"/>
          <w:szCs w:val="28"/>
        </w:rPr>
        <w:t xml:space="preserve"> The Company has minimum future payments under </w:t>
      </w:r>
      <w:r w:rsidR="004C5371" w:rsidRPr="00D35B11">
        <w:rPr>
          <w:rFonts w:ascii="Angsana New" w:hAnsi="Angsana New"/>
          <w:sz w:val="28"/>
          <w:szCs w:val="28"/>
        </w:rPr>
        <w:t>agreement</w:t>
      </w:r>
      <w:r w:rsidR="00F34DA9" w:rsidRPr="00D35B11">
        <w:rPr>
          <w:rFonts w:ascii="Angsana New" w:hAnsi="Angsana New"/>
          <w:sz w:val="28"/>
          <w:szCs w:val="28"/>
        </w:rPr>
        <w:t xml:space="preserve"> as </w:t>
      </w:r>
      <w:proofErr w:type="gramStart"/>
      <w:r w:rsidR="00F34DA9" w:rsidRPr="00D35B11">
        <w:rPr>
          <w:rFonts w:ascii="Angsana New" w:hAnsi="Angsana New"/>
          <w:sz w:val="28"/>
          <w:szCs w:val="28"/>
        </w:rPr>
        <w:t>follows</w:t>
      </w:r>
      <w:r w:rsidR="00DD12D2" w:rsidRPr="00D35B11">
        <w:rPr>
          <w:rFonts w:ascii="Angsana New" w:hAnsi="Angsana New" w:hint="cs"/>
          <w:sz w:val="28"/>
          <w:szCs w:val="28"/>
          <w:cs/>
        </w:rPr>
        <w:t xml:space="preserve"> </w:t>
      </w:r>
      <w:r w:rsidR="00DD12D2" w:rsidRPr="00D35B11">
        <w:rPr>
          <w:rFonts w:ascii="Angsana New" w:hAnsi="Angsana New"/>
          <w:sz w:val="28"/>
          <w:szCs w:val="28"/>
        </w:rPr>
        <w:t>:</w:t>
      </w:r>
      <w:proofErr w:type="gramEnd"/>
    </w:p>
    <w:tbl>
      <w:tblPr>
        <w:tblW w:w="7959" w:type="dxa"/>
        <w:tblInd w:w="972" w:type="dxa"/>
        <w:tblLayout w:type="fixed"/>
        <w:tblLook w:val="01E0" w:firstRow="1" w:lastRow="1" w:firstColumn="1" w:lastColumn="1" w:noHBand="0" w:noVBand="0"/>
      </w:tblPr>
      <w:tblGrid>
        <w:gridCol w:w="5832"/>
        <w:gridCol w:w="2127"/>
      </w:tblGrid>
      <w:tr w:rsidR="007D7114" w:rsidRPr="0001738B" w14:paraId="34474A82" w14:textId="77777777" w:rsidTr="00F34DA9">
        <w:tc>
          <w:tcPr>
            <w:tcW w:w="5832" w:type="dxa"/>
            <w:vAlign w:val="bottom"/>
          </w:tcPr>
          <w:p w14:paraId="041D0C4E" w14:textId="77777777" w:rsidR="007D7114" w:rsidRPr="00A35BD6" w:rsidRDefault="007D7114" w:rsidP="00D23414">
            <w:pPr>
              <w:spacing w:line="360" w:lineRule="exact"/>
              <w:ind w:left="132" w:right="-28"/>
              <w:rPr>
                <w:rFonts w:asciiTheme="majorBidi" w:hAnsiTheme="majorBidi" w:cstheme="majorBidi"/>
                <w:sz w:val="28"/>
                <w:szCs w:val="28"/>
                <w:cs/>
              </w:rPr>
            </w:pPr>
          </w:p>
        </w:tc>
        <w:tc>
          <w:tcPr>
            <w:tcW w:w="2127" w:type="dxa"/>
            <w:vAlign w:val="bottom"/>
          </w:tcPr>
          <w:p w14:paraId="696DCC66" w14:textId="42C37ACC" w:rsidR="007D7114" w:rsidRPr="00A35BD6" w:rsidRDefault="00F34DA9" w:rsidP="00D23414">
            <w:pPr>
              <w:pBdr>
                <w:bottom w:val="single" w:sz="4" w:space="1" w:color="auto"/>
              </w:pBdr>
              <w:tabs>
                <w:tab w:val="left" w:pos="1560"/>
              </w:tabs>
              <w:spacing w:line="360" w:lineRule="exact"/>
              <w:ind w:right="-28"/>
              <w:jc w:val="right"/>
              <w:rPr>
                <w:rFonts w:asciiTheme="majorBidi" w:hAnsiTheme="majorBidi" w:cstheme="majorBidi"/>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w:t>
            </w:r>
            <w:r>
              <w:rPr>
                <w:rFonts w:ascii="Angsana New" w:hAnsi="Angsana New"/>
                <w:sz w:val="28"/>
                <w:szCs w:val="28"/>
              </w:rPr>
              <w:t>M</w:t>
            </w:r>
            <w:r w:rsidRPr="00FD23D2">
              <w:rPr>
                <w:rFonts w:ascii="Angsana New" w:hAnsi="Angsana New"/>
                <w:sz w:val="28"/>
                <w:szCs w:val="28"/>
              </w:rPr>
              <w:t>illion</w:t>
            </w:r>
            <w:r w:rsidRPr="00FF02D3">
              <w:rPr>
                <w:rFonts w:ascii="Angsana New" w:hAnsi="Angsana New"/>
                <w:sz w:val="28"/>
                <w:szCs w:val="28"/>
              </w:rPr>
              <w:t xml:space="preserve"> Baht)</w:t>
            </w:r>
          </w:p>
        </w:tc>
      </w:tr>
      <w:tr w:rsidR="007D7114" w:rsidRPr="0001738B" w14:paraId="44C6AD1B" w14:textId="77777777" w:rsidTr="00F34DA9">
        <w:tc>
          <w:tcPr>
            <w:tcW w:w="5832" w:type="dxa"/>
            <w:vAlign w:val="bottom"/>
          </w:tcPr>
          <w:p w14:paraId="5011DD82" w14:textId="0EA9772D" w:rsidR="007D7114" w:rsidRPr="00A35BD6" w:rsidRDefault="00632674" w:rsidP="00D23414">
            <w:pPr>
              <w:tabs>
                <w:tab w:val="left" w:pos="12"/>
              </w:tabs>
              <w:spacing w:line="360" w:lineRule="exact"/>
              <w:ind w:left="342" w:right="-28" w:hanging="360"/>
              <w:rPr>
                <w:rFonts w:asciiTheme="majorBidi" w:hAnsiTheme="majorBidi" w:cstheme="majorBidi"/>
                <w:sz w:val="28"/>
                <w:szCs w:val="28"/>
                <w:cs/>
              </w:rPr>
            </w:pPr>
            <w:r w:rsidRPr="00632674">
              <w:rPr>
                <w:rFonts w:asciiTheme="majorBidi" w:hAnsiTheme="majorBidi" w:cstheme="majorBidi"/>
                <w:sz w:val="28"/>
                <w:szCs w:val="28"/>
              </w:rPr>
              <w:t>Pay within</w:t>
            </w:r>
          </w:p>
        </w:tc>
        <w:tc>
          <w:tcPr>
            <w:tcW w:w="2127" w:type="dxa"/>
            <w:shd w:val="clear" w:color="auto" w:fill="auto"/>
            <w:vAlign w:val="bottom"/>
          </w:tcPr>
          <w:p w14:paraId="322EB446" w14:textId="77777777" w:rsidR="007D7114" w:rsidRPr="00A35BD6" w:rsidRDefault="007D7114" w:rsidP="00D23414">
            <w:pPr>
              <w:tabs>
                <w:tab w:val="left" w:pos="1560"/>
              </w:tabs>
              <w:spacing w:line="360" w:lineRule="exact"/>
              <w:ind w:right="-28"/>
              <w:jc w:val="center"/>
              <w:rPr>
                <w:rFonts w:asciiTheme="majorBidi" w:hAnsiTheme="majorBidi" w:cstheme="majorBidi"/>
                <w:sz w:val="28"/>
                <w:szCs w:val="28"/>
                <w:u w:val="single"/>
                <w:cs/>
              </w:rPr>
            </w:pPr>
          </w:p>
        </w:tc>
      </w:tr>
      <w:tr w:rsidR="006B3B85" w:rsidRPr="0001738B" w14:paraId="5A4CF44A" w14:textId="77777777" w:rsidTr="002E108B">
        <w:tc>
          <w:tcPr>
            <w:tcW w:w="5832" w:type="dxa"/>
            <w:vAlign w:val="bottom"/>
          </w:tcPr>
          <w:p w14:paraId="14EBD02F" w14:textId="66A0CBA1" w:rsidR="006B3B85" w:rsidRPr="00A35BD6" w:rsidRDefault="006B3B85" w:rsidP="006B3B85">
            <w:pPr>
              <w:spacing w:line="360" w:lineRule="exact"/>
              <w:ind w:left="492" w:right="-28"/>
              <w:rPr>
                <w:rFonts w:asciiTheme="majorBidi" w:hAnsiTheme="majorBidi" w:cstheme="majorBidi"/>
                <w:color w:val="000000"/>
                <w:sz w:val="28"/>
                <w:szCs w:val="28"/>
              </w:rPr>
            </w:pPr>
            <w:r w:rsidRPr="006A72C3">
              <w:rPr>
                <w:rFonts w:asciiTheme="majorBidi" w:hAnsiTheme="majorBidi" w:cstheme="majorBidi"/>
                <w:color w:val="000000"/>
                <w:sz w:val="28"/>
                <w:szCs w:val="28"/>
              </w:rPr>
              <w:t>Within 1 year</w:t>
            </w:r>
          </w:p>
        </w:tc>
        <w:tc>
          <w:tcPr>
            <w:tcW w:w="2127" w:type="dxa"/>
            <w:shd w:val="clear" w:color="auto" w:fill="auto"/>
            <w:vAlign w:val="bottom"/>
          </w:tcPr>
          <w:p w14:paraId="16E495A1" w14:textId="00154899" w:rsidR="006B3B85" w:rsidRPr="00D5510A" w:rsidRDefault="006B3B85" w:rsidP="006B3B85">
            <w:pPr>
              <w:tabs>
                <w:tab w:val="decimal" w:pos="789"/>
              </w:tabs>
              <w:spacing w:line="360" w:lineRule="exact"/>
              <w:ind w:right="-28"/>
              <w:jc w:val="right"/>
              <w:rPr>
                <w:rFonts w:asciiTheme="majorBidi" w:hAnsiTheme="majorBidi" w:cstheme="majorBidi"/>
                <w:sz w:val="28"/>
                <w:szCs w:val="28"/>
              </w:rPr>
            </w:pPr>
            <w:r w:rsidRPr="00106C8A">
              <w:rPr>
                <w:rFonts w:asciiTheme="majorBidi" w:hAnsiTheme="majorBidi" w:cstheme="majorBidi"/>
                <w:sz w:val="28"/>
                <w:szCs w:val="28"/>
              </w:rPr>
              <w:t>4.56</w:t>
            </w:r>
          </w:p>
        </w:tc>
      </w:tr>
      <w:tr w:rsidR="006B3B85" w:rsidRPr="0001738B" w14:paraId="56701B07" w14:textId="77777777" w:rsidTr="002E108B">
        <w:tc>
          <w:tcPr>
            <w:tcW w:w="5832" w:type="dxa"/>
            <w:vAlign w:val="bottom"/>
          </w:tcPr>
          <w:p w14:paraId="55449A91" w14:textId="7A2BD8BD" w:rsidR="006B3B85" w:rsidRPr="00A35BD6" w:rsidRDefault="006B3B85" w:rsidP="006B3B85">
            <w:pPr>
              <w:spacing w:line="360" w:lineRule="exact"/>
              <w:ind w:left="492" w:right="-28"/>
              <w:rPr>
                <w:rFonts w:asciiTheme="majorBidi" w:hAnsiTheme="majorBidi" w:cstheme="majorBidi"/>
                <w:color w:val="000000"/>
                <w:sz w:val="28"/>
                <w:szCs w:val="28"/>
                <w:cs/>
              </w:rPr>
            </w:pPr>
            <w:r w:rsidRPr="006A72C3">
              <w:rPr>
                <w:rFonts w:ascii="Angsana New" w:hAnsi="Angsana New"/>
                <w:sz w:val="28"/>
                <w:szCs w:val="28"/>
              </w:rPr>
              <w:t>Over 1 and up to 5 years</w:t>
            </w:r>
          </w:p>
        </w:tc>
        <w:tc>
          <w:tcPr>
            <w:tcW w:w="2127" w:type="dxa"/>
            <w:shd w:val="clear" w:color="auto" w:fill="auto"/>
            <w:vAlign w:val="bottom"/>
          </w:tcPr>
          <w:p w14:paraId="16F52A9A" w14:textId="4B8EB6B3" w:rsidR="006B3B85" w:rsidRPr="00D5510A" w:rsidRDefault="006B3B85" w:rsidP="006B3B85">
            <w:pPr>
              <w:tabs>
                <w:tab w:val="decimal" w:pos="789"/>
              </w:tabs>
              <w:spacing w:line="360" w:lineRule="exact"/>
              <w:ind w:right="-28"/>
              <w:jc w:val="right"/>
              <w:rPr>
                <w:rFonts w:asciiTheme="majorBidi" w:hAnsiTheme="majorBidi" w:cstheme="majorBidi"/>
                <w:sz w:val="28"/>
                <w:szCs w:val="28"/>
              </w:rPr>
            </w:pPr>
            <w:r w:rsidRPr="00106C8A">
              <w:rPr>
                <w:rFonts w:asciiTheme="majorBidi" w:hAnsiTheme="majorBidi" w:cstheme="majorBidi"/>
                <w:sz w:val="28"/>
                <w:szCs w:val="28"/>
              </w:rPr>
              <w:t>0.20</w:t>
            </w:r>
          </w:p>
        </w:tc>
      </w:tr>
    </w:tbl>
    <w:p w14:paraId="20EF7E67" w14:textId="04F7053A" w:rsidR="00E27148" w:rsidRDefault="00E27148" w:rsidP="00E27148">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Pr>
          <w:rFonts w:ascii="Angsana New" w:hAnsi="Angsana New" w:cs="Angsana New"/>
          <w:b/>
          <w:bCs/>
          <w:sz w:val="28"/>
          <w:szCs w:val="28"/>
        </w:rPr>
        <w:t>FA</w:t>
      </w:r>
      <w:r w:rsidR="005B689D">
        <w:rPr>
          <w:rFonts w:ascii="Angsana New" w:hAnsi="Angsana New" w:cs="Angsana New"/>
          <w:b/>
          <w:bCs/>
          <w:sz w:val="28"/>
          <w:szCs w:val="28"/>
        </w:rPr>
        <w:t>IR VALUE OF FINANCIAL INSTRUM</w:t>
      </w:r>
      <w:r w:rsidR="000E08A8">
        <w:rPr>
          <w:rFonts w:ascii="Angsana New" w:hAnsi="Angsana New" w:cs="Angsana New"/>
          <w:b/>
          <w:bCs/>
          <w:sz w:val="28"/>
          <w:szCs w:val="28"/>
        </w:rPr>
        <w:t xml:space="preserve">ENTS </w:t>
      </w:r>
    </w:p>
    <w:p w14:paraId="080F0D10" w14:textId="7F65D198" w:rsidR="00CD3304" w:rsidRDefault="000E08A8" w:rsidP="00CD330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0E08A8">
        <w:rPr>
          <w:rFonts w:ascii="Angsana New" w:hAnsi="Angsana New"/>
          <w:sz w:val="28"/>
          <w:szCs w:val="28"/>
        </w:rPr>
        <w:t>This is because most of the Company's financial instruments are short-term or have interest rates close to market interest rates. The Company therefore estimates the fair value of financial instruments to be close to the book value shown in the statement of financial position.</w:t>
      </w:r>
    </w:p>
    <w:p w14:paraId="57B5C42D" w14:textId="0B04C31F" w:rsidR="009C3A1E" w:rsidRPr="00BB1D70" w:rsidRDefault="000A7533" w:rsidP="009C3A1E">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BB1D70">
        <w:rPr>
          <w:rFonts w:ascii="Angsana New" w:hAnsi="Angsana New" w:cs="Angsana New"/>
          <w:b/>
          <w:bCs/>
          <w:sz w:val="28"/>
          <w:szCs w:val="28"/>
        </w:rPr>
        <w:t xml:space="preserve">EVENT AFTER THE REPORTING PERIOD </w:t>
      </w:r>
    </w:p>
    <w:p w14:paraId="0F2F9EC2" w14:textId="787833CB" w:rsidR="00C46448" w:rsidRPr="00C46448" w:rsidRDefault="009C3A1E" w:rsidP="00C46448">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F4202C">
        <w:rPr>
          <w:rFonts w:ascii="Angsana New" w:hAnsi="Angsana New" w:hint="cs"/>
          <w:sz w:val="28"/>
          <w:szCs w:val="28"/>
        </w:rPr>
        <w:t xml:space="preserve">On </w:t>
      </w:r>
      <w:r w:rsidRPr="00F4202C">
        <w:rPr>
          <w:rFonts w:ascii="Angsana New" w:hAnsi="Angsana New"/>
          <w:sz w:val="28"/>
          <w:szCs w:val="28"/>
        </w:rPr>
        <w:t>October</w:t>
      </w:r>
      <w:r w:rsidRPr="00F4202C">
        <w:rPr>
          <w:rFonts w:ascii="Angsana New" w:hAnsi="Angsana New" w:hint="cs"/>
          <w:sz w:val="28"/>
          <w:szCs w:val="28"/>
        </w:rPr>
        <w:t xml:space="preserve"> </w:t>
      </w:r>
      <w:r w:rsidRPr="00F4202C">
        <w:rPr>
          <w:rFonts w:ascii="Angsana New" w:hAnsi="Angsana New"/>
          <w:sz w:val="28"/>
          <w:szCs w:val="28"/>
        </w:rPr>
        <w:t>27</w:t>
      </w:r>
      <w:r w:rsidRPr="00F4202C">
        <w:rPr>
          <w:rFonts w:ascii="Angsana New" w:hAnsi="Angsana New" w:hint="cs"/>
          <w:sz w:val="28"/>
          <w:szCs w:val="28"/>
        </w:rPr>
        <w:t>, 202</w:t>
      </w:r>
      <w:r w:rsidRPr="00F4202C">
        <w:rPr>
          <w:rFonts w:ascii="Angsana New" w:hAnsi="Angsana New"/>
          <w:sz w:val="28"/>
          <w:szCs w:val="28"/>
        </w:rPr>
        <w:t>4</w:t>
      </w:r>
      <w:r w:rsidRPr="00F4202C">
        <w:rPr>
          <w:rFonts w:ascii="Angsana New" w:hAnsi="Angsana New" w:hint="cs"/>
          <w:sz w:val="28"/>
          <w:szCs w:val="28"/>
        </w:rPr>
        <w:t>,</w:t>
      </w:r>
      <w:r w:rsidR="00C46448" w:rsidRPr="00F4202C">
        <w:rPr>
          <w:rFonts w:ascii="Angsana New" w:hAnsi="Angsana New"/>
          <w:sz w:val="28"/>
          <w:szCs w:val="28"/>
        </w:rPr>
        <w:t xml:space="preserve"> The </w:t>
      </w:r>
      <w:r w:rsidR="00C46448" w:rsidRPr="00F4202C">
        <w:rPr>
          <w:rFonts w:asciiTheme="majorBidi" w:hAnsiTheme="majorBidi" w:cstheme="majorBidi"/>
          <w:bCs/>
          <w:sz w:val="28"/>
          <w:szCs w:val="28"/>
        </w:rPr>
        <w:t>Board of Directors’ Meeting</w:t>
      </w:r>
      <w:r w:rsidRPr="00F4202C">
        <w:rPr>
          <w:rFonts w:ascii="Angsana New" w:hAnsi="Angsana New" w:hint="cs"/>
          <w:sz w:val="28"/>
          <w:szCs w:val="28"/>
        </w:rPr>
        <w:t xml:space="preserve"> </w:t>
      </w:r>
      <w:r w:rsidR="00EF57EA" w:rsidRPr="00F4202C">
        <w:rPr>
          <w:rFonts w:ascii="Angsana New" w:hAnsi="Angsana New"/>
          <w:sz w:val="28"/>
          <w:szCs w:val="28"/>
        </w:rPr>
        <w:t>of the Company</w:t>
      </w:r>
      <w:r w:rsidR="00C46448" w:rsidRPr="00F4202C">
        <w:rPr>
          <w:rFonts w:ascii="Angsana New" w:hAnsi="Angsana New"/>
          <w:sz w:val="28"/>
          <w:szCs w:val="28"/>
        </w:rPr>
        <w:t xml:space="preserve"> </w:t>
      </w:r>
      <w:r w:rsidR="00EF57EA" w:rsidRPr="00F4202C">
        <w:rPr>
          <w:rFonts w:ascii="Angsana New" w:hAnsi="Angsana New"/>
          <w:sz w:val="28"/>
          <w:szCs w:val="28"/>
        </w:rPr>
        <w:t>No.</w:t>
      </w:r>
      <w:r w:rsidR="008B77E1" w:rsidRPr="00F4202C">
        <w:rPr>
          <w:rFonts w:ascii="Angsana New" w:hAnsi="Angsana New"/>
          <w:sz w:val="28"/>
          <w:szCs w:val="28"/>
        </w:rPr>
        <w:t>6</w:t>
      </w:r>
      <w:r w:rsidR="00EF57EA" w:rsidRPr="00F4202C">
        <w:rPr>
          <w:rFonts w:ascii="Angsana New" w:hAnsi="Angsana New"/>
          <w:sz w:val="28"/>
          <w:szCs w:val="28"/>
        </w:rPr>
        <w:t xml:space="preserve">/2024 </w:t>
      </w:r>
      <w:r w:rsidR="00C46448" w:rsidRPr="00F4202C">
        <w:rPr>
          <w:rFonts w:ascii="Angsana New" w:hAnsi="Angsana New"/>
          <w:sz w:val="28"/>
          <w:szCs w:val="28"/>
        </w:rPr>
        <w:t xml:space="preserve">resolved to approve </w:t>
      </w:r>
      <w:r w:rsidR="008B77E1" w:rsidRPr="00F4202C">
        <w:rPr>
          <w:rFonts w:ascii="Angsana New" w:hAnsi="Angsana New"/>
          <w:sz w:val="28"/>
          <w:szCs w:val="28"/>
        </w:rPr>
        <w:t>interim dividend</w:t>
      </w:r>
      <w:r w:rsidR="00C46448" w:rsidRPr="00F4202C">
        <w:rPr>
          <w:rFonts w:ascii="Angsana New" w:hAnsi="Angsana New"/>
          <w:sz w:val="28"/>
          <w:szCs w:val="28"/>
        </w:rPr>
        <w:t xml:space="preserve"> payment </w:t>
      </w:r>
      <w:r w:rsidR="008B77E1" w:rsidRPr="00F4202C">
        <w:rPr>
          <w:rFonts w:ascii="Angsana New" w:hAnsi="Angsana New"/>
          <w:sz w:val="28"/>
          <w:szCs w:val="28"/>
        </w:rPr>
        <w:t xml:space="preserve">from retained earnings </w:t>
      </w:r>
      <w:r w:rsidR="00F62E3F" w:rsidRPr="00F4202C">
        <w:rPr>
          <w:rFonts w:ascii="Angsana New" w:hAnsi="Angsana New"/>
          <w:sz w:val="28"/>
          <w:szCs w:val="28"/>
        </w:rPr>
        <w:t>in the amount Baht 10.85 million (310.00 million shares at Baht 0.035 per share)</w:t>
      </w:r>
    </w:p>
    <w:p w14:paraId="1520AE64" w14:textId="1D297FF4" w:rsidR="00F84BA8" w:rsidRPr="00F84BA8" w:rsidRDefault="00F84BA8" w:rsidP="00F84BA8">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F84BA8">
        <w:rPr>
          <w:rFonts w:ascii="Angsana New" w:hAnsi="Angsana New" w:cs="Angsana New"/>
          <w:b/>
          <w:bCs/>
          <w:sz w:val="28"/>
          <w:szCs w:val="28"/>
        </w:rPr>
        <w:t>APPROVAL OF THE INTERIM FINANCIAL INFORMATION</w:t>
      </w:r>
    </w:p>
    <w:p w14:paraId="4C152D14" w14:textId="3979688A" w:rsidR="00793148" w:rsidRPr="007E103A" w:rsidRDefault="00793148" w:rsidP="00793148">
      <w:pPr>
        <w:tabs>
          <w:tab w:val="left" w:pos="284"/>
          <w:tab w:val="left" w:pos="1418"/>
          <w:tab w:val="left" w:pos="1985"/>
        </w:tabs>
        <w:ind w:left="426" w:right="-91"/>
        <w:jc w:val="both"/>
        <w:rPr>
          <w:rFonts w:asciiTheme="majorBidi" w:hAnsiTheme="majorBidi" w:cstheme="majorBidi"/>
          <w:sz w:val="28"/>
          <w:szCs w:val="28"/>
        </w:rPr>
      </w:pPr>
      <w:proofErr w:type="gramStart"/>
      <w:r w:rsidRPr="007E103A">
        <w:rPr>
          <w:rFonts w:asciiTheme="majorBidi" w:hAnsiTheme="majorBidi" w:cstheme="majorBidi"/>
          <w:sz w:val="28"/>
          <w:szCs w:val="28"/>
        </w:rPr>
        <w:t>These interim financial information</w:t>
      </w:r>
      <w:proofErr w:type="gramEnd"/>
      <w:r w:rsidRPr="007E103A">
        <w:rPr>
          <w:rFonts w:asciiTheme="majorBidi" w:hAnsiTheme="majorBidi" w:cstheme="majorBidi"/>
          <w:sz w:val="28"/>
          <w:szCs w:val="28"/>
        </w:rPr>
        <w:t xml:space="preserve"> were authorized for issue by the Board of Directors on</w:t>
      </w:r>
      <w:r w:rsidR="004E5E4D" w:rsidRPr="007E103A">
        <w:rPr>
          <w:rFonts w:asciiTheme="majorBidi" w:hAnsiTheme="majorBidi" w:cstheme="majorBidi"/>
          <w:sz w:val="28"/>
          <w:szCs w:val="28"/>
        </w:rPr>
        <w:t xml:space="preserve"> </w:t>
      </w:r>
      <w:r w:rsidR="00253C51" w:rsidRPr="007E103A">
        <w:rPr>
          <w:rFonts w:asciiTheme="majorBidi" w:hAnsiTheme="majorBidi" w:cstheme="majorBidi"/>
          <w:sz w:val="28"/>
          <w:szCs w:val="28"/>
        </w:rPr>
        <w:t>October</w:t>
      </w:r>
      <w:r w:rsidRPr="007E103A">
        <w:rPr>
          <w:rFonts w:asciiTheme="majorBidi" w:hAnsiTheme="majorBidi" w:cstheme="majorBidi"/>
          <w:sz w:val="28"/>
          <w:szCs w:val="28"/>
        </w:rPr>
        <w:t xml:space="preserve"> </w:t>
      </w:r>
      <w:r w:rsidR="006B3B85" w:rsidRPr="007E103A">
        <w:rPr>
          <w:rFonts w:asciiTheme="majorBidi" w:hAnsiTheme="majorBidi" w:cstheme="majorBidi"/>
          <w:sz w:val="28"/>
          <w:szCs w:val="28"/>
        </w:rPr>
        <w:t>27</w:t>
      </w:r>
      <w:r w:rsidRPr="007E103A">
        <w:rPr>
          <w:rFonts w:asciiTheme="majorBidi" w:hAnsiTheme="majorBidi" w:cstheme="majorBidi"/>
          <w:sz w:val="28"/>
          <w:szCs w:val="28"/>
        </w:rPr>
        <w:t>, 2024.</w:t>
      </w:r>
    </w:p>
    <w:p w14:paraId="18BE8382" w14:textId="77777777" w:rsidR="0020555B" w:rsidRPr="0020555B" w:rsidRDefault="0020555B" w:rsidP="0020555B"/>
    <w:sectPr w:rsidR="0020555B" w:rsidRPr="0020555B" w:rsidSect="00B0096B">
      <w:headerReference w:type="default" r:id="rId8"/>
      <w:footerReference w:type="default" r:id="rId9"/>
      <w:pgSz w:w="11906" w:h="16838"/>
      <w:pgMar w:top="1265" w:right="1133" w:bottom="1440" w:left="1440" w:header="862" w:footer="142"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78D9A" w14:textId="77777777" w:rsidR="0092183A" w:rsidRDefault="0092183A" w:rsidP="00DB4DBD">
      <w:r>
        <w:separator/>
      </w:r>
    </w:p>
  </w:endnote>
  <w:endnote w:type="continuationSeparator" w:id="0">
    <w:p w14:paraId="1B4E9541" w14:textId="77777777" w:rsidR="0092183A" w:rsidRDefault="0092183A" w:rsidP="00DB4DBD">
      <w:r>
        <w:continuationSeparator/>
      </w:r>
    </w:p>
  </w:endnote>
  <w:endnote w:type="continuationNotice" w:id="1">
    <w:p w14:paraId="6788E453" w14:textId="77777777" w:rsidR="0092183A" w:rsidRDefault="00921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inherit">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442E5" w14:textId="77777777" w:rsidR="002C3F1B" w:rsidRPr="00721CFD" w:rsidRDefault="002C3F1B" w:rsidP="00095960">
    <w:pPr>
      <w:pStyle w:val="Footer"/>
      <w:jc w:val="right"/>
      <w:rPr>
        <w:rFonts w:ascii="Angsana New" w:hAnsi="Angsana New"/>
        <w:sz w:val="28"/>
        <w:szCs w:val="28"/>
      </w:rPr>
    </w:pPr>
    <w:r w:rsidRPr="00721CFD">
      <w:rPr>
        <w:rFonts w:ascii="Angsana New" w:hAnsi="Angsana New"/>
        <w:sz w:val="28"/>
        <w:szCs w:val="28"/>
      </w:rPr>
      <w:fldChar w:fldCharType="begin"/>
    </w:r>
    <w:r w:rsidRPr="00721CFD">
      <w:rPr>
        <w:rFonts w:ascii="Angsana New" w:hAnsi="Angsana New"/>
        <w:sz w:val="28"/>
        <w:szCs w:val="28"/>
      </w:rPr>
      <w:instrText xml:space="preserve"> PAGE   \* MERGEFORMAT </w:instrText>
    </w:r>
    <w:r w:rsidRPr="00721CFD">
      <w:rPr>
        <w:rFonts w:ascii="Angsana New" w:hAnsi="Angsana New"/>
        <w:sz w:val="28"/>
        <w:szCs w:val="28"/>
      </w:rPr>
      <w:fldChar w:fldCharType="separate"/>
    </w:r>
    <w:r w:rsidR="00A165E2">
      <w:rPr>
        <w:rFonts w:ascii="Angsana New" w:hAnsi="Angsana New"/>
        <w:noProof/>
        <w:sz w:val="28"/>
        <w:szCs w:val="28"/>
      </w:rPr>
      <w:t>18</w:t>
    </w:r>
    <w:r w:rsidRPr="00721CFD">
      <w:rPr>
        <w:rFonts w:ascii="Angsana New" w:hAnsi="Angsana New"/>
        <w:noProof/>
        <w:sz w:val="28"/>
        <w:szCs w:val="28"/>
      </w:rPr>
      <w:fldChar w:fldCharType="end"/>
    </w:r>
  </w:p>
  <w:p w14:paraId="0A470EDB" w14:textId="77777777" w:rsidR="002C3F1B" w:rsidRPr="002F5E52" w:rsidRDefault="002C3F1B" w:rsidP="002F5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766FF" w14:textId="77777777" w:rsidR="0092183A" w:rsidRDefault="0092183A" w:rsidP="00DB4DBD">
      <w:r>
        <w:separator/>
      </w:r>
    </w:p>
  </w:footnote>
  <w:footnote w:type="continuationSeparator" w:id="0">
    <w:p w14:paraId="19FDCD21" w14:textId="77777777" w:rsidR="0092183A" w:rsidRDefault="0092183A" w:rsidP="00DB4DBD">
      <w:r>
        <w:continuationSeparator/>
      </w:r>
    </w:p>
  </w:footnote>
  <w:footnote w:type="continuationNotice" w:id="1">
    <w:p w14:paraId="4D64CD38" w14:textId="77777777" w:rsidR="0092183A" w:rsidRDefault="009218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6ED88" w14:textId="744A6C23" w:rsidR="002C3F1B" w:rsidRPr="00042C78" w:rsidRDefault="002C3F1B"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14:paraId="18A35FB6" w14:textId="77777777" w:rsidR="002C3F1B" w:rsidRPr="00042C78" w:rsidRDefault="002C3F1B"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14:paraId="5CC5C74F" w14:textId="77777777" w:rsidR="002C3F1B" w:rsidRPr="003310DE" w:rsidRDefault="002C3F1B" w:rsidP="00FF6957">
    <w:pPr>
      <w:ind w:right="29"/>
      <w:rPr>
        <w:rFonts w:asciiTheme="majorBidi" w:hAnsiTheme="majorBidi" w:cs="Angsana New"/>
        <w:b/>
        <w:bCs/>
        <w:sz w:val="30"/>
        <w:szCs w:val="30"/>
      </w:rPr>
    </w:pPr>
    <w:r w:rsidRPr="003310DE">
      <w:rPr>
        <w:rFonts w:asciiTheme="majorBidi" w:hAnsiTheme="majorBidi" w:cs="Angsana New"/>
        <w:b/>
        <w:bCs/>
        <w:sz w:val="30"/>
        <w:szCs w:val="30"/>
      </w:rPr>
      <w:t>INSPIRE IVF PUBLIC COMPANY LIMITED</w:t>
    </w:r>
  </w:p>
  <w:p w14:paraId="7E3F6B09" w14:textId="77777777" w:rsidR="002C3F1B" w:rsidRPr="003310DE" w:rsidRDefault="002C3F1B" w:rsidP="00F83FEF">
    <w:pPr>
      <w:ind w:right="29"/>
      <w:rPr>
        <w:rFonts w:asciiTheme="majorBidi" w:hAnsiTheme="majorBidi" w:cs="Angsana New"/>
        <w:b/>
        <w:bCs/>
        <w:sz w:val="30"/>
        <w:szCs w:val="30"/>
      </w:rPr>
    </w:pPr>
    <w:r w:rsidRPr="003310DE">
      <w:rPr>
        <w:rFonts w:asciiTheme="majorBidi" w:hAnsiTheme="majorBidi" w:cs="Angsana New"/>
        <w:b/>
        <w:bCs/>
        <w:sz w:val="30"/>
        <w:szCs w:val="30"/>
      </w:rPr>
      <w:t>CONDENSED NOTES TO THE INTERIM FINANCIAL INFORMATION</w:t>
    </w:r>
  </w:p>
  <w:p w14:paraId="2AA3B847" w14:textId="052FB50A" w:rsidR="002C3F1B" w:rsidRDefault="002C3F1B" w:rsidP="003C0DE9">
    <w:pPr>
      <w:tabs>
        <w:tab w:val="left" w:pos="360"/>
      </w:tabs>
      <w:spacing w:line="340" w:lineRule="exact"/>
      <w:rPr>
        <w:rFonts w:ascii="Angsana New" w:hAnsi="Angsana New"/>
        <w:b/>
        <w:bCs/>
        <w:sz w:val="30"/>
        <w:szCs w:val="30"/>
      </w:rPr>
    </w:pPr>
    <w:r w:rsidRPr="002C3F1B">
      <w:rPr>
        <w:rFonts w:ascii="Angsana New" w:hAnsi="Angsana New"/>
        <w:b/>
        <w:bCs/>
        <w:sz w:val="30"/>
        <w:szCs w:val="30"/>
      </w:rPr>
      <w:t>SEPTEMBER</w:t>
    </w:r>
    <w:r w:rsidRPr="003310DE">
      <w:rPr>
        <w:rFonts w:ascii="Angsana New" w:hAnsi="Angsana New" w:hint="cs"/>
        <w:b/>
        <w:bCs/>
        <w:sz w:val="30"/>
        <w:szCs w:val="30"/>
        <w:cs/>
      </w:rPr>
      <w:t xml:space="preserve"> </w:t>
    </w:r>
    <w:r w:rsidRPr="003310DE">
      <w:rPr>
        <w:rFonts w:ascii="Angsana New" w:hAnsi="Angsana New"/>
        <w:b/>
        <w:bCs/>
        <w:sz w:val="30"/>
        <w:szCs w:val="30"/>
      </w:rPr>
      <w:t>3</w:t>
    </w:r>
    <w:r>
      <w:rPr>
        <w:rFonts w:ascii="Angsana New" w:hAnsi="Angsana New"/>
        <w:b/>
        <w:bCs/>
        <w:sz w:val="30"/>
        <w:szCs w:val="30"/>
      </w:rPr>
      <w:t>0</w:t>
    </w:r>
    <w:r w:rsidRPr="003310DE">
      <w:rPr>
        <w:rFonts w:ascii="Angsana New" w:hAnsi="Angsana New"/>
        <w:b/>
        <w:bCs/>
        <w:sz w:val="30"/>
        <w:szCs w:val="30"/>
      </w:rPr>
      <w:t>, 2024</w:t>
    </w:r>
  </w:p>
  <w:p w14:paraId="04922C6C" w14:textId="77777777" w:rsidR="002C3F1B" w:rsidRPr="003C0DE9" w:rsidRDefault="002C3F1B" w:rsidP="003C0DE9">
    <w:pPr>
      <w:tabs>
        <w:tab w:val="left" w:pos="360"/>
      </w:tabs>
      <w:spacing w:line="340" w:lineRule="exact"/>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11280"/>
    <w:multiLevelType w:val="hybridMultilevel"/>
    <w:tmpl w:val="D08C14B2"/>
    <w:lvl w:ilvl="0" w:tplc="A2761668">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40E4DC6"/>
    <w:multiLevelType w:val="hybridMultilevel"/>
    <w:tmpl w:val="CEB459B6"/>
    <w:lvl w:ilvl="0" w:tplc="F55ED3B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1534E"/>
    <w:multiLevelType w:val="multilevel"/>
    <w:tmpl w:val="830CC430"/>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ind w:left="786" w:hanging="360"/>
      </w:pPr>
      <w:rPr>
        <w:rFonts w:ascii="Angsana New" w:hAnsi="Angsana New" w:cs="Angsana New" w:hint="default"/>
        <w:b/>
        <w:bCs w:val="0"/>
        <w:i w:val="0"/>
        <w:sz w:val="28"/>
        <w:szCs w:val="28"/>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3" w15:restartNumberingAfterBreak="0">
    <w:nsid w:val="2108564D"/>
    <w:multiLevelType w:val="hybridMultilevel"/>
    <w:tmpl w:val="58AC28B6"/>
    <w:lvl w:ilvl="0" w:tplc="15C8E316">
      <w:start w:val="1"/>
      <w:numFmt w:val="decimal"/>
      <w:lvlText w:val="%1."/>
      <w:lvlJc w:val="left"/>
      <w:pPr>
        <w:tabs>
          <w:tab w:val="num" w:pos="582"/>
        </w:tabs>
        <w:ind w:left="582" w:hanging="360"/>
      </w:pPr>
      <w:rPr>
        <w:rFonts w:ascii="Angsana New" w:hAnsi="Angsana New" w:cs="Angsana New" w:hint="default"/>
        <w:b/>
        <w:bCs/>
        <w:sz w:val="28"/>
        <w:szCs w:val="28"/>
        <w:lang w:bidi="th-TH"/>
      </w:rPr>
    </w:lvl>
    <w:lvl w:ilvl="1" w:tplc="E8221B40">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4" w15:restartNumberingAfterBreak="0">
    <w:nsid w:val="370A2B65"/>
    <w:multiLevelType w:val="multilevel"/>
    <w:tmpl w:val="0698686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390D67D2"/>
    <w:multiLevelType w:val="hybridMultilevel"/>
    <w:tmpl w:val="EAE6081C"/>
    <w:lvl w:ilvl="0" w:tplc="87FC5430">
      <w:start w:val="1"/>
      <w:numFmt w:val="decimal"/>
      <w:lvlText w:val="7.%1"/>
      <w:lvlJc w:val="left"/>
      <w:pPr>
        <w:ind w:left="786"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398563B0"/>
    <w:multiLevelType w:val="hybridMultilevel"/>
    <w:tmpl w:val="22CEA1F8"/>
    <w:lvl w:ilvl="0" w:tplc="62DC1628">
      <w:start w:val="1"/>
      <w:numFmt w:val="decimal"/>
      <w:lvlText w:val="3.%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3D483264"/>
    <w:multiLevelType w:val="hybridMultilevel"/>
    <w:tmpl w:val="3A2E8960"/>
    <w:lvl w:ilvl="0" w:tplc="302691E0">
      <w:start w:val="1"/>
      <w:numFmt w:val="decimal"/>
      <w:lvlText w:val="28.%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3D16A01"/>
    <w:multiLevelType w:val="multilevel"/>
    <w:tmpl w:val="B8C4D99A"/>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lowerLetter"/>
      <w:lvlText w:val="%2)"/>
      <w:lvlJc w:val="left"/>
      <w:pPr>
        <w:ind w:left="1353" w:hanging="36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10" w15:restartNumberingAfterBreak="0">
    <w:nsid w:val="45B861C6"/>
    <w:multiLevelType w:val="multilevel"/>
    <w:tmpl w:val="752EF708"/>
    <w:styleLink w:val="Style1"/>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70312EA"/>
    <w:multiLevelType w:val="hybridMultilevel"/>
    <w:tmpl w:val="C158E108"/>
    <w:lvl w:ilvl="0" w:tplc="36A4B91C">
      <w:start w:val="1"/>
      <w:numFmt w:val="decimal"/>
      <w:lvlText w:val="2.%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499A5203"/>
    <w:multiLevelType w:val="multilevel"/>
    <w:tmpl w:val="E81C0BC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rPr>
        <w:rFonts w:ascii="Angsana New" w:hAnsi="Angsana New" w:cs="Angsana New" w:hint="default"/>
        <w:sz w:val="28"/>
        <w:szCs w:val="36"/>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3" w15:restartNumberingAfterBreak="0">
    <w:nsid w:val="4C8E2980"/>
    <w:multiLevelType w:val="multilevel"/>
    <w:tmpl w:val="EE1EA79C"/>
    <w:lvl w:ilvl="0">
      <w:start w:val="1"/>
      <w:numFmt w:val="none"/>
      <w:lvlText w:val="19.1"/>
      <w:lvlJc w:val="left"/>
      <w:pPr>
        <w:ind w:left="1146" w:hanging="360"/>
      </w:pPr>
      <w:rPr>
        <w:rFonts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4" w15:restartNumberingAfterBreak="0">
    <w:nsid w:val="4CCE45B6"/>
    <w:multiLevelType w:val="multilevel"/>
    <w:tmpl w:val="D9B0B2CE"/>
    <w:lvl w:ilvl="0">
      <w:start w:val="1"/>
      <w:numFmt w:val="decimal"/>
      <w:lvlText w:val="11.%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7977EAC"/>
    <w:multiLevelType w:val="multilevel"/>
    <w:tmpl w:val="87762D2E"/>
    <w:lvl w:ilvl="0">
      <w:start w:val="1"/>
      <w:numFmt w:val="decimal"/>
      <w:lvlText w:val="%1."/>
      <w:lvlJc w:val="left"/>
      <w:pPr>
        <w:tabs>
          <w:tab w:val="num" w:pos="644"/>
        </w:tabs>
        <w:ind w:left="644" w:hanging="360"/>
      </w:pPr>
      <w:rPr>
        <w:rFonts w:cs="Times New Roman" w:hint="default"/>
        <w:b/>
        <w:bCs/>
      </w:rPr>
    </w:lvl>
    <w:lvl w:ilvl="1">
      <w:start w:val="1"/>
      <w:numFmt w:val="decimal"/>
      <w:lvlText w:val="%2.1"/>
      <w:lvlJc w:val="left"/>
      <w:pPr>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E326EA0"/>
    <w:multiLevelType w:val="hybridMultilevel"/>
    <w:tmpl w:val="762C0664"/>
    <w:lvl w:ilvl="0" w:tplc="6D3631EA">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6F061502"/>
    <w:multiLevelType w:val="multilevel"/>
    <w:tmpl w:val="7A92A1A2"/>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19" w15:restartNumberingAfterBreak="0">
    <w:nsid w:val="711740C1"/>
    <w:multiLevelType w:val="hybridMultilevel"/>
    <w:tmpl w:val="0B7A9042"/>
    <w:lvl w:ilvl="0" w:tplc="2154E6A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7BCF006F"/>
    <w:multiLevelType w:val="multilevel"/>
    <w:tmpl w:val="814A9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270549507">
    <w:abstractNumId w:val="18"/>
  </w:num>
  <w:num w:numId="2" w16cid:durableId="1205825847">
    <w:abstractNumId w:val="10"/>
  </w:num>
  <w:num w:numId="3" w16cid:durableId="1407651156">
    <w:abstractNumId w:val="5"/>
  </w:num>
  <w:num w:numId="4" w16cid:durableId="1464932147">
    <w:abstractNumId w:val="11"/>
  </w:num>
  <w:num w:numId="5" w16cid:durableId="1122917281">
    <w:abstractNumId w:val="6"/>
  </w:num>
  <w:num w:numId="6" w16cid:durableId="1507480286">
    <w:abstractNumId w:val="17"/>
  </w:num>
  <w:num w:numId="7" w16cid:durableId="1113749572">
    <w:abstractNumId w:val="0"/>
  </w:num>
  <w:num w:numId="8" w16cid:durableId="1308978463">
    <w:abstractNumId w:val="1"/>
  </w:num>
  <w:num w:numId="9" w16cid:durableId="945191483">
    <w:abstractNumId w:val="13"/>
  </w:num>
  <w:num w:numId="10" w16cid:durableId="925191999">
    <w:abstractNumId w:val="16"/>
  </w:num>
  <w:num w:numId="11" w16cid:durableId="279726403">
    <w:abstractNumId w:val="12"/>
  </w:num>
  <w:num w:numId="12" w16cid:durableId="932739328">
    <w:abstractNumId w:val="20"/>
  </w:num>
  <w:num w:numId="13" w16cid:durableId="175316714">
    <w:abstractNumId w:val="4"/>
  </w:num>
  <w:num w:numId="14" w16cid:durableId="1748109550">
    <w:abstractNumId w:val="3"/>
  </w:num>
  <w:num w:numId="15" w16cid:durableId="148979840">
    <w:abstractNumId w:val="8"/>
  </w:num>
  <w:num w:numId="16" w16cid:durableId="1348023911">
    <w:abstractNumId w:val="9"/>
  </w:num>
  <w:num w:numId="17" w16cid:durableId="830023714">
    <w:abstractNumId w:val="15"/>
  </w:num>
  <w:num w:numId="18" w16cid:durableId="1518929530">
    <w:abstractNumId w:val="2"/>
  </w:num>
  <w:num w:numId="19" w16cid:durableId="677125113">
    <w:abstractNumId w:val="21"/>
  </w:num>
  <w:num w:numId="20" w16cid:durableId="1777826875">
    <w:abstractNumId w:val="14"/>
  </w:num>
  <w:num w:numId="21" w16cid:durableId="1501892606">
    <w:abstractNumId w:val="7"/>
  </w:num>
  <w:num w:numId="22" w16cid:durableId="987517018">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C31"/>
    <w:rsid w:val="00000A4A"/>
    <w:rsid w:val="00000F12"/>
    <w:rsid w:val="000012C6"/>
    <w:rsid w:val="00001801"/>
    <w:rsid w:val="00001A9B"/>
    <w:rsid w:val="00001F24"/>
    <w:rsid w:val="000022D5"/>
    <w:rsid w:val="00002693"/>
    <w:rsid w:val="00004297"/>
    <w:rsid w:val="00004563"/>
    <w:rsid w:val="000049AA"/>
    <w:rsid w:val="00004A21"/>
    <w:rsid w:val="00004F87"/>
    <w:rsid w:val="00005E5A"/>
    <w:rsid w:val="00006447"/>
    <w:rsid w:val="0000676A"/>
    <w:rsid w:val="000073A1"/>
    <w:rsid w:val="000077B3"/>
    <w:rsid w:val="00007F62"/>
    <w:rsid w:val="0001021F"/>
    <w:rsid w:val="00010A5B"/>
    <w:rsid w:val="00011915"/>
    <w:rsid w:val="000119E6"/>
    <w:rsid w:val="0001203E"/>
    <w:rsid w:val="00012570"/>
    <w:rsid w:val="000125AC"/>
    <w:rsid w:val="000128E7"/>
    <w:rsid w:val="00013347"/>
    <w:rsid w:val="000136BD"/>
    <w:rsid w:val="000138FB"/>
    <w:rsid w:val="00014B9E"/>
    <w:rsid w:val="0001565E"/>
    <w:rsid w:val="0001657E"/>
    <w:rsid w:val="00016907"/>
    <w:rsid w:val="000169E4"/>
    <w:rsid w:val="0001765C"/>
    <w:rsid w:val="00017839"/>
    <w:rsid w:val="00017D76"/>
    <w:rsid w:val="0002184D"/>
    <w:rsid w:val="00021C10"/>
    <w:rsid w:val="00022025"/>
    <w:rsid w:val="0002227F"/>
    <w:rsid w:val="00022B9B"/>
    <w:rsid w:val="00023414"/>
    <w:rsid w:val="000239D7"/>
    <w:rsid w:val="00024236"/>
    <w:rsid w:val="0002493F"/>
    <w:rsid w:val="0002509C"/>
    <w:rsid w:val="00026684"/>
    <w:rsid w:val="00026905"/>
    <w:rsid w:val="0002692D"/>
    <w:rsid w:val="00030086"/>
    <w:rsid w:val="00031217"/>
    <w:rsid w:val="0003280E"/>
    <w:rsid w:val="000328CC"/>
    <w:rsid w:val="000337DA"/>
    <w:rsid w:val="00033A9C"/>
    <w:rsid w:val="00033F2D"/>
    <w:rsid w:val="000345E8"/>
    <w:rsid w:val="000349C5"/>
    <w:rsid w:val="000355C1"/>
    <w:rsid w:val="0003584F"/>
    <w:rsid w:val="00035879"/>
    <w:rsid w:val="00035ECB"/>
    <w:rsid w:val="00036999"/>
    <w:rsid w:val="0003702A"/>
    <w:rsid w:val="0004013E"/>
    <w:rsid w:val="00040F54"/>
    <w:rsid w:val="000416A6"/>
    <w:rsid w:val="00041F17"/>
    <w:rsid w:val="00042326"/>
    <w:rsid w:val="00042E3F"/>
    <w:rsid w:val="00043DB6"/>
    <w:rsid w:val="0004439E"/>
    <w:rsid w:val="00045519"/>
    <w:rsid w:val="00045C3C"/>
    <w:rsid w:val="00045D99"/>
    <w:rsid w:val="00046DE3"/>
    <w:rsid w:val="000502AE"/>
    <w:rsid w:val="00050EE5"/>
    <w:rsid w:val="0005112A"/>
    <w:rsid w:val="00051275"/>
    <w:rsid w:val="00051B86"/>
    <w:rsid w:val="0005235C"/>
    <w:rsid w:val="000529B4"/>
    <w:rsid w:val="000530E8"/>
    <w:rsid w:val="00054338"/>
    <w:rsid w:val="00054875"/>
    <w:rsid w:val="00054E50"/>
    <w:rsid w:val="000564BE"/>
    <w:rsid w:val="000564CE"/>
    <w:rsid w:val="00056C2F"/>
    <w:rsid w:val="0005770D"/>
    <w:rsid w:val="00057ACB"/>
    <w:rsid w:val="000600AB"/>
    <w:rsid w:val="00060302"/>
    <w:rsid w:val="0006061A"/>
    <w:rsid w:val="00060DB4"/>
    <w:rsid w:val="00060F07"/>
    <w:rsid w:val="0006174F"/>
    <w:rsid w:val="00061E94"/>
    <w:rsid w:val="00061FC9"/>
    <w:rsid w:val="0006218F"/>
    <w:rsid w:val="00063242"/>
    <w:rsid w:val="00063270"/>
    <w:rsid w:val="000639A4"/>
    <w:rsid w:val="00064A0B"/>
    <w:rsid w:val="00064D59"/>
    <w:rsid w:val="00065B7A"/>
    <w:rsid w:val="00065D52"/>
    <w:rsid w:val="00066051"/>
    <w:rsid w:val="00066668"/>
    <w:rsid w:val="00066AF2"/>
    <w:rsid w:val="00067037"/>
    <w:rsid w:val="000704BF"/>
    <w:rsid w:val="00070A55"/>
    <w:rsid w:val="00071AF0"/>
    <w:rsid w:val="00072360"/>
    <w:rsid w:val="00072775"/>
    <w:rsid w:val="00072931"/>
    <w:rsid w:val="00073354"/>
    <w:rsid w:val="000733B8"/>
    <w:rsid w:val="00073C56"/>
    <w:rsid w:val="00074AB7"/>
    <w:rsid w:val="00074CF6"/>
    <w:rsid w:val="00075388"/>
    <w:rsid w:val="00075AF8"/>
    <w:rsid w:val="000761D2"/>
    <w:rsid w:val="00076428"/>
    <w:rsid w:val="00076A2D"/>
    <w:rsid w:val="0007745C"/>
    <w:rsid w:val="00080B1B"/>
    <w:rsid w:val="00080B7C"/>
    <w:rsid w:val="000831BE"/>
    <w:rsid w:val="000836E4"/>
    <w:rsid w:val="00083D83"/>
    <w:rsid w:val="00085C40"/>
    <w:rsid w:val="0008631B"/>
    <w:rsid w:val="00087952"/>
    <w:rsid w:val="00087EDB"/>
    <w:rsid w:val="000902CB"/>
    <w:rsid w:val="00090436"/>
    <w:rsid w:val="000905C0"/>
    <w:rsid w:val="000905F2"/>
    <w:rsid w:val="00090988"/>
    <w:rsid w:val="000909D2"/>
    <w:rsid w:val="00092A0C"/>
    <w:rsid w:val="00092A87"/>
    <w:rsid w:val="00093C02"/>
    <w:rsid w:val="0009410B"/>
    <w:rsid w:val="00094B3F"/>
    <w:rsid w:val="000953A2"/>
    <w:rsid w:val="00095960"/>
    <w:rsid w:val="00096170"/>
    <w:rsid w:val="000968A8"/>
    <w:rsid w:val="00097AD8"/>
    <w:rsid w:val="000A1161"/>
    <w:rsid w:val="000A1C04"/>
    <w:rsid w:val="000A2A28"/>
    <w:rsid w:val="000A2BA8"/>
    <w:rsid w:val="000A345D"/>
    <w:rsid w:val="000A3B23"/>
    <w:rsid w:val="000A3BA9"/>
    <w:rsid w:val="000A4AFD"/>
    <w:rsid w:val="000A544C"/>
    <w:rsid w:val="000A5F10"/>
    <w:rsid w:val="000A6472"/>
    <w:rsid w:val="000A6673"/>
    <w:rsid w:val="000A66F9"/>
    <w:rsid w:val="000A7303"/>
    <w:rsid w:val="000A7533"/>
    <w:rsid w:val="000A778D"/>
    <w:rsid w:val="000A7C18"/>
    <w:rsid w:val="000A7D8C"/>
    <w:rsid w:val="000A7EF9"/>
    <w:rsid w:val="000B0A8D"/>
    <w:rsid w:val="000B17FD"/>
    <w:rsid w:val="000B1BD2"/>
    <w:rsid w:val="000B2133"/>
    <w:rsid w:val="000B340F"/>
    <w:rsid w:val="000B3CCE"/>
    <w:rsid w:val="000B4C7A"/>
    <w:rsid w:val="000B4CEC"/>
    <w:rsid w:val="000B53C9"/>
    <w:rsid w:val="000B5983"/>
    <w:rsid w:val="000B60FB"/>
    <w:rsid w:val="000B6504"/>
    <w:rsid w:val="000B77D7"/>
    <w:rsid w:val="000B7E58"/>
    <w:rsid w:val="000C0294"/>
    <w:rsid w:val="000C1008"/>
    <w:rsid w:val="000C1185"/>
    <w:rsid w:val="000C1466"/>
    <w:rsid w:val="000C1CCB"/>
    <w:rsid w:val="000C303C"/>
    <w:rsid w:val="000C37FA"/>
    <w:rsid w:val="000C39DD"/>
    <w:rsid w:val="000C4961"/>
    <w:rsid w:val="000C4EEA"/>
    <w:rsid w:val="000C50CC"/>
    <w:rsid w:val="000C60BB"/>
    <w:rsid w:val="000C6641"/>
    <w:rsid w:val="000C6941"/>
    <w:rsid w:val="000C773D"/>
    <w:rsid w:val="000C7A70"/>
    <w:rsid w:val="000D07D0"/>
    <w:rsid w:val="000D07E1"/>
    <w:rsid w:val="000D0E2D"/>
    <w:rsid w:val="000D19F3"/>
    <w:rsid w:val="000D205F"/>
    <w:rsid w:val="000D2579"/>
    <w:rsid w:val="000D25A7"/>
    <w:rsid w:val="000D2BED"/>
    <w:rsid w:val="000D2C0C"/>
    <w:rsid w:val="000D2F41"/>
    <w:rsid w:val="000D41B3"/>
    <w:rsid w:val="000D4469"/>
    <w:rsid w:val="000D4501"/>
    <w:rsid w:val="000D4BF6"/>
    <w:rsid w:val="000D52B4"/>
    <w:rsid w:val="000D608C"/>
    <w:rsid w:val="000D6C74"/>
    <w:rsid w:val="000D6D47"/>
    <w:rsid w:val="000D6DEE"/>
    <w:rsid w:val="000D7FFE"/>
    <w:rsid w:val="000E08A8"/>
    <w:rsid w:val="000E0991"/>
    <w:rsid w:val="000E16BB"/>
    <w:rsid w:val="000E1FAE"/>
    <w:rsid w:val="000E46C8"/>
    <w:rsid w:val="000E591B"/>
    <w:rsid w:val="000E6288"/>
    <w:rsid w:val="000E6AFC"/>
    <w:rsid w:val="000E7500"/>
    <w:rsid w:val="000E76AC"/>
    <w:rsid w:val="000E7C8D"/>
    <w:rsid w:val="000E7DCD"/>
    <w:rsid w:val="000E7EA7"/>
    <w:rsid w:val="000F0093"/>
    <w:rsid w:val="000F0529"/>
    <w:rsid w:val="000F15A8"/>
    <w:rsid w:val="000F1B0A"/>
    <w:rsid w:val="000F1E33"/>
    <w:rsid w:val="000F2326"/>
    <w:rsid w:val="000F2DC2"/>
    <w:rsid w:val="000F3CFA"/>
    <w:rsid w:val="000F3D63"/>
    <w:rsid w:val="000F4A8B"/>
    <w:rsid w:val="000F525A"/>
    <w:rsid w:val="000F70DA"/>
    <w:rsid w:val="000F7526"/>
    <w:rsid w:val="000F797E"/>
    <w:rsid w:val="000F7C99"/>
    <w:rsid w:val="0010019A"/>
    <w:rsid w:val="00101576"/>
    <w:rsid w:val="0010168D"/>
    <w:rsid w:val="00102069"/>
    <w:rsid w:val="00102206"/>
    <w:rsid w:val="001022AC"/>
    <w:rsid w:val="001025DC"/>
    <w:rsid w:val="001025F4"/>
    <w:rsid w:val="00102E2C"/>
    <w:rsid w:val="00102EDB"/>
    <w:rsid w:val="00104CCE"/>
    <w:rsid w:val="0010508B"/>
    <w:rsid w:val="0010515D"/>
    <w:rsid w:val="00105403"/>
    <w:rsid w:val="0010614A"/>
    <w:rsid w:val="00106268"/>
    <w:rsid w:val="001078CB"/>
    <w:rsid w:val="00107E32"/>
    <w:rsid w:val="001103E0"/>
    <w:rsid w:val="00110DD4"/>
    <w:rsid w:val="00111694"/>
    <w:rsid w:val="001117BE"/>
    <w:rsid w:val="00111833"/>
    <w:rsid w:val="00111AE3"/>
    <w:rsid w:val="00112BAF"/>
    <w:rsid w:val="00114273"/>
    <w:rsid w:val="00114E17"/>
    <w:rsid w:val="00115A0B"/>
    <w:rsid w:val="00115B93"/>
    <w:rsid w:val="0011615E"/>
    <w:rsid w:val="00117252"/>
    <w:rsid w:val="001174B0"/>
    <w:rsid w:val="00117A10"/>
    <w:rsid w:val="00117FA0"/>
    <w:rsid w:val="001209B4"/>
    <w:rsid w:val="0012166B"/>
    <w:rsid w:val="00121FDE"/>
    <w:rsid w:val="00122355"/>
    <w:rsid w:val="001230D4"/>
    <w:rsid w:val="001239CA"/>
    <w:rsid w:val="00123D18"/>
    <w:rsid w:val="00123D3D"/>
    <w:rsid w:val="00124373"/>
    <w:rsid w:val="00124DD7"/>
    <w:rsid w:val="001251A7"/>
    <w:rsid w:val="001253AA"/>
    <w:rsid w:val="00125D5D"/>
    <w:rsid w:val="00127438"/>
    <w:rsid w:val="0012796B"/>
    <w:rsid w:val="00127B97"/>
    <w:rsid w:val="00130957"/>
    <w:rsid w:val="00130AF5"/>
    <w:rsid w:val="00131428"/>
    <w:rsid w:val="001316E3"/>
    <w:rsid w:val="00131A1B"/>
    <w:rsid w:val="00131AAC"/>
    <w:rsid w:val="00131C76"/>
    <w:rsid w:val="0013210A"/>
    <w:rsid w:val="001322F5"/>
    <w:rsid w:val="00132A95"/>
    <w:rsid w:val="00132E0B"/>
    <w:rsid w:val="001332C7"/>
    <w:rsid w:val="001338CA"/>
    <w:rsid w:val="00133CC7"/>
    <w:rsid w:val="0013509A"/>
    <w:rsid w:val="0013526A"/>
    <w:rsid w:val="00135837"/>
    <w:rsid w:val="001373D7"/>
    <w:rsid w:val="0014034B"/>
    <w:rsid w:val="001405C0"/>
    <w:rsid w:val="00140C0F"/>
    <w:rsid w:val="0014101D"/>
    <w:rsid w:val="001422D1"/>
    <w:rsid w:val="00142765"/>
    <w:rsid w:val="00142CD3"/>
    <w:rsid w:val="0014314E"/>
    <w:rsid w:val="00143194"/>
    <w:rsid w:val="0014518E"/>
    <w:rsid w:val="001458AD"/>
    <w:rsid w:val="00145B33"/>
    <w:rsid w:val="00145DCF"/>
    <w:rsid w:val="00146040"/>
    <w:rsid w:val="00146197"/>
    <w:rsid w:val="00147321"/>
    <w:rsid w:val="0014757C"/>
    <w:rsid w:val="00147AC9"/>
    <w:rsid w:val="00150BAB"/>
    <w:rsid w:val="00150C2B"/>
    <w:rsid w:val="0015106B"/>
    <w:rsid w:val="001510C5"/>
    <w:rsid w:val="0015145A"/>
    <w:rsid w:val="00153033"/>
    <w:rsid w:val="001531B6"/>
    <w:rsid w:val="001535C3"/>
    <w:rsid w:val="001541BC"/>
    <w:rsid w:val="001542CA"/>
    <w:rsid w:val="0015449C"/>
    <w:rsid w:val="00154E5B"/>
    <w:rsid w:val="001556AB"/>
    <w:rsid w:val="00156649"/>
    <w:rsid w:val="00156E72"/>
    <w:rsid w:val="00157169"/>
    <w:rsid w:val="001576D1"/>
    <w:rsid w:val="00157EEA"/>
    <w:rsid w:val="00160B74"/>
    <w:rsid w:val="00160D6C"/>
    <w:rsid w:val="0016175B"/>
    <w:rsid w:val="001620F5"/>
    <w:rsid w:val="00162F46"/>
    <w:rsid w:val="00162F9D"/>
    <w:rsid w:val="001632F9"/>
    <w:rsid w:val="001634D9"/>
    <w:rsid w:val="00163F37"/>
    <w:rsid w:val="0016465F"/>
    <w:rsid w:val="0016482A"/>
    <w:rsid w:val="001661CC"/>
    <w:rsid w:val="00166210"/>
    <w:rsid w:val="0016635E"/>
    <w:rsid w:val="00166573"/>
    <w:rsid w:val="00166DCF"/>
    <w:rsid w:val="00167941"/>
    <w:rsid w:val="00167B78"/>
    <w:rsid w:val="001709D6"/>
    <w:rsid w:val="00170ED1"/>
    <w:rsid w:val="00171125"/>
    <w:rsid w:val="00171693"/>
    <w:rsid w:val="00171752"/>
    <w:rsid w:val="00172E13"/>
    <w:rsid w:val="00173B37"/>
    <w:rsid w:val="00173C59"/>
    <w:rsid w:val="00174095"/>
    <w:rsid w:val="001750FB"/>
    <w:rsid w:val="0017656A"/>
    <w:rsid w:val="00177C31"/>
    <w:rsid w:val="0018042B"/>
    <w:rsid w:val="00181C81"/>
    <w:rsid w:val="00181D27"/>
    <w:rsid w:val="0018290C"/>
    <w:rsid w:val="00182C86"/>
    <w:rsid w:val="00184702"/>
    <w:rsid w:val="00184833"/>
    <w:rsid w:val="00184BA2"/>
    <w:rsid w:val="00186A0B"/>
    <w:rsid w:val="00187B9C"/>
    <w:rsid w:val="00190007"/>
    <w:rsid w:val="0019125E"/>
    <w:rsid w:val="00191826"/>
    <w:rsid w:val="0019186A"/>
    <w:rsid w:val="001918AA"/>
    <w:rsid w:val="00192880"/>
    <w:rsid w:val="00192ABC"/>
    <w:rsid w:val="001933BE"/>
    <w:rsid w:val="001936DD"/>
    <w:rsid w:val="00193D82"/>
    <w:rsid w:val="001945E7"/>
    <w:rsid w:val="001951DF"/>
    <w:rsid w:val="0019542F"/>
    <w:rsid w:val="00195C3D"/>
    <w:rsid w:val="00195CB1"/>
    <w:rsid w:val="00195DF7"/>
    <w:rsid w:val="0019605B"/>
    <w:rsid w:val="001961EB"/>
    <w:rsid w:val="00196E62"/>
    <w:rsid w:val="001977C0"/>
    <w:rsid w:val="001A0862"/>
    <w:rsid w:val="001A0EE8"/>
    <w:rsid w:val="001A27AE"/>
    <w:rsid w:val="001A4024"/>
    <w:rsid w:val="001A416D"/>
    <w:rsid w:val="001A4F9C"/>
    <w:rsid w:val="001A69A3"/>
    <w:rsid w:val="001A6D9F"/>
    <w:rsid w:val="001A6E71"/>
    <w:rsid w:val="001A6FEB"/>
    <w:rsid w:val="001B07B2"/>
    <w:rsid w:val="001B0AB2"/>
    <w:rsid w:val="001B1278"/>
    <w:rsid w:val="001B1C84"/>
    <w:rsid w:val="001B1EF5"/>
    <w:rsid w:val="001B2425"/>
    <w:rsid w:val="001B2448"/>
    <w:rsid w:val="001B26A9"/>
    <w:rsid w:val="001B2B5C"/>
    <w:rsid w:val="001B2CC0"/>
    <w:rsid w:val="001B4513"/>
    <w:rsid w:val="001B4CFE"/>
    <w:rsid w:val="001B4D96"/>
    <w:rsid w:val="001B5C01"/>
    <w:rsid w:val="001B60A7"/>
    <w:rsid w:val="001B6160"/>
    <w:rsid w:val="001B747A"/>
    <w:rsid w:val="001B75B2"/>
    <w:rsid w:val="001B78A9"/>
    <w:rsid w:val="001B7C12"/>
    <w:rsid w:val="001C0676"/>
    <w:rsid w:val="001C24AE"/>
    <w:rsid w:val="001C29E9"/>
    <w:rsid w:val="001C3596"/>
    <w:rsid w:val="001C3843"/>
    <w:rsid w:val="001C3BCB"/>
    <w:rsid w:val="001C42D9"/>
    <w:rsid w:val="001C4675"/>
    <w:rsid w:val="001C47E5"/>
    <w:rsid w:val="001C4A47"/>
    <w:rsid w:val="001C599A"/>
    <w:rsid w:val="001C5D82"/>
    <w:rsid w:val="001C71AC"/>
    <w:rsid w:val="001C75C0"/>
    <w:rsid w:val="001C78A9"/>
    <w:rsid w:val="001C7ADE"/>
    <w:rsid w:val="001D018E"/>
    <w:rsid w:val="001D01DF"/>
    <w:rsid w:val="001D0582"/>
    <w:rsid w:val="001D0CCE"/>
    <w:rsid w:val="001D0D54"/>
    <w:rsid w:val="001D1569"/>
    <w:rsid w:val="001D1FD1"/>
    <w:rsid w:val="001D1FDF"/>
    <w:rsid w:val="001D3159"/>
    <w:rsid w:val="001D31A8"/>
    <w:rsid w:val="001D3779"/>
    <w:rsid w:val="001D37E4"/>
    <w:rsid w:val="001D3F6B"/>
    <w:rsid w:val="001D4BFF"/>
    <w:rsid w:val="001D51E0"/>
    <w:rsid w:val="001D5A6B"/>
    <w:rsid w:val="001D6441"/>
    <w:rsid w:val="001D6569"/>
    <w:rsid w:val="001D7E14"/>
    <w:rsid w:val="001E02C8"/>
    <w:rsid w:val="001E0F15"/>
    <w:rsid w:val="001E11E1"/>
    <w:rsid w:val="001E2D53"/>
    <w:rsid w:val="001E318A"/>
    <w:rsid w:val="001E3869"/>
    <w:rsid w:val="001E44ED"/>
    <w:rsid w:val="001E45FA"/>
    <w:rsid w:val="001E5E84"/>
    <w:rsid w:val="001E68F8"/>
    <w:rsid w:val="001E7508"/>
    <w:rsid w:val="001E77B1"/>
    <w:rsid w:val="001E7FEE"/>
    <w:rsid w:val="001F0278"/>
    <w:rsid w:val="001F0C2E"/>
    <w:rsid w:val="001F183C"/>
    <w:rsid w:val="001F1BC4"/>
    <w:rsid w:val="001F1C0E"/>
    <w:rsid w:val="001F2B0F"/>
    <w:rsid w:val="001F2C83"/>
    <w:rsid w:val="001F4264"/>
    <w:rsid w:val="001F4457"/>
    <w:rsid w:val="001F4900"/>
    <w:rsid w:val="001F4BDB"/>
    <w:rsid w:val="001F4D92"/>
    <w:rsid w:val="001F54A2"/>
    <w:rsid w:val="001F5B7C"/>
    <w:rsid w:val="001F6CF6"/>
    <w:rsid w:val="001F7745"/>
    <w:rsid w:val="00200546"/>
    <w:rsid w:val="00200992"/>
    <w:rsid w:val="00201B97"/>
    <w:rsid w:val="00201CE4"/>
    <w:rsid w:val="00202353"/>
    <w:rsid w:val="00202D22"/>
    <w:rsid w:val="00203C02"/>
    <w:rsid w:val="00204220"/>
    <w:rsid w:val="00204DC1"/>
    <w:rsid w:val="00204DDF"/>
    <w:rsid w:val="002050AB"/>
    <w:rsid w:val="00205206"/>
    <w:rsid w:val="002053D5"/>
    <w:rsid w:val="0020548D"/>
    <w:rsid w:val="0020555B"/>
    <w:rsid w:val="0020584B"/>
    <w:rsid w:val="00206003"/>
    <w:rsid w:val="002074C0"/>
    <w:rsid w:val="002075D7"/>
    <w:rsid w:val="00207915"/>
    <w:rsid w:val="00210BA2"/>
    <w:rsid w:val="0021195E"/>
    <w:rsid w:val="0021198F"/>
    <w:rsid w:val="00212421"/>
    <w:rsid w:val="0021270F"/>
    <w:rsid w:val="002128A7"/>
    <w:rsid w:val="0021403C"/>
    <w:rsid w:val="002145A3"/>
    <w:rsid w:val="00216862"/>
    <w:rsid w:val="00216D23"/>
    <w:rsid w:val="00217B42"/>
    <w:rsid w:val="00217C19"/>
    <w:rsid w:val="0022016D"/>
    <w:rsid w:val="0022054A"/>
    <w:rsid w:val="0022069C"/>
    <w:rsid w:val="00220E3F"/>
    <w:rsid w:val="00221357"/>
    <w:rsid w:val="00221649"/>
    <w:rsid w:val="002219AC"/>
    <w:rsid w:val="00221A5C"/>
    <w:rsid w:val="00221ABF"/>
    <w:rsid w:val="00221D61"/>
    <w:rsid w:val="00221EB3"/>
    <w:rsid w:val="0022216D"/>
    <w:rsid w:val="002221F8"/>
    <w:rsid w:val="0022247B"/>
    <w:rsid w:val="00223AD9"/>
    <w:rsid w:val="00223F19"/>
    <w:rsid w:val="002240CC"/>
    <w:rsid w:val="00224322"/>
    <w:rsid w:val="00225385"/>
    <w:rsid w:val="002254C4"/>
    <w:rsid w:val="00225646"/>
    <w:rsid w:val="002259EA"/>
    <w:rsid w:val="00225ADD"/>
    <w:rsid w:val="00225B77"/>
    <w:rsid w:val="00226272"/>
    <w:rsid w:val="002265FB"/>
    <w:rsid w:val="00226818"/>
    <w:rsid w:val="002312CE"/>
    <w:rsid w:val="00231F3E"/>
    <w:rsid w:val="002327B1"/>
    <w:rsid w:val="002332FF"/>
    <w:rsid w:val="00233403"/>
    <w:rsid w:val="002336DB"/>
    <w:rsid w:val="00233FDC"/>
    <w:rsid w:val="00234E76"/>
    <w:rsid w:val="00235266"/>
    <w:rsid w:val="002354B3"/>
    <w:rsid w:val="002356FB"/>
    <w:rsid w:val="0023596F"/>
    <w:rsid w:val="00235A3A"/>
    <w:rsid w:val="00240873"/>
    <w:rsid w:val="002415EC"/>
    <w:rsid w:val="002422C5"/>
    <w:rsid w:val="0024276D"/>
    <w:rsid w:val="00242E0E"/>
    <w:rsid w:val="00242E38"/>
    <w:rsid w:val="00243053"/>
    <w:rsid w:val="00243900"/>
    <w:rsid w:val="00243B6E"/>
    <w:rsid w:val="00244C2F"/>
    <w:rsid w:val="00244FF3"/>
    <w:rsid w:val="002454F5"/>
    <w:rsid w:val="00245551"/>
    <w:rsid w:val="00245787"/>
    <w:rsid w:val="002468C6"/>
    <w:rsid w:val="00246DFE"/>
    <w:rsid w:val="0024722A"/>
    <w:rsid w:val="00247784"/>
    <w:rsid w:val="002500C8"/>
    <w:rsid w:val="002517CB"/>
    <w:rsid w:val="002518F7"/>
    <w:rsid w:val="0025190C"/>
    <w:rsid w:val="00251B30"/>
    <w:rsid w:val="002524A8"/>
    <w:rsid w:val="002526FD"/>
    <w:rsid w:val="00252C62"/>
    <w:rsid w:val="002536F9"/>
    <w:rsid w:val="00253C51"/>
    <w:rsid w:val="00253D5B"/>
    <w:rsid w:val="00254274"/>
    <w:rsid w:val="00254B08"/>
    <w:rsid w:val="00254C60"/>
    <w:rsid w:val="002551DB"/>
    <w:rsid w:val="002567E1"/>
    <w:rsid w:val="00256A39"/>
    <w:rsid w:val="00256AF9"/>
    <w:rsid w:val="00256F15"/>
    <w:rsid w:val="00257DF2"/>
    <w:rsid w:val="0026056F"/>
    <w:rsid w:val="00260879"/>
    <w:rsid w:val="00260EC5"/>
    <w:rsid w:val="00260F6A"/>
    <w:rsid w:val="00261805"/>
    <w:rsid w:val="002624A0"/>
    <w:rsid w:val="00262C4B"/>
    <w:rsid w:val="00262F2A"/>
    <w:rsid w:val="002649B3"/>
    <w:rsid w:val="002650DA"/>
    <w:rsid w:val="00265EDA"/>
    <w:rsid w:val="002664A9"/>
    <w:rsid w:val="002670F8"/>
    <w:rsid w:val="00267111"/>
    <w:rsid w:val="0026734F"/>
    <w:rsid w:val="00267789"/>
    <w:rsid w:val="002679D1"/>
    <w:rsid w:val="0027065A"/>
    <w:rsid w:val="002706C5"/>
    <w:rsid w:val="00270C87"/>
    <w:rsid w:val="002716EC"/>
    <w:rsid w:val="00271839"/>
    <w:rsid w:val="00271E48"/>
    <w:rsid w:val="00272196"/>
    <w:rsid w:val="0027272F"/>
    <w:rsid w:val="00272E27"/>
    <w:rsid w:val="00272F99"/>
    <w:rsid w:val="002730E6"/>
    <w:rsid w:val="002732E1"/>
    <w:rsid w:val="00273663"/>
    <w:rsid w:val="002747D8"/>
    <w:rsid w:val="002748C4"/>
    <w:rsid w:val="00274D41"/>
    <w:rsid w:val="0027525F"/>
    <w:rsid w:val="00275510"/>
    <w:rsid w:val="00276EE4"/>
    <w:rsid w:val="0027763D"/>
    <w:rsid w:val="00277809"/>
    <w:rsid w:val="0027785C"/>
    <w:rsid w:val="0027794A"/>
    <w:rsid w:val="0028121F"/>
    <w:rsid w:val="00281811"/>
    <w:rsid w:val="0028243A"/>
    <w:rsid w:val="002829AA"/>
    <w:rsid w:val="00283045"/>
    <w:rsid w:val="00283773"/>
    <w:rsid w:val="002839DD"/>
    <w:rsid w:val="00283E3A"/>
    <w:rsid w:val="00284EC7"/>
    <w:rsid w:val="00284EEF"/>
    <w:rsid w:val="00285416"/>
    <w:rsid w:val="002855E4"/>
    <w:rsid w:val="00285667"/>
    <w:rsid w:val="00285A28"/>
    <w:rsid w:val="00285D5D"/>
    <w:rsid w:val="00285E55"/>
    <w:rsid w:val="002867F6"/>
    <w:rsid w:val="0028682C"/>
    <w:rsid w:val="00286B63"/>
    <w:rsid w:val="00286DD4"/>
    <w:rsid w:val="002870EC"/>
    <w:rsid w:val="00287254"/>
    <w:rsid w:val="0029008A"/>
    <w:rsid w:val="00290882"/>
    <w:rsid w:val="00290C11"/>
    <w:rsid w:val="00290D3F"/>
    <w:rsid w:val="00291256"/>
    <w:rsid w:val="002918DB"/>
    <w:rsid w:val="00292116"/>
    <w:rsid w:val="0029261C"/>
    <w:rsid w:val="00294005"/>
    <w:rsid w:val="00295E83"/>
    <w:rsid w:val="00296298"/>
    <w:rsid w:val="00297AF7"/>
    <w:rsid w:val="00297F33"/>
    <w:rsid w:val="002A0250"/>
    <w:rsid w:val="002A050A"/>
    <w:rsid w:val="002A22AB"/>
    <w:rsid w:val="002A3478"/>
    <w:rsid w:val="002A4459"/>
    <w:rsid w:val="002A4754"/>
    <w:rsid w:val="002A4B1F"/>
    <w:rsid w:val="002A5B0A"/>
    <w:rsid w:val="002A6B2C"/>
    <w:rsid w:val="002A72B0"/>
    <w:rsid w:val="002A743D"/>
    <w:rsid w:val="002A74DA"/>
    <w:rsid w:val="002A7AF7"/>
    <w:rsid w:val="002B0E71"/>
    <w:rsid w:val="002B146B"/>
    <w:rsid w:val="002B2649"/>
    <w:rsid w:val="002B2DF4"/>
    <w:rsid w:val="002B30E6"/>
    <w:rsid w:val="002B316E"/>
    <w:rsid w:val="002B32E4"/>
    <w:rsid w:val="002B4E49"/>
    <w:rsid w:val="002B4F47"/>
    <w:rsid w:val="002B5D8E"/>
    <w:rsid w:val="002B5DC2"/>
    <w:rsid w:val="002B64CB"/>
    <w:rsid w:val="002B7565"/>
    <w:rsid w:val="002B76EE"/>
    <w:rsid w:val="002B7C82"/>
    <w:rsid w:val="002B7F63"/>
    <w:rsid w:val="002C04DF"/>
    <w:rsid w:val="002C17F9"/>
    <w:rsid w:val="002C1B37"/>
    <w:rsid w:val="002C3027"/>
    <w:rsid w:val="002C30CD"/>
    <w:rsid w:val="002C358F"/>
    <w:rsid w:val="002C36B3"/>
    <w:rsid w:val="002C3F1B"/>
    <w:rsid w:val="002C425F"/>
    <w:rsid w:val="002C43FE"/>
    <w:rsid w:val="002C444D"/>
    <w:rsid w:val="002C4693"/>
    <w:rsid w:val="002C46E4"/>
    <w:rsid w:val="002C4EB3"/>
    <w:rsid w:val="002C5533"/>
    <w:rsid w:val="002C66E7"/>
    <w:rsid w:val="002C67AD"/>
    <w:rsid w:val="002C6BA8"/>
    <w:rsid w:val="002C7594"/>
    <w:rsid w:val="002C7B5D"/>
    <w:rsid w:val="002D0DD2"/>
    <w:rsid w:val="002D12EA"/>
    <w:rsid w:val="002D14B1"/>
    <w:rsid w:val="002D1F2E"/>
    <w:rsid w:val="002D20C1"/>
    <w:rsid w:val="002D23ED"/>
    <w:rsid w:val="002D41BF"/>
    <w:rsid w:val="002D427F"/>
    <w:rsid w:val="002D4626"/>
    <w:rsid w:val="002D52F8"/>
    <w:rsid w:val="002D536E"/>
    <w:rsid w:val="002D6D6B"/>
    <w:rsid w:val="002D75DA"/>
    <w:rsid w:val="002D7631"/>
    <w:rsid w:val="002D7AFA"/>
    <w:rsid w:val="002E08B3"/>
    <w:rsid w:val="002E108B"/>
    <w:rsid w:val="002E1590"/>
    <w:rsid w:val="002E16F2"/>
    <w:rsid w:val="002E1950"/>
    <w:rsid w:val="002E19A6"/>
    <w:rsid w:val="002E1F4A"/>
    <w:rsid w:val="002E238D"/>
    <w:rsid w:val="002E2A10"/>
    <w:rsid w:val="002E3C8D"/>
    <w:rsid w:val="002E43F5"/>
    <w:rsid w:val="002E4431"/>
    <w:rsid w:val="002E447F"/>
    <w:rsid w:val="002E553B"/>
    <w:rsid w:val="002E5F77"/>
    <w:rsid w:val="002E5FEA"/>
    <w:rsid w:val="002E652B"/>
    <w:rsid w:val="002E6C0C"/>
    <w:rsid w:val="002E6FC4"/>
    <w:rsid w:val="002E7FF7"/>
    <w:rsid w:val="002F0821"/>
    <w:rsid w:val="002F0CDF"/>
    <w:rsid w:val="002F0EBF"/>
    <w:rsid w:val="002F100A"/>
    <w:rsid w:val="002F111F"/>
    <w:rsid w:val="002F1716"/>
    <w:rsid w:val="002F26B9"/>
    <w:rsid w:val="002F2DB0"/>
    <w:rsid w:val="002F3010"/>
    <w:rsid w:val="002F3304"/>
    <w:rsid w:val="002F3349"/>
    <w:rsid w:val="002F3504"/>
    <w:rsid w:val="002F499B"/>
    <w:rsid w:val="002F4FFD"/>
    <w:rsid w:val="002F53F3"/>
    <w:rsid w:val="002F5E52"/>
    <w:rsid w:val="002F6E43"/>
    <w:rsid w:val="002F6FA7"/>
    <w:rsid w:val="002F7660"/>
    <w:rsid w:val="002F7E92"/>
    <w:rsid w:val="002F7F06"/>
    <w:rsid w:val="002F7F1D"/>
    <w:rsid w:val="00300040"/>
    <w:rsid w:val="00300D80"/>
    <w:rsid w:val="00300DE9"/>
    <w:rsid w:val="00302057"/>
    <w:rsid w:val="0030234A"/>
    <w:rsid w:val="00302B17"/>
    <w:rsid w:val="003032F0"/>
    <w:rsid w:val="00303900"/>
    <w:rsid w:val="00304160"/>
    <w:rsid w:val="0030423D"/>
    <w:rsid w:val="00304DB0"/>
    <w:rsid w:val="00304F7E"/>
    <w:rsid w:val="00305246"/>
    <w:rsid w:val="00305706"/>
    <w:rsid w:val="0030596B"/>
    <w:rsid w:val="003061E7"/>
    <w:rsid w:val="003068E2"/>
    <w:rsid w:val="003069A3"/>
    <w:rsid w:val="00306ED5"/>
    <w:rsid w:val="00307072"/>
    <w:rsid w:val="00310D8A"/>
    <w:rsid w:val="0031128D"/>
    <w:rsid w:val="00311AD1"/>
    <w:rsid w:val="00311F91"/>
    <w:rsid w:val="00311FD3"/>
    <w:rsid w:val="00313850"/>
    <w:rsid w:val="00313EE1"/>
    <w:rsid w:val="003144E2"/>
    <w:rsid w:val="00314755"/>
    <w:rsid w:val="003149B2"/>
    <w:rsid w:val="003149C8"/>
    <w:rsid w:val="00314BBF"/>
    <w:rsid w:val="00314EA9"/>
    <w:rsid w:val="00315DC4"/>
    <w:rsid w:val="00317C58"/>
    <w:rsid w:val="0032011F"/>
    <w:rsid w:val="00320495"/>
    <w:rsid w:val="00320895"/>
    <w:rsid w:val="003210E0"/>
    <w:rsid w:val="003215B3"/>
    <w:rsid w:val="00322874"/>
    <w:rsid w:val="00322C8C"/>
    <w:rsid w:val="00323937"/>
    <w:rsid w:val="00325384"/>
    <w:rsid w:val="003259D6"/>
    <w:rsid w:val="0032639B"/>
    <w:rsid w:val="003263B4"/>
    <w:rsid w:val="00326A54"/>
    <w:rsid w:val="00326E7C"/>
    <w:rsid w:val="003308C9"/>
    <w:rsid w:val="00330E24"/>
    <w:rsid w:val="003310DE"/>
    <w:rsid w:val="0033111D"/>
    <w:rsid w:val="003319EB"/>
    <w:rsid w:val="00333A5E"/>
    <w:rsid w:val="00333D70"/>
    <w:rsid w:val="00333F8E"/>
    <w:rsid w:val="00334488"/>
    <w:rsid w:val="00334C16"/>
    <w:rsid w:val="003352D2"/>
    <w:rsid w:val="00335A1D"/>
    <w:rsid w:val="0033619B"/>
    <w:rsid w:val="0033644B"/>
    <w:rsid w:val="003406E6"/>
    <w:rsid w:val="00340CD2"/>
    <w:rsid w:val="00342792"/>
    <w:rsid w:val="00342FF0"/>
    <w:rsid w:val="003430D5"/>
    <w:rsid w:val="00343150"/>
    <w:rsid w:val="00344121"/>
    <w:rsid w:val="00346D89"/>
    <w:rsid w:val="00347E29"/>
    <w:rsid w:val="003505E4"/>
    <w:rsid w:val="003509CE"/>
    <w:rsid w:val="00352929"/>
    <w:rsid w:val="00352CA9"/>
    <w:rsid w:val="00353159"/>
    <w:rsid w:val="0035405B"/>
    <w:rsid w:val="00354C69"/>
    <w:rsid w:val="00354E5A"/>
    <w:rsid w:val="003556F8"/>
    <w:rsid w:val="00355F6C"/>
    <w:rsid w:val="00356BF7"/>
    <w:rsid w:val="00357A95"/>
    <w:rsid w:val="00360073"/>
    <w:rsid w:val="00360379"/>
    <w:rsid w:val="00360383"/>
    <w:rsid w:val="00360AD8"/>
    <w:rsid w:val="00361E98"/>
    <w:rsid w:val="00361FE2"/>
    <w:rsid w:val="00362EBF"/>
    <w:rsid w:val="00363F7F"/>
    <w:rsid w:val="003655EE"/>
    <w:rsid w:val="003657F5"/>
    <w:rsid w:val="003658F4"/>
    <w:rsid w:val="0036662C"/>
    <w:rsid w:val="00366FA3"/>
    <w:rsid w:val="0037016C"/>
    <w:rsid w:val="003716DB"/>
    <w:rsid w:val="00371BA1"/>
    <w:rsid w:val="00371CEA"/>
    <w:rsid w:val="003720E6"/>
    <w:rsid w:val="003730E5"/>
    <w:rsid w:val="003733BF"/>
    <w:rsid w:val="0037351F"/>
    <w:rsid w:val="0037466B"/>
    <w:rsid w:val="003749AE"/>
    <w:rsid w:val="00374F71"/>
    <w:rsid w:val="00374FD7"/>
    <w:rsid w:val="00375962"/>
    <w:rsid w:val="003768CD"/>
    <w:rsid w:val="00376C04"/>
    <w:rsid w:val="00376CBB"/>
    <w:rsid w:val="00377558"/>
    <w:rsid w:val="00377B9B"/>
    <w:rsid w:val="00377F3D"/>
    <w:rsid w:val="0038049A"/>
    <w:rsid w:val="00380896"/>
    <w:rsid w:val="00380B31"/>
    <w:rsid w:val="00380D2D"/>
    <w:rsid w:val="00381024"/>
    <w:rsid w:val="003817B7"/>
    <w:rsid w:val="0038274B"/>
    <w:rsid w:val="00382A5E"/>
    <w:rsid w:val="00383E2F"/>
    <w:rsid w:val="00385980"/>
    <w:rsid w:val="00387C20"/>
    <w:rsid w:val="00387EEC"/>
    <w:rsid w:val="00387F4F"/>
    <w:rsid w:val="00390594"/>
    <w:rsid w:val="00390BD3"/>
    <w:rsid w:val="00390C2D"/>
    <w:rsid w:val="00390C6A"/>
    <w:rsid w:val="00390D20"/>
    <w:rsid w:val="00391301"/>
    <w:rsid w:val="003913A1"/>
    <w:rsid w:val="0039205E"/>
    <w:rsid w:val="0039273D"/>
    <w:rsid w:val="00393230"/>
    <w:rsid w:val="003952AC"/>
    <w:rsid w:val="0039695A"/>
    <w:rsid w:val="00396D58"/>
    <w:rsid w:val="00397161"/>
    <w:rsid w:val="00397828"/>
    <w:rsid w:val="00397ADC"/>
    <w:rsid w:val="00397C53"/>
    <w:rsid w:val="00397DF4"/>
    <w:rsid w:val="003A0D22"/>
    <w:rsid w:val="003A0D82"/>
    <w:rsid w:val="003A1BEE"/>
    <w:rsid w:val="003A1FF2"/>
    <w:rsid w:val="003A28E1"/>
    <w:rsid w:val="003A3763"/>
    <w:rsid w:val="003A3D70"/>
    <w:rsid w:val="003A4D2B"/>
    <w:rsid w:val="003A56FA"/>
    <w:rsid w:val="003A594B"/>
    <w:rsid w:val="003A621F"/>
    <w:rsid w:val="003A63A6"/>
    <w:rsid w:val="003A6592"/>
    <w:rsid w:val="003A69B9"/>
    <w:rsid w:val="003A6B53"/>
    <w:rsid w:val="003A6CDF"/>
    <w:rsid w:val="003A6D01"/>
    <w:rsid w:val="003A6F12"/>
    <w:rsid w:val="003A7127"/>
    <w:rsid w:val="003A750C"/>
    <w:rsid w:val="003B003F"/>
    <w:rsid w:val="003B0863"/>
    <w:rsid w:val="003B0A5E"/>
    <w:rsid w:val="003B0AF7"/>
    <w:rsid w:val="003B12EE"/>
    <w:rsid w:val="003B1400"/>
    <w:rsid w:val="003B1503"/>
    <w:rsid w:val="003B17DE"/>
    <w:rsid w:val="003B1933"/>
    <w:rsid w:val="003B1B4C"/>
    <w:rsid w:val="003B2461"/>
    <w:rsid w:val="003B2B7E"/>
    <w:rsid w:val="003B305B"/>
    <w:rsid w:val="003B367D"/>
    <w:rsid w:val="003B3D3C"/>
    <w:rsid w:val="003B4A3B"/>
    <w:rsid w:val="003B4D60"/>
    <w:rsid w:val="003B4D72"/>
    <w:rsid w:val="003B4FFA"/>
    <w:rsid w:val="003B7D11"/>
    <w:rsid w:val="003B7E3A"/>
    <w:rsid w:val="003C0974"/>
    <w:rsid w:val="003C0DE9"/>
    <w:rsid w:val="003C196F"/>
    <w:rsid w:val="003C31C9"/>
    <w:rsid w:val="003C3A3A"/>
    <w:rsid w:val="003C49C2"/>
    <w:rsid w:val="003C4FDC"/>
    <w:rsid w:val="003C54E4"/>
    <w:rsid w:val="003C5CA5"/>
    <w:rsid w:val="003C75FA"/>
    <w:rsid w:val="003D0C77"/>
    <w:rsid w:val="003D26ED"/>
    <w:rsid w:val="003D2CC8"/>
    <w:rsid w:val="003D3B3B"/>
    <w:rsid w:val="003D40EF"/>
    <w:rsid w:val="003D58F8"/>
    <w:rsid w:val="003D6B04"/>
    <w:rsid w:val="003D6DD8"/>
    <w:rsid w:val="003D6DE2"/>
    <w:rsid w:val="003D7247"/>
    <w:rsid w:val="003D76CF"/>
    <w:rsid w:val="003D7BF8"/>
    <w:rsid w:val="003E0190"/>
    <w:rsid w:val="003E05C9"/>
    <w:rsid w:val="003E0904"/>
    <w:rsid w:val="003E0DF7"/>
    <w:rsid w:val="003E168F"/>
    <w:rsid w:val="003E3D04"/>
    <w:rsid w:val="003E3FC5"/>
    <w:rsid w:val="003E4DD9"/>
    <w:rsid w:val="003E4E8E"/>
    <w:rsid w:val="003E5BBB"/>
    <w:rsid w:val="003E6E9A"/>
    <w:rsid w:val="003E7810"/>
    <w:rsid w:val="003E7B2E"/>
    <w:rsid w:val="003F07CD"/>
    <w:rsid w:val="003F0A67"/>
    <w:rsid w:val="003F1701"/>
    <w:rsid w:val="003F186F"/>
    <w:rsid w:val="003F325B"/>
    <w:rsid w:val="003F47C4"/>
    <w:rsid w:val="003F4EBB"/>
    <w:rsid w:val="003F5452"/>
    <w:rsid w:val="003F554F"/>
    <w:rsid w:val="003F59E9"/>
    <w:rsid w:val="003F680B"/>
    <w:rsid w:val="003F731A"/>
    <w:rsid w:val="003F752A"/>
    <w:rsid w:val="003F79A7"/>
    <w:rsid w:val="00400F6C"/>
    <w:rsid w:val="00401084"/>
    <w:rsid w:val="0040179A"/>
    <w:rsid w:val="0040194C"/>
    <w:rsid w:val="00402727"/>
    <w:rsid w:val="00403831"/>
    <w:rsid w:val="00404CFD"/>
    <w:rsid w:val="00404D19"/>
    <w:rsid w:val="00405984"/>
    <w:rsid w:val="0040614D"/>
    <w:rsid w:val="004064EB"/>
    <w:rsid w:val="00406A52"/>
    <w:rsid w:val="00406FF5"/>
    <w:rsid w:val="00407332"/>
    <w:rsid w:val="004073BC"/>
    <w:rsid w:val="0041028C"/>
    <w:rsid w:val="00410565"/>
    <w:rsid w:val="0041077D"/>
    <w:rsid w:val="0041086C"/>
    <w:rsid w:val="004109F5"/>
    <w:rsid w:val="00410E7E"/>
    <w:rsid w:val="00411391"/>
    <w:rsid w:val="00411404"/>
    <w:rsid w:val="004117A6"/>
    <w:rsid w:val="004121CA"/>
    <w:rsid w:val="004122A3"/>
    <w:rsid w:val="004136E3"/>
    <w:rsid w:val="00413ECC"/>
    <w:rsid w:val="00414AEC"/>
    <w:rsid w:val="00414D90"/>
    <w:rsid w:val="00414FC8"/>
    <w:rsid w:val="004153E9"/>
    <w:rsid w:val="0041632F"/>
    <w:rsid w:val="00417369"/>
    <w:rsid w:val="00417599"/>
    <w:rsid w:val="004178DC"/>
    <w:rsid w:val="004179D0"/>
    <w:rsid w:val="00417D20"/>
    <w:rsid w:val="004205B0"/>
    <w:rsid w:val="004207A7"/>
    <w:rsid w:val="00420B95"/>
    <w:rsid w:val="00420B98"/>
    <w:rsid w:val="00420D5F"/>
    <w:rsid w:val="00420D67"/>
    <w:rsid w:val="00421164"/>
    <w:rsid w:val="00421D9F"/>
    <w:rsid w:val="0042236F"/>
    <w:rsid w:val="00422A40"/>
    <w:rsid w:val="00423A66"/>
    <w:rsid w:val="00423FCB"/>
    <w:rsid w:val="00424350"/>
    <w:rsid w:val="00424FA5"/>
    <w:rsid w:val="0042545E"/>
    <w:rsid w:val="004263E4"/>
    <w:rsid w:val="004264F8"/>
    <w:rsid w:val="00426970"/>
    <w:rsid w:val="00426A5C"/>
    <w:rsid w:val="00427653"/>
    <w:rsid w:val="00427FFE"/>
    <w:rsid w:val="00430287"/>
    <w:rsid w:val="00430833"/>
    <w:rsid w:val="00430945"/>
    <w:rsid w:val="00430E47"/>
    <w:rsid w:val="00431609"/>
    <w:rsid w:val="004323F7"/>
    <w:rsid w:val="00432F8D"/>
    <w:rsid w:val="0043359B"/>
    <w:rsid w:val="00433A5E"/>
    <w:rsid w:val="00433FE6"/>
    <w:rsid w:val="00434078"/>
    <w:rsid w:val="00435792"/>
    <w:rsid w:val="0043606F"/>
    <w:rsid w:val="00436232"/>
    <w:rsid w:val="0043636E"/>
    <w:rsid w:val="00436792"/>
    <w:rsid w:val="00437264"/>
    <w:rsid w:val="004377ED"/>
    <w:rsid w:val="00437E3E"/>
    <w:rsid w:val="00440362"/>
    <w:rsid w:val="00440ABB"/>
    <w:rsid w:val="0044184E"/>
    <w:rsid w:val="00441861"/>
    <w:rsid w:val="0044274F"/>
    <w:rsid w:val="0044363E"/>
    <w:rsid w:val="00444BCD"/>
    <w:rsid w:val="00446356"/>
    <w:rsid w:val="00446D6E"/>
    <w:rsid w:val="004472C5"/>
    <w:rsid w:val="00447708"/>
    <w:rsid w:val="00447F8D"/>
    <w:rsid w:val="00450695"/>
    <w:rsid w:val="004517ED"/>
    <w:rsid w:val="00452E41"/>
    <w:rsid w:val="00452FF2"/>
    <w:rsid w:val="00453006"/>
    <w:rsid w:val="00453149"/>
    <w:rsid w:val="00454393"/>
    <w:rsid w:val="00455336"/>
    <w:rsid w:val="00455538"/>
    <w:rsid w:val="00455C7C"/>
    <w:rsid w:val="0045639C"/>
    <w:rsid w:val="00456A43"/>
    <w:rsid w:val="004570F8"/>
    <w:rsid w:val="004608F9"/>
    <w:rsid w:val="00460A02"/>
    <w:rsid w:val="00460DB1"/>
    <w:rsid w:val="00461080"/>
    <w:rsid w:val="00461341"/>
    <w:rsid w:val="00461C35"/>
    <w:rsid w:val="00461E4E"/>
    <w:rsid w:val="00461F9B"/>
    <w:rsid w:val="004628D7"/>
    <w:rsid w:val="0046298C"/>
    <w:rsid w:val="004634E4"/>
    <w:rsid w:val="00463767"/>
    <w:rsid w:val="00463EEE"/>
    <w:rsid w:val="00464792"/>
    <w:rsid w:val="00465657"/>
    <w:rsid w:val="00466EE3"/>
    <w:rsid w:val="00467D3A"/>
    <w:rsid w:val="00467F01"/>
    <w:rsid w:val="00470D60"/>
    <w:rsid w:val="004716E2"/>
    <w:rsid w:val="0047186E"/>
    <w:rsid w:val="00471CDC"/>
    <w:rsid w:val="0047292E"/>
    <w:rsid w:val="00472D5C"/>
    <w:rsid w:val="004732C9"/>
    <w:rsid w:val="00473F04"/>
    <w:rsid w:val="00474400"/>
    <w:rsid w:val="00474FDA"/>
    <w:rsid w:val="00474FE5"/>
    <w:rsid w:val="00475C5B"/>
    <w:rsid w:val="004761C5"/>
    <w:rsid w:val="00476B24"/>
    <w:rsid w:val="00477466"/>
    <w:rsid w:val="00477487"/>
    <w:rsid w:val="00477CD0"/>
    <w:rsid w:val="004800B2"/>
    <w:rsid w:val="00480224"/>
    <w:rsid w:val="004804A6"/>
    <w:rsid w:val="00480C72"/>
    <w:rsid w:val="00481946"/>
    <w:rsid w:val="0048209C"/>
    <w:rsid w:val="004821B4"/>
    <w:rsid w:val="00482343"/>
    <w:rsid w:val="00482FAE"/>
    <w:rsid w:val="00483640"/>
    <w:rsid w:val="004844B5"/>
    <w:rsid w:val="004847C0"/>
    <w:rsid w:val="004854A7"/>
    <w:rsid w:val="00485D44"/>
    <w:rsid w:val="00485DBF"/>
    <w:rsid w:val="00485FE7"/>
    <w:rsid w:val="00486116"/>
    <w:rsid w:val="00486713"/>
    <w:rsid w:val="00486812"/>
    <w:rsid w:val="004868AE"/>
    <w:rsid w:val="00486B34"/>
    <w:rsid w:val="004877C3"/>
    <w:rsid w:val="00487B3D"/>
    <w:rsid w:val="00490590"/>
    <w:rsid w:val="00490AD9"/>
    <w:rsid w:val="00490CFB"/>
    <w:rsid w:val="00491EB7"/>
    <w:rsid w:val="004926D0"/>
    <w:rsid w:val="004926EC"/>
    <w:rsid w:val="004928F1"/>
    <w:rsid w:val="004930E6"/>
    <w:rsid w:val="00493531"/>
    <w:rsid w:val="00493BC1"/>
    <w:rsid w:val="004942D1"/>
    <w:rsid w:val="00495A15"/>
    <w:rsid w:val="00495E79"/>
    <w:rsid w:val="00496035"/>
    <w:rsid w:val="00496491"/>
    <w:rsid w:val="004967BE"/>
    <w:rsid w:val="00497395"/>
    <w:rsid w:val="00497947"/>
    <w:rsid w:val="004A0A7C"/>
    <w:rsid w:val="004A1DE4"/>
    <w:rsid w:val="004A2156"/>
    <w:rsid w:val="004A21E2"/>
    <w:rsid w:val="004A21FF"/>
    <w:rsid w:val="004A2E71"/>
    <w:rsid w:val="004A32FE"/>
    <w:rsid w:val="004A3438"/>
    <w:rsid w:val="004A433F"/>
    <w:rsid w:val="004A47F0"/>
    <w:rsid w:val="004A482E"/>
    <w:rsid w:val="004A6031"/>
    <w:rsid w:val="004A75D1"/>
    <w:rsid w:val="004A75F3"/>
    <w:rsid w:val="004A7E51"/>
    <w:rsid w:val="004B00B4"/>
    <w:rsid w:val="004B0972"/>
    <w:rsid w:val="004B0DF9"/>
    <w:rsid w:val="004B119C"/>
    <w:rsid w:val="004B1693"/>
    <w:rsid w:val="004B1ED1"/>
    <w:rsid w:val="004B2198"/>
    <w:rsid w:val="004B3469"/>
    <w:rsid w:val="004B38B1"/>
    <w:rsid w:val="004B4435"/>
    <w:rsid w:val="004B4606"/>
    <w:rsid w:val="004B4B2D"/>
    <w:rsid w:val="004B4CE2"/>
    <w:rsid w:val="004B64D3"/>
    <w:rsid w:val="004B6898"/>
    <w:rsid w:val="004B788A"/>
    <w:rsid w:val="004B7AFC"/>
    <w:rsid w:val="004B7B5D"/>
    <w:rsid w:val="004B7EDC"/>
    <w:rsid w:val="004C0594"/>
    <w:rsid w:val="004C130A"/>
    <w:rsid w:val="004C1E43"/>
    <w:rsid w:val="004C3E41"/>
    <w:rsid w:val="004C4057"/>
    <w:rsid w:val="004C5371"/>
    <w:rsid w:val="004C5B8A"/>
    <w:rsid w:val="004C5F00"/>
    <w:rsid w:val="004C6B55"/>
    <w:rsid w:val="004C7368"/>
    <w:rsid w:val="004C76D7"/>
    <w:rsid w:val="004C7D1C"/>
    <w:rsid w:val="004C7D86"/>
    <w:rsid w:val="004D0415"/>
    <w:rsid w:val="004D0638"/>
    <w:rsid w:val="004D09C6"/>
    <w:rsid w:val="004D0E0E"/>
    <w:rsid w:val="004D285E"/>
    <w:rsid w:val="004D2AC7"/>
    <w:rsid w:val="004D2BBB"/>
    <w:rsid w:val="004D33A3"/>
    <w:rsid w:val="004D3AC5"/>
    <w:rsid w:val="004D3C3B"/>
    <w:rsid w:val="004D44FF"/>
    <w:rsid w:val="004D45C9"/>
    <w:rsid w:val="004D4D5F"/>
    <w:rsid w:val="004D4FDB"/>
    <w:rsid w:val="004D52CE"/>
    <w:rsid w:val="004D545B"/>
    <w:rsid w:val="004D54ED"/>
    <w:rsid w:val="004D580D"/>
    <w:rsid w:val="004D6A9A"/>
    <w:rsid w:val="004D6CEB"/>
    <w:rsid w:val="004E1263"/>
    <w:rsid w:val="004E374F"/>
    <w:rsid w:val="004E37EA"/>
    <w:rsid w:val="004E3841"/>
    <w:rsid w:val="004E3B0B"/>
    <w:rsid w:val="004E4339"/>
    <w:rsid w:val="004E482E"/>
    <w:rsid w:val="004E491F"/>
    <w:rsid w:val="004E5E4D"/>
    <w:rsid w:val="004E6BAA"/>
    <w:rsid w:val="004E7222"/>
    <w:rsid w:val="004E7592"/>
    <w:rsid w:val="004E79C8"/>
    <w:rsid w:val="004F10D9"/>
    <w:rsid w:val="004F2252"/>
    <w:rsid w:val="004F2CC6"/>
    <w:rsid w:val="004F38FB"/>
    <w:rsid w:val="004F39B8"/>
    <w:rsid w:val="004F4564"/>
    <w:rsid w:val="004F49EE"/>
    <w:rsid w:val="004F4DF9"/>
    <w:rsid w:val="004F4FA1"/>
    <w:rsid w:val="004F59F0"/>
    <w:rsid w:val="004F63CB"/>
    <w:rsid w:val="004F6EBB"/>
    <w:rsid w:val="004F70DE"/>
    <w:rsid w:val="00500234"/>
    <w:rsid w:val="005003C3"/>
    <w:rsid w:val="0050099A"/>
    <w:rsid w:val="00501A9B"/>
    <w:rsid w:val="00502272"/>
    <w:rsid w:val="00502388"/>
    <w:rsid w:val="00504248"/>
    <w:rsid w:val="00504357"/>
    <w:rsid w:val="00505414"/>
    <w:rsid w:val="005055F8"/>
    <w:rsid w:val="005062CD"/>
    <w:rsid w:val="0050647D"/>
    <w:rsid w:val="00506C67"/>
    <w:rsid w:val="005079F5"/>
    <w:rsid w:val="00510AE6"/>
    <w:rsid w:val="0051147C"/>
    <w:rsid w:val="005115AD"/>
    <w:rsid w:val="00513765"/>
    <w:rsid w:val="0051403B"/>
    <w:rsid w:val="005143A1"/>
    <w:rsid w:val="005155E3"/>
    <w:rsid w:val="00515B92"/>
    <w:rsid w:val="00515CC1"/>
    <w:rsid w:val="00515CD4"/>
    <w:rsid w:val="00516141"/>
    <w:rsid w:val="005163FD"/>
    <w:rsid w:val="00517245"/>
    <w:rsid w:val="00517915"/>
    <w:rsid w:val="005203E2"/>
    <w:rsid w:val="005217E2"/>
    <w:rsid w:val="00523906"/>
    <w:rsid w:val="005243FB"/>
    <w:rsid w:val="00524661"/>
    <w:rsid w:val="00525428"/>
    <w:rsid w:val="0052569E"/>
    <w:rsid w:val="005257CD"/>
    <w:rsid w:val="00525812"/>
    <w:rsid w:val="00525F66"/>
    <w:rsid w:val="005260DA"/>
    <w:rsid w:val="0052621F"/>
    <w:rsid w:val="00526F10"/>
    <w:rsid w:val="00527F1B"/>
    <w:rsid w:val="00530773"/>
    <w:rsid w:val="005312BC"/>
    <w:rsid w:val="00531819"/>
    <w:rsid w:val="00531CB7"/>
    <w:rsid w:val="00531D7D"/>
    <w:rsid w:val="00533740"/>
    <w:rsid w:val="0053560D"/>
    <w:rsid w:val="00535778"/>
    <w:rsid w:val="00535CB3"/>
    <w:rsid w:val="005364DE"/>
    <w:rsid w:val="00536C03"/>
    <w:rsid w:val="005373E0"/>
    <w:rsid w:val="00537D3F"/>
    <w:rsid w:val="00540628"/>
    <w:rsid w:val="005408C5"/>
    <w:rsid w:val="00540967"/>
    <w:rsid w:val="00541741"/>
    <w:rsid w:val="00541DA4"/>
    <w:rsid w:val="00541E47"/>
    <w:rsid w:val="00541F6D"/>
    <w:rsid w:val="00542DB7"/>
    <w:rsid w:val="00543871"/>
    <w:rsid w:val="00543BC1"/>
    <w:rsid w:val="00543DBF"/>
    <w:rsid w:val="00544140"/>
    <w:rsid w:val="0054438F"/>
    <w:rsid w:val="00544CE1"/>
    <w:rsid w:val="005457F7"/>
    <w:rsid w:val="00546175"/>
    <w:rsid w:val="005471EF"/>
    <w:rsid w:val="00547765"/>
    <w:rsid w:val="0054792E"/>
    <w:rsid w:val="00547981"/>
    <w:rsid w:val="00550205"/>
    <w:rsid w:val="00550ACE"/>
    <w:rsid w:val="00550EFF"/>
    <w:rsid w:val="005510DA"/>
    <w:rsid w:val="00551988"/>
    <w:rsid w:val="00551C6F"/>
    <w:rsid w:val="00551F8A"/>
    <w:rsid w:val="0055257A"/>
    <w:rsid w:val="00552951"/>
    <w:rsid w:val="00552C12"/>
    <w:rsid w:val="00552F5C"/>
    <w:rsid w:val="0055300C"/>
    <w:rsid w:val="00553583"/>
    <w:rsid w:val="00554292"/>
    <w:rsid w:val="0055464D"/>
    <w:rsid w:val="00554B46"/>
    <w:rsid w:val="00554C2B"/>
    <w:rsid w:val="00556C1D"/>
    <w:rsid w:val="00556EE9"/>
    <w:rsid w:val="00561023"/>
    <w:rsid w:val="00561381"/>
    <w:rsid w:val="00561821"/>
    <w:rsid w:val="00561B54"/>
    <w:rsid w:val="005621CA"/>
    <w:rsid w:val="00562465"/>
    <w:rsid w:val="005624E7"/>
    <w:rsid w:val="0056266B"/>
    <w:rsid w:val="0056278E"/>
    <w:rsid w:val="00563180"/>
    <w:rsid w:val="00563A35"/>
    <w:rsid w:val="00563B3F"/>
    <w:rsid w:val="005640C7"/>
    <w:rsid w:val="00564D95"/>
    <w:rsid w:val="00564FA9"/>
    <w:rsid w:val="005653E1"/>
    <w:rsid w:val="005659AD"/>
    <w:rsid w:val="00565E37"/>
    <w:rsid w:val="00566D12"/>
    <w:rsid w:val="005674F5"/>
    <w:rsid w:val="0056753D"/>
    <w:rsid w:val="005703D0"/>
    <w:rsid w:val="005708C5"/>
    <w:rsid w:val="00570D00"/>
    <w:rsid w:val="005711D1"/>
    <w:rsid w:val="005714FB"/>
    <w:rsid w:val="00571EC2"/>
    <w:rsid w:val="005729C3"/>
    <w:rsid w:val="00572C45"/>
    <w:rsid w:val="00572E8C"/>
    <w:rsid w:val="005736AD"/>
    <w:rsid w:val="00573DB7"/>
    <w:rsid w:val="00573E0A"/>
    <w:rsid w:val="00574062"/>
    <w:rsid w:val="00574763"/>
    <w:rsid w:val="0057488B"/>
    <w:rsid w:val="00574C77"/>
    <w:rsid w:val="00574F3D"/>
    <w:rsid w:val="00575895"/>
    <w:rsid w:val="0057590C"/>
    <w:rsid w:val="005762D1"/>
    <w:rsid w:val="00576448"/>
    <w:rsid w:val="00576998"/>
    <w:rsid w:val="0057699F"/>
    <w:rsid w:val="005773CE"/>
    <w:rsid w:val="005779BA"/>
    <w:rsid w:val="00577B65"/>
    <w:rsid w:val="00577D0A"/>
    <w:rsid w:val="00580188"/>
    <w:rsid w:val="00580EDE"/>
    <w:rsid w:val="0058109B"/>
    <w:rsid w:val="00582766"/>
    <w:rsid w:val="00583569"/>
    <w:rsid w:val="0058362C"/>
    <w:rsid w:val="005836E5"/>
    <w:rsid w:val="00583C50"/>
    <w:rsid w:val="0058411E"/>
    <w:rsid w:val="005846E2"/>
    <w:rsid w:val="0058492A"/>
    <w:rsid w:val="00584DCE"/>
    <w:rsid w:val="00585538"/>
    <w:rsid w:val="00585792"/>
    <w:rsid w:val="00585AED"/>
    <w:rsid w:val="00585D6B"/>
    <w:rsid w:val="00585E1F"/>
    <w:rsid w:val="005863E5"/>
    <w:rsid w:val="00586632"/>
    <w:rsid w:val="0058680F"/>
    <w:rsid w:val="00586A19"/>
    <w:rsid w:val="00587AC0"/>
    <w:rsid w:val="00587B3E"/>
    <w:rsid w:val="00587BE8"/>
    <w:rsid w:val="005919BA"/>
    <w:rsid w:val="00592BCD"/>
    <w:rsid w:val="005932CB"/>
    <w:rsid w:val="00593BE8"/>
    <w:rsid w:val="0059439F"/>
    <w:rsid w:val="005944EA"/>
    <w:rsid w:val="005952AB"/>
    <w:rsid w:val="005965FA"/>
    <w:rsid w:val="0059665F"/>
    <w:rsid w:val="00596885"/>
    <w:rsid w:val="00597410"/>
    <w:rsid w:val="00597C85"/>
    <w:rsid w:val="00597D7D"/>
    <w:rsid w:val="005A0F2A"/>
    <w:rsid w:val="005A0F34"/>
    <w:rsid w:val="005A0F54"/>
    <w:rsid w:val="005A15AB"/>
    <w:rsid w:val="005A1751"/>
    <w:rsid w:val="005A1BBF"/>
    <w:rsid w:val="005A1D41"/>
    <w:rsid w:val="005A1F9D"/>
    <w:rsid w:val="005A213B"/>
    <w:rsid w:val="005A2183"/>
    <w:rsid w:val="005A2226"/>
    <w:rsid w:val="005A2A1C"/>
    <w:rsid w:val="005A32F4"/>
    <w:rsid w:val="005A3AEC"/>
    <w:rsid w:val="005A506C"/>
    <w:rsid w:val="005A5099"/>
    <w:rsid w:val="005A55E6"/>
    <w:rsid w:val="005A593B"/>
    <w:rsid w:val="005B00CC"/>
    <w:rsid w:val="005B0166"/>
    <w:rsid w:val="005B023B"/>
    <w:rsid w:val="005B08AA"/>
    <w:rsid w:val="005B0B6C"/>
    <w:rsid w:val="005B20AD"/>
    <w:rsid w:val="005B23CE"/>
    <w:rsid w:val="005B23F8"/>
    <w:rsid w:val="005B28B7"/>
    <w:rsid w:val="005B2E3C"/>
    <w:rsid w:val="005B3838"/>
    <w:rsid w:val="005B43E0"/>
    <w:rsid w:val="005B4477"/>
    <w:rsid w:val="005B51EC"/>
    <w:rsid w:val="005B65B0"/>
    <w:rsid w:val="005B66AA"/>
    <w:rsid w:val="005B689D"/>
    <w:rsid w:val="005B6A91"/>
    <w:rsid w:val="005B6EFC"/>
    <w:rsid w:val="005B6FE9"/>
    <w:rsid w:val="005B7EB6"/>
    <w:rsid w:val="005C103F"/>
    <w:rsid w:val="005C1267"/>
    <w:rsid w:val="005C1C80"/>
    <w:rsid w:val="005C20F4"/>
    <w:rsid w:val="005C2D14"/>
    <w:rsid w:val="005C31DD"/>
    <w:rsid w:val="005C3311"/>
    <w:rsid w:val="005C39A8"/>
    <w:rsid w:val="005C421A"/>
    <w:rsid w:val="005C4965"/>
    <w:rsid w:val="005C497F"/>
    <w:rsid w:val="005C4FD3"/>
    <w:rsid w:val="005C54A6"/>
    <w:rsid w:val="005C5FAA"/>
    <w:rsid w:val="005C7569"/>
    <w:rsid w:val="005C7686"/>
    <w:rsid w:val="005C7D7E"/>
    <w:rsid w:val="005D0293"/>
    <w:rsid w:val="005D093C"/>
    <w:rsid w:val="005D0A0F"/>
    <w:rsid w:val="005D2434"/>
    <w:rsid w:val="005D2DF8"/>
    <w:rsid w:val="005D3300"/>
    <w:rsid w:val="005D3DA6"/>
    <w:rsid w:val="005D3DD8"/>
    <w:rsid w:val="005D4063"/>
    <w:rsid w:val="005D421B"/>
    <w:rsid w:val="005D428A"/>
    <w:rsid w:val="005D47CB"/>
    <w:rsid w:val="005D4EDA"/>
    <w:rsid w:val="005D6155"/>
    <w:rsid w:val="005D680B"/>
    <w:rsid w:val="005D68DC"/>
    <w:rsid w:val="005D6A05"/>
    <w:rsid w:val="005D7365"/>
    <w:rsid w:val="005E0437"/>
    <w:rsid w:val="005E19E5"/>
    <w:rsid w:val="005E239F"/>
    <w:rsid w:val="005E248F"/>
    <w:rsid w:val="005E2967"/>
    <w:rsid w:val="005E29A8"/>
    <w:rsid w:val="005E2C4E"/>
    <w:rsid w:val="005E2C9B"/>
    <w:rsid w:val="005E2DB8"/>
    <w:rsid w:val="005E2FF1"/>
    <w:rsid w:val="005E38AB"/>
    <w:rsid w:val="005E3A63"/>
    <w:rsid w:val="005E42F7"/>
    <w:rsid w:val="005E5031"/>
    <w:rsid w:val="005E585C"/>
    <w:rsid w:val="005E75D2"/>
    <w:rsid w:val="005E7635"/>
    <w:rsid w:val="005E77F6"/>
    <w:rsid w:val="005F0289"/>
    <w:rsid w:val="005F0E07"/>
    <w:rsid w:val="005F122A"/>
    <w:rsid w:val="005F16C7"/>
    <w:rsid w:val="005F25A6"/>
    <w:rsid w:val="005F2F54"/>
    <w:rsid w:val="005F399D"/>
    <w:rsid w:val="005F4430"/>
    <w:rsid w:val="005F4820"/>
    <w:rsid w:val="005F4B3F"/>
    <w:rsid w:val="005F628B"/>
    <w:rsid w:val="005F765F"/>
    <w:rsid w:val="005F7CDF"/>
    <w:rsid w:val="00600070"/>
    <w:rsid w:val="00600BF1"/>
    <w:rsid w:val="00600C08"/>
    <w:rsid w:val="006021B7"/>
    <w:rsid w:val="006022EA"/>
    <w:rsid w:val="006027EA"/>
    <w:rsid w:val="00602B12"/>
    <w:rsid w:val="00602E87"/>
    <w:rsid w:val="00603A88"/>
    <w:rsid w:val="00603DE9"/>
    <w:rsid w:val="00604017"/>
    <w:rsid w:val="00604100"/>
    <w:rsid w:val="0060534A"/>
    <w:rsid w:val="00606483"/>
    <w:rsid w:val="00606D7C"/>
    <w:rsid w:val="00607094"/>
    <w:rsid w:val="0060767F"/>
    <w:rsid w:val="00607697"/>
    <w:rsid w:val="00607789"/>
    <w:rsid w:val="00610BC2"/>
    <w:rsid w:val="00610EE5"/>
    <w:rsid w:val="0061188F"/>
    <w:rsid w:val="006130D6"/>
    <w:rsid w:val="006133CD"/>
    <w:rsid w:val="00613A3D"/>
    <w:rsid w:val="00613D20"/>
    <w:rsid w:val="00613FE2"/>
    <w:rsid w:val="00614273"/>
    <w:rsid w:val="006145B5"/>
    <w:rsid w:val="0061482D"/>
    <w:rsid w:val="00615C10"/>
    <w:rsid w:val="0061712A"/>
    <w:rsid w:val="00617A8E"/>
    <w:rsid w:val="00617AFF"/>
    <w:rsid w:val="00617B11"/>
    <w:rsid w:val="00620127"/>
    <w:rsid w:val="00620439"/>
    <w:rsid w:val="00620D82"/>
    <w:rsid w:val="00621077"/>
    <w:rsid w:val="006211C3"/>
    <w:rsid w:val="006211FF"/>
    <w:rsid w:val="006227DD"/>
    <w:rsid w:val="00622CB6"/>
    <w:rsid w:val="0062319E"/>
    <w:rsid w:val="006232F7"/>
    <w:rsid w:val="006233AC"/>
    <w:rsid w:val="00623F53"/>
    <w:rsid w:val="00624346"/>
    <w:rsid w:val="00624885"/>
    <w:rsid w:val="00625128"/>
    <w:rsid w:val="00625937"/>
    <w:rsid w:val="00626745"/>
    <w:rsid w:val="006276DD"/>
    <w:rsid w:val="0063013F"/>
    <w:rsid w:val="00630D73"/>
    <w:rsid w:val="00630DB6"/>
    <w:rsid w:val="00630EF1"/>
    <w:rsid w:val="00631906"/>
    <w:rsid w:val="00631D39"/>
    <w:rsid w:val="00632674"/>
    <w:rsid w:val="006329A9"/>
    <w:rsid w:val="00632B7D"/>
    <w:rsid w:val="00633F28"/>
    <w:rsid w:val="006340E7"/>
    <w:rsid w:val="006342F1"/>
    <w:rsid w:val="00634423"/>
    <w:rsid w:val="00635274"/>
    <w:rsid w:val="006355F6"/>
    <w:rsid w:val="00636CE4"/>
    <w:rsid w:val="00640B7C"/>
    <w:rsid w:val="00640CC0"/>
    <w:rsid w:val="00641A2C"/>
    <w:rsid w:val="00641D1A"/>
    <w:rsid w:val="0064208A"/>
    <w:rsid w:val="00643346"/>
    <w:rsid w:val="00643736"/>
    <w:rsid w:val="00643CED"/>
    <w:rsid w:val="00643EEB"/>
    <w:rsid w:val="00643EF3"/>
    <w:rsid w:val="0064448B"/>
    <w:rsid w:val="006447C8"/>
    <w:rsid w:val="00645457"/>
    <w:rsid w:val="00645C17"/>
    <w:rsid w:val="006461C2"/>
    <w:rsid w:val="006463E9"/>
    <w:rsid w:val="006464F5"/>
    <w:rsid w:val="0064744A"/>
    <w:rsid w:val="00650F1B"/>
    <w:rsid w:val="0065185A"/>
    <w:rsid w:val="006519C8"/>
    <w:rsid w:val="00651E8C"/>
    <w:rsid w:val="0065247A"/>
    <w:rsid w:val="006536B7"/>
    <w:rsid w:val="00655CAD"/>
    <w:rsid w:val="00655D02"/>
    <w:rsid w:val="00655D28"/>
    <w:rsid w:val="00656275"/>
    <w:rsid w:val="00657ECB"/>
    <w:rsid w:val="006606E7"/>
    <w:rsid w:val="006630B2"/>
    <w:rsid w:val="00663320"/>
    <w:rsid w:val="0066383F"/>
    <w:rsid w:val="00663B7C"/>
    <w:rsid w:val="00664F63"/>
    <w:rsid w:val="00664FD8"/>
    <w:rsid w:val="006654A5"/>
    <w:rsid w:val="0066562E"/>
    <w:rsid w:val="006659C6"/>
    <w:rsid w:val="00665C80"/>
    <w:rsid w:val="00666B1C"/>
    <w:rsid w:val="006670FA"/>
    <w:rsid w:val="00667277"/>
    <w:rsid w:val="00667434"/>
    <w:rsid w:val="00667BED"/>
    <w:rsid w:val="00671401"/>
    <w:rsid w:val="006718BC"/>
    <w:rsid w:val="006723BD"/>
    <w:rsid w:val="00672A2C"/>
    <w:rsid w:val="00672E9C"/>
    <w:rsid w:val="006733CE"/>
    <w:rsid w:val="00673794"/>
    <w:rsid w:val="006746ED"/>
    <w:rsid w:val="0067495C"/>
    <w:rsid w:val="00674AF4"/>
    <w:rsid w:val="00675495"/>
    <w:rsid w:val="0067599B"/>
    <w:rsid w:val="00676731"/>
    <w:rsid w:val="0067677E"/>
    <w:rsid w:val="00677404"/>
    <w:rsid w:val="0067740F"/>
    <w:rsid w:val="006778DF"/>
    <w:rsid w:val="00677B04"/>
    <w:rsid w:val="00677D86"/>
    <w:rsid w:val="00680604"/>
    <w:rsid w:val="00680ECF"/>
    <w:rsid w:val="006811F7"/>
    <w:rsid w:val="0068175B"/>
    <w:rsid w:val="00682602"/>
    <w:rsid w:val="00683837"/>
    <w:rsid w:val="006844E2"/>
    <w:rsid w:val="0068496F"/>
    <w:rsid w:val="00684BEE"/>
    <w:rsid w:val="00684D6A"/>
    <w:rsid w:val="006860B0"/>
    <w:rsid w:val="006869C1"/>
    <w:rsid w:val="00686B2D"/>
    <w:rsid w:val="00687B24"/>
    <w:rsid w:val="00687B6E"/>
    <w:rsid w:val="006904E7"/>
    <w:rsid w:val="00690581"/>
    <w:rsid w:val="00690953"/>
    <w:rsid w:val="00690BEA"/>
    <w:rsid w:val="0069166F"/>
    <w:rsid w:val="00691A96"/>
    <w:rsid w:val="00692052"/>
    <w:rsid w:val="00692303"/>
    <w:rsid w:val="00693023"/>
    <w:rsid w:val="0069369B"/>
    <w:rsid w:val="00693AAC"/>
    <w:rsid w:val="006956E4"/>
    <w:rsid w:val="00695AF0"/>
    <w:rsid w:val="00695C17"/>
    <w:rsid w:val="00696010"/>
    <w:rsid w:val="0069623C"/>
    <w:rsid w:val="00696507"/>
    <w:rsid w:val="00696D5C"/>
    <w:rsid w:val="00696FFA"/>
    <w:rsid w:val="00697B82"/>
    <w:rsid w:val="00697CE8"/>
    <w:rsid w:val="006A110C"/>
    <w:rsid w:val="006A2B67"/>
    <w:rsid w:val="006A3088"/>
    <w:rsid w:val="006A3443"/>
    <w:rsid w:val="006A36FA"/>
    <w:rsid w:val="006A3DB7"/>
    <w:rsid w:val="006A44C6"/>
    <w:rsid w:val="006A5248"/>
    <w:rsid w:val="006A55A3"/>
    <w:rsid w:val="006A5B81"/>
    <w:rsid w:val="006A66BE"/>
    <w:rsid w:val="006A677E"/>
    <w:rsid w:val="006A687F"/>
    <w:rsid w:val="006A72C3"/>
    <w:rsid w:val="006B03AC"/>
    <w:rsid w:val="006B1595"/>
    <w:rsid w:val="006B17AB"/>
    <w:rsid w:val="006B184C"/>
    <w:rsid w:val="006B1970"/>
    <w:rsid w:val="006B22A0"/>
    <w:rsid w:val="006B2CA9"/>
    <w:rsid w:val="006B301A"/>
    <w:rsid w:val="006B3B85"/>
    <w:rsid w:val="006B3C02"/>
    <w:rsid w:val="006B453A"/>
    <w:rsid w:val="006B4A37"/>
    <w:rsid w:val="006B505E"/>
    <w:rsid w:val="006B50DF"/>
    <w:rsid w:val="006B53B9"/>
    <w:rsid w:val="006B76AB"/>
    <w:rsid w:val="006B7714"/>
    <w:rsid w:val="006B7BA9"/>
    <w:rsid w:val="006C0655"/>
    <w:rsid w:val="006C0C79"/>
    <w:rsid w:val="006C31FC"/>
    <w:rsid w:val="006C45EF"/>
    <w:rsid w:val="006C4774"/>
    <w:rsid w:val="006C5025"/>
    <w:rsid w:val="006C5054"/>
    <w:rsid w:val="006C5971"/>
    <w:rsid w:val="006C62AD"/>
    <w:rsid w:val="006C659E"/>
    <w:rsid w:val="006C6687"/>
    <w:rsid w:val="006C769A"/>
    <w:rsid w:val="006D0B4C"/>
    <w:rsid w:val="006D0DE2"/>
    <w:rsid w:val="006D18B5"/>
    <w:rsid w:val="006D1919"/>
    <w:rsid w:val="006D293B"/>
    <w:rsid w:val="006D2B52"/>
    <w:rsid w:val="006D3381"/>
    <w:rsid w:val="006D565A"/>
    <w:rsid w:val="006D5BE8"/>
    <w:rsid w:val="006D6607"/>
    <w:rsid w:val="006D6E43"/>
    <w:rsid w:val="006D7948"/>
    <w:rsid w:val="006D7A01"/>
    <w:rsid w:val="006D7C9F"/>
    <w:rsid w:val="006E0FA4"/>
    <w:rsid w:val="006E1FBB"/>
    <w:rsid w:val="006E3236"/>
    <w:rsid w:val="006E3A30"/>
    <w:rsid w:val="006E3AA2"/>
    <w:rsid w:val="006E4180"/>
    <w:rsid w:val="006E4718"/>
    <w:rsid w:val="006E4768"/>
    <w:rsid w:val="006E4BA2"/>
    <w:rsid w:val="006E55CA"/>
    <w:rsid w:val="006E55FF"/>
    <w:rsid w:val="006E59BE"/>
    <w:rsid w:val="006E6326"/>
    <w:rsid w:val="006E791A"/>
    <w:rsid w:val="006F0F70"/>
    <w:rsid w:val="006F10E6"/>
    <w:rsid w:val="006F12C6"/>
    <w:rsid w:val="006F1436"/>
    <w:rsid w:val="006F1688"/>
    <w:rsid w:val="006F1A67"/>
    <w:rsid w:val="006F1C9F"/>
    <w:rsid w:val="006F2355"/>
    <w:rsid w:val="006F24F5"/>
    <w:rsid w:val="006F2C47"/>
    <w:rsid w:val="006F2D70"/>
    <w:rsid w:val="006F2DB9"/>
    <w:rsid w:val="006F3482"/>
    <w:rsid w:val="006F3677"/>
    <w:rsid w:val="006F53F7"/>
    <w:rsid w:val="006F6338"/>
    <w:rsid w:val="006F6684"/>
    <w:rsid w:val="006F6CE8"/>
    <w:rsid w:val="006F6F55"/>
    <w:rsid w:val="006F71F1"/>
    <w:rsid w:val="006F7972"/>
    <w:rsid w:val="00700C21"/>
    <w:rsid w:val="00702C92"/>
    <w:rsid w:val="00703AA0"/>
    <w:rsid w:val="00705210"/>
    <w:rsid w:val="007054BF"/>
    <w:rsid w:val="007056D1"/>
    <w:rsid w:val="007058D4"/>
    <w:rsid w:val="00705954"/>
    <w:rsid w:val="00705BE3"/>
    <w:rsid w:val="00705E52"/>
    <w:rsid w:val="00705E9E"/>
    <w:rsid w:val="007064C6"/>
    <w:rsid w:val="00706DD4"/>
    <w:rsid w:val="007071D1"/>
    <w:rsid w:val="007074AE"/>
    <w:rsid w:val="007079C1"/>
    <w:rsid w:val="00710B60"/>
    <w:rsid w:val="00711504"/>
    <w:rsid w:val="00711CDB"/>
    <w:rsid w:val="00712192"/>
    <w:rsid w:val="00712B75"/>
    <w:rsid w:val="00713579"/>
    <w:rsid w:val="0071457E"/>
    <w:rsid w:val="00716B68"/>
    <w:rsid w:val="00716EBD"/>
    <w:rsid w:val="00717558"/>
    <w:rsid w:val="00717623"/>
    <w:rsid w:val="0072006D"/>
    <w:rsid w:val="00720AD0"/>
    <w:rsid w:val="00720BD0"/>
    <w:rsid w:val="00720E2E"/>
    <w:rsid w:val="007210EA"/>
    <w:rsid w:val="00721CFD"/>
    <w:rsid w:val="0072222E"/>
    <w:rsid w:val="0072412C"/>
    <w:rsid w:val="00724BD0"/>
    <w:rsid w:val="00724E8D"/>
    <w:rsid w:val="007252DE"/>
    <w:rsid w:val="00725414"/>
    <w:rsid w:val="0072587C"/>
    <w:rsid w:val="007260DB"/>
    <w:rsid w:val="00726267"/>
    <w:rsid w:val="0072766E"/>
    <w:rsid w:val="0073045B"/>
    <w:rsid w:val="00730832"/>
    <w:rsid w:val="0073135C"/>
    <w:rsid w:val="007318B9"/>
    <w:rsid w:val="00731902"/>
    <w:rsid w:val="00731F8E"/>
    <w:rsid w:val="00732BE9"/>
    <w:rsid w:val="007337BD"/>
    <w:rsid w:val="00733D73"/>
    <w:rsid w:val="007342D1"/>
    <w:rsid w:val="00734DCA"/>
    <w:rsid w:val="00735153"/>
    <w:rsid w:val="00735798"/>
    <w:rsid w:val="0073582B"/>
    <w:rsid w:val="00735C99"/>
    <w:rsid w:val="00735DDB"/>
    <w:rsid w:val="00736191"/>
    <w:rsid w:val="007368DF"/>
    <w:rsid w:val="00736B45"/>
    <w:rsid w:val="00737CDE"/>
    <w:rsid w:val="007401D5"/>
    <w:rsid w:val="007403B9"/>
    <w:rsid w:val="00740776"/>
    <w:rsid w:val="00740B06"/>
    <w:rsid w:val="00740CC5"/>
    <w:rsid w:val="00740EFD"/>
    <w:rsid w:val="00740F7E"/>
    <w:rsid w:val="007412CC"/>
    <w:rsid w:val="00742146"/>
    <w:rsid w:val="007426FD"/>
    <w:rsid w:val="007432B2"/>
    <w:rsid w:val="0074346F"/>
    <w:rsid w:val="00743CF9"/>
    <w:rsid w:val="007447A9"/>
    <w:rsid w:val="00745620"/>
    <w:rsid w:val="00745D72"/>
    <w:rsid w:val="00746B72"/>
    <w:rsid w:val="0074720C"/>
    <w:rsid w:val="007474CD"/>
    <w:rsid w:val="00750094"/>
    <w:rsid w:val="007507E8"/>
    <w:rsid w:val="00751353"/>
    <w:rsid w:val="0075208E"/>
    <w:rsid w:val="00753549"/>
    <w:rsid w:val="00753685"/>
    <w:rsid w:val="00753DF5"/>
    <w:rsid w:val="00753DFE"/>
    <w:rsid w:val="007540F6"/>
    <w:rsid w:val="007544B8"/>
    <w:rsid w:val="00754847"/>
    <w:rsid w:val="00754B9B"/>
    <w:rsid w:val="00754F12"/>
    <w:rsid w:val="00755693"/>
    <w:rsid w:val="007563C3"/>
    <w:rsid w:val="00757804"/>
    <w:rsid w:val="0076050C"/>
    <w:rsid w:val="0076192D"/>
    <w:rsid w:val="00761E04"/>
    <w:rsid w:val="00762060"/>
    <w:rsid w:val="0076289F"/>
    <w:rsid w:val="007629E9"/>
    <w:rsid w:val="00763A3A"/>
    <w:rsid w:val="00763E79"/>
    <w:rsid w:val="00764799"/>
    <w:rsid w:val="00764A4E"/>
    <w:rsid w:val="007654AF"/>
    <w:rsid w:val="0076568D"/>
    <w:rsid w:val="007702E9"/>
    <w:rsid w:val="007710C5"/>
    <w:rsid w:val="00771177"/>
    <w:rsid w:val="00772943"/>
    <w:rsid w:val="007735BB"/>
    <w:rsid w:val="00773D44"/>
    <w:rsid w:val="00774211"/>
    <w:rsid w:val="00774DF1"/>
    <w:rsid w:val="00775CB7"/>
    <w:rsid w:val="007762AB"/>
    <w:rsid w:val="00776F5A"/>
    <w:rsid w:val="0078004D"/>
    <w:rsid w:val="007809D2"/>
    <w:rsid w:val="00780C65"/>
    <w:rsid w:val="00780CD6"/>
    <w:rsid w:val="00781EC4"/>
    <w:rsid w:val="007821DB"/>
    <w:rsid w:val="00782324"/>
    <w:rsid w:val="00782534"/>
    <w:rsid w:val="00782915"/>
    <w:rsid w:val="00783B2B"/>
    <w:rsid w:val="00784140"/>
    <w:rsid w:val="007849C2"/>
    <w:rsid w:val="00785047"/>
    <w:rsid w:val="00785CE5"/>
    <w:rsid w:val="007860EA"/>
    <w:rsid w:val="007904B1"/>
    <w:rsid w:val="00790B1F"/>
    <w:rsid w:val="00790C5C"/>
    <w:rsid w:val="00790CC1"/>
    <w:rsid w:val="00791110"/>
    <w:rsid w:val="007919FF"/>
    <w:rsid w:val="00791EFA"/>
    <w:rsid w:val="007925CF"/>
    <w:rsid w:val="0079271B"/>
    <w:rsid w:val="00792A93"/>
    <w:rsid w:val="00793148"/>
    <w:rsid w:val="007932AE"/>
    <w:rsid w:val="0079469C"/>
    <w:rsid w:val="0079606A"/>
    <w:rsid w:val="00796236"/>
    <w:rsid w:val="007964A7"/>
    <w:rsid w:val="00796A2D"/>
    <w:rsid w:val="007A108C"/>
    <w:rsid w:val="007A1394"/>
    <w:rsid w:val="007A14C5"/>
    <w:rsid w:val="007A20DA"/>
    <w:rsid w:val="007A28BD"/>
    <w:rsid w:val="007A33A6"/>
    <w:rsid w:val="007A3482"/>
    <w:rsid w:val="007A3D47"/>
    <w:rsid w:val="007A4495"/>
    <w:rsid w:val="007A4687"/>
    <w:rsid w:val="007A5490"/>
    <w:rsid w:val="007A57E5"/>
    <w:rsid w:val="007A5EB0"/>
    <w:rsid w:val="007A5F03"/>
    <w:rsid w:val="007A63F6"/>
    <w:rsid w:val="007A67D5"/>
    <w:rsid w:val="007A68C3"/>
    <w:rsid w:val="007A7958"/>
    <w:rsid w:val="007A7FAF"/>
    <w:rsid w:val="007B17BA"/>
    <w:rsid w:val="007B1FEB"/>
    <w:rsid w:val="007B2696"/>
    <w:rsid w:val="007B2B0E"/>
    <w:rsid w:val="007B2F84"/>
    <w:rsid w:val="007B3320"/>
    <w:rsid w:val="007B34CC"/>
    <w:rsid w:val="007B39F2"/>
    <w:rsid w:val="007B3DAB"/>
    <w:rsid w:val="007B42BB"/>
    <w:rsid w:val="007B4516"/>
    <w:rsid w:val="007B53AB"/>
    <w:rsid w:val="007B5713"/>
    <w:rsid w:val="007B5E01"/>
    <w:rsid w:val="007B611D"/>
    <w:rsid w:val="007B6E27"/>
    <w:rsid w:val="007B7951"/>
    <w:rsid w:val="007B7A14"/>
    <w:rsid w:val="007B7DC5"/>
    <w:rsid w:val="007B7DF8"/>
    <w:rsid w:val="007B7EBE"/>
    <w:rsid w:val="007C0520"/>
    <w:rsid w:val="007C0DBE"/>
    <w:rsid w:val="007C0F69"/>
    <w:rsid w:val="007C0FD4"/>
    <w:rsid w:val="007C128F"/>
    <w:rsid w:val="007C2521"/>
    <w:rsid w:val="007C2742"/>
    <w:rsid w:val="007C2A8B"/>
    <w:rsid w:val="007C2D28"/>
    <w:rsid w:val="007C2F52"/>
    <w:rsid w:val="007C3EFB"/>
    <w:rsid w:val="007C3F10"/>
    <w:rsid w:val="007C5632"/>
    <w:rsid w:val="007C5CA7"/>
    <w:rsid w:val="007C5E3D"/>
    <w:rsid w:val="007C626A"/>
    <w:rsid w:val="007C7B8E"/>
    <w:rsid w:val="007D000F"/>
    <w:rsid w:val="007D0391"/>
    <w:rsid w:val="007D089D"/>
    <w:rsid w:val="007D1176"/>
    <w:rsid w:val="007D13F8"/>
    <w:rsid w:val="007D1452"/>
    <w:rsid w:val="007D1492"/>
    <w:rsid w:val="007D1883"/>
    <w:rsid w:val="007D2058"/>
    <w:rsid w:val="007D20DC"/>
    <w:rsid w:val="007D22BB"/>
    <w:rsid w:val="007D3467"/>
    <w:rsid w:val="007D37CF"/>
    <w:rsid w:val="007D4134"/>
    <w:rsid w:val="007D5670"/>
    <w:rsid w:val="007D5C5B"/>
    <w:rsid w:val="007D69BA"/>
    <w:rsid w:val="007D7114"/>
    <w:rsid w:val="007D78C6"/>
    <w:rsid w:val="007D7B74"/>
    <w:rsid w:val="007E103A"/>
    <w:rsid w:val="007E151C"/>
    <w:rsid w:val="007E18A0"/>
    <w:rsid w:val="007E1C55"/>
    <w:rsid w:val="007E249A"/>
    <w:rsid w:val="007E2932"/>
    <w:rsid w:val="007E301B"/>
    <w:rsid w:val="007E417F"/>
    <w:rsid w:val="007E56D0"/>
    <w:rsid w:val="007E5E38"/>
    <w:rsid w:val="007E5F80"/>
    <w:rsid w:val="007E5FCB"/>
    <w:rsid w:val="007E6230"/>
    <w:rsid w:val="007E6895"/>
    <w:rsid w:val="007E6A83"/>
    <w:rsid w:val="007E6D23"/>
    <w:rsid w:val="007E7A0D"/>
    <w:rsid w:val="007E7A75"/>
    <w:rsid w:val="007E7E4B"/>
    <w:rsid w:val="007E7F7A"/>
    <w:rsid w:val="007F0C34"/>
    <w:rsid w:val="007F0D6D"/>
    <w:rsid w:val="007F0FDE"/>
    <w:rsid w:val="007F19B6"/>
    <w:rsid w:val="007F1D17"/>
    <w:rsid w:val="007F2781"/>
    <w:rsid w:val="007F34D8"/>
    <w:rsid w:val="007F381E"/>
    <w:rsid w:val="007F3B4D"/>
    <w:rsid w:val="007F4AE3"/>
    <w:rsid w:val="007F51A9"/>
    <w:rsid w:val="007F563D"/>
    <w:rsid w:val="007F5A39"/>
    <w:rsid w:val="007F708E"/>
    <w:rsid w:val="007F73B6"/>
    <w:rsid w:val="007F7745"/>
    <w:rsid w:val="007F7927"/>
    <w:rsid w:val="007F7FC2"/>
    <w:rsid w:val="00800445"/>
    <w:rsid w:val="00801055"/>
    <w:rsid w:val="008011B5"/>
    <w:rsid w:val="008018FE"/>
    <w:rsid w:val="00802014"/>
    <w:rsid w:val="008029D5"/>
    <w:rsid w:val="00802BAF"/>
    <w:rsid w:val="00802C4C"/>
    <w:rsid w:val="00803B62"/>
    <w:rsid w:val="00803D72"/>
    <w:rsid w:val="00803F4A"/>
    <w:rsid w:val="0080452F"/>
    <w:rsid w:val="008048D1"/>
    <w:rsid w:val="00805292"/>
    <w:rsid w:val="00805357"/>
    <w:rsid w:val="008072FD"/>
    <w:rsid w:val="008104BF"/>
    <w:rsid w:val="00810CC0"/>
    <w:rsid w:val="0081132A"/>
    <w:rsid w:val="00811C62"/>
    <w:rsid w:val="00812284"/>
    <w:rsid w:val="008133F2"/>
    <w:rsid w:val="008134E4"/>
    <w:rsid w:val="0081405F"/>
    <w:rsid w:val="00814D99"/>
    <w:rsid w:val="00815177"/>
    <w:rsid w:val="00815E1C"/>
    <w:rsid w:val="008165B7"/>
    <w:rsid w:val="008167AF"/>
    <w:rsid w:val="0081791F"/>
    <w:rsid w:val="008200F9"/>
    <w:rsid w:val="008204A9"/>
    <w:rsid w:val="00820C33"/>
    <w:rsid w:val="00821561"/>
    <w:rsid w:val="00821957"/>
    <w:rsid w:val="00821C01"/>
    <w:rsid w:val="00821EE8"/>
    <w:rsid w:val="008230EC"/>
    <w:rsid w:val="0082391D"/>
    <w:rsid w:val="008256C1"/>
    <w:rsid w:val="00825CBB"/>
    <w:rsid w:val="00826069"/>
    <w:rsid w:val="00826B4F"/>
    <w:rsid w:val="008272D5"/>
    <w:rsid w:val="0083046E"/>
    <w:rsid w:val="00830D1F"/>
    <w:rsid w:val="008316CB"/>
    <w:rsid w:val="00831F8E"/>
    <w:rsid w:val="00832078"/>
    <w:rsid w:val="00832C9F"/>
    <w:rsid w:val="00833476"/>
    <w:rsid w:val="00833FE1"/>
    <w:rsid w:val="008341D5"/>
    <w:rsid w:val="008342F2"/>
    <w:rsid w:val="008348B8"/>
    <w:rsid w:val="00834A18"/>
    <w:rsid w:val="00834E12"/>
    <w:rsid w:val="00834FB4"/>
    <w:rsid w:val="00835AAB"/>
    <w:rsid w:val="008368D2"/>
    <w:rsid w:val="008369AD"/>
    <w:rsid w:val="00836D2A"/>
    <w:rsid w:val="008405D5"/>
    <w:rsid w:val="008407D1"/>
    <w:rsid w:val="00840A6D"/>
    <w:rsid w:val="00840D6A"/>
    <w:rsid w:val="00841F70"/>
    <w:rsid w:val="008426FF"/>
    <w:rsid w:val="00842EED"/>
    <w:rsid w:val="008439BC"/>
    <w:rsid w:val="00843FAF"/>
    <w:rsid w:val="008440A3"/>
    <w:rsid w:val="00844341"/>
    <w:rsid w:val="0084476B"/>
    <w:rsid w:val="00845072"/>
    <w:rsid w:val="0084507F"/>
    <w:rsid w:val="00845FCE"/>
    <w:rsid w:val="008469EC"/>
    <w:rsid w:val="008471D3"/>
    <w:rsid w:val="008471F2"/>
    <w:rsid w:val="00847CE9"/>
    <w:rsid w:val="00850041"/>
    <w:rsid w:val="00850B2B"/>
    <w:rsid w:val="00850BE2"/>
    <w:rsid w:val="00851177"/>
    <w:rsid w:val="00851352"/>
    <w:rsid w:val="0085188E"/>
    <w:rsid w:val="00851DC7"/>
    <w:rsid w:val="00853B5D"/>
    <w:rsid w:val="00853ED3"/>
    <w:rsid w:val="008547B4"/>
    <w:rsid w:val="008549B4"/>
    <w:rsid w:val="00856534"/>
    <w:rsid w:val="00856F85"/>
    <w:rsid w:val="00857216"/>
    <w:rsid w:val="0086071F"/>
    <w:rsid w:val="00860D8A"/>
    <w:rsid w:val="00860F93"/>
    <w:rsid w:val="008618D7"/>
    <w:rsid w:val="00861DEC"/>
    <w:rsid w:val="00862892"/>
    <w:rsid w:val="00862A2C"/>
    <w:rsid w:val="00862AC0"/>
    <w:rsid w:val="00862B0E"/>
    <w:rsid w:val="00862CBA"/>
    <w:rsid w:val="00862EA5"/>
    <w:rsid w:val="00862F77"/>
    <w:rsid w:val="00863140"/>
    <w:rsid w:val="00863B17"/>
    <w:rsid w:val="008644E3"/>
    <w:rsid w:val="008645EA"/>
    <w:rsid w:val="008648FD"/>
    <w:rsid w:val="00864995"/>
    <w:rsid w:val="00864C69"/>
    <w:rsid w:val="008656E7"/>
    <w:rsid w:val="00866032"/>
    <w:rsid w:val="008677FC"/>
    <w:rsid w:val="00870E3B"/>
    <w:rsid w:val="00870F6F"/>
    <w:rsid w:val="0087177F"/>
    <w:rsid w:val="00871DCF"/>
    <w:rsid w:val="00871ED5"/>
    <w:rsid w:val="00872C86"/>
    <w:rsid w:val="00872F32"/>
    <w:rsid w:val="008732F0"/>
    <w:rsid w:val="008734CD"/>
    <w:rsid w:val="008739F1"/>
    <w:rsid w:val="00873AD7"/>
    <w:rsid w:val="008748C5"/>
    <w:rsid w:val="0087580D"/>
    <w:rsid w:val="00875DAC"/>
    <w:rsid w:val="00877280"/>
    <w:rsid w:val="008778A0"/>
    <w:rsid w:val="008803FB"/>
    <w:rsid w:val="00880445"/>
    <w:rsid w:val="00880BA1"/>
    <w:rsid w:val="00880E67"/>
    <w:rsid w:val="008816E5"/>
    <w:rsid w:val="00881F96"/>
    <w:rsid w:val="008820EE"/>
    <w:rsid w:val="0088210A"/>
    <w:rsid w:val="00882637"/>
    <w:rsid w:val="00882A5D"/>
    <w:rsid w:val="008831F6"/>
    <w:rsid w:val="0088394D"/>
    <w:rsid w:val="008846D5"/>
    <w:rsid w:val="00884DD1"/>
    <w:rsid w:val="0088591A"/>
    <w:rsid w:val="00886849"/>
    <w:rsid w:val="00886887"/>
    <w:rsid w:val="008869A6"/>
    <w:rsid w:val="00886EC4"/>
    <w:rsid w:val="00886FC5"/>
    <w:rsid w:val="0088713E"/>
    <w:rsid w:val="00887D3D"/>
    <w:rsid w:val="008902BF"/>
    <w:rsid w:val="00890838"/>
    <w:rsid w:val="008914BE"/>
    <w:rsid w:val="00891869"/>
    <w:rsid w:val="00891975"/>
    <w:rsid w:val="00891E1D"/>
    <w:rsid w:val="00891F6D"/>
    <w:rsid w:val="00891FBA"/>
    <w:rsid w:val="008920A3"/>
    <w:rsid w:val="00893D82"/>
    <w:rsid w:val="008943C5"/>
    <w:rsid w:val="008948DF"/>
    <w:rsid w:val="00894F82"/>
    <w:rsid w:val="00895712"/>
    <w:rsid w:val="00895FCD"/>
    <w:rsid w:val="00896593"/>
    <w:rsid w:val="00896F2A"/>
    <w:rsid w:val="00897054"/>
    <w:rsid w:val="008974AB"/>
    <w:rsid w:val="00897963"/>
    <w:rsid w:val="008A0CE3"/>
    <w:rsid w:val="008A1E15"/>
    <w:rsid w:val="008A1EC3"/>
    <w:rsid w:val="008A2996"/>
    <w:rsid w:val="008A2B82"/>
    <w:rsid w:val="008A2EE4"/>
    <w:rsid w:val="008A34E2"/>
    <w:rsid w:val="008A3666"/>
    <w:rsid w:val="008A37EC"/>
    <w:rsid w:val="008A4129"/>
    <w:rsid w:val="008A4618"/>
    <w:rsid w:val="008A593B"/>
    <w:rsid w:val="008A64F4"/>
    <w:rsid w:val="008A6AB3"/>
    <w:rsid w:val="008A6B64"/>
    <w:rsid w:val="008A713E"/>
    <w:rsid w:val="008A7B1E"/>
    <w:rsid w:val="008B044B"/>
    <w:rsid w:val="008B081D"/>
    <w:rsid w:val="008B0E39"/>
    <w:rsid w:val="008B0EE0"/>
    <w:rsid w:val="008B1F65"/>
    <w:rsid w:val="008B21B5"/>
    <w:rsid w:val="008B23C1"/>
    <w:rsid w:val="008B259D"/>
    <w:rsid w:val="008B3EF9"/>
    <w:rsid w:val="008B4013"/>
    <w:rsid w:val="008B422D"/>
    <w:rsid w:val="008B4FE9"/>
    <w:rsid w:val="008B5FEE"/>
    <w:rsid w:val="008B6201"/>
    <w:rsid w:val="008B6390"/>
    <w:rsid w:val="008B6FCA"/>
    <w:rsid w:val="008B779D"/>
    <w:rsid w:val="008B77D2"/>
    <w:rsid w:val="008B77E1"/>
    <w:rsid w:val="008C05F4"/>
    <w:rsid w:val="008C102F"/>
    <w:rsid w:val="008C1B5D"/>
    <w:rsid w:val="008C2E63"/>
    <w:rsid w:val="008C3590"/>
    <w:rsid w:val="008C3C78"/>
    <w:rsid w:val="008C45F7"/>
    <w:rsid w:val="008C4779"/>
    <w:rsid w:val="008C4811"/>
    <w:rsid w:val="008C54D4"/>
    <w:rsid w:val="008C5615"/>
    <w:rsid w:val="008D0791"/>
    <w:rsid w:val="008D0D1C"/>
    <w:rsid w:val="008D1475"/>
    <w:rsid w:val="008D14DC"/>
    <w:rsid w:val="008D1574"/>
    <w:rsid w:val="008D1756"/>
    <w:rsid w:val="008D1A7B"/>
    <w:rsid w:val="008D28C2"/>
    <w:rsid w:val="008D300F"/>
    <w:rsid w:val="008D4FA7"/>
    <w:rsid w:val="008D4FC2"/>
    <w:rsid w:val="008D58A0"/>
    <w:rsid w:val="008D636E"/>
    <w:rsid w:val="008E120C"/>
    <w:rsid w:val="008E168A"/>
    <w:rsid w:val="008E1A83"/>
    <w:rsid w:val="008E219C"/>
    <w:rsid w:val="008E25C9"/>
    <w:rsid w:val="008E2B9E"/>
    <w:rsid w:val="008E3AB2"/>
    <w:rsid w:val="008E3BCD"/>
    <w:rsid w:val="008E4740"/>
    <w:rsid w:val="008E47E7"/>
    <w:rsid w:val="008E752F"/>
    <w:rsid w:val="008E7588"/>
    <w:rsid w:val="008E7641"/>
    <w:rsid w:val="008F0408"/>
    <w:rsid w:val="008F0D81"/>
    <w:rsid w:val="008F0F3A"/>
    <w:rsid w:val="008F1593"/>
    <w:rsid w:val="008F1942"/>
    <w:rsid w:val="008F197C"/>
    <w:rsid w:val="008F319C"/>
    <w:rsid w:val="008F339D"/>
    <w:rsid w:val="008F33CC"/>
    <w:rsid w:val="008F350E"/>
    <w:rsid w:val="008F36DF"/>
    <w:rsid w:val="008F443F"/>
    <w:rsid w:val="008F4F0B"/>
    <w:rsid w:val="008F5583"/>
    <w:rsid w:val="008F5CDF"/>
    <w:rsid w:val="008F795C"/>
    <w:rsid w:val="008F7D09"/>
    <w:rsid w:val="008F7D69"/>
    <w:rsid w:val="009001EB"/>
    <w:rsid w:val="009002AE"/>
    <w:rsid w:val="00900A8E"/>
    <w:rsid w:val="009013AC"/>
    <w:rsid w:val="009035B6"/>
    <w:rsid w:val="009036A3"/>
    <w:rsid w:val="00903EED"/>
    <w:rsid w:val="0090442A"/>
    <w:rsid w:val="00905172"/>
    <w:rsid w:val="009065A0"/>
    <w:rsid w:val="009079FD"/>
    <w:rsid w:val="00907CD9"/>
    <w:rsid w:val="009101DC"/>
    <w:rsid w:val="0091134F"/>
    <w:rsid w:val="009115E4"/>
    <w:rsid w:val="00911F29"/>
    <w:rsid w:val="00913098"/>
    <w:rsid w:val="00913A3C"/>
    <w:rsid w:val="009145D9"/>
    <w:rsid w:val="009147AE"/>
    <w:rsid w:val="009150D8"/>
    <w:rsid w:val="00915B1A"/>
    <w:rsid w:val="009168BF"/>
    <w:rsid w:val="00916CA9"/>
    <w:rsid w:val="00917A59"/>
    <w:rsid w:val="00917CC8"/>
    <w:rsid w:val="0092183A"/>
    <w:rsid w:val="0092260B"/>
    <w:rsid w:val="00922773"/>
    <w:rsid w:val="00923245"/>
    <w:rsid w:val="00924236"/>
    <w:rsid w:val="00925DBA"/>
    <w:rsid w:val="009261B6"/>
    <w:rsid w:val="00926235"/>
    <w:rsid w:val="009271A1"/>
    <w:rsid w:val="00927272"/>
    <w:rsid w:val="009277F6"/>
    <w:rsid w:val="009279CB"/>
    <w:rsid w:val="009279E8"/>
    <w:rsid w:val="00927AD7"/>
    <w:rsid w:val="00927FEC"/>
    <w:rsid w:val="00930529"/>
    <w:rsid w:val="009308FC"/>
    <w:rsid w:val="00931764"/>
    <w:rsid w:val="00931A78"/>
    <w:rsid w:val="00932820"/>
    <w:rsid w:val="00933046"/>
    <w:rsid w:val="00933124"/>
    <w:rsid w:val="00933324"/>
    <w:rsid w:val="00934ACF"/>
    <w:rsid w:val="00935413"/>
    <w:rsid w:val="00936A6B"/>
    <w:rsid w:val="00936CED"/>
    <w:rsid w:val="0093776A"/>
    <w:rsid w:val="0093796F"/>
    <w:rsid w:val="00940880"/>
    <w:rsid w:val="00940E71"/>
    <w:rsid w:val="0094196B"/>
    <w:rsid w:val="00941C19"/>
    <w:rsid w:val="009425EF"/>
    <w:rsid w:val="00942AFF"/>
    <w:rsid w:val="00943579"/>
    <w:rsid w:val="009438D5"/>
    <w:rsid w:val="00943D37"/>
    <w:rsid w:val="00944427"/>
    <w:rsid w:val="00944E51"/>
    <w:rsid w:val="00944EB4"/>
    <w:rsid w:val="0094524B"/>
    <w:rsid w:val="00945628"/>
    <w:rsid w:val="00947CB1"/>
    <w:rsid w:val="00947FCB"/>
    <w:rsid w:val="00950558"/>
    <w:rsid w:val="009507FB"/>
    <w:rsid w:val="009508AD"/>
    <w:rsid w:val="00950F41"/>
    <w:rsid w:val="00952061"/>
    <w:rsid w:val="0095273D"/>
    <w:rsid w:val="00952856"/>
    <w:rsid w:val="00953375"/>
    <w:rsid w:val="00954990"/>
    <w:rsid w:val="00954FE4"/>
    <w:rsid w:val="00955247"/>
    <w:rsid w:val="009559EE"/>
    <w:rsid w:val="00955BA4"/>
    <w:rsid w:val="00955BE1"/>
    <w:rsid w:val="00955CAB"/>
    <w:rsid w:val="00957328"/>
    <w:rsid w:val="009578DA"/>
    <w:rsid w:val="00957980"/>
    <w:rsid w:val="00957C82"/>
    <w:rsid w:val="0096049E"/>
    <w:rsid w:val="00961BB4"/>
    <w:rsid w:val="00961E18"/>
    <w:rsid w:val="00962165"/>
    <w:rsid w:val="00962F12"/>
    <w:rsid w:val="00963B9F"/>
    <w:rsid w:val="00963BC6"/>
    <w:rsid w:val="00963FCB"/>
    <w:rsid w:val="009646B7"/>
    <w:rsid w:val="009647D4"/>
    <w:rsid w:val="00964CC0"/>
    <w:rsid w:val="00964F54"/>
    <w:rsid w:val="00965503"/>
    <w:rsid w:val="00966664"/>
    <w:rsid w:val="00966B7C"/>
    <w:rsid w:val="0096755A"/>
    <w:rsid w:val="009676F4"/>
    <w:rsid w:val="009708F4"/>
    <w:rsid w:val="00970ACD"/>
    <w:rsid w:val="009710A6"/>
    <w:rsid w:val="0097145D"/>
    <w:rsid w:val="00971518"/>
    <w:rsid w:val="0097165E"/>
    <w:rsid w:val="009717FF"/>
    <w:rsid w:val="009723A8"/>
    <w:rsid w:val="009736E8"/>
    <w:rsid w:val="00973727"/>
    <w:rsid w:val="00973D6B"/>
    <w:rsid w:val="009740B0"/>
    <w:rsid w:val="0097485B"/>
    <w:rsid w:val="009748B5"/>
    <w:rsid w:val="009756B7"/>
    <w:rsid w:val="00975803"/>
    <w:rsid w:val="00975A1F"/>
    <w:rsid w:val="00975D48"/>
    <w:rsid w:val="0097615F"/>
    <w:rsid w:val="009772D4"/>
    <w:rsid w:val="00977C66"/>
    <w:rsid w:val="0098049C"/>
    <w:rsid w:val="0098108A"/>
    <w:rsid w:val="00981250"/>
    <w:rsid w:val="00981C1C"/>
    <w:rsid w:val="00983B5C"/>
    <w:rsid w:val="00984EEF"/>
    <w:rsid w:val="0098527C"/>
    <w:rsid w:val="009865BE"/>
    <w:rsid w:val="009866CB"/>
    <w:rsid w:val="0098683A"/>
    <w:rsid w:val="00986A6B"/>
    <w:rsid w:val="00986E3A"/>
    <w:rsid w:val="00987023"/>
    <w:rsid w:val="00987087"/>
    <w:rsid w:val="0098719A"/>
    <w:rsid w:val="0098741A"/>
    <w:rsid w:val="00990D27"/>
    <w:rsid w:val="0099160C"/>
    <w:rsid w:val="009921AF"/>
    <w:rsid w:val="00992544"/>
    <w:rsid w:val="00993155"/>
    <w:rsid w:val="00993611"/>
    <w:rsid w:val="00994351"/>
    <w:rsid w:val="00994612"/>
    <w:rsid w:val="00994695"/>
    <w:rsid w:val="009946F0"/>
    <w:rsid w:val="00994A34"/>
    <w:rsid w:val="00995EFC"/>
    <w:rsid w:val="00996082"/>
    <w:rsid w:val="009968E2"/>
    <w:rsid w:val="00997317"/>
    <w:rsid w:val="00997941"/>
    <w:rsid w:val="009A086F"/>
    <w:rsid w:val="009A08C4"/>
    <w:rsid w:val="009A0AE9"/>
    <w:rsid w:val="009A1BDD"/>
    <w:rsid w:val="009A1FDF"/>
    <w:rsid w:val="009A384B"/>
    <w:rsid w:val="009A3C5F"/>
    <w:rsid w:val="009A3D1F"/>
    <w:rsid w:val="009A44F3"/>
    <w:rsid w:val="009A4940"/>
    <w:rsid w:val="009A6CFF"/>
    <w:rsid w:val="009A6EDE"/>
    <w:rsid w:val="009A79E5"/>
    <w:rsid w:val="009A7D07"/>
    <w:rsid w:val="009A7D88"/>
    <w:rsid w:val="009A7F99"/>
    <w:rsid w:val="009B0BA5"/>
    <w:rsid w:val="009B1016"/>
    <w:rsid w:val="009B1C98"/>
    <w:rsid w:val="009B2563"/>
    <w:rsid w:val="009B2B33"/>
    <w:rsid w:val="009B35F8"/>
    <w:rsid w:val="009B369E"/>
    <w:rsid w:val="009B3E36"/>
    <w:rsid w:val="009B427E"/>
    <w:rsid w:val="009B43B8"/>
    <w:rsid w:val="009B478B"/>
    <w:rsid w:val="009B4818"/>
    <w:rsid w:val="009B4C22"/>
    <w:rsid w:val="009B5226"/>
    <w:rsid w:val="009B5EF9"/>
    <w:rsid w:val="009B6F17"/>
    <w:rsid w:val="009B7E6A"/>
    <w:rsid w:val="009C03E0"/>
    <w:rsid w:val="009C05DD"/>
    <w:rsid w:val="009C0FF1"/>
    <w:rsid w:val="009C1883"/>
    <w:rsid w:val="009C18BF"/>
    <w:rsid w:val="009C1B83"/>
    <w:rsid w:val="009C314F"/>
    <w:rsid w:val="009C37E6"/>
    <w:rsid w:val="009C3A1E"/>
    <w:rsid w:val="009C3A40"/>
    <w:rsid w:val="009C3F23"/>
    <w:rsid w:val="009C44F4"/>
    <w:rsid w:val="009C5B21"/>
    <w:rsid w:val="009C5EB7"/>
    <w:rsid w:val="009C5F15"/>
    <w:rsid w:val="009C7574"/>
    <w:rsid w:val="009D067F"/>
    <w:rsid w:val="009D0930"/>
    <w:rsid w:val="009D0C44"/>
    <w:rsid w:val="009D0F29"/>
    <w:rsid w:val="009D1024"/>
    <w:rsid w:val="009D1726"/>
    <w:rsid w:val="009D1A58"/>
    <w:rsid w:val="009D1FF4"/>
    <w:rsid w:val="009D229A"/>
    <w:rsid w:val="009D24BC"/>
    <w:rsid w:val="009D29A9"/>
    <w:rsid w:val="009D2D8B"/>
    <w:rsid w:val="009D369F"/>
    <w:rsid w:val="009D4DA2"/>
    <w:rsid w:val="009D4F2F"/>
    <w:rsid w:val="009D5139"/>
    <w:rsid w:val="009D518E"/>
    <w:rsid w:val="009D5B12"/>
    <w:rsid w:val="009D61B5"/>
    <w:rsid w:val="009D660B"/>
    <w:rsid w:val="009D7400"/>
    <w:rsid w:val="009D7C01"/>
    <w:rsid w:val="009E0146"/>
    <w:rsid w:val="009E047C"/>
    <w:rsid w:val="009E074C"/>
    <w:rsid w:val="009E0773"/>
    <w:rsid w:val="009E0799"/>
    <w:rsid w:val="009E0BC2"/>
    <w:rsid w:val="009E10B0"/>
    <w:rsid w:val="009E1554"/>
    <w:rsid w:val="009E1AD1"/>
    <w:rsid w:val="009E1E6A"/>
    <w:rsid w:val="009E2D4D"/>
    <w:rsid w:val="009E2D76"/>
    <w:rsid w:val="009E3019"/>
    <w:rsid w:val="009E303A"/>
    <w:rsid w:val="009E3274"/>
    <w:rsid w:val="009E3A6C"/>
    <w:rsid w:val="009E3BCD"/>
    <w:rsid w:val="009E3C15"/>
    <w:rsid w:val="009E4221"/>
    <w:rsid w:val="009E4459"/>
    <w:rsid w:val="009E4631"/>
    <w:rsid w:val="009E4991"/>
    <w:rsid w:val="009E5E8C"/>
    <w:rsid w:val="009E6663"/>
    <w:rsid w:val="009E6850"/>
    <w:rsid w:val="009E6A98"/>
    <w:rsid w:val="009E6EDA"/>
    <w:rsid w:val="009E7503"/>
    <w:rsid w:val="009F032F"/>
    <w:rsid w:val="009F0350"/>
    <w:rsid w:val="009F07C9"/>
    <w:rsid w:val="009F11DA"/>
    <w:rsid w:val="009F1F58"/>
    <w:rsid w:val="009F3962"/>
    <w:rsid w:val="009F39B5"/>
    <w:rsid w:val="009F3DFC"/>
    <w:rsid w:val="009F43BD"/>
    <w:rsid w:val="009F4B1E"/>
    <w:rsid w:val="009F4BF0"/>
    <w:rsid w:val="009F5E5C"/>
    <w:rsid w:val="009F5FBA"/>
    <w:rsid w:val="009F68D3"/>
    <w:rsid w:val="00A005BF"/>
    <w:rsid w:val="00A01911"/>
    <w:rsid w:val="00A02158"/>
    <w:rsid w:val="00A0231C"/>
    <w:rsid w:val="00A03006"/>
    <w:rsid w:val="00A03487"/>
    <w:rsid w:val="00A03AB9"/>
    <w:rsid w:val="00A03D72"/>
    <w:rsid w:val="00A04A79"/>
    <w:rsid w:val="00A054C7"/>
    <w:rsid w:val="00A05EBB"/>
    <w:rsid w:val="00A06257"/>
    <w:rsid w:val="00A07672"/>
    <w:rsid w:val="00A07921"/>
    <w:rsid w:val="00A07A8E"/>
    <w:rsid w:val="00A07ADE"/>
    <w:rsid w:val="00A07B18"/>
    <w:rsid w:val="00A07B9E"/>
    <w:rsid w:val="00A11169"/>
    <w:rsid w:val="00A11976"/>
    <w:rsid w:val="00A13B0D"/>
    <w:rsid w:val="00A141E2"/>
    <w:rsid w:val="00A145F4"/>
    <w:rsid w:val="00A14BC5"/>
    <w:rsid w:val="00A153B7"/>
    <w:rsid w:val="00A1553A"/>
    <w:rsid w:val="00A1592C"/>
    <w:rsid w:val="00A15A6B"/>
    <w:rsid w:val="00A165E2"/>
    <w:rsid w:val="00A165ED"/>
    <w:rsid w:val="00A16689"/>
    <w:rsid w:val="00A1678C"/>
    <w:rsid w:val="00A16831"/>
    <w:rsid w:val="00A16A2A"/>
    <w:rsid w:val="00A1741B"/>
    <w:rsid w:val="00A17752"/>
    <w:rsid w:val="00A17CAD"/>
    <w:rsid w:val="00A20063"/>
    <w:rsid w:val="00A20859"/>
    <w:rsid w:val="00A20BFC"/>
    <w:rsid w:val="00A20C85"/>
    <w:rsid w:val="00A2161A"/>
    <w:rsid w:val="00A21EED"/>
    <w:rsid w:val="00A222A2"/>
    <w:rsid w:val="00A2236A"/>
    <w:rsid w:val="00A224F1"/>
    <w:rsid w:val="00A22C16"/>
    <w:rsid w:val="00A22DBA"/>
    <w:rsid w:val="00A22FCA"/>
    <w:rsid w:val="00A233CE"/>
    <w:rsid w:val="00A23B36"/>
    <w:rsid w:val="00A23E3F"/>
    <w:rsid w:val="00A24336"/>
    <w:rsid w:val="00A2452C"/>
    <w:rsid w:val="00A24659"/>
    <w:rsid w:val="00A2470F"/>
    <w:rsid w:val="00A265BB"/>
    <w:rsid w:val="00A26A76"/>
    <w:rsid w:val="00A26BD0"/>
    <w:rsid w:val="00A26E47"/>
    <w:rsid w:val="00A26F67"/>
    <w:rsid w:val="00A279A3"/>
    <w:rsid w:val="00A3158D"/>
    <w:rsid w:val="00A32AAA"/>
    <w:rsid w:val="00A32ACA"/>
    <w:rsid w:val="00A3339A"/>
    <w:rsid w:val="00A3373D"/>
    <w:rsid w:val="00A35BD6"/>
    <w:rsid w:val="00A35D5D"/>
    <w:rsid w:val="00A366D4"/>
    <w:rsid w:val="00A36F07"/>
    <w:rsid w:val="00A37761"/>
    <w:rsid w:val="00A402E9"/>
    <w:rsid w:val="00A4055A"/>
    <w:rsid w:val="00A406E8"/>
    <w:rsid w:val="00A40FFF"/>
    <w:rsid w:val="00A4154C"/>
    <w:rsid w:val="00A41DBB"/>
    <w:rsid w:val="00A432B9"/>
    <w:rsid w:val="00A435A7"/>
    <w:rsid w:val="00A4395F"/>
    <w:rsid w:val="00A43B48"/>
    <w:rsid w:val="00A44063"/>
    <w:rsid w:val="00A4432B"/>
    <w:rsid w:val="00A4452A"/>
    <w:rsid w:val="00A448F4"/>
    <w:rsid w:val="00A44C34"/>
    <w:rsid w:val="00A44F6E"/>
    <w:rsid w:val="00A4550A"/>
    <w:rsid w:val="00A45ECD"/>
    <w:rsid w:val="00A463F9"/>
    <w:rsid w:val="00A505B3"/>
    <w:rsid w:val="00A50880"/>
    <w:rsid w:val="00A50C01"/>
    <w:rsid w:val="00A50CF1"/>
    <w:rsid w:val="00A51189"/>
    <w:rsid w:val="00A5199F"/>
    <w:rsid w:val="00A51C5D"/>
    <w:rsid w:val="00A525EE"/>
    <w:rsid w:val="00A527C8"/>
    <w:rsid w:val="00A528B8"/>
    <w:rsid w:val="00A52B8B"/>
    <w:rsid w:val="00A531E0"/>
    <w:rsid w:val="00A532F7"/>
    <w:rsid w:val="00A53CD2"/>
    <w:rsid w:val="00A54A72"/>
    <w:rsid w:val="00A55030"/>
    <w:rsid w:val="00A56C89"/>
    <w:rsid w:val="00A570F5"/>
    <w:rsid w:val="00A5747B"/>
    <w:rsid w:val="00A57BE6"/>
    <w:rsid w:val="00A607A2"/>
    <w:rsid w:val="00A60E23"/>
    <w:rsid w:val="00A61912"/>
    <w:rsid w:val="00A61A7D"/>
    <w:rsid w:val="00A61B0B"/>
    <w:rsid w:val="00A61E06"/>
    <w:rsid w:val="00A62310"/>
    <w:rsid w:val="00A63367"/>
    <w:rsid w:val="00A63B6B"/>
    <w:rsid w:val="00A6424A"/>
    <w:rsid w:val="00A64AAA"/>
    <w:rsid w:val="00A65116"/>
    <w:rsid w:val="00A6583A"/>
    <w:rsid w:val="00A66189"/>
    <w:rsid w:val="00A66451"/>
    <w:rsid w:val="00A66DA1"/>
    <w:rsid w:val="00A67948"/>
    <w:rsid w:val="00A67976"/>
    <w:rsid w:val="00A67BF3"/>
    <w:rsid w:val="00A67E30"/>
    <w:rsid w:val="00A701DA"/>
    <w:rsid w:val="00A70519"/>
    <w:rsid w:val="00A71909"/>
    <w:rsid w:val="00A72855"/>
    <w:rsid w:val="00A729F5"/>
    <w:rsid w:val="00A72DE0"/>
    <w:rsid w:val="00A73031"/>
    <w:rsid w:val="00A730E3"/>
    <w:rsid w:val="00A730F2"/>
    <w:rsid w:val="00A73244"/>
    <w:rsid w:val="00A73563"/>
    <w:rsid w:val="00A7441C"/>
    <w:rsid w:val="00A74A2A"/>
    <w:rsid w:val="00A74A66"/>
    <w:rsid w:val="00A74B06"/>
    <w:rsid w:val="00A75711"/>
    <w:rsid w:val="00A75CD7"/>
    <w:rsid w:val="00A75EAE"/>
    <w:rsid w:val="00A76956"/>
    <w:rsid w:val="00A775DF"/>
    <w:rsid w:val="00A80A4F"/>
    <w:rsid w:val="00A80C89"/>
    <w:rsid w:val="00A814FB"/>
    <w:rsid w:val="00A81913"/>
    <w:rsid w:val="00A819FE"/>
    <w:rsid w:val="00A8211B"/>
    <w:rsid w:val="00A83383"/>
    <w:rsid w:val="00A840F7"/>
    <w:rsid w:val="00A84D75"/>
    <w:rsid w:val="00A855D6"/>
    <w:rsid w:val="00A859E1"/>
    <w:rsid w:val="00A86463"/>
    <w:rsid w:val="00A86953"/>
    <w:rsid w:val="00A87047"/>
    <w:rsid w:val="00A876ED"/>
    <w:rsid w:val="00A90F2D"/>
    <w:rsid w:val="00A910C4"/>
    <w:rsid w:val="00A9126D"/>
    <w:rsid w:val="00A9175F"/>
    <w:rsid w:val="00A9179B"/>
    <w:rsid w:val="00A91DAC"/>
    <w:rsid w:val="00A93195"/>
    <w:rsid w:val="00A934F9"/>
    <w:rsid w:val="00A938CC"/>
    <w:rsid w:val="00A93F9C"/>
    <w:rsid w:val="00A93FD0"/>
    <w:rsid w:val="00A9415E"/>
    <w:rsid w:val="00A943AE"/>
    <w:rsid w:val="00A94791"/>
    <w:rsid w:val="00A94823"/>
    <w:rsid w:val="00A94ADA"/>
    <w:rsid w:val="00A94B71"/>
    <w:rsid w:val="00A94E56"/>
    <w:rsid w:val="00A957C4"/>
    <w:rsid w:val="00A96858"/>
    <w:rsid w:val="00A96EA7"/>
    <w:rsid w:val="00A97510"/>
    <w:rsid w:val="00A97E85"/>
    <w:rsid w:val="00AA0D72"/>
    <w:rsid w:val="00AA251A"/>
    <w:rsid w:val="00AA2DB8"/>
    <w:rsid w:val="00AA3221"/>
    <w:rsid w:val="00AA38C5"/>
    <w:rsid w:val="00AA3A22"/>
    <w:rsid w:val="00AA5237"/>
    <w:rsid w:val="00AA5344"/>
    <w:rsid w:val="00AA613D"/>
    <w:rsid w:val="00AA62C5"/>
    <w:rsid w:val="00AA63E9"/>
    <w:rsid w:val="00AA7AB2"/>
    <w:rsid w:val="00AA7C0D"/>
    <w:rsid w:val="00AB0139"/>
    <w:rsid w:val="00AB01AA"/>
    <w:rsid w:val="00AB0CF1"/>
    <w:rsid w:val="00AB1223"/>
    <w:rsid w:val="00AB2481"/>
    <w:rsid w:val="00AB3232"/>
    <w:rsid w:val="00AB3C82"/>
    <w:rsid w:val="00AB4991"/>
    <w:rsid w:val="00AB5131"/>
    <w:rsid w:val="00AB5223"/>
    <w:rsid w:val="00AB5BC4"/>
    <w:rsid w:val="00AB6D37"/>
    <w:rsid w:val="00AB6EB4"/>
    <w:rsid w:val="00AB73F2"/>
    <w:rsid w:val="00AB7E7B"/>
    <w:rsid w:val="00AC01C1"/>
    <w:rsid w:val="00AC08C6"/>
    <w:rsid w:val="00AC0A8B"/>
    <w:rsid w:val="00AC150F"/>
    <w:rsid w:val="00AC25AD"/>
    <w:rsid w:val="00AC3495"/>
    <w:rsid w:val="00AC3504"/>
    <w:rsid w:val="00AC3586"/>
    <w:rsid w:val="00AC3629"/>
    <w:rsid w:val="00AC3F36"/>
    <w:rsid w:val="00AC41AD"/>
    <w:rsid w:val="00AC43C4"/>
    <w:rsid w:val="00AC4A96"/>
    <w:rsid w:val="00AC5149"/>
    <w:rsid w:val="00AC6DBA"/>
    <w:rsid w:val="00AC7DC4"/>
    <w:rsid w:val="00AD053A"/>
    <w:rsid w:val="00AD07B0"/>
    <w:rsid w:val="00AD0B1E"/>
    <w:rsid w:val="00AD0D6C"/>
    <w:rsid w:val="00AD168E"/>
    <w:rsid w:val="00AD3419"/>
    <w:rsid w:val="00AD34E3"/>
    <w:rsid w:val="00AD485A"/>
    <w:rsid w:val="00AD521E"/>
    <w:rsid w:val="00AD61C9"/>
    <w:rsid w:val="00AD64B2"/>
    <w:rsid w:val="00AD677F"/>
    <w:rsid w:val="00AD6D39"/>
    <w:rsid w:val="00AD6FAC"/>
    <w:rsid w:val="00AD7393"/>
    <w:rsid w:val="00AD7982"/>
    <w:rsid w:val="00AD7BC5"/>
    <w:rsid w:val="00AE0228"/>
    <w:rsid w:val="00AE0D30"/>
    <w:rsid w:val="00AE12F6"/>
    <w:rsid w:val="00AE1FDC"/>
    <w:rsid w:val="00AE2152"/>
    <w:rsid w:val="00AE34FD"/>
    <w:rsid w:val="00AE47B8"/>
    <w:rsid w:val="00AE4AAC"/>
    <w:rsid w:val="00AE54AA"/>
    <w:rsid w:val="00AE5AF1"/>
    <w:rsid w:val="00AE5DC8"/>
    <w:rsid w:val="00AE68D4"/>
    <w:rsid w:val="00AE6AD7"/>
    <w:rsid w:val="00AE6C00"/>
    <w:rsid w:val="00AE751A"/>
    <w:rsid w:val="00AF00DD"/>
    <w:rsid w:val="00AF0423"/>
    <w:rsid w:val="00AF0476"/>
    <w:rsid w:val="00AF0481"/>
    <w:rsid w:val="00AF06AF"/>
    <w:rsid w:val="00AF0CEB"/>
    <w:rsid w:val="00AF1081"/>
    <w:rsid w:val="00AF1AE7"/>
    <w:rsid w:val="00AF1E63"/>
    <w:rsid w:val="00AF2A29"/>
    <w:rsid w:val="00AF3053"/>
    <w:rsid w:val="00AF308C"/>
    <w:rsid w:val="00AF33D9"/>
    <w:rsid w:val="00AF4243"/>
    <w:rsid w:val="00AF4409"/>
    <w:rsid w:val="00AF4538"/>
    <w:rsid w:val="00AF47DA"/>
    <w:rsid w:val="00AF4891"/>
    <w:rsid w:val="00AF55EE"/>
    <w:rsid w:val="00AF5A63"/>
    <w:rsid w:val="00AF691A"/>
    <w:rsid w:val="00AF6CBC"/>
    <w:rsid w:val="00AF70A4"/>
    <w:rsid w:val="00AF736B"/>
    <w:rsid w:val="00AF74E1"/>
    <w:rsid w:val="00AF76CB"/>
    <w:rsid w:val="00AF78C8"/>
    <w:rsid w:val="00AF7DDD"/>
    <w:rsid w:val="00B003B4"/>
    <w:rsid w:val="00B007E9"/>
    <w:rsid w:val="00B0096B"/>
    <w:rsid w:val="00B00C2E"/>
    <w:rsid w:val="00B017DF"/>
    <w:rsid w:val="00B018D4"/>
    <w:rsid w:val="00B01F4C"/>
    <w:rsid w:val="00B038CF"/>
    <w:rsid w:val="00B04A1A"/>
    <w:rsid w:val="00B04C47"/>
    <w:rsid w:val="00B05011"/>
    <w:rsid w:val="00B06862"/>
    <w:rsid w:val="00B070C5"/>
    <w:rsid w:val="00B074E4"/>
    <w:rsid w:val="00B077E6"/>
    <w:rsid w:val="00B07C73"/>
    <w:rsid w:val="00B07DED"/>
    <w:rsid w:val="00B07DFC"/>
    <w:rsid w:val="00B12688"/>
    <w:rsid w:val="00B12A3B"/>
    <w:rsid w:val="00B1389E"/>
    <w:rsid w:val="00B15108"/>
    <w:rsid w:val="00B158AB"/>
    <w:rsid w:val="00B15956"/>
    <w:rsid w:val="00B15E47"/>
    <w:rsid w:val="00B160C5"/>
    <w:rsid w:val="00B16457"/>
    <w:rsid w:val="00B16B07"/>
    <w:rsid w:val="00B17A09"/>
    <w:rsid w:val="00B17CFF"/>
    <w:rsid w:val="00B20CC3"/>
    <w:rsid w:val="00B218DA"/>
    <w:rsid w:val="00B22412"/>
    <w:rsid w:val="00B226BF"/>
    <w:rsid w:val="00B22D2D"/>
    <w:rsid w:val="00B23FCE"/>
    <w:rsid w:val="00B2417A"/>
    <w:rsid w:val="00B2432B"/>
    <w:rsid w:val="00B25B06"/>
    <w:rsid w:val="00B25BC4"/>
    <w:rsid w:val="00B260E9"/>
    <w:rsid w:val="00B2673B"/>
    <w:rsid w:val="00B26B5F"/>
    <w:rsid w:val="00B26C89"/>
    <w:rsid w:val="00B26DF3"/>
    <w:rsid w:val="00B27078"/>
    <w:rsid w:val="00B2767F"/>
    <w:rsid w:val="00B27F3A"/>
    <w:rsid w:val="00B30552"/>
    <w:rsid w:val="00B31760"/>
    <w:rsid w:val="00B33212"/>
    <w:rsid w:val="00B336D9"/>
    <w:rsid w:val="00B34180"/>
    <w:rsid w:val="00B343A2"/>
    <w:rsid w:val="00B34929"/>
    <w:rsid w:val="00B35434"/>
    <w:rsid w:val="00B3573E"/>
    <w:rsid w:val="00B362B6"/>
    <w:rsid w:val="00B37DAC"/>
    <w:rsid w:val="00B4007D"/>
    <w:rsid w:val="00B40F00"/>
    <w:rsid w:val="00B417EC"/>
    <w:rsid w:val="00B4187A"/>
    <w:rsid w:val="00B41B9B"/>
    <w:rsid w:val="00B42484"/>
    <w:rsid w:val="00B434EE"/>
    <w:rsid w:val="00B439BA"/>
    <w:rsid w:val="00B44E60"/>
    <w:rsid w:val="00B46580"/>
    <w:rsid w:val="00B470F0"/>
    <w:rsid w:val="00B47285"/>
    <w:rsid w:val="00B47318"/>
    <w:rsid w:val="00B476CD"/>
    <w:rsid w:val="00B47D1A"/>
    <w:rsid w:val="00B51144"/>
    <w:rsid w:val="00B51D50"/>
    <w:rsid w:val="00B52257"/>
    <w:rsid w:val="00B52266"/>
    <w:rsid w:val="00B52424"/>
    <w:rsid w:val="00B52781"/>
    <w:rsid w:val="00B53E8C"/>
    <w:rsid w:val="00B540EF"/>
    <w:rsid w:val="00B54C64"/>
    <w:rsid w:val="00B54F5F"/>
    <w:rsid w:val="00B5567A"/>
    <w:rsid w:val="00B56066"/>
    <w:rsid w:val="00B56EAA"/>
    <w:rsid w:val="00B5742B"/>
    <w:rsid w:val="00B57765"/>
    <w:rsid w:val="00B609E1"/>
    <w:rsid w:val="00B612B8"/>
    <w:rsid w:val="00B6145B"/>
    <w:rsid w:val="00B620A4"/>
    <w:rsid w:val="00B628AD"/>
    <w:rsid w:val="00B635C3"/>
    <w:rsid w:val="00B63633"/>
    <w:rsid w:val="00B649EA"/>
    <w:rsid w:val="00B64E53"/>
    <w:rsid w:val="00B6540D"/>
    <w:rsid w:val="00B65793"/>
    <w:rsid w:val="00B65A3F"/>
    <w:rsid w:val="00B65E80"/>
    <w:rsid w:val="00B65FA3"/>
    <w:rsid w:val="00B666CC"/>
    <w:rsid w:val="00B66C68"/>
    <w:rsid w:val="00B66CB9"/>
    <w:rsid w:val="00B67D96"/>
    <w:rsid w:val="00B706F1"/>
    <w:rsid w:val="00B707A4"/>
    <w:rsid w:val="00B7100A"/>
    <w:rsid w:val="00B71670"/>
    <w:rsid w:val="00B7230A"/>
    <w:rsid w:val="00B724F6"/>
    <w:rsid w:val="00B72504"/>
    <w:rsid w:val="00B7346E"/>
    <w:rsid w:val="00B73E49"/>
    <w:rsid w:val="00B74193"/>
    <w:rsid w:val="00B74574"/>
    <w:rsid w:val="00B749A2"/>
    <w:rsid w:val="00B74C43"/>
    <w:rsid w:val="00B7505F"/>
    <w:rsid w:val="00B755B4"/>
    <w:rsid w:val="00B757B1"/>
    <w:rsid w:val="00B75E4C"/>
    <w:rsid w:val="00B7626C"/>
    <w:rsid w:val="00B762D2"/>
    <w:rsid w:val="00B76C73"/>
    <w:rsid w:val="00B772AF"/>
    <w:rsid w:val="00B77E31"/>
    <w:rsid w:val="00B80282"/>
    <w:rsid w:val="00B80854"/>
    <w:rsid w:val="00B80F56"/>
    <w:rsid w:val="00B81926"/>
    <w:rsid w:val="00B82D00"/>
    <w:rsid w:val="00B82EA9"/>
    <w:rsid w:val="00B8343B"/>
    <w:rsid w:val="00B83D33"/>
    <w:rsid w:val="00B84E54"/>
    <w:rsid w:val="00B85962"/>
    <w:rsid w:val="00B85D85"/>
    <w:rsid w:val="00B86699"/>
    <w:rsid w:val="00B867B2"/>
    <w:rsid w:val="00B87782"/>
    <w:rsid w:val="00B87927"/>
    <w:rsid w:val="00B87F1B"/>
    <w:rsid w:val="00B90287"/>
    <w:rsid w:val="00B90E4B"/>
    <w:rsid w:val="00B917D7"/>
    <w:rsid w:val="00B9196E"/>
    <w:rsid w:val="00B92360"/>
    <w:rsid w:val="00B92B71"/>
    <w:rsid w:val="00B95269"/>
    <w:rsid w:val="00B96198"/>
    <w:rsid w:val="00B961BD"/>
    <w:rsid w:val="00B96453"/>
    <w:rsid w:val="00B96BB8"/>
    <w:rsid w:val="00B97535"/>
    <w:rsid w:val="00B97902"/>
    <w:rsid w:val="00B97BE4"/>
    <w:rsid w:val="00BA0590"/>
    <w:rsid w:val="00BA0756"/>
    <w:rsid w:val="00BA0AFA"/>
    <w:rsid w:val="00BA0C31"/>
    <w:rsid w:val="00BA14EF"/>
    <w:rsid w:val="00BA1922"/>
    <w:rsid w:val="00BA1ADC"/>
    <w:rsid w:val="00BA1FED"/>
    <w:rsid w:val="00BA34E5"/>
    <w:rsid w:val="00BA64AE"/>
    <w:rsid w:val="00BA6C49"/>
    <w:rsid w:val="00BA6F61"/>
    <w:rsid w:val="00BA72FE"/>
    <w:rsid w:val="00BA7D18"/>
    <w:rsid w:val="00BB0023"/>
    <w:rsid w:val="00BB0462"/>
    <w:rsid w:val="00BB04BA"/>
    <w:rsid w:val="00BB0510"/>
    <w:rsid w:val="00BB0B13"/>
    <w:rsid w:val="00BB1374"/>
    <w:rsid w:val="00BB1728"/>
    <w:rsid w:val="00BB1D70"/>
    <w:rsid w:val="00BB200E"/>
    <w:rsid w:val="00BB239F"/>
    <w:rsid w:val="00BB2A71"/>
    <w:rsid w:val="00BB2DDE"/>
    <w:rsid w:val="00BB3010"/>
    <w:rsid w:val="00BB3409"/>
    <w:rsid w:val="00BB3C2E"/>
    <w:rsid w:val="00BB3DBF"/>
    <w:rsid w:val="00BB47D0"/>
    <w:rsid w:val="00BB52EC"/>
    <w:rsid w:val="00BB5342"/>
    <w:rsid w:val="00BB6C11"/>
    <w:rsid w:val="00BB763A"/>
    <w:rsid w:val="00BB79C2"/>
    <w:rsid w:val="00BB7A3C"/>
    <w:rsid w:val="00BC024D"/>
    <w:rsid w:val="00BC035D"/>
    <w:rsid w:val="00BC10FA"/>
    <w:rsid w:val="00BC14C2"/>
    <w:rsid w:val="00BC1654"/>
    <w:rsid w:val="00BC1FE2"/>
    <w:rsid w:val="00BC3312"/>
    <w:rsid w:val="00BC4792"/>
    <w:rsid w:val="00BC4AFF"/>
    <w:rsid w:val="00BC4B36"/>
    <w:rsid w:val="00BC5C22"/>
    <w:rsid w:val="00BC7DA5"/>
    <w:rsid w:val="00BD045A"/>
    <w:rsid w:val="00BD070A"/>
    <w:rsid w:val="00BD0D5F"/>
    <w:rsid w:val="00BD0EBB"/>
    <w:rsid w:val="00BD11DE"/>
    <w:rsid w:val="00BD1AC7"/>
    <w:rsid w:val="00BD2E0D"/>
    <w:rsid w:val="00BD2FC0"/>
    <w:rsid w:val="00BD3473"/>
    <w:rsid w:val="00BD366C"/>
    <w:rsid w:val="00BD3778"/>
    <w:rsid w:val="00BD39DC"/>
    <w:rsid w:val="00BD3B97"/>
    <w:rsid w:val="00BD3F80"/>
    <w:rsid w:val="00BD4692"/>
    <w:rsid w:val="00BD5AE6"/>
    <w:rsid w:val="00BD5E65"/>
    <w:rsid w:val="00BD7987"/>
    <w:rsid w:val="00BE041B"/>
    <w:rsid w:val="00BE04A5"/>
    <w:rsid w:val="00BE0670"/>
    <w:rsid w:val="00BE0955"/>
    <w:rsid w:val="00BE1B2D"/>
    <w:rsid w:val="00BE1C72"/>
    <w:rsid w:val="00BE1FC8"/>
    <w:rsid w:val="00BE31FE"/>
    <w:rsid w:val="00BE3A73"/>
    <w:rsid w:val="00BE3BC1"/>
    <w:rsid w:val="00BE3CC2"/>
    <w:rsid w:val="00BE62BE"/>
    <w:rsid w:val="00BE62F2"/>
    <w:rsid w:val="00BE641D"/>
    <w:rsid w:val="00BE6895"/>
    <w:rsid w:val="00BE6BE1"/>
    <w:rsid w:val="00BE6E64"/>
    <w:rsid w:val="00BE7206"/>
    <w:rsid w:val="00BE7868"/>
    <w:rsid w:val="00BE7A7C"/>
    <w:rsid w:val="00BF0173"/>
    <w:rsid w:val="00BF0B9F"/>
    <w:rsid w:val="00BF0E8C"/>
    <w:rsid w:val="00BF1604"/>
    <w:rsid w:val="00BF2141"/>
    <w:rsid w:val="00BF27E4"/>
    <w:rsid w:val="00BF2A90"/>
    <w:rsid w:val="00BF2DBD"/>
    <w:rsid w:val="00BF32B1"/>
    <w:rsid w:val="00BF400B"/>
    <w:rsid w:val="00BF4531"/>
    <w:rsid w:val="00BF515B"/>
    <w:rsid w:val="00BF544B"/>
    <w:rsid w:val="00BF59B9"/>
    <w:rsid w:val="00BF6B8C"/>
    <w:rsid w:val="00BF70F7"/>
    <w:rsid w:val="00BF7313"/>
    <w:rsid w:val="00BF7D17"/>
    <w:rsid w:val="00C00103"/>
    <w:rsid w:val="00C01F26"/>
    <w:rsid w:val="00C02C50"/>
    <w:rsid w:val="00C03146"/>
    <w:rsid w:val="00C03562"/>
    <w:rsid w:val="00C039F1"/>
    <w:rsid w:val="00C041D0"/>
    <w:rsid w:val="00C047E7"/>
    <w:rsid w:val="00C04C82"/>
    <w:rsid w:val="00C06419"/>
    <w:rsid w:val="00C06FD6"/>
    <w:rsid w:val="00C07C7C"/>
    <w:rsid w:val="00C10335"/>
    <w:rsid w:val="00C1061F"/>
    <w:rsid w:val="00C1083F"/>
    <w:rsid w:val="00C1120A"/>
    <w:rsid w:val="00C117A9"/>
    <w:rsid w:val="00C11A82"/>
    <w:rsid w:val="00C123F8"/>
    <w:rsid w:val="00C12824"/>
    <w:rsid w:val="00C1303E"/>
    <w:rsid w:val="00C134D9"/>
    <w:rsid w:val="00C13BC0"/>
    <w:rsid w:val="00C13D2B"/>
    <w:rsid w:val="00C14360"/>
    <w:rsid w:val="00C149CE"/>
    <w:rsid w:val="00C14CD9"/>
    <w:rsid w:val="00C15B44"/>
    <w:rsid w:val="00C15B51"/>
    <w:rsid w:val="00C16987"/>
    <w:rsid w:val="00C179AF"/>
    <w:rsid w:val="00C17B87"/>
    <w:rsid w:val="00C20712"/>
    <w:rsid w:val="00C21747"/>
    <w:rsid w:val="00C21D2E"/>
    <w:rsid w:val="00C21F7C"/>
    <w:rsid w:val="00C2278B"/>
    <w:rsid w:val="00C22CA1"/>
    <w:rsid w:val="00C2306B"/>
    <w:rsid w:val="00C2366A"/>
    <w:rsid w:val="00C23EE8"/>
    <w:rsid w:val="00C2403B"/>
    <w:rsid w:val="00C25623"/>
    <w:rsid w:val="00C25994"/>
    <w:rsid w:val="00C25F09"/>
    <w:rsid w:val="00C27045"/>
    <w:rsid w:val="00C27B3B"/>
    <w:rsid w:val="00C30757"/>
    <w:rsid w:val="00C30E33"/>
    <w:rsid w:val="00C320C6"/>
    <w:rsid w:val="00C326E6"/>
    <w:rsid w:val="00C32BF4"/>
    <w:rsid w:val="00C33089"/>
    <w:rsid w:val="00C3330A"/>
    <w:rsid w:val="00C33C07"/>
    <w:rsid w:val="00C33FF5"/>
    <w:rsid w:val="00C34134"/>
    <w:rsid w:val="00C348CE"/>
    <w:rsid w:val="00C34AA5"/>
    <w:rsid w:val="00C34DCB"/>
    <w:rsid w:val="00C34F8A"/>
    <w:rsid w:val="00C35339"/>
    <w:rsid w:val="00C3544D"/>
    <w:rsid w:val="00C3546F"/>
    <w:rsid w:val="00C35D3F"/>
    <w:rsid w:val="00C3609B"/>
    <w:rsid w:val="00C360A9"/>
    <w:rsid w:val="00C36145"/>
    <w:rsid w:val="00C36872"/>
    <w:rsid w:val="00C3726D"/>
    <w:rsid w:val="00C3781B"/>
    <w:rsid w:val="00C4104A"/>
    <w:rsid w:val="00C412FD"/>
    <w:rsid w:val="00C41FF9"/>
    <w:rsid w:val="00C42313"/>
    <w:rsid w:val="00C454E1"/>
    <w:rsid w:val="00C45FB1"/>
    <w:rsid w:val="00C46448"/>
    <w:rsid w:val="00C46550"/>
    <w:rsid w:val="00C467EF"/>
    <w:rsid w:val="00C46A5A"/>
    <w:rsid w:val="00C4751A"/>
    <w:rsid w:val="00C47F99"/>
    <w:rsid w:val="00C500D7"/>
    <w:rsid w:val="00C50E43"/>
    <w:rsid w:val="00C511DD"/>
    <w:rsid w:val="00C51E64"/>
    <w:rsid w:val="00C52314"/>
    <w:rsid w:val="00C524CC"/>
    <w:rsid w:val="00C52641"/>
    <w:rsid w:val="00C54076"/>
    <w:rsid w:val="00C54F67"/>
    <w:rsid w:val="00C56091"/>
    <w:rsid w:val="00C56CBC"/>
    <w:rsid w:val="00C56CCC"/>
    <w:rsid w:val="00C60780"/>
    <w:rsid w:val="00C60ED8"/>
    <w:rsid w:val="00C61248"/>
    <w:rsid w:val="00C61AA9"/>
    <w:rsid w:val="00C62D3C"/>
    <w:rsid w:val="00C62E2D"/>
    <w:rsid w:val="00C63E08"/>
    <w:rsid w:val="00C64431"/>
    <w:rsid w:val="00C65493"/>
    <w:rsid w:val="00C659BC"/>
    <w:rsid w:val="00C65DD0"/>
    <w:rsid w:val="00C6612E"/>
    <w:rsid w:val="00C6684B"/>
    <w:rsid w:val="00C707E6"/>
    <w:rsid w:val="00C7167B"/>
    <w:rsid w:val="00C717AA"/>
    <w:rsid w:val="00C720D1"/>
    <w:rsid w:val="00C73196"/>
    <w:rsid w:val="00C73778"/>
    <w:rsid w:val="00C73BF4"/>
    <w:rsid w:val="00C7423F"/>
    <w:rsid w:val="00C74553"/>
    <w:rsid w:val="00C74A1A"/>
    <w:rsid w:val="00C75698"/>
    <w:rsid w:val="00C759AE"/>
    <w:rsid w:val="00C75FBF"/>
    <w:rsid w:val="00C760B8"/>
    <w:rsid w:val="00C76379"/>
    <w:rsid w:val="00C76585"/>
    <w:rsid w:val="00C76835"/>
    <w:rsid w:val="00C76ACC"/>
    <w:rsid w:val="00C76B61"/>
    <w:rsid w:val="00C76DFB"/>
    <w:rsid w:val="00C77344"/>
    <w:rsid w:val="00C77E3A"/>
    <w:rsid w:val="00C80289"/>
    <w:rsid w:val="00C807A6"/>
    <w:rsid w:val="00C80AF4"/>
    <w:rsid w:val="00C80BAF"/>
    <w:rsid w:val="00C80F3B"/>
    <w:rsid w:val="00C810AA"/>
    <w:rsid w:val="00C82D91"/>
    <w:rsid w:val="00C83023"/>
    <w:rsid w:val="00C83859"/>
    <w:rsid w:val="00C841AC"/>
    <w:rsid w:val="00C84553"/>
    <w:rsid w:val="00C8588C"/>
    <w:rsid w:val="00C86643"/>
    <w:rsid w:val="00C86E39"/>
    <w:rsid w:val="00C86F32"/>
    <w:rsid w:val="00C879FD"/>
    <w:rsid w:val="00C87AD2"/>
    <w:rsid w:val="00C87C50"/>
    <w:rsid w:val="00C900F1"/>
    <w:rsid w:val="00C90B05"/>
    <w:rsid w:val="00C910E2"/>
    <w:rsid w:val="00C91261"/>
    <w:rsid w:val="00C91859"/>
    <w:rsid w:val="00C91B61"/>
    <w:rsid w:val="00C92281"/>
    <w:rsid w:val="00C9290F"/>
    <w:rsid w:val="00C9310F"/>
    <w:rsid w:val="00C93ABB"/>
    <w:rsid w:val="00C94C63"/>
    <w:rsid w:val="00C94DB9"/>
    <w:rsid w:val="00C9572D"/>
    <w:rsid w:val="00C9614C"/>
    <w:rsid w:val="00C97C1C"/>
    <w:rsid w:val="00CA00F0"/>
    <w:rsid w:val="00CA152E"/>
    <w:rsid w:val="00CA1F76"/>
    <w:rsid w:val="00CA286E"/>
    <w:rsid w:val="00CA39D7"/>
    <w:rsid w:val="00CA3A23"/>
    <w:rsid w:val="00CA3C44"/>
    <w:rsid w:val="00CA42A5"/>
    <w:rsid w:val="00CA4316"/>
    <w:rsid w:val="00CA4A45"/>
    <w:rsid w:val="00CA5913"/>
    <w:rsid w:val="00CA5C74"/>
    <w:rsid w:val="00CA5DD1"/>
    <w:rsid w:val="00CA6BA4"/>
    <w:rsid w:val="00CA6F52"/>
    <w:rsid w:val="00CA72CF"/>
    <w:rsid w:val="00CA76FC"/>
    <w:rsid w:val="00CA7E65"/>
    <w:rsid w:val="00CB05CB"/>
    <w:rsid w:val="00CB0A71"/>
    <w:rsid w:val="00CB0C95"/>
    <w:rsid w:val="00CB166D"/>
    <w:rsid w:val="00CB1A70"/>
    <w:rsid w:val="00CB2A3F"/>
    <w:rsid w:val="00CB336F"/>
    <w:rsid w:val="00CB38C4"/>
    <w:rsid w:val="00CB38E9"/>
    <w:rsid w:val="00CB39D5"/>
    <w:rsid w:val="00CB3E5C"/>
    <w:rsid w:val="00CB43B5"/>
    <w:rsid w:val="00CB4F2F"/>
    <w:rsid w:val="00CB5763"/>
    <w:rsid w:val="00CB6BD4"/>
    <w:rsid w:val="00CB70A8"/>
    <w:rsid w:val="00CB734D"/>
    <w:rsid w:val="00CB7860"/>
    <w:rsid w:val="00CB7A00"/>
    <w:rsid w:val="00CB7B36"/>
    <w:rsid w:val="00CC0041"/>
    <w:rsid w:val="00CC01D6"/>
    <w:rsid w:val="00CC07E3"/>
    <w:rsid w:val="00CC1D5C"/>
    <w:rsid w:val="00CC20DA"/>
    <w:rsid w:val="00CC21B9"/>
    <w:rsid w:val="00CC22D9"/>
    <w:rsid w:val="00CC2ACB"/>
    <w:rsid w:val="00CC2F72"/>
    <w:rsid w:val="00CC32E6"/>
    <w:rsid w:val="00CC357A"/>
    <w:rsid w:val="00CC55FD"/>
    <w:rsid w:val="00CC5A7D"/>
    <w:rsid w:val="00CC5BDC"/>
    <w:rsid w:val="00CC7A58"/>
    <w:rsid w:val="00CD050F"/>
    <w:rsid w:val="00CD1218"/>
    <w:rsid w:val="00CD1373"/>
    <w:rsid w:val="00CD17B0"/>
    <w:rsid w:val="00CD19CA"/>
    <w:rsid w:val="00CD238D"/>
    <w:rsid w:val="00CD2D3A"/>
    <w:rsid w:val="00CD3304"/>
    <w:rsid w:val="00CD350D"/>
    <w:rsid w:val="00CD3858"/>
    <w:rsid w:val="00CD3F65"/>
    <w:rsid w:val="00CD4882"/>
    <w:rsid w:val="00CD4BAD"/>
    <w:rsid w:val="00CD4D36"/>
    <w:rsid w:val="00CD4D53"/>
    <w:rsid w:val="00CD55C1"/>
    <w:rsid w:val="00CD5DC1"/>
    <w:rsid w:val="00CD62EE"/>
    <w:rsid w:val="00CD634B"/>
    <w:rsid w:val="00CD68FA"/>
    <w:rsid w:val="00CD6BFE"/>
    <w:rsid w:val="00CD6D93"/>
    <w:rsid w:val="00CD778B"/>
    <w:rsid w:val="00CE01C6"/>
    <w:rsid w:val="00CE0E2B"/>
    <w:rsid w:val="00CE1865"/>
    <w:rsid w:val="00CE1C7B"/>
    <w:rsid w:val="00CE1D12"/>
    <w:rsid w:val="00CE220C"/>
    <w:rsid w:val="00CE2781"/>
    <w:rsid w:val="00CE43DA"/>
    <w:rsid w:val="00CE495D"/>
    <w:rsid w:val="00CE5842"/>
    <w:rsid w:val="00CE65C7"/>
    <w:rsid w:val="00CE7BEF"/>
    <w:rsid w:val="00CE7C98"/>
    <w:rsid w:val="00CE7E69"/>
    <w:rsid w:val="00CE7FB4"/>
    <w:rsid w:val="00CF004A"/>
    <w:rsid w:val="00CF020D"/>
    <w:rsid w:val="00CF03C5"/>
    <w:rsid w:val="00CF06C9"/>
    <w:rsid w:val="00CF241F"/>
    <w:rsid w:val="00CF24F4"/>
    <w:rsid w:val="00CF2521"/>
    <w:rsid w:val="00CF2595"/>
    <w:rsid w:val="00CF25DD"/>
    <w:rsid w:val="00CF2BE5"/>
    <w:rsid w:val="00CF3A42"/>
    <w:rsid w:val="00CF3D41"/>
    <w:rsid w:val="00CF55B0"/>
    <w:rsid w:val="00CF5877"/>
    <w:rsid w:val="00CF59A2"/>
    <w:rsid w:val="00CF668D"/>
    <w:rsid w:val="00CF6F26"/>
    <w:rsid w:val="00CF7587"/>
    <w:rsid w:val="00CF7C5B"/>
    <w:rsid w:val="00CF7E8C"/>
    <w:rsid w:val="00D004B5"/>
    <w:rsid w:val="00D0108D"/>
    <w:rsid w:val="00D02E03"/>
    <w:rsid w:val="00D02ED8"/>
    <w:rsid w:val="00D03544"/>
    <w:rsid w:val="00D03629"/>
    <w:rsid w:val="00D03A54"/>
    <w:rsid w:val="00D03B5E"/>
    <w:rsid w:val="00D0415E"/>
    <w:rsid w:val="00D0418F"/>
    <w:rsid w:val="00D042F5"/>
    <w:rsid w:val="00D05E31"/>
    <w:rsid w:val="00D06183"/>
    <w:rsid w:val="00D101E7"/>
    <w:rsid w:val="00D11ACD"/>
    <w:rsid w:val="00D11BC2"/>
    <w:rsid w:val="00D11F45"/>
    <w:rsid w:val="00D1212E"/>
    <w:rsid w:val="00D134BF"/>
    <w:rsid w:val="00D13D9E"/>
    <w:rsid w:val="00D140B9"/>
    <w:rsid w:val="00D14ADE"/>
    <w:rsid w:val="00D1536E"/>
    <w:rsid w:val="00D15A8D"/>
    <w:rsid w:val="00D15D1F"/>
    <w:rsid w:val="00D15E81"/>
    <w:rsid w:val="00D16A38"/>
    <w:rsid w:val="00D16CEF"/>
    <w:rsid w:val="00D17549"/>
    <w:rsid w:val="00D2000B"/>
    <w:rsid w:val="00D20A96"/>
    <w:rsid w:val="00D20CF8"/>
    <w:rsid w:val="00D21620"/>
    <w:rsid w:val="00D21988"/>
    <w:rsid w:val="00D22603"/>
    <w:rsid w:val="00D22A32"/>
    <w:rsid w:val="00D230DF"/>
    <w:rsid w:val="00D23414"/>
    <w:rsid w:val="00D2398F"/>
    <w:rsid w:val="00D24F72"/>
    <w:rsid w:val="00D253D7"/>
    <w:rsid w:val="00D26FAF"/>
    <w:rsid w:val="00D30037"/>
    <w:rsid w:val="00D30ABA"/>
    <w:rsid w:val="00D30CF6"/>
    <w:rsid w:val="00D310DB"/>
    <w:rsid w:val="00D31BC2"/>
    <w:rsid w:val="00D32619"/>
    <w:rsid w:val="00D3293F"/>
    <w:rsid w:val="00D32FA8"/>
    <w:rsid w:val="00D330CB"/>
    <w:rsid w:val="00D33B6C"/>
    <w:rsid w:val="00D33CF5"/>
    <w:rsid w:val="00D33F7A"/>
    <w:rsid w:val="00D354A7"/>
    <w:rsid w:val="00D35577"/>
    <w:rsid w:val="00D35B11"/>
    <w:rsid w:val="00D3641A"/>
    <w:rsid w:val="00D36E8E"/>
    <w:rsid w:val="00D37596"/>
    <w:rsid w:val="00D401A4"/>
    <w:rsid w:val="00D40216"/>
    <w:rsid w:val="00D4046D"/>
    <w:rsid w:val="00D418AB"/>
    <w:rsid w:val="00D4235A"/>
    <w:rsid w:val="00D42AE9"/>
    <w:rsid w:val="00D4302A"/>
    <w:rsid w:val="00D43756"/>
    <w:rsid w:val="00D437BF"/>
    <w:rsid w:val="00D43B79"/>
    <w:rsid w:val="00D44480"/>
    <w:rsid w:val="00D44B7A"/>
    <w:rsid w:val="00D45AEB"/>
    <w:rsid w:val="00D46B54"/>
    <w:rsid w:val="00D46D3C"/>
    <w:rsid w:val="00D473A2"/>
    <w:rsid w:val="00D474FF"/>
    <w:rsid w:val="00D47886"/>
    <w:rsid w:val="00D51FDB"/>
    <w:rsid w:val="00D5309D"/>
    <w:rsid w:val="00D5342D"/>
    <w:rsid w:val="00D537C2"/>
    <w:rsid w:val="00D53BBC"/>
    <w:rsid w:val="00D5405D"/>
    <w:rsid w:val="00D54546"/>
    <w:rsid w:val="00D54B5C"/>
    <w:rsid w:val="00D5510A"/>
    <w:rsid w:val="00D55458"/>
    <w:rsid w:val="00D57755"/>
    <w:rsid w:val="00D57EEA"/>
    <w:rsid w:val="00D60221"/>
    <w:rsid w:val="00D61139"/>
    <w:rsid w:val="00D61181"/>
    <w:rsid w:val="00D61412"/>
    <w:rsid w:val="00D6167D"/>
    <w:rsid w:val="00D61741"/>
    <w:rsid w:val="00D61DBD"/>
    <w:rsid w:val="00D63349"/>
    <w:rsid w:val="00D633B5"/>
    <w:rsid w:val="00D633D8"/>
    <w:rsid w:val="00D63711"/>
    <w:rsid w:val="00D63D87"/>
    <w:rsid w:val="00D646E3"/>
    <w:rsid w:val="00D65684"/>
    <w:rsid w:val="00D65C3E"/>
    <w:rsid w:val="00D66650"/>
    <w:rsid w:val="00D6741E"/>
    <w:rsid w:val="00D67F53"/>
    <w:rsid w:val="00D70954"/>
    <w:rsid w:val="00D732DA"/>
    <w:rsid w:val="00D73589"/>
    <w:rsid w:val="00D74329"/>
    <w:rsid w:val="00D749C1"/>
    <w:rsid w:val="00D75169"/>
    <w:rsid w:val="00D7593B"/>
    <w:rsid w:val="00D759E5"/>
    <w:rsid w:val="00D75E19"/>
    <w:rsid w:val="00D76B39"/>
    <w:rsid w:val="00D76F3F"/>
    <w:rsid w:val="00D77E0A"/>
    <w:rsid w:val="00D77E54"/>
    <w:rsid w:val="00D80782"/>
    <w:rsid w:val="00D80980"/>
    <w:rsid w:val="00D80AE4"/>
    <w:rsid w:val="00D81CEA"/>
    <w:rsid w:val="00D81D0F"/>
    <w:rsid w:val="00D82DC2"/>
    <w:rsid w:val="00D843AF"/>
    <w:rsid w:val="00D85C4F"/>
    <w:rsid w:val="00D85EE1"/>
    <w:rsid w:val="00D86239"/>
    <w:rsid w:val="00D87675"/>
    <w:rsid w:val="00D87B7A"/>
    <w:rsid w:val="00D87C73"/>
    <w:rsid w:val="00D9033B"/>
    <w:rsid w:val="00D919BF"/>
    <w:rsid w:val="00D91D07"/>
    <w:rsid w:val="00D91EBF"/>
    <w:rsid w:val="00D92367"/>
    <w:rsid w:val="00D9294F"/>
    <w:rsid w:val="00D92B23"/>
    <w:rsid w:val="00D94071"/>
    <w:rsid w:val="00D950A2"/>
    <w:rsid w:val="00D951D7"/>
    <w:rsid w:val="00D95276"/>
    <w:rsid w:val="00D955A6"/>
    <w:rsid w:val="00D959F4"/>
    <w:rsid w:val="00D95A09"/>
    <w:rsid w:val="00D95B0F"/>
    <w:rsid w:val="00D95FC5"/>
    <w:rsid w:val="00D9628C"/>
    <w:rsid w:val="00DA0A71"/>
    <w:rsid w:val="00DA1B7E"/>
    <w:rsid w:val="00DA2090"/>
    <w:rsid w:val="00DA393E"/>
    <w:rsid w:val="00DA3A3F"/>
    <w:rsid w:val="00DA42E3"/>
    <w:rsid w:val="00DA5219"/>
    <w:rsid w:val="00DA5309"/>
    <w:rsid w:val="00DA5755"/>
    <w:rsid w:val="00DA5B80"/>
    <w:rsid w:val="00DA62CE"/>
    <w:rsid w:val="00DA673D"/>
    <w:rsid w:val="00DA6AC3"/>
    <w:rsid w:val="00DA6D70"/>
    <w:rsid w:val="00DA751D"/>
    <w:rsid w:val="00DB0665"/>
    <w:rsid w:val="00DB06B2"/>
    <w:rsid w:val="00DB07D8"/>
    <w:rsid w:val="00DB0974"/>
    <w:rsid w:val="00DB1B61"/>
    <w:rsid w:val="00DB1E31"/>
    <w:rsid w:val="00DB2371"/>
    <w:rsid w:val="00DB335B"/>
    <w:rsid w:val="00DB3941"/>
    <w:rsid w:val="00DB4D67"/>
    <w:rsid w:val="00DB4DAD"/>
    <w:rsid w:val="00DB4DBD"/>
    <w:rsid w:val="00DB4FE1"/>
    <w:rsid w:val="00DB5B04"/>
    <w:rsid w:val="00DB5D7A"/>
    <w:rsid w:val="00DB5EFB"/>
    <w:rsid w:val="00DB6662"/>
    <w:rsid w:val="00DB6D72"/>
    <w:rsid w:val="00DB6EA1"/>
    <w:rsid w:val="00DB7395"/>
    <w:rsid w:val="00DB7CB3"/>
    <w:rsid w:val="00DC02EE"/>
    <w:rsid w:val="00DC08F8"/>
    <w:rsid w:val="00DC0DF0"/>
    <w:rsid w:val="00DC1214"/>
    <w:rsid w:val="00DC1C42"/>
    <w:rsid w:val="00DC246A"/>
    <w:rsid w:val="00DC35FD"/>
    <w:rsid w:val="00DC3A7F"/>
    <w:rsid w:val="00DC3F5F"/>
    <w:rsid w:val="00DC4884"/>
    <w:rsid w:val="00DC5529"/>
    <w:rsid w:val="00DC560D"/>
    <w:rsid w:val="00DC5A1F"/>
    <w:rsid w:val="00DC6B36"/>
    <w:rsid w:val="00DD032A"/>
    <w:rsid w:val="00DD09C7"/>
    <w:rsid w:val="00DD0FCA"/>
    <w:rsid w:val="00DD12D2"/>
    <w:rsid w:val="00DD2C1F"/>
    <w:rsid w:val="00DD3299"/>
    <w:rsid w:val="00DD39BD"/>
    <w:rsid w:val="00DD42FE"/>
    <w:rsid w:val="00DD4AED"/>
    <w:rsid w:val="00DD5197"/>
    <w:rsid w:val="00DD629B"/>
    <w:rsid w:val="00DD6394"/>
    <w:rsid w:val="00DD779E"/>
    <w:rsid w:val="00DE059D"/>
    <w:rsid w:val="00DE0BCA"/>
    <w:rsid w:val="00DE0FA8"/>
    <w:rsid w:val="00DE10CE"/>
    <w:rsid w:val="00DE16D4"/>
    <w:rsid w:val="00DE1F63"/>
    <w:rsid w:val="00DE2045"/>
    <w:rsid w:val="00DE22E1"/>
    <w:rsid w:val="00DE34B6"/>
    <w:rsid w:val="00DE3696"/>
    <w:rsid w:val="00DE4271"/>
    <w:rsid w:val="00DE64E0"/>
    <w:rsid w:val="00DE705E"/>
    <w:rsid w:val="00DE7861"/>
    <w:rsid w:val="00DE7CF8"/>
    <w:rsid w:val="00DF032F"/>
    <w:rsid w:val="00DF2858"/>
    <w:rsid w:val="00DF2A66"/>
    <w:rsid w:val="00DF31A0"/>
    <w:rsid w:val="00DF31CC"/>
    <w:rsid w:val="00DF3D89"/>
    <w:rsid w:val="00DF46F5"/>
    <w:rsid w:val="00DF4949"/>
    <w:rsid w:val="00DF4B07"/>
    <w:rsid w:val="00DF4BDB"/>
    <w:rsid w:val="00DF5084"/>
    <w:rsid w:val="00DF7A84"/>
    <w:rsid w:val="00E008BE"/>
    <w:rsid w:val="00E00E75"/>
    <w:rsid w:val="00E0207B"/>
    <w:rsid w:val="00E029F9"/>
    <w:rsid w:val="00E02BC3"/>
    <w:rsid w:val="00E0358C"/>
    <w:rsid w:val="00E03A8B"/>
    <w:rsid w:val="00E03BA1"/>
    <w:rsid w:val="00E043B3"/>
    <w:rsid w:val="00E049E6"/>
    <w:rsid w:val="00E0501B"/>
    <w:rsid w:val="00E0668F"/>
    <w:rsid w:val="00E06AD4"/>
    <w:rsid w:val="00E06CC1"/>
    <w:rsid w:val="00E07D3E"/>
    <w:rsid w:val="00E10F01"/>
    <w:rsid w:val="00E11015"/>
    <w:rsid w:val="00E1125D"/>
    <w:rsid w:val="00E117BF"/>
    <w:rsid w:val="00E12650"/>
    <w:rsid w:val="00E127DA"/>
    <w:rsid w:val="00E144E3"/>
    <w:rsid w:val="00E14D9E"/>
    <w:rsid w:val="00E14E77"/>
    <w:rsid w:val="00E1533D"/>
    <w:rsid w:val="00E1590B"/>
    <w:rsid w:val="00E15F04"/>
    <w:rsid w:val="00E1736D"/>
    <w:rsid w:val="00E173A6"/>
    <w:rsid w:val="00E17573"/>
    <w:rsid w:val="00E17E15"/>
    <w:rsid w:val="00E2011A"/>
    <w:rsid w:val="00E207C9"/>
    <w:rsid w:val="00E20D40"/>
    <w:rsid w:val="00E20F83"/>
    <w:rsid w:val="00E218FF"/>
    <w:rsid w:val="00E219DF"/>
    <w:rsid w:val="00E21E30"/>
    <w:rsid w:val="00E223F2"/>
    <w:rsid w:val="00E228E5"/>
    <w:rsid w:val="00E23E4C"/>
    <w:rsid w:val="00E241C3"/>
    <w:rsid w:val="00E24713"/>
    <w:rsid w:val="00E247A0"/>
    <w:rsid w:val="00E2486E"/>
    <w:rsid w:val="00E248DF"/>
    <w:rsid w:val="00E24C58"/>
    <w:rsid w:val="00E24D5D"/>
    <w:rsid w:val="00E2541A"/>
    <w:rsid w:val="00E25575"/>
    <w:rsid w:val="00E2577A"/>
    <w:rsid w:val="00E26368"/>
    <w:rsid w:val="00E26B32"/>
    <w:rsid w:val="00E27148"/>
    <w:rsid w:val="00E2743A"/>
    <w:rsid w:val="00E27542"/>
    <w:rsid w:val="00E2793E"/>
    <w:rsid w:val="00E27B00"/>
    <w:rsid w:val="00E31541"/>
    <w:rsid w:val="00E334CD"/>
    <w:rsid w:val="00E336FE"/>
    <w:rsid w:val="00E337E6"/>
    <w:rsid w:val="00E33A66"/>
    <w:rsid w:val="00E340A6"/>
    <w:rsid w:val="00E341F7"/>
    <w:rsid w:val="00E344E9"/>
    <w:rsid w:val="00E34699"/>
    <w:rsid w:val="00E34B1E"/>
    <w:rsid w:val="00E35CC1"/>
    <w:rsid w:val="00E369C9"/>
    <w:rsid w:val="00E36D8A"/>
    <w:rsid w:val="00E36E6C"/>
    <w:rsid w:val="00E36FA9"/>
    <w:rsid w:val="00E400A9"/>
    <w:rsid w:val="00E405B5"/>
    <w:rsid w:val="00E40649"/>
    <w:rsid w:val="00E409F6"/>
    <w:rsid w:val="00E40B32"/>
    <w:rsid w:val="00E40B7D"/>
    <w:rsid w:val="00E40F37"/>
    <w:rsid w:val="00E40FE4"/>
    <w:rsid w:val="00E41189"/>
    <w:rsid w:val="00E416F0"/>
    <w:rsid w:val="00E432D7"/>
    <w:rsid w:val="00E43387"/>
    <w:rsid w:val="00E444DC"/>
    <w:rsid w:val="00E451AC"/>
    <w:rsid w:val="00E452F3"/>
    <w:rsid w:val="00E460DC"/>
    <w:rsid w:val="00E4644E"/>
    <w:rsid w:val="00E46BF5"/>
    <w:rsid w:val="00E4782A"/>
    <w:rsid w:val="00E500F5"/>
    <w:rsid w:val="00E5137F"/>
    <w:rsid w:val="00E514E8"/>
    <w:rsid w:val="00E51534"/>
    <w:rsid w:val="00E516C1"/>
    <w:rsid w:val="00E5272C"/>
    <w:rsid w:val="00E5298F"/>
    <w:rsid w:val="00E52FA0"/>
    <w:rsid w:val="00E53C63"/>
    <w:rsid w:val="00E540E0"/>
    <w:rsid w:val="00E54673"/>
    <w:rsid w:val="00E54742"/>
    <w:rsid w:val="00E54C2C"/>
    <w:rsid w:val="00E5538A"/>
    <w:rsid w:val="00E5577D"/>
    <w:rsid w:val="00E55FE9"/>
    <w:rsid w:val="00E56095"/>
    <w:rsid w:val="00E563B4"/>
    <w:rsid w:val="00E57687"/>
    <w:rsid w:val="00E576D8"/>
    <w:rsid w:val="00E576FE"/>
    <w:rsid w:val="00E57A99"/>
    <w:rsid w:val="00E57FB9"/>
    <w:rsid w:val="00E603C1"/>
    <w:rsid w:val="00E603D2"/>
    <w:rsid w:val="00E6110F"/>
    <w:rsid w:val="00E61688"/>
    <w:rsid w:val="00E61C14"/>
    <w:rsid w:val="00E61C4C"/>
    <w:rsid w:val="00E63436"/>
    <w:rsid w:val="00E63501"/>
    <w:rsid w:val="00E63B49"/>
    <w:rsid w:val="00E6460B"/>
    <w:rsid w:val="00E64BAF"/>
    <w:rsid w:val="00E652A8"/>
    <w:rsid w:val="00E6578B"/>
    <w:rsid w:val="00E66722"/>
    <w:rsid w:val="00E67212"/>
    <w:rsid w:val="00E70263"/>
    <w:rsid w:val="00E70271"/>
    <w:rsid w:val="00E702BD"/>
    <w:rsid w:val="00E702DF"/>
    <w:rsid w:val="00E70B18"/>
    <w:rsid w:val="00E70DE8"/>
    <w:rsid w:val="00E73EF0"/>
    <w:rsid w:val="00E74D71"/>
    <w:rsid w:val="00E74D8D"/>
    <w:rsid w:val="00E74E2B"/>
    <w:rsid w:val="00E75007"/>
    <w:rsid w:val="00E75118"/>
    <w:rsid w:val="00E75706"/>
    <w:rsid w:val="00E75ECD"/>
    <w:rsid w:val="00E76224"/>
    <w:rsid w:val="00E76380"/>
    <w:rsid w:val="00E76398"/>
    <w:rsid w:val="00E7676A"/>
    <w:rsid w:val="00E771D6"/>
    <w:rsid w:val="00E77C80"/>
    <w:rsid w:val="00E77FF5"/>
    <w:rsid w:val="00E81466"/>
    <w:rsid w:val="00E8153B"/>
    <w:rsid w:val="00E82840"/>
    <w:rsid w:val="00E85441"/>
    <w:rsid w:val="00E85EEF"/>
    <w:rsid w:val="00E87169"/>
    <w:rsid w:val="00E87AE6"/>
    <w:rsid w:val="00E87CBB"/>
    <w:rsid w:val="00E87FE7"/>
    <w:rsid w:val="00E907C7"/>
    <w:rsid w:val="00E923FB"/>
    <w:rsid w:val="00E92C1E"/>
    <w:rsid w:val="00E92F91"/>
    <w:rsid w:val="00E93562"/>
    <w:rsid w:val="00E93CC2"/>
    <w:rsid w:val="00E93F67"/>
    <w:rsid w:val="00E94059"/>
    <w:rsid w:val="00E94441"/>
    <w:rsid w:val="00E94BEA"/>
    <w:rsid w:val="00E94BF2"/>
    <w:rsid w:val="00E94BFC"/>
    <w:rsid w:val="00E9579F"/>
    <w:rsid w:val="00E95B08"/>
    <w:rsid w:val="00E95F9C"/>
    <w:rsid w:val="00E96076"/>
    <w:rsid w:val="00E962F9"/>
    <w:rsid w:val="00E96B02"/>
    <w:rsid w:val="00E96C22"/>
    <w:rsid w:val="00E9729C"/>
    <w:rsid w:val="00E976FA"/>
    <w:rsid w:val="00E97EE7"/>
    <w:rsid w:val="00EA0200"/>
    <w:rsid w:val="00EA08C1"/>
    <w:rsid w:val="00EA1490"/>
    <w:rsid w:val="00EA1506"/>
    <w:rsid w:val="00EA1CB4"/>
    <w:rsid w:val="00EA1F9D"/>
    <w:rsid w:val="00EA27AF"/>
    <w:rsid w:val="00EA3B09"/>
    <w:rsid w:val="00EA42DF"/>
    <w:rsid w:val="00EA4382"/>
    <w:rsid w:val="00EA5D93"/>
    <w:rsid w:val="00EA652D"/>
    <w:rsid w:val="00EA684B"/>
    <w:rsid w:val="00EA69D2"/>
    <w:rsid w:val="00EA6C94"/>
    <w:rsid w:val="00EA7D29"/>
    <w:rsid w:val="00EB02E2"/>
    <w:rsid w:val="00EB03C5"/>
    <w:rsid w:val="00EB0788"/>
    <w:rsid w:val="00EB0A46"/>
    <w:rsid w:val="00EB0E53"/>
    <w:rsid w:val="00EB1255"/>
    <w:rsid w:val="00EB14E5"/>
    <w:rsid w:val="00EB1784"/>
    <w:rsid w:val="00EB2B47"/>
    <w:rsid w:val="00EB3216"/>
    <w:rsid w:val="00EB35BE"/>
    <w:rsid w:val="00EB4FDC"/>
    <w:rsid w:val="00EB5253"/>
    <w:rsid w:val="00EB5ACB"/>
    <w:rsid w:val="00EB5E75"/>
    <w:rsid w:val="00EB6224"/>
    <w:rsid w:val="00EC00C7"/>
    <w:rsid w:val="00EC0107"/>
    <w:rsid w:val="00EC12A8"/>
    <w:rsid w:val="00EC1DF1"/>
    <w:rsid w:val="00EC2F25"/>
    <w:rsid w:val="00EC2F79"/>
    <w:rsid w:val="00EC3397"/>
    <w:rsid w:val="00EC40C7"/>
    <w:rsid w:val="00EC462A"/>
    <w:rsid w:val="00EC4876"/>
    <w:rsid w:val="00EC4ACC"/>
    <w:rsid w:val="00EC558F"/>
    <w:rsid w:val="00EC59BB"/>
    <w:rsid w:val="00EC6456"/>
    <w:rsid w:val="00EC7F98"/>
    <w:rsid w:val="00ED0268"/>
    <w:rsid w:val="00ED08E5"/>
    <w:rsid w:val="00ED0F72"/>
    <w:rsid w:val="00ED185B"/>
    <w:rsid w:val="00ED2367"/>
    <w:rsid w:val="00ED2384"/>
    <w:rsid w:val="00ED2594"/>
    <w:rsid w:val="00ED49B4"/>
    <w:rsid w:val="00ED4DB5"/>
    <w:rsid w:val="00ED550B"/>
    <w:rsid w:val="00ED558D"/>
    <w:rsid w:val="00ED62F9"/>
    <w:rsid w:val="00ED63A5"/>
    <w:rsid w:val="00ED665D"/>
    <w:rsid w:val="00ED68E9"/>
    <w:rsid w:val="00ED75D9"/>
    <w:rsid w:val="00ED79C2"/>
    <w:rsid w:val="00ED7E6A"/>
    <w:rsid w:val="00EE118A"/>
    <w:rsid w:val="00EE1374"/>
    <w:rsid w:val="00EE142D"/>
    <w:rsid w:val="00EE1ACE"/>
    <w:rsid w:val="00EE3E02"/>
    <w:rsid w:val="00EE4808"/>
    <w:rsid w:val="00EE4CA3"/>
    <w:rsid w:val="00EE5D2F"/>
    <w:rsid w:val="00EE5D45"/>
    <w:rsid w:val="00EE5E37"/>
    <w:rsid w:val="00EE5F11"/>
    <w:rsid w:val="00EE6B01"/>
    <w:rsid w:val="00EE7583"/>
    <w:rsid w:val="00EE7885"/>
    <w:rsid w:val="00EE7E46"/>
    <w:rsid w:val="00EE7E53"/>
    <w:rsid w:val="00EE7E6E"/>
    <w:rsid w:val="00EF022D"/>
    <w:rsid w:val="00EF059D"/>
    <w:rsid w:val="00EF0670"/>
    <w:rsid w:val="00EF06A3"/>
    <w:rsid w:val="00EF23DD"/>
    <w:rsid w:val="00EF2750"/>
    <w:rsid w:val="00EF4F29"/>
    <w:rsid w:val="00EF51C1"/>
    <w:rsid w:val="00EF530A"/>
    <w:rsid w:val="00EF5713"/>
    <w:rsid w:val="00EF57EA"/>
    <w:rsid w:val="00EF62E3"/>
    <w:rsid w:val="00EF64DB"/>
    <w:rsid w:val="00EF67A1"/>
    <w:rsid w:val="00EF78F5"/>
    <w:rsid w:val="00EF7D88"/>
    <w:rsid w:val="00EF7E82"/>
    <w:rsid w:val="00F006A9"/>
    <w:rsid w:val="00F00901"/>
    <w:rsid w:val="00F0168F"/>
    <w:rsid w:val="00F0177A"/>
    <w:rsid w:val="00F025B9"/>
    <w:rsid w:val="00F02F96"/>
    <w:rsid w:val="00F037E8"/>
    <w:rsid w:val="00F03B61"/>
    <w:rsid w:val="00F03C8A"/>
    <w:rsid w:val="00F04781"/>
    <w:rsid w:val="00F047B5"/>
    <w:rsid w:val="00F04B09"/>
    <w:rsid w:val="00F04C30"/>
    <w:rsid w:val="00F04E91"/>
    <w:rsid w:val="00F0505A"/>
    <w:rsid w:val="00F0522D"/>
    <w:rsid w:val="00F053E2"/>
    <w:rsid w:val="00F05D1A"/>
    <w:rsid w:val="00F05E8C"/>
    <w:rsid w:val="00F0613D"/>
    <w:rsid w:val="00F079D3"/>
    <w:rsid w:val="00F07F1A"/>
    <w:rsid w:val="00F1001F"/>
    <w:rsid w:val="00F10252"/>
    <w:rsid w:val="00F109BD"/>
    <w:rsid w:val="00F10D10"/>
    <w:rsid w:val="00F11842"/>
    <w:rsid w:val="00F1192C"/>
    <w:rsid w:val="00F12252"/>
    <w:rsid w:val="00F12514"/>
    <w:rsid w:val="00F12C79"/>
    <w:rsid w:val="00F12CC7"/>
    <w:rsid w:val="00F12DCF"/>
    <w:rsid w:val="00F12F3B"/>
    <w:rsid w:val="00F135B3"/>
    <w:rsid w:val="00F140EE"/>
    <w:rsid w:val="00F1478C"/>
    <w:rsid w:val="00F14F2D"/>
    <w:rsid w:val="00F15111"/>
    <w:rsid w:val="00F16185"/>
    <w:rsid w:val="00F174D3"/>
    <w:rsid w:val="00F176D3"/>
    <w:rsid w:val="00F20E6F"/>
    <w:rsid w:val="00F21B08"/>
    <w:rsid w:val="00F21E21"/>
    <w:rsid w:val="00F225E9"/>
    <w:rsid w:val="00F2286B"/>
    <w:rsid w:val="00F2396B"/>
    <w:rsid w:val="00F240C9"/>
    <w:rsid w:val="00F240F6"/>
    <w:rsid w:val="00F249B1"/>
    <w:rsid w:val="00F24A46"/>
    <w:rsid w:val="00F24DD7"/>
    <w:rsid w:val="00F266B9"/>
    <w:rsid w:val="00F268CD"/>
    <w:rsid w:val="00F26C77"/>
    <w:rsid w:val="00F26CB2"/>
    <w:rsid w:val="00F27AB8"/>
    <w:rsid w:val="00F301AF"/>
    <w:rsid w:val="00F30318"/>
    <w:rsid w:val="00F308D7"/>
    <w:rsid w:val="00F30D2C"/>
    <w:rsid w:val="00F313C4"/>
    <w:rsid w:val="00F31B20"/>
    <w:rsid w:val="00F32A29"/>
    <w:rsid w:val="00F32A90"/>
    <w:rsid w:val="00F32D1B"/>
    <w:rsid w:val="00F32D5F"/>
    <w:rsid w:val="00F33504"/>
    <w:rsid w:val="00F33AA1"/>
    <w:rsid w:val="00F34DA9"/>
    <w:rsid w:val="00F34DC5"/>
    <w:rsid w:val="00F358E8"/>
    <w:rsid w:val="00F35A68"/>
    <w:rsid w:val="00F361A0"/>
    <w:rsid w:val="00F373C0"/>
    <w:rsid w:val="00F401B9"/>
    <w:rsid w:val="00F40264"/>
    <w:rsid w:val="00F407C8"/>
    <w:rsid w:val="00F40875"/>
    <w:rsid w:val="00F40B40"/>
    <w:rsid w:val="00F40FCA"/>
    <w:rsid w:val="00F41139"/>
    <w:rsid w:val="00F4149A"/>
    <w:rsid w:val="00F414E3"/>
    <w:rsid w:val="00F418D2"/>
    <w:rsid w:val="00F41B6B"/>
    <w:rsid w:val="00F41B6F"/>
    <w:rsid w:val="00F41C33"/>
    <w:rsid w:val="00F41CD1"/>
    <w:rsid w:val="00F41E19"/>
    <w:rsid w:val="00F4202C"/>
    <w:rsid w:val="00F4232D"/>
    <w:rsid w:val="00F4272E"/>
    <w:rsid w:val="00F42EA9"/>
    <w:rsid w:val="00F4356C"/>
    <w:rsid w:val="00F438B2"/>
    <w:rsid w:val="00F43AE6"/>
    <w:rsid w:val="00F440DA"/>
    <w:rsid w:val="00F44435"/>
    <w:rsid w:val="00F44B9B"/>
    <w:rsid w:val="00F45147"/>
    <w:rsid w:val="00F459D7"/>
    <w:rsid w:val="00F4602A"/>
    <w:rsid w:val="00F461EF"/>
    <w:rsid w:val="00F462D2"/>
    <w:rsid w:val="00F46354"/>
    <w:rsid w:val="00F46A27"/>
    <w:rsid w:val="00F46FBC"/>
    <w:rsid w:val="00F47C09"/>
    <w:rsid w:val="00F50134"/>
    <w:rsid w:val="00F506B6"/>
    <w:rsid w:val="00F50E24"/>
    <w:rsid w:val="00F5192F"/>
    <w:rsid w:val="00F51CA4"/>
    <w:rsid w:val="00F522E3"/>
    <w:rsid w:val="00F530A5"/>
    <w:rsid w:val="00F538E1"/>
    <w:rsid w:val="00F53A16"/>
    <w:rsid w:val="00F53E33"/>
    <w:rsid w:val="00F54848"/>
    <w:rsid w:val="00F54CA9"/>
    <w:rsid w:val="00F5585F"/>
    <w:rsid w:val="00F55C14"/>
    <w:rsid w:val="00F55E68"/>
    <w:rsid w:val="00F56150"/>
    <w:rsid w:val="00F56303"/>
    <w:rsid w:val="00F5671D"/>
    <w:rsid w:val="00F56D80"/>
    <w:rsid w:val="00F56E12"/>
    <w:rsid w:val="00F56FA2"/>
    <w:rsid w:val="00F57B95"/>
    <w:rsid w:val="00F6177A"/>
    <w:rsid w:val="00F61A24"/>
    <w:rsid w:val="00F61A5A"/>
    <w:rsid w:val="00F61E2A"/>
    <w:rsid w:val="00F62150"/>
    <w:rsid w:val="00F62E3F"/>
    <w:rsid w:val="00F62EE8"/>
    <w:rsid w:val="00F6317D"/>
    <w:rsid w:val="00F635C8"/>
    <w:rsid w:val="00F63BF1"/>
    <w:rsid w:val="00F64773"/>
    <w:rsid w:val="00F64975"/>
    <w:rsid w:val="00F656FC"/>
    <w:rsid w:val="00F658B9"/>
    <w:rsid w:val="00F65AC9"/>
    <w:rsid w:val="00F67436"/>
    <w:rsid w:val="00F67645"/>
    <w:rsid w:val="00F67AD3"/>
    <w:rsid w:val="00F67B28"/>
    <w:rsid w:val="00F702E9"/>
    <w:rsid w:val="00F703DF"/>
    <w:rsid w:val="00F709DA"/>
    <w:rsid w:val="00F71A0E"/>
    <w:rsid w:val="00F726CA"/>
    <w:rsid w:val="00F73979"/>
    <w:rsid w:val="00F744F8"/>
    <w:rsid w:val="00F74D98"/>
    <w:rsid w:val="00F757CE"/>
    <w:rsid w:val="00F758C9"/>
    <w:rsid w:val="00F75AEF"/>
    <w:rsid w:val="00F76F3B"/>
    <w:rsid w:val="00F7746C"/>
    <w:rsid w:val="00F7773B"/>
    <w:rsid w:val="00F77E9C"/>
    <w:rsid w:val="00F77F3E"/>
    <w:rsid w:val="00F804CE"/>
    <w:rsid w:val="00F811EB"/>
    <w:rsid w:val="00F81A12"/>
    <w:rsid w:val="00F8312C"/>
    <w:rsid w:val="00F832F7"/>
    <w:rsid w:val="00F83FEF"/>
    <w:rsid w:val="00F8404E"/>
    <w:rsid w:val="00F84447"/>
    <w:rsid w:val="00F84711"/>
    <w:rsid w:val="00F84B08"/>
    <w:rsid w:val="00F84BA8"/>
    <w:rsid w:val="00F84F76"/>
    <w:rsid w:val="00F85977"/>
    <w:rsid w:val="00F85CF9"/>
    <w:rsid w:val="00F8648C"/>
    <w:rsid w:val="00F86DB0"/>
    <w:rsid w:val="00F8766E"/>
    <w:rsid w:val="00F87AD6"/>
    <w:rsid w:val="00F87B63"/>
    <w:rsid w:val="00F87D66"/>
    <w:rsid w:val="00F91139"/>
    <w:rsid w:val="00F917AE"/>
    <w:rsid w:val="00F919C9"/>
    <w:rsid w:val="00F91C6A"/>
    <w:rsid w:val="00F921D5"/>
    <w:rsid w:val="00F9322D"/>
    <w:rsid w:val="00F9367F"/>
    <w:rsid w:val="00F93B9B"/>
    <w:rsid w:val="00F945B0"/>
    <w:rsid w:val="00F96AB1"/>
    <w:rsid w:val="00F97F7E"/>
    <w:rsid w:val="00FA0A54"/>
    <w:rsid w:val="00FA0BD5"/>
    <w:rsid w:val="00FA0DA1"/>
    <w:rsid w:val="00FA255D"/>
    <w:rsid w:val="00FA2DB3"/>
    <w:rsid w:val="00FA34C1"/>
    <w:rsid w:val="00FA419B"/>
    <w:rsid w:val="00FA4CAF"/>
    <w:rsid w:val="00FA5BFD"/>
    <w:rsid w:val="00FA5C10"/>
    <w:rsid w:val="00FA7439"/>
    <w:rsid w:val="00FA7DDA"/>
    <w:rsid w:val="00FB04E5"/>
    <w:rsid w:val="00FB066C"/>
    <w:rsid w:val="00FB24C8"/>
    <w:rsid w:val="00FB3738"/>
    <w:rsid w:val="00FB3D31"/>
    <w:rsid w:val="00FB42A9"/>
    <w:rsid w:val="00FB72AA"/>
    <w:rsid w:val="00FB73E4"/>
    <w:rsid w:val="00FB7878"/>
    <w:rsid w:val="00FC0DA0"/>
    <w:rsid w:val="00FC1BE7"/>
    <w:rsid w:val="00FC26E9"/>
    <w:rsid w:val="00FC4B61"/>
    <w:rsid w:val="00FC4ECF"/>
    <w:rsid w:val="00FC5134"/>
    <w:rsid w:val="00FC5188"/>
    <w:rsid w:val="00FC536C"/>
    <w:rsid w:val="00FC5574"/>
    <w:rsid w:val="00FC56FC"/>
    <w:rsid w:val="00FC585A"/>
    <w:rsid w:val="00FC5FAF"/>
    <w:rsid w:val="00FC6B3C"/>
    <w:rsid w:val="00FC6BB2"/>
    <w:rsid w:val="00FC7365"/>
    <w:rsid w:val="00FD0007"/>
    <w:rsid w:val="00FD040C"/>
    <w:rsid w:val="00FD071C"/>
    <w:rsid w:val="00FD1881"/>
    <w:rsid w:val="00FD1DDF"/>
    <w:rsid w:val="00FD21BD"/>
    <w:rsid w:val="00FD23D2"/>
    <w:rsid w:val="00FD306A"/>
    <w:rsid w:val="00FD338B"/>
    <w:rsid w:val="00FD3A80"/>
    <w:rsid w:val="00FD58E9"/>
    <w:rsid w:val="00FD63F3"/>
    <w:rsid w:val="00FD6A02"/>
    <w:rsid w:val="00FD6E52"/>
    <w:rsid w:val="00FD6F4F"/>
    <w:rsid w:val="00FD71BD"/>
    <w:rsid w:val="00FD74AC"/>
    <w:rsid w:val="00FD7536"/>
    <w:rsid w:val="00FD7A02"/>
    <w:rsid w:val="00FD7AAA"/>
    <w:rsid w:val="00FE01DF"/>
    <w:rsid w:val="00FE0410"/>
    <w:rsid w:val="00FE07A8"/>
    <w:rsid w:val="00FE0887"/>
    <w:rsid w:val="00FE0BEE"/>
    <w:rsid w:val="00FE1219"/>
    <w:rsid w:val="00FE1271"/>
    <w:rsid w:val="00FE210C"/>
    <w:rsid w:val="00FE2731"/>
    <w:rsid w:val="00FE2B73"/>
    <w:rsid w:val="00FE30E5"/>
    <w:rsid w:val="00FE3886"/>
    <w:rsid w:val="00FE3905"/>
    <w:rsid w:val="00FE4845"/>
    <w:rsid w:val="00FE4952"/>
    <w:rsid w:val="00FE4B07"/>
    <w:rsid w:val="00FE4E2B"/>
    <w:rsid w:val="00FE5216"/>
    <w:rsid w:val="00FE600A"/>
    <w:rsid w:val="00FE6B42"/>
    <w:rsid w:val="00FE7AB1"/>
    <w:rsid w:val="00FF0513"/>
    <w:rsid w:val="00FF1349"/>
    <w:rsid w:val="00FF1771"/>
    <w:rsid w:val="00FF18D4"/>
    <w:rsid w:val="00FF2530"/>
    <w:rsid w:val="00FF25C5"/>
    <w:rsid w:val="00FF2C6E"/>
    <w:rsid w:val="00FF3C43"/>
    <w:rsid w:val="00FF5548"/>
    <w:rsid w:val="00FF576A"/>
    <w:rsid w:val="00FF5DC1"/>
    <w:rsid w:val="00FF6957"/>
    <w:rsid w:val="00FF6D6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BD01"/>
  <w15:docId w15:val="{AB8F8DC0-581A-4AAE-93C7-BF9D96C2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8"/>
        <w:lang w:val="en-US" w:eastAsia="en-US" w:bidi="th-TH"/>
      </w:rPr>
    </w:rPrDefault>
    <w:pPrDefault>
      <w:pPr>
        <w:spacing w:before="120"/>
        <w:ind w:left="539"/>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FF5"/>
    <w:pPr>
      <w:widowControl w:val="0"/>
      <w:spacing w:before="0"/>
      <w:ind w:left="0"/>
      <w:jc w:val="left"/>
    </w:pPr>
    <w:rPr>
      <w:rFonts w:ascii="AngsanaUPC" w:eastAsia="Times New Roman" w:hAnsi="AngsanaUPC" w:cs="AngsanaUPC"/>
      <w:sz w:val="20"/>
      <w:szCs w:val="20"/>
      <w:lang w:eastAsia="zh-CN"/>
    </w:rPr>
  </w:style>
  <w:style w:type="paragraph" w:styleId="Heading1">
    <w:name w:val="heading 1"/>
    <w:basedOn w:val="Normal"/>
    <w:next w:val="Normal"/>
    <w:link w:val="Heading1Char"/>
    <w:uiPriority w:val="9"/>
    <w:qFormat/>
    <w:rsid w:val="004C6B5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9B2B33"/>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9B2B33"/>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8C4779"/>
    <w:pPr>
      <w:keepNext/>
      <w:keepLines/>
      <w:spacing w:before="200"/>
      <w:outlineLvl w:val="3"/>
    </w:pPr>
    <w:rPr>
      <w:rFonts w:asciiTheme="majorHAnsi" w:eastAsiaTheme="majorEastAsia" w:hAnsiTheme="majorHAnsi" w:cstheme="majorBidi"/>
      <w:b/>
      <w:bCs/>
      <w:i/>
      <w:iCs/>
      <w:color w:val="4F81BD" w:themeColor="accent1"/>
      <w:szCs w:val="25"/>
    </w:rPr>
  </w:style>
  <w:style w:type="paragraph" w:styleId="Heading8">
    <w:name w:val="heading 8"/>
    <w:basedOn w:val="Normal"/>
    <w:next w:val="Normal"/>
    <w:link w:val="Heading8Char"/>
    <w:qFormat/>
    <w:rsid w:val="00177C31"/>
    <w:pPr>
      <w:keepNext/>
      <w:widowControl/>
      <w:tabs>
        <w:tab w:val="left" w:pos="1440"/>
        <w:tab w:val="left" w:pos="2880"/>
      </w:tabs>
      <w:spacing w:line="400" w:lineRule="exact"/>
      <w:jc w:val="both"/>
      <w:outlineLvl w:val="7"/>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7C31"/>
    <w:rPr>
      <w:rFonts w:ascii="AngsanaUPC" w:eastAsia="Times New Roman" w:hAnsi="AngsanaUPC" w:cs="AngsanaUPC"/>
      <w:sz w:val="32"/>
      <w:szCs w:val="32"/>
      <w:lang w:eastAsia="zh-CN"/>
    </w:rPr>
  </w:style>
  <w:style w:type="paragraph" w:styleId="BodyTextIndent">
    <w:name w:val="Body Text Indent"/>
    <w:basedOn w:val="Normal"/>
    <w:link w:val="BodyTextIndentChar"/>
    <w:rsid w:val="00177C31"/>
    <w:pPr>
      <w:widowControl/>
      <w:ind w:left="1440" w:firstLine="720"/>
      <w:jc w:val="thaiDistribute"/>
    </w:pPr>
    <w:rPr>
      <w:sz w:val="32"/>
      <w:szCs w:val="32"/>
    </w:rPr>
  </w:style>
  <w:style w:type="character" w:customStyle="1" w:styleId="BodyTextIndentChar">
    <w:name w:val="Body Text Indent Char"/>
    <w:basedOn w:val="DefaultParagraphFont"/>
    <w:link w:val="BodyTextIndent"/>
    <w:rsid w:val="00177C31"/>
    <w:rPr>
      <w:rFonts w:ascii="AngsanaUPC" w:eastAsia="Times New Roman" w:hAnsi="AngsanaUPC" w:cs="AngsanaUPC"/>
      <w:sz w:val="32"/>
      <w:szCs w:val="32"/>
      <w:lang w:eastAsia="zh-CN"/>
    </w:rPr>
  </w:style>
  <w:style w:type="paragraph" w:styleId="BodyTextIndent3">
    <w:name w:val="Body Text Indent 3"/>
    <w:basedOn w:val="Normal"/>
    <w:link w:val="BodyTextIndent3Char"/>
    <w:rsid w:val="00177C31"/>
    <w:pPr>
      <w:widowControl/>
      <w:tabs>
        <w:tab w:val="left" w:pos="2880"/>
      </w:tabs>
      <w:ind w:left="2160" w:hanging="2160"/>
      <w:jc w:val="thaiDistribute"/>
    </w:pPr>
    <w:rPr>
      <w:sz w:val="32"/>
      <w:szCs w:val="32"/>
    </w:rPr>
  </w:style>
  <w:style w:type="character" w:customStyle="1" w:styleId="BodyTextIndent3Char">
    <w:name w:val="Body Text Indent 3 Char"/>
    <w:basedOn w:val="DefaultParagraphFont"/>
    <w:link w:val="BodyTextIndent3"/>
    <w:rsid w:val="00177C31"/>
    <w:rPr>
      <w:rFonts w:ascii="AngsanaUPC" w:eastAsia="Times New Roman" w:hAnsi="AngsanaUPC" w:cs="AngsanaUPC"/>
      <w:sz w:val="32"/>
      <w:szCs w:val="32"/>
      <w:lang w:eastAsia="zh-CN"/>
    </w:rPr>
  </w:style>
  <w:style w:type="paragraph" w:styleId="Header">
    <w:name w:val="header"/>
    <w:basedOn w:val="Normal"/>
    <w:link w:val="HeaderChar"/>
    <w:rsid w:val="00177C31"/>
    <w:pPr>
      <w:tabs>
        <w:tab w:val="center" w:pos="4153"/>
        <w:tab w:val="right" w:pos="8306"/>
      </w:tabs>
    </w:pPr>
  </w:style>
  <w:style w:type="character" w:customStyle="1" w:styleId="HeaderChar">
    <w:name w:val="Header Char"/>
    <w:basedOn w:val="DefaultParagraphFont"/>
    <w:link w:val="Header"/>
    <w:rsid w:val="00177C31"/>
    <w:rPr>
      <w:rFonts w:ascii="AngsanaUPC" w:eastAsia="Times New Roman" w:hAnsi="AngsanaUPC" w:cs="AngsanaUPC"/>
      <w:sz w:val="20"/>
      <w:szCs w:val="20"/>
      <w:lang w:eastAsia="zh-CN"/>
    </w:rPr>
  </w:style>
  <w:style w:type="table" w:styleId="TableGrid">
    <w:name w:val="Table Grid"/>
    <w:basedOn w:val="TableNormal"/>
    <w:uiPriority w:val="39"/>
    <w:rsid w:val="00CC2AC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5EBB"/>
    <w:pPr>
      <w:widowControl/>
      <w:spacing w:before="100" w:beforeAutospacing="1" w:after="100" w:afterAutospacing="1"/>
    </w:pPr>
    <w:rPr>
      <w:rFonts w:ascii="Times New Roman" w:eastAsiaTheme="minorEastAsia" w:hAnsi="Times New Roman" w:cs="Times New Roman"/>
      <w:sz w:val="24"/>
      <w:szCs w:val="24"/>
      <w:lang w:eastAsia="en-US"/>
    </w:rPr>
  </w:style>
  <w:style w:type="paragraph" w:styleId="ListParagraph">
    <w:name w:val="List Paragraph"/>
    <w:basedOn w:val="Normal"/>
    <w:link w:val="ListParagraphChar"/>
    <w:uiPriority w:val="34"/>
    <w:qFormat/>
    <w:rsid w:val="00606D7C"/>
    <w:pPr>
      <w:ind w:left="720"/>
      <w:contextualSpacing/>
    </w:pPr>
    <w:rPr>
      <w:rFonts w:cs="Angsana New"/>
      <w:szCs w:val="25"/>
    </w:rPr>
  </w:style>
  <w:style w:type="paragraph" w:styleId="Footer">
    <w:name w:val="footer"/>
    <w:basedOn w:val="Normal"/>
    <w:link w:val="FooterChar"/>
    <w:uiPriority w:val="99"/>
    <w:unhideWhenUsed/>
    <w:rsid w:val="00DB4DBD"/>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DB4DBD"/>
    <w:rPr>
      <w:rFonts w:ascii="AngsanaUPC" w:eastAsia="Times New Roman" w:hAnsi="AngsanaUPC" w:cs="Angsana New"/>
      <w:sz w:val="20"/>
      <w:szCs w:val="25"/>
      <w:lang w:eastAsia="zh-CN"/>
    </w:rPr>
  </w:style>
  <w:style w:type="character" w:customStyle="1" w:styleId="Heading4Char">
    <w:name w:val="Heading 4 Char"/>
    <w:basedOn w:val="DefaultParagraphFont"/>
    <w:link w:val="Heading4"/>
    <w:uiPriority w:val="9"/>
    <w:semiHidden/>
    <w:rsid w:val="008C4779"/>
    <w:rPr>
      <w:rFonts w:asciiTheme="majorHAnsi" w:eastAsiaTheme="majorEastAsia" w:hAnsiTheme="majorHAnsi" w:cstheme="majorBidi"/>
      <w:b/>
      <w:bCs/>
      <w:i/>
      <w:iCs/>
      <w:color w:val="4F81BD" w:themeColor="accent1"/>
      <w:sz w:val="20"/>
      <w:szCs w:val="25"/>
      <w:lang w:eastAsia="zh-CN"/>
    </w:rPr>
  </w:style>
  <w:style w:type="paragraph" w:styleId="BalloonText">
    <w:name w:val="Balloon Text"/>
    <w:basedOn w:val="Normal"/>
    <w:link w:val="BalloonTextChar"/>
    <w:uiPriority w:val="99"/>
    <w:semiHidden/>
    <w:unhideWhenUsed/>
    <w:rsid w:val="006733CE"/>
    <w:rPr>
      <w:rFonts w:ascii="Tahoma" w:hAnsi="Tahoma" w:cs="Angsana New"/>
      <w:sz w:val="16"/>
    </w:rPr>
  </w:style>
  <w:style w:type="character" w:customStyle="1" w:styleId="BalloonTextChar">
    <w:name w:val="Balloon Text Char"/>
    <w:basedOn w:val="DefaultParagraphFont"/>
    <w:link w:val="BalloonText"/>
    <w:uiPriority w:val="99"/>
    <w:semiHidden/>
    <w:rsid w:val="006733CE"/>
    <w:rPr>
      <w:rFonts w:ascii="Tahoma" w:eastAsia="Times New Roman" w:hAnsi="Tahoma" w:cs="Angsana New"/>
      <w:sz w:val="16"/>
      <w:szCs w:val="20"/>
      <w:lang w:eastAsia="zh-CN"/>
    </w:rPr>
  </w:style>
  <w:style w:type="paragraph" w:customStyle="1" w:styleId="block">
    <w:name w:val="block"/>
    <w:aliases w:val="b"/>
    <w:basedOn w:val="BodyText"/>
    <w:rsid w:val="0098741A"/>
    <w:pPr>
      <w:widowControl/>
      <w:spacing w:after="260" w:line="260" w:lineRule="atLeast"/>
      <w:ind w:left="567"/>
    </w:pPr>
    <w:rPr>
      <w:rFonts w:ascii="Times New Roman" w:eastAsia="Calibri" w:hAnsi="Times New Roman" w:cs="Cordia New"/>
      <w:sz w:val="22"/>
      <w:szCs w:val="20"/>
      <w:lang w:val="en-GB" w:eastAsia="en-US" w:bidi="ar-SA"/>
    </w:rPr>
  </w:style>
  <w:style w:type="paragraph" w:styleId="BodyText">
    <w:name w:val="Body Text"/>
    <w:basedOn w:val="Normal"/>
    <w:link w:val="BodyTextChar"/>
    <w:uiPriority w:val="99"/>
    <w:unhideWhenUsed/>
    <w:rsid w:val="0098741A"/>
    <w:pPr>
      <w:spacing w:after="120"/>
    </w:pPr>
    <w:rPr>
      <w:rFonts w:cs="Angsana New"/>
      <w:szCs w:val="25"/>
    </w:rPr>
  </w:style>
  <w:style w:type="character" w:customStyle="1" w:styleId="BodyTextChar">
    <w:name w:val="Body Text Char"/>
    <w:basedOn w:val="DefaultParagraphFont"/>
    <w:link w:val="BodyText"/>
    <w:uiPriority w:val="99"/>
    <w:rsid w:val="0098741A"/>
    <w:rPr>
      <w:rFonts w:ascii="AngsanaUPC" w:eastAsia="Times New Roman" w:hAnsi="AngsanaUPC" w:cs="Angsana New"/>
      <w:sz w:val="20"/>
      <w:szCs w:val="25"/>
      <w:lang w:eastAsia="zh-CN"/>
    </w:rPr>
  </w:style>
  <w:style w:type="paragraph" w:customStyle="1" w:styleId="a">
    <w:name w:val="¢éÍ¤ÇÒÁ"/>
    <w:basedOn w:val="Normal"/>
    <w:rsid w:val="001B4D96"/>
    <w:pPr>
      <w:widowControl/>
      <w:tabs>
        <w:tab w:val="left" w:pos="1080"/>
      </w:tabs>
    </w:pPr>
    <w:rPr>
      <w:rFonts w:ascii="BrowalliaUPC" w:hAnsi="BrowalliaUPC" w:cs="BrowalliaUPC"/>
      <w:sz w:val="30"/>
      <w:szCs w:val="30"/>
      <w:lang w:eastAsia="en-GB"/>
    </w:rPr>
  </w:style>
  <w:style w:type="paragraph" w:customStyle="1" w:styleId="a0">
    <w:name w:val="???????"/>
    <w:basedOn w:val="Normal"/>
    <w:rsid w:val="00C77344"/>
    <w:pPr>
      <w:widowControl/>
      <w:tabs>
        <w:tab w:val="left" w:pos="1080"/>
      </w:tabs>
    </w:pPr>
    <w:rPr>
      <w:rFonts w:ascii="Times New Roman" w:hAnsi="Times New Roman" w:cs="BrowalliaUPC"/>
      <w:b/>
      <w:bCs/>
      <w:sz w:val="30"/>
      <w:szCs w:val="30"/>
      <w:lang w:val="th-TH"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C77344"/>
    <w:pPr>
      <w:widowControl/>
      <w:spacing w:after="160" w:line="240" w:lineRule="exact"/>
    </w:pPr>
    <w:rPr>
      <w:rFonts w:ascii="Verdana" w:hAnsi="Verdana" w:cs="Times New Roman"/>
      <w:lang w:eastAsia="en-US" w:bidi="ar-SA"/>
    </w:rPr>
  </w:style>
  <w:style w:type="paragraph" w:styleId="TOC8">
    <w:name w:val="toc 8"/>
    <w:basedOn w:val="Normal"/>
    <w:next w:val="Normal"/>
    <w:semiHidden/>
    <w:rsid w:val="00C7734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lang w:eastAsia="en-US"/>
    </w:rPr>
  </w:style>
  <w:style w:type="paragraph" w:customStyle="1" w:styleId="a1">
    <w:name w:val="??"/>
    <w:basedOn w:val="Normal"/>
    <w:rsid w:val="00C61248"/>
    <w:pPr>
      <w:widowControl/>
      <w:tabs>
        <w:tab w:val="left" w:pos="360"/>
        <w:tab w:val="left" w:pos="720"/>
        <w:tab w:val="left" w:pos="1080"/>
      </w:tabs>
    </w:pPr>
    <w:rPr>
      <w:rFonts w:ascii="BrowalliaUPC" w:hAnsi="BrowalliaUPC" w:cs="BrowalliaUPC"/>
      <w:sz w:val="28"/>
      <w:szCs w:val="28"/>
      <w:lang w:eastAsia="en-US"/>
    </w:rPr>
  </w:style>
  <w:style w:type="paragraph" w:customStyle="1" w:styleId="3">
    <w:name w:val="?????3????"/>
    <w:basedOn w:val="Normal"/>
    <w:rsid w:val="00C61248"/>
    <w:pPr>
      <w:widowControl/>
      <w:tabs>
        <w:tab w:val="left" w:pos="360"/>
        <w:tab w:val="left" w:pos="720"/>
      </w:tabs>
    </w:pPr>
    <w:rPr>
      <w:rFonts w:ascii="Book Antiqua" w:hAnsi="Book Antiqua" w:cs="Angsana New"/>
      <w:sz w:val="22"/>
      <w:szCs w:val="22"/>
      <w:lang w:eastAsia="en-US"/>
    </w:rPr>
  </w:style>
  <w:style w:type="paragraph" w:styleId="Caption">
    <w:name w:val="caption"/>
    <w:basedOn w:val="Normal"/>
    <w:next w:val="Normal"/>
    <w:qFormat/>
    <w:rsid w:val="00C61248"/>
    <w:pPr>
      <w:widowControl/>
      <w:tabs>
        <w:tab w:val="left" w:pos="0"/>
      </w:tabs>
      <w:ind w:firstLine="1418"/>
      <w:jc w:val="both"/>
    </w:pPr>
    <w:rPr>
      <w:rFonts w:ascii="Angsana New" w:hAnsi="Times New Roman" w:cs="Angsana New"/>
      <w:sz w:val="32"/>
      <w:szCs w:val="32"/>
      <w:u w:val="single"/>
      <w:lang w:eastAsia="en-US" w:bidi="ar-SA"/>
    </w:rPr>
  </w:style>
  <w:style w:type="numbering" w:customStyle="1" w:styleId="Style1">
    <w:name w:val="Style1"/>
    <w:uiPriority w:val="99"/>
    <w:rsid w:val="00531819"/>
    <w:pPr>
      <w:numPr>
        <w:numId w:val="2"/>
      </w:numPr>
    </w:pPr>
  </w:style>
  <w:style w:type="character" w:customStyle="1" w:styleId="ListParagraphChar">
    <w:name w:val="List Paragraph Char"/>
    <w:link w:val="ListParagraph"/>
    <w:uiPriority w:val="34"/>
    <w:rsid w:val="008D1574"/>
    <w:rPr>
      <w:rFonts w:ascii="AngsanaUPC" w:eastAsia="Times New Roman" w:hAnsi="AngsanaUPC" w:cs="Angsana New"/>
      <w:sz w:val="20"/>
      <w:szCs w:val="25"/>
      <w:lang w:eastAsia="zh-CN"/>
    </w:rPr>
  </w:style>
  <w:style w:type="character" w:styleId="LineNumber">
    <w:name w:val="line number"/>
    <w:basedOn w:val="DefaultParagraphFont"/>
    <w:uiPriority w:val="99"/>
    <w:semiHidden/>
    <w:unhideWhenUsed/>
    <w:rsid w:val="000600AB"/>
  </w:style>
  <w:style w:type="character" w:customStyle="1" w:styleId="Heading2Char">
    <w:name w:val="Heading 2 Char"/>
    <w:basedOn w:val="DefaultParagraphFont"/>
    <w:link w:val="Heading2"/>
    <w:uiPriority w:val="9"/>
    <w:semiHidden/>
    <w:rsid w:val="009B2B33"/>
    <w:rPr>
      <w:rFonts w:asciiTheme="majorHAnsi" w:eastAsiaTheme="majorEastAsia" w:hAnsiTheme="majorHAnsi" w:cstheme="majorBidi"/>
      <w:color w:val="365F91" w:themeColor="accent1" w:themeShade="BF"/>
      <w:sz w:val="26"/>
      <w:szCs w:val="33"/>
      <w:lang w:eastAsia="zh-CN"/>
    </w:rPr>
  </w:style>
  <w:style w:type="character" w:customStyle="1" w:styleId="Heading3Char">
    <w:name w:val="Heading 3 Char"/>
    <w:basedOn w:val="DefaultParagraphFont"/>
    <w:link w:val="Heading3"/>
    <w:uiPriority w:val="9"/>
    <w:semiHidden/>
    <w:rsid w:val="009B2B33"/>
    <w:rPr>
      <w:rFonts w:asciiTheme="majorHAnsi" w:eastAsiaTheme="majorEastAsia" w:hAnsiTheme="majorHAnsi" w:cstheme="majorBidi"/>
      <w:color w:val="243F60" w:themeColor="accent1" w:themeShade="7F"/>
      <w:sz w:val="24"/>
      <w:szCs w:val="30"/>
      <w:lang w:eastAsia="zh-CN"/>
    </w:rPr>
  </w:style>
  <w:style w:type="table" w:customStyle="1" w:styleId="TableGrid1">
    <w:name w:val="Table Grid1"/>
    <w:basedOn w:val="TableNormal"/>
    <w:next w:val="TableGrid"/>
    <w:uiPriority w:val="39"/>
    <w:rsid w:val="00DB335B"/>
    <w:pPr>
      <w:overflowPunct w:val="0"/>
      <w:autoSpaceDE w:val="0"/>
      <w:autoSpaceDN w:val="0"/>
      <w:adjustRightInd w:val="0"/>
      <w:spacing w:before="0"/>
      <w:ind w:left="0"/>
      <w:jc w:val="lef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CharCharCharCharCharCharCharChar1">
    <w:name w:val="Char Char1 Char Char Char1 Char Char Char Char Char Char Char Char Char1"/>
    <w:basedOn w:val="Normal"/>
    <w:rsid w:val="00CD4882"/>
    <w:pPr>
      <w:widowControl/>
      <w:spacing w:after="160" w:line="240" w:lineRule="exact"/>
    </w:pPr>
    <w:rPr>
      <w:rFonts w:ascii="Verdana" w:hAnsi="Verdana" w:cs="Angsana New"/>
      <w:lang w:eastAsia="en-US" w:bidi="ar-SA"/>
    </w:rPr>
  </w:style>
  <w:style w:type="paragraph" w:styleId="BodyText3">
    <w:name w:val="Body Text 3"/>
    <w:basedOn w:val="Normal"/>
    <w:link w:val="BodyText3Char"/>
    <w:uiPriority w:val="99"/>
    <w:semiHidden/>
    <w:unhideWhenUsed/>
    <w:rsid w:val="0016175B"/>
    <w:pPr>
      <w:spacing w:after="120"/>
    </w:pPr>
    <w:rPr>
      <w:rFonts w:cs="Angsana New"/>
      <w:sz w:val="16"/>
    </w:rPr>
  </w:style>
  <w:style w:type="character" w:customStyle="1" w:styleId="BodyText3Char">
    <w:name w:val="Body Text 3 Char"/>
    <w:basedOn w:val="DefaultParagraphFont"/>
    <w:link w:val="BodyText3"/>
    <w:uiPriority w:val="99"/>
    <w:semiHidden/>
    <w:rsid w:val="0016175B"/>
    <w:rPr>
      <w:rFonts w:ascii="AngsanaUPC" w:eastAsia="Times New Roman" w:hAnsi="AngsanaUPC" w:cs="Angsana New"/>
      <w:sz w:val="16"/>
      <w:szCs w:val="20"/>
      <w:lang w:eastAsia="zh-CN"/>
    </w:rPr>
  </w:style>
  <w:style w:type="character" w:customStyle="1" w:styleId="Heading1Char">
    <w:name w:val="Heading 1 Char"/>
    <w:basedOn w:val="DefaultParagraphFont"/>
    <w:link w:val="Heading1"/>
    <w:uiPriority w:val="9"/>
    <w:rsid w:val="004C6B55"/>
    <w:rPr>
      <w:rFonts w:asciiTheme="majorHAnsi" w:eastAsiaTheme="majorEastAsia" w:hAnsiTheme="majorHAnsi" w:cstheme="majorBidi"/>
      <w:color w:val="365F91" w:themeColor="accent1" w:themeShade="BF"/>
      <w:sz w:val="32"/>
      <w:szCs w:val="40"/>
      <w:lang w:eastAsia="zh-CN"/>
    </w:rPr>
  </w:style>
  <w:style w:type="paragraph" w:customStyle="1" w:styleId="a2">
    <w:name w:val="Åº"/>
    <w:basedOn w:val="Normal"/>
    <w:rsid w:val="008440A3"/>
    <w:pPr>
      <w:widowControl/>
      <w:tabs>
        <w:tab w:val="left" w:pos="360"/>
        <w:tab w:val="left" w:pos="720"/>
        <w:tab w:val="left" w:pos="1080"/>
      </w:tabs>
    </w:pPr>
    <w:rPr>
      <w:rFonts w:ascii="Times New Roman" w:hAnsi="Times New Roman" w:cs="Angsana New"/>
      <w:sz w:val="28"/>
      <w:szCs w:val="28"/>
      <w:lang w:val="th-TH" w:eastAsia="en-US"/>
    </w:rPr>
  </w:style>
  <w:style w:type="paragraph" w:styleId="BodyText2">
    <w:name w:val="Body Text 2"/>
    <w:basedOn w:val="Normal"/>
    <w:link w:val="BodyText2Char"/>
    <w:rsid w:val="0084476B"/>
    <w:pPr>
      <w:widowControl/>
      <w:overflowPunct w:val="0"/>
      <w:autoSpaceDE w:val="0"/>
      <w:autoSpaceDN w:val="0"/>
      <w:adjustRightInd w:val="0"/>
      <w:spacing w:after="120" w:line="480" w:lineRule="auto"/>
      <w:textAlignment w:val="baseline"/>
    </w:pPr>
    <w:rPr>
      <w:rFonts w:ascii="Times New Roman" w:hAnsi="Tms Rmn" w:cs="Angsana New"/>
      <w:sz w:val="24"/>
      <w:szCs w:val="30"/>
      <w:lang w:eastAsia="en-US"/>
    </w:rPr>
  </w:style>
  <w:style w:type="character" w:customStyle="1" w:styleId="BodyText2Char">
    <w:name w:val="Body Text 2 Char"/>
    <w:basedOn w:val="DefaultParagraphFont"/>
    <w:link w:val="BodyText2"/>
    <w:rsid w:val="0084476B"/>
    <w:rPr>
      <w:rFonts w:ascii="Times New Roman" w:eastAsia="Times New Roman" w:hAnsi="Tms Rmn" w:cs="Angsana New"/>
      <w:sz w:val="24"/>
      <w:szCs w:val="30"/>
    </w:rPr>
  </w:style>
  <w:style w:type="paragraph" w:customStyle="1" w:styleId="a3">
    <w:name w:val="ข้อความ"/>
    <w:basedOn w:val="Normal"/>
    <w:rsid w:val="00C76835"/>
    <w:pPr>
      <w:widowControl/>
      <w:tabs>
        <w:tab w:val="left" w:pos="1080"/>
      </w:tabs>
    </w:pPr>
    <w:rPr>
      <w:rFonts w:ascii="Times New Roman" w:hAnsi="Times New Roman" w:cs="Angsana New"/>
      <w:sz w:val="30"/>
      <w:szCs w:val="30"/>
      <w:lang w:eastAsia="th-TH"/>
    </w:rPr>
  </w:style>
  <w:style w:type="paragraph" w:styleId="BlockText">
    <w:name w:val="Block Text"/>
    <w:basedOn w:val="Normal"/>
    <w:uiPriority w:val="99"/>
    <w:rsid w:val="0087580D"/>
    <w:pPr>
      <w:widowControl/>
      <w:autoSpaceDE w:val="0"/>
      <w:autoSpaceDN w:val="0"/>
      <w:spacing w:before="240"/>
      <w:ind w:left="547" w:right="749" w:firstLine="1440"/>
      <w:jc w:val="both"/>
    </w:pPr>
    <w:rPr>
      <w:rFonts w:ascii="Times New Roman" w:hAnsi="Times New Roman" w:cs="Angsana New"/>
      <w:sz w:val="28"/>
      <w:szCs w:val="28"/>
      <w:lang w:eastAsia="en-US"/>
    </w:rPr>
  </w:style>
  <w:style w:type="paragraph" w:customStyle="1" w:styleId="E">
    <w:name w:val="ª×èÍºÃÔÉÑ· E"/>
    <w:basedOn w:val="Normal"/>
    <w:rsid w:val="00F83FEF"/>
    <w:pPr>
      <w:widowControl/>
      <w:jc w:val="center"/>
    </w:pPr>
    <w:rPr>
      <w:rFonts w:ascii="Book Antiqua" w:hAnsi="Book Antiqua" w:cs="Angsana New"/>
      <w:b/>
      <w:bCs/>
      <w:sz w:val="22"/>
      <w:szCs w:val="22"/>
      <w:lang w:val="th-TH" w:eastAsia="en-US"/>
    </w:rPr>
  </w:style>
  <w:style w:type="paragraph" w:styleId="HTMLPreformatted">
    <w:name w:val="HTML Preformatted"/>
    <w:basedOn w:val="Normal"/>
    <w:link w:val="HTMLPreformattedChar"/>
    <w:uiPriority w:val="99"/>
    <w:semiHidden/>
    <w:unhideWhenUsed/>
    <w:rsid w:val="000B59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0B5983"/>
    <w:rPr>
      <w:rFonts w:ascii="Courier New" w:eastAsia="Times New Roman" w:hAnsi="Courier New" w:cs="Courier New"/>
      <w:sz w:val="20"/>
      <w:szCs w:val="20"/>
    </w:rPr>
  </w:style>
  <w:style w:type="character" w:customStyle="1" w:styleId="y2iqfc">
    <w:name w:val="y2iqfc"/>
    <w:basedOn w:val="DefaultParagraphFont"/>
    <w:rsid w:val="000B5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052400">
      <w:bodyDiv w:val="1"/>
      <w:marLeft w:val="0"/>
      <w:marRight w:val="0"/>
      <w:marTop w:val="0"/>
      <w:marBottom w:val="0"/>
      <w:divBdr>
        <w:top w:val="none" w:sz="0" w:space="0" w:color="auto"/>
        <w:left w:val="none" w:sz="0" w:space="0" w:color="auto"/>
        <w:bottom w:val="none" w:sz="0" w:space="0" w:color="auto"/>
        <w:right w:val="none" w:sz="0" w:space="0" w:color="auto"/>
      </w:divBdr>
    </w:div>
    <w:div w:id="179467558">
      <w:bodyDiv w:val="1"/>
      <w:marLeft w:val="0"/>
      <w:marRight w:val="0"/>
      <w:marTop w:val="0"/>
      <w:marBottom w:val="0"/>
      <w:divBdr>
        <w:top w:val="none" w:sz="0" w:space="0" w:color="auto"/>
        <w:left w:val="none" w:sz="0" w:space="0" w:color="auto"/>
        <w:bottom w:val="none" w:sz="0" w:space="0" w:color="auto"/>
        <w:right w:val="none" w:sz="0" w:space="0" w:color="auto"/>
      </w:divBdr>
    </w:div>
    <w:div w:id="184635941">
      <w:bodyDiv w:val="1"/>
      <w:marLeft w:val="0"/>
      <w:marRight w:val="0"/>
      <w:marTop w:val="0"/>
      <w:marBottom w:val="0"/>
      <w:divBdr>
        <w:top w:val="none" w:sz="0" w:space="0" w:color="auto"/>
        <w:left w:val="none" w:sz="0" w:space="0" w:color="auto"/>
        <w:bottom w:val="none" w:sz="0" w:space="0" w:color="auto"/>
        <w:right w:val="none" w:sz="0" w:space="0" w:color="auto"/>
      </w:divBdr>
    </w:div>
    <w:div w:id="247736370">
      <w:bodyDiv w:val="1"/>
      <w:marLeft w:val="0"/>
      <w:marRight w:val="0"/>
      <w:marTop w:val="0"/>
      <w:marBottom w:val="0"/>
      <w:divBdr>
        <w:top w:val="none" w:sz="0" w:space="0" w:color="auto"/>
        <w:left w:val="none" w:sz="0" w:space="0" w:color="auto"/>
        <w:bottom w:val="none" w:sz="0" w:space="0" w:color="auto"/>
        <w:right w:val="none" w:sz="0" w:space="0" w:color="auto"/>
      </w:divBdr>
    </w:div>
    <w:div w:id="248587859">
      <w:bodyDiv w:val="1"/>
      <w:marLeft w:val="0"/>
      <w:marRight w:val="0"/>
      <w:marTop w:val="0"/>
      <w:marBottom w:val="0"/>
      <w:divBdr>
        <w:top w:val="none" w:sz="0" w:space="0" w:color="auto"/>
        <w:left w:val="none" w:sz="0" w:space="0" w:color="auto"/>
        <w:bottom w:val="none" w:sz="0" w:space="0" w:color="auto"/>
        <w:right w:val="none" w:sz="0" w:space="0" w:color="auto"/>
      </w:divBdr>
    </w:div>
    <w:div w:id="267469724">
      <w:bodyDiv w:val="1"/>
      <w:marLeft w:val="0"/>
      <w:marRight w:val="0"/>
      <w:marTop w:val="0"/>
      <w:marBottom w:val="0"/>
      <w:divBdr>
        <w:top w:val="none" w:sz="0" w:space="0" w:color="auto"/>
        <w:left w:val="none" w:sz="0" w:space="0" w:color="auto"/>
        <w:bottom w:val="none" w:sz="0" w:space="0" w:color="auto"/>
        <w:right w:val="none" w:sz="0" w:space="0" w:color="auto"/>
      </w:divBdr>
    </w:div>
    <w:div w:id="271128350">
      <w:bodyDiv w:val="1"/>
      <w:marLeft w:val="0"/>
      <w:marRight w:val="0"/>
      <w:marTop w:val="0"/>
      <w:marBottom w:val="0"/>
      <w:divBdr>
        <w:top w:val="none" w:sz="0" w:space="0" w:color="auto"/>
        <w:left w:val="none" w:sz="0" w:space="0" w:color="auto"/>
        <w:bottom w:val="none" w:sz="0" w:space="0" w:color="auto"/>
        <w:right w:val="none" w:sz="0" w:space="0" w:color="auto"/>
      </w:divBdr>
    </w:div>
    <w:div w:id="285965385">
      <w:bodyDiv w:val="1"/>
      <w:marLeft w:val="0"/>
      <w:marRight w:val="0"/>
      <w:marTop w:val="0"/>
      <w:marBottom w:val="0"/>
      <w:divBdr>
        <w:top w:val="none" w:sz="0" w:space="0" w:color="auto"/>
        <w:left w:val="none" w:sz="0" w:space="0" w:color="auto"/>
        <w:bottom w:val="none" w:sz="0" w:space="0" w:color="auto"/>
        <w:right w:val="none" w:sz="0" w:space="0" w:color="auto"/>
      </w:divBdr>
    </w:div>
    <w:div w:id="352150158">
      <w:bodyDiv w:val="1"/>
      <w:marLeft w:val="0"/>
      <w:marRight w:val="0"/>
      <w:marTop w:val="0"/>
      <w:marBottom w:val="0"/>
      <w:divBdr>
        <w:top w:val="none" w:sz="0" w:space="0" w:color="auto"/>
        <w:left w:val="none" w:sz="0" w:space="0" w:color="auto"/>
        <w:bottom w:val="none" w:sz="0" w:space="0" w:color="auto"/>
        <w:right w:val="none" w:sz="0" w:space="0" w:color="auto"/>
      </w:divBdr>
    </w:div>
    <w:div w:id="401759095">
      <w:bodyDiv w:val="1"/>
      <w:marLeft w:val="0"/>
      <w:marRight w:val="0"/>
      <w:marTop w:val="0"/>
      <w:marBottom w:val="0"/>
      <w:divBdr>
        <w:top w:val="none" w:sz="0" w:space="0" w:color="auto"/>
        <w:left w:val="none" w:sz="0" w:space="0" w:color="auto"/>
        <w:bottom w:val="none" w:sz="0" w:space="0" w:color="auto"/>
        <w:right w:val="none" w:sz="0" w:space="0" w:color="auto"/>
      </w:divBdr>
    </w:div>
    <w:div w:id="467086100">
      <w:bodyDiv w:val="1"/>
      <w:marLeft w:val="0"/>
      <w:marRight w:val="0"/>
      <w:marTop w:val="0"/>
      <w:marBottom w:val="0"/>
      <w:divBdr>
        <w:top w:val="none" w:sz="0" w:space="0" w:color="auto"/>
        <w:left w:val="none" w:sz="0" w:space="0" w:color="auto"/>
        <w:bottom w:val="none" w:sz="0" w:space="0" w:color="auto"/>
        <w:right w:val="none" w:sz="0" w:space="0" w:color="auto"/>
      </w:divBdr>
    </w:div>
    <w:div w:id="486820687">
      <w:bodyDiv w:val="1"/>
      <w:marLeft w:val="0"/>
      <w:marRight w:val="0"/>
      <w:marTop w:val="0"/>
      <w:marBottom w:val="0"/>
      <w:divBdr>
        <w:top w:val="none" w:sz="0" w:space="0" w:color="auto"/>
        <w:left w:val="none" w:sz="0" w:space="0" w:color="auto"/>
        <w:bottom w:val="none" w:sz="0" w:space="0" w:color="auto"/>
        <w:right w:val="none" w:sz="0" w:space="0" w:color="auto"/>
      </w:divBdr>
    </w:div>
    <w:div w:id="535512106">
      <w:bodyDiv w:val="1"/>
      <w:marLeft w:val="0"/>
      <w:marRight w:val="0"/>
      <w:marTop w:val="0"/>
      <w:marBottom w:val="0"/>
      <w:divBdr>
        <w:top w:val="none" w:sz="0" w:space="0" w:color="auto"/>
        <w:left w:val="none" w:sz="0" w:space="0" w:color="auto"/>
        <w:bottom w:val="none" w:sz="0" w:space="0" w:color="auto"/>
        <w:right w:val="none" w:sz="0" w:space="0" w:color="auto"/>
      </w:divBdr>
    </w:div>
    <w:div w:id="571425219">
      <w:bodyDiv w:val="1"/>
      <w:marLeft w:val="0"/>
      <w:marRight w:val="0"/>
      <w:marTop w:val="0"/>
      <w:marBottom w:val="0"/>
      <w:divBdr>
        <w:top w:val="none" w:sz="0" w:space="0" w:color="auto"/>
        <w:left w:val="none" w:sz="0" w:space="0" w:color="auto"/>
        <w:bottom w:val="none" w:sz="0" w:space="0" w:color="auto"/>
        <w:right w:val="none" w:sz="0" w:space="0" w:color="auto"/>
      </w:divBdr>
    </w:div>
    <w:div w:id="578949137">
      <w:bodyDiv w:val="1"/>
      <w:marLeft w:val="0"/>
      <w:marRight w:val="0"/>
      <w:marTop w:val="0"/>
      <w:marBottom w:val="0"/>
      <w:divBdr>
        <w:top w:val="none" w:sz="0" w:space="0" w:color="auto"/>
        <w:left w:val="none" w:sz="0" w:space="0" w:color="auto"/>
        <w:bottom w:val="none" w:sz="0" w:space="0" w:color="auto"/>
        <w:right w:val="none" w:sz="0" w:space="0" w:color="auto"/>
      </w:divBdr>
    </w:div>
    <w:div w:id="609900029">
      <w:bodyDiv w:val="1"/>
      <w:marLeft w:val="0"/>
      <w:marRight w:val="0"/>
      <w:marTop w:val="0"/>
      <w:marBottom w:val="0"/>
      <w:divBdr>
        <w:top w:val="none" w:sz="0" w:space="0" w:color="auto"/>
        <w:left w:val="none" w:sz="0" w:space="0" w:color="auto"/>
        <w:bottom w:val="none" w:sz="0" w:space="0" w:color="auto"/>
        <w:right w:val="none" w:sz="0" w:space="0" w:color="auto"/>
      </w:divBdr>
    </w:div>
    <w:div w:id="658462844">
      <w:bodyDiv w:val="1"/>
      <w:marLeft w:val="0"/>
      <w:marRight w:val="0"/>
      <w:marTop w:val="0"/>
      <w:marBottom w:val="0"/>
      <w:divBdr>
        <w:top w:val="none" w:sz="0" w:space="0" w:color="auto"/>
        <w:left w:val="none" w:sz="0" w:space="0" w:color="auto"/>
        <w:bottom w:val="none" w:sz="0" w:space="0" w:color="auto"/>
        <w:right w:val="none" w:sz="0" w:space="0" w:color="auto"/>
      </w:divBdr>
    </w:div>
    <w:div w:id="689573130">
      <w:bodyDiv w:val="1"/>
      <w:marLeft w:val="0"/>
      <w:marRight w:val="0"/>
      <w:marTop w:val="0"/>
      <w:marBottom w:val="0"/>
      <w:divBdr>
        <w:top w:val="none" w:sz="0" w:space="0" w:color="auto"/>
        <w:left w:val="none" w:sz="0" w:space="0" w:color="auto"/>
        <w:bottom w:val="none" w:sz="0" w:space="0" w:color="auto"/>
        <w:right w:val="none" w:sz="0" w:space="0" w:color="auto"/>
      </w:divBdr>
    </w:div>
    <w:div w:id="829449020">
      <w:bodyDiv w:val="1"/>
      <w:marLeft w:val="0"/>
      <w:marRight w:val="0"/>
      <w:marTop w:val="0"/>
      <w:marBottom w:val="0"/>
      <w:divBdr>
        <w:top w:val="none" w:sz="0" w:space="0" w:color="auto"/>
        <w:left w:val="none" w:sz="0" w:space="0" w:color="auto"/>
        <w:bottom w:val="none" w:sz="0" w:space="0" w:color="auto"/>
        <w:right w:val="none" w:sz="0" w:space="0" w:color="auto"/>
      </w:divBdr>
    </w:div>
    <w:div w:id="869100769">
      <w:bodyDiv w:val="1"/>
      <w:marLeft w:val="0"/>
      <w:marRight w:val="0"/>
      <w:marTop w:val="0"/>
      <w:marBottom w:val="0"/>
      <w:divBdr>
        <w:top w:val="none" w:sz="0" w:space="0" w:color="auto"/>
        <w:left w:val="none" w:sz="0" w:space="0" w:color="auto"/>
        <w:bottom w:val="none" w:sz="0" w:space="0" w:color="auto"/>
        <w:right w:val="none" w:sz="0" w:space="0" w:color="auto"/>
      </w:divBdr>
    </w:div>
    <w:div w:id="872305766">
      <w:bodyDiv w:val="1"/>
      <w:marLeft w:val="0"/>
      <w:marRight w:val="0"/>
      <w:marTop w:val="0"/>
      <w:marBottom w:val="0"/>
      <w:divBdr>
        <w:top w:val="none" w:sz="0" w:space="0" w:color="auto"/>
        <w:left w:val="none" w:sz="0" w:space="0" w:color="auto"/>
        <w:bottom w:val="none" w:sz="0" w:space="0" w:color="auto"/>
        <w:right w:val="none" w:sz="0" w:space="0" w:color="auto"/>
      </w:divBdr>
    </w:div>
    <w:div w:id="888227183">
      <w:bodyDiv w:val="1"/>
      <w:marLeft w:val="0"/>
      <w:marRight w:val="0"/>
      <w:marTop w:val="0"/>
      <w:marBottom w:val="0"/>
      <w:divBdr>
        <w:top w:val="none" w:sz="0" w:space="0" w:color="auto"/>
        <w:left w:val="none" w:sz="0" w:space="0" w:color="auto"/>
        <w:bottom w:val="none" w:sz="0" w:space="0" w:color="auto"/>
        <w:right w:val="none" w:sz="0" w:space="0" w:color="auto"/>
      </w:divBdr>
    </w:div>
    <w:div w:id="1014260472">
      <w:bodyDiv w:val="1"/>
      <w:marLeft w:val="0"/>
      <w:marRight w:val="0"/>
      <w:marTop w:val="0"/>
      <w:marBottom w:val="0"/>
      <w:divBdr>
        <w:top w:val="none" w:sz="0" w:space="0" w:color="auto"/>
        <w:left w:val="none" w:sz="0" w:space="0" w:color="auto"/>
        <w:bottom w:val="none" w:sz="0" w:space="0" w:color="auto"/>
        <w:right w:val="none" w:sz="0" w:space="0" w:color="auto"/>
      </w:divBdr>
    </w:div>
    <w:div w:id="1043750399">
      <w:bodyDiv w:val="1"/>
      <w:marLeft w:val="0"/>
      <w:marRight w:val="0"/>
      <w:marTop w:val="0"/>
      <w:marBottom w:val="0"/>
      <w:divBdr>
        <w:top w:val="none" w:sz="0" w:space="0" w:color="auto"/>
        <w:left w:val="none" w:sz="0" w:space="0" w:color="auto"/>
        <w:bottom w:val="none" w:sz="0" w:space="0" w:color="auto"/>
        <w:right w:val="none" w:sz="0" w:space="0" w:color="auto"/>
      </w:divBdr>
    </w:div>
    <w:div w:id="1093934321">
      <w:bodyDiv w:val="1"/>
      <w:marLeft w:val="0"/>
      <w:marRight w:val="0"/>
      <w:marTop w:val="0"/>
      <w:marBottom w:val="0"/>
      <w:divBdr>
        <w:top w:val="none" w:sz="0" w:space="0" w:color="auto"/>
        <w:left w:val="none" w:sz="0" w:space="0" w:color="auto"/>
        <w:bottom w:val="none" w:sz="0" w:space="0" w:color="auto"/>
        <w:right w:val="none" w:sz="0" w:space="0" w:color="auto"/>
      </w:divBdr>
    </w:div>
    <w:div w:id="1128818832">
      <w:bodyDiv w:val="1"/>
      <w:marLeft w:val="0"/>
      <w:marRight w:val="0"/>
      <w:marTop w:val="0"/>
      <w:marBottom w:val="0"/>
      <w:divBdr>
        <w:top w:val="none" w:sz="0" w:space="0" w:color="auto"/>
        <w:left w:val="none" w:sz="0" w:space="0" w:color="auto"/>
        <w:bottom w:val="none" w:sz="0" w:space="0" w:color="auto"/>
        <w:right w:val="none" w:sz="0" w:space="0" w:color="auto"/>
      </w:divBdr>
    </w:div>
    <w:div w:id="1167132756">
      <w:bodyDiv w:val="1"/>
      <w:marLeft w:val="0"/>
      <w:marRight w:val="0"/>
      <w:marTop w:val="0"/>
      <w:marBottom w:val="0"/>
      <w:divBdr>
        <w:top w:val="none" w:sz="0" w:space="0" w:color="auto"/>
        <w:left w:val="none" w:sz="0" w:space="0" w:color="auto"/>
        <w:bottom w:val="none" w:sz="0" w:space="0" w:color="auto"/>
        <w:right w:val="none" w:sz="0" w:space="0" w:color="auto"/>
      </w:divBdr>
    </w:div>
    <w:div w:id="1196305758">
      <w:bodyDiv w:val="1"/>
      <w:marLeft w:val="0"/>
      <w:marRight w:val="0"/>
      <w:marTop w:val="0"/>
      <w:marBottom w:val="0"/>
      <w:divBdr>
        <w:top w:val="none" w:sz="0" w:space="0" w:color="auto"/>
        <w:left w:val="none" w:sz="0" w:space="0" w:color="auto"/>
        <w:bottom w:val="none" w:sz="0" w:space="0" w:color="auto"/>
        <w:right w:val="none" w:sz="0" w:space="0" w:color="auto"/>
      </w:divBdr>
    </w:div>
    <w:div w:id="1225792845">
      <w:bodyDiv w:val="1"/>
      <w:marLeft w:val="0"/>
      <w:marRight w:val="0"/>
      <w:marTop w:val="0"/>
      <w:marBottom w:val="0"/>
      <w:divBdr>
        <w:top w:val="none" w:sz="0" w:space="0" w:color="auto"/>
        <w:left w:val="none" w:sz="0" w:space="0" w:color="auto"/>
        <w:bottom w:val="none" w:sz="0" w:space="0" w:color="auto"/>
        <w:right w:val="none" w:sz="0" w:space="0" w:color="auto"/>
      </w:divBdr>
    </w:div>
    <w:div w:id="1236936920">
      <w:bodyDiv w:val="1"/>
      <w:marLeft w:val="0"/>
      <w:marRight w:val="0"/>
      <w:marTop w:val="0"/>
      <w:marBottom w:val="0"/>
      <w:divBdr>
        <w:top w:val="none" w:sz="0" w:space="0" w:color="auto"/>
        <w:left w:val="none" w:sz="0" w:space="0" w:color="auto"/>
        <w:bottom w:val="none" w:sz="0" w:space="0" w:color="auto"/>
        <w:right w:val="none" w:sz="0" w:space="0" w:color="auto"/>
      </w:divBdr>
    </w:div>
    <w:div w:id="1239245433">
      <w:bodyDiv w:val="1"/>
      <w:marLeft w:val="0"/>
      <w:marRight w:val="0"/>
      <w:marTop w:val="0"/>
      <w:marBottom w:val="0"/>
      <w:divBdr>
        <w:top w:val="none" w:sz="0" w:space="0" w:color="auto"/>
        <w:left w:val="none" w:sz="0" w:space="0" w:color="auto"/>
        <w:bottom w:val="none" w:sz="0" w:space="0" w:color="auto"/>
        <w:right w:val="none" w:sz="0" w:space="0" w:color="auto"/>
      </w:divBdr>
    </w:div>
    <w:div w:id="1248727378">
      <w:bodyDiv w:val="1"/>
      <w:marLeft w:val="0"/>
      <w:marRight w:val="0"/>
      <w:marTop w:val="0"/>
      <w:marBottom w:val="0"/>
      <w:divBdr>
        <w:top w:val="none" w:sz="0" w:space="0" w:color="auto"/>
        <w:left w:val="none" w:sz="0" w:space="0" w:color="auto"/>
        <w:bottom w:val="none" w:sz="0" w:space="0" w:color="auto"/>
        <w:right w:val="none" w:sz="0" w:space="0" w:color="auto"/>
      </w:divBdr>
    </w:div>
    <w:div w:id="1266158207">
      <w:bodyDiv w:val="1"/>
      <w:marLeft w:val="0"/>
      <w:marRight w:val="0"/>
      <w:marTop w:val="0"/>
      <w:marBottom w:val="0"/>
      <w:divBdr>
        <w:top w:val="none" w:sz="0" w:space="0" w:color="auto"/>
        <w:left w:val="none" w:sz="0" w:space="0" w:color="auto"/>
        <w:bottom w:val="none" w:sz="0" w:space="0" w:color="auto"/>
        <w:right w:val="none" w:sz="0" w:space="0" w:color="auto"/>
      </w:divBdr>
    </w:div>
    <w:div w:id="1309628095">
      <w:bodyDiv w:val="1"/>
      <w:marLeft w:val="0"/>
      <w:marRight w:val="0"/>
      <w:marTop w:val="0"/>
      <w:marBottom w:val="0"/>
      <w:divBdr>
        <w:top w:val="none" w:sz="0" w:space="0" w:color="auto"/>
        <w:left w:val="none" w:sz="0" w:space="0" w:color="auto"/>
        <w:bottom w:val="none" w:sz="0" w:space="0" w:color="auto"/>
        <w:right w:val="none" w:sz="0" w:space="0" w:color="auto"/>
      </w:divBdr>
    </w:div>
    <w:div w:id="1373110485">
      <w:bodyDiv w:val="1"/>
      <w:marLeft w:val="0"/>
      <w:marRight w:val="0"/>
      <w:marTop w:val="0"/>
      <w:marBottom w:val="0"/>
      <w:divBdr>
        <w:top w:val="none" w:sz="0" w:space="0" w:color="auto"/>
        <w:left w:val="none" w:sz="0" w:space="0" w:color="auto"/>
        <w:bottom w:val="none" w:sz="0" w:space="0" w:color="auto"/>
        <w:right w:val="none" w:sz="0" w:space="0" w:color="auto"/>
      </w:divBdr>
    </w:div>
    <w:div w:id="1386762541">
      <w:bodyDiv w:val="1"/>
      <w:marLeft w:val="0"/>
      <w:marRight w:val="0"/>
      <w:marTop w:val="0"/>
      <w:marBottom w:val="0"/>
      <w:divBdr>
        <w:top w:val="none" w:sz="0" w:space="0" w:color="auto"/>
        <w:left w:val="none" w:sz="0" w:space="0" w:color="auto"/>
        <w:bottom w:val="none" w:sz="0" w:space="0" w:color="auto"/>
        <w:right w:val="none" w:sz="0" w:space="0" w:color="auto"/>
      </w:divBdr>
    </w:div>
    <w:div w:id="1503084870">
      <w:bodyDiv w:val="1"/>
      <w:marLeft w:val="0"/>
      <w:marRight w:val="0"/>
      <w:marTop w:val="0"/>
      <w:marBottom w:val="0"/>
      <w:divBdr>
        <w:top w:val="none" w:sz="0" w:space="0" w:color="auto"/>
        <w:left w:val="none" w:sz="0" w:space="0" w:color="auto"/>
        <w:bottom w:val="none" w:sz="0" w:space="0" w:color="auto"/>
        <w:right w:val="none" w:sz="0" w:space="0" w:color="auto"/>
      </w:divBdr>
    </w:div>
    <w:div w:id="1527136649">
      <w:bodyDiv w:val="1"/>
      <w:marLeft w:val="0"/>
      <w:marRight w:val="0"/>
      <w:marTop w:val="0"/>
      <w:marBottom w:val="0"/>
      <w:divBdr>
        <w:top w:val="none" w:sz="0" w:space="0" w:color="auto"/>
        <w:left w:val="none" w:sz="0" w:space="0" w:color="auto"/>
        <w:bottom w:val="none" w:sz="0" w:space="0" w:color="auto"/>
        <w:right w:val="none" w:sz="0" w:space="0" w:color="auto"/>
      </w:divBdr>
    </w:div>
    <w:div w:id="1543205189">
      <w:bodyDiv w:val="1"/>
      <w:marLeft w:val="0"/>
      <w:marRight w:val="0"/>
      <w:marTop w:val="0"/>
      <w:marBottom w:val="0"/>
      <w:divBdr>
        <w:top w:val="none" w:sz="0" w:space="0" w:color="auto"/>
        <w:left w:val="none" w:sz="0" w:space="0" w:color="auto"/>
        <w:bottom w:val="none" w:sz="0" w:space="0" w:color="auto"/>
        <w:right w:val="none" w:sz="0" w:space="0" w:color="auto"/>
      </w:divBdr>
    </w:div>
    <w:div w:id="1594433444">
      <w:bodyDiv w:val="1"/>
      <w:marLeft w:val="0"/>
      <w:marRight w:val="0"/>
      <w:marTop w:val="0"/>
      <w:marBottom w:val="0"/>
      <w:divBdr>
        <w:top w:val="none" w:sz="0" w:space="0" w:color="auto"/>
        <w:left w:val="none" w:sz="0" w:space="0" w:color="auto"/>
        <w:bottom w:val="none" w:sz="0" w:space="0" w:color="auto"/>
        <w:right w:val="none" w:sz="0" w:space="0" w:color="auto"/>
      </w:divBdr>
    </w:div>
    <w:div w:id="1614823156">
      <w:bodyDiv w:val="1"/>
      <w:marLeft w:val="0"/>
      <w:marRight w:val="0"/>
      <w:marTop w:val="0"/>
      <w:marBottom w:val="0"/>
      <w:divBdr>
        <w:top w:val="none" w:sz="0" w:space="0" w:color="auto"/>
        <w:left w:val="none" w:sz="0" w:space="0" w:color="auto"/>
        <w:bottom w:val="none" w:sz="0" w:space="0" w:color="auto"/>
        <w:right w:val="none" w:sz="0" w:space="0" w:color="auto"/>
      </w:divBdr>
    </w:div>
    <w:div w:id="1675256097">
      <w:bodyDiv w:val="1"/>
      <w:marLeft w:val="0"/>
      <w:marRight w:val="0"/>
      <w:marTop w:val="0"/>
      <w:marBottom w:val="0"/>
      <w:divBdr>
        <w:top w:val="none" w:sz="0" w:space="0" w:color="auto"/>
        <w:left w:val="none" w:sz="0" w:space="0" w:color="auto"/>
        <w:bottom w:val="none" w:sz="0" w:space="0" w:color="auto"/>
        <w:right w:val="none" w:sz="0" w:space="0" w:color="auto"/>
      </w:divBdr>
    </w:div>
    <w:div w:id="1709839658">
      <w:bodyDiv w:val="1"/>
      <w:marLeft w:val="0"/>
      <w:marRight w:val="0"/>
      <w:marTop w:val="0"/>
      <w:marBottom w:val="0"/>
      <w:divBdr>
        <w:top w:val="none" w:sz="0" w:space="0" w:color="auto"/>
        <w:left w:val="none" w:sz="0" w:space="0" w:color="auto"/>
        <w:bottom w:val="none" w:sz="0" w:space="0" w:color="auto"/>
        <w:right w:val="none" w:sz="0" w:space="0" w:color="auto"/>
      </w:divBdr>
    </w:div>
    <w:div w:id="1782535103">
      <w:bodyDiv w:val="1"/>
      <w:marLeft w:val="0"/>
      <w:marRight w:val="0"/>
      <w:marTop w:val="0"/>
      <w:marBottom w:val="0"/>
      <w:divBdr>
        <w:top w:val="none" w:sz="0" w:space="0" w:color="auto"/>
        <w:left w:val="none" w:sz="0" w:space="0" w:color="auto"/>
        <w:bottom w:val="none" w:sz="0" w:space="0" w:color="auto"/>
        <w:right w:val="none" w:sz="0" w:space="0" w:color="auto"/>
      </w:divBdr>
    </w:div>
    <w:div w:id="1791513301">
      <w:bodyDiv w:val="1"/>
      <w:marLeft w:val="0"/>
      <w:marRight w:val="0"/>
      <w:marTop w:val="0"/>
      <w:marBottom w:val="0"/>
      <w:divBdr>
        <w:top w:val="none" w:sz="0" w:space="0" w:color="auto"/>
        <w:left w:val="none" w:sz="0" w:space="0" w:color="auto"/>
        <w:bottom w:val="none" w:sz="0" w:space="0" w:color="auto"/>
        <w:right w:val="none" w:sz="0" w:space="0" w:color="auto"/>
      </w:divBdr>
    </w:div>
    <w:div w:id="1792937551">
      <w:bodyDiv w:val="1"/>
      <w:marLeft w:val="0"/>
      <w:marRight w:val="0"/>
      <w:marTop w:val="0"/>
      <w:marBottom w:val="0"/>
      <w:divBdr>
        <w:top w:val="none" w:sz="0" w:space="0" w:color="auto"/>
        <w:left w:val="none" w:sz="0" w:space="0" w:color="auto"/>
        <w:bottom w:val="none" w:sz="0" w:space="0" w:color="auto"/>
        <w:right w:val="none" w:sz="0" w:space="0" w:color="auto"/>
      </w:divBdr>
    </w:div>
    <w:div w:id="1812938845">
      <w:bodyDiv w:val="1"/>
      <w:marLeft w:val="0"/>
      <w:marRight w:val="0"/>
      <w:marTop w:val="0"/>
      <w:marBottom w:val="0"/>
      <w:divBdr>
        <w:top w:val="none" w:sz="0" w:space="0" w:color="auto"/>
        <w:left w:val="none" w:sz="0" w:space="0" w:color="auto"/>
        <w:bottom w:val="none" w:sz="0" w:space="0" w:color="auto"/>
        <w:right w:val="none" w:sz="0" w:space="0" w:color="auto"/>
      </w:divBdr>
    </w:div>
    <w:div w:id="1831141559">
      <w:bodyDiv w:val="1"/>
      <w:marLeft w:val="0"/>
      <w:marRight w:val="0"/>
      <w:marTop w:val="0"/>
      <w:marBottom w:val="0"/>
      <w:divBdr>
        <w:top w:val="none" w:sz="0" w:space="0" w:color="auto"/>
        <w:left w:val="none" w:sz="0" w:space="0" w:color="auto"/>
        <w:bottom w:val="none" w:sz="0" w:space="0" w:color="auto"/>
        <w:right w:val="none" w:sz="0" w:space="0" w:color="auto"/>
      </w:divBdr>
    </w:div>
    <w:div w:id="1847943951">
      <w:bodyDiv w:val="1"/>
      <w:marLeft w:val="0"/>
      <w:marRight w:val="0"/>
      <w:marTop w:val="0"/>
      <w:marBottom w:val="0"/>
      <w:divBdr>
        <w:top w:val="none" w:sz="0" w:space="0" w:color="auto"/>
        <w:left w:val="none" w:sz="0" w:space="0" w:color="auto"/>
        <w:bottom w:val="none" w:sz="0" w:space="0" w:color="auto"/>
        <w:right w:val="none" w:sz="0" w:space="0" w:color="auto"/>
      </w:divBdr>
    </w:div>
    <w:div w:id="1854025245">
      <w:bodyDiv w:val="1"/>
      <w:marLeft w:val="0"/>
      <w:marRight w:val="0"/>
      <w:marTop w:val="0"/>
      <w:marBottom w:val="0"/>
      <w:divBdr>
        <w:top w:val="none" w:sz="0" w:space="0" w:color="auto"/>
        <w:left w:val="none" w:sz="0" w:space="0" w:color="auto"/>
        <w:bottom w:val="none" w:sz="0" w:space="0" w:color="auto"/>
        <w:right w:val="none" w:sz="0" w:space="0" w:color="auto"/>
      </w:divBdr>
    </w:div>
    <w:div w:id="1958637342">
      <w:bodyDiv w:val="1"/>
      <w:marLeft w:val="0"/>
      <w:marRight w:val="0"/>
      <w:marTop w:val="0"/>
      <w:marBottom w:val="0"/>
      <w:divBdr>
        <w:top w:val="none" w:sz="0" w:space="0" w:color="auto"/>
        <w:left w:val="none" w:sz="0" w:space="0" w:color="auto"/>
        <w:bottom w:val="none" w:sz="0" w:space="0" w:color="auto"/>
        <w:right w:val="none" w:sz="0" w:space="0" w:color="auto"/>
      </w:divBdr>
    </w:div>
    <w:div w:id="2046175656">
      <w:bodyDiv w:val="1"/>
      <w:marLeft w:val="0"/>
      <w:marRight w:val="0"/>
      <w:marTop w:val="0"/>
      <w:marBottom w:val="0"/>
      <w:divBdr>
        <w:top w:val="none" w:sz="0" w:space="0" w:color="auto"/>
        <w:left w:val="none" w:sz="0" w:space="0" w:color="auto"/>
        <w:bottom w:val="none" w:sz="0" w:space="0" w:color="auto"/>
        <w:right w:val="none" w:sz="0" w:space="0" w:color="auto"/>
      </w:divBdr>
    </w:div>
    <w:div w:id="2070106153">
      <w:bodyDiv w:val="1"/>
      <w:marLeft w:val="0"/>
      <w:marRight w:val="0"/>
      <w:marTop w:val="0"/>
      <w:marBottom w:val="0"/>
      <w:divBdr>
        <w:top w:val="none" w:sz="0" w:space="0" w:color="auto"/>
        <w:left w:val="none" w:sz="0" w:space="0" w:color="auto"/>
        <w:bottom w:val="none" w:sz="0" w:space="0" w:color="auto"/>
        <w:right w:val="none" w:sz="0" w:space="0" w:color="auto"/>
      </w:divBdr>
    </w:div>
    <w:div w:id="212075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0364A-2D79-4B97-8E96-24DD5DA50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11</Pages>
  <Words>2644</Words>
  <Characters>15074</Characters>
  <Application>Microsoft Office Word</Application>
  <DocSecurity>0</DocSecurity>
  <Lines>125</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taw</dc:creator>
  <cp:lastModifiedBy>Amrin Somjan</cp:lastModifiedBy>
  <cp:revision>99</cp:revision>
  <cp:lastPrinted>2024-09-03T06:19:00Z</cp:lastPrinted>
  <dcterms:created xsi:type="dcterms:W3CDTF">2024-09-01T14:54:00Z</dcterms:created>
  <dcterms:modified xsi:type="dcterms:W3CDTF">2024-10-25T06:50:00Z</dcterms:modified>
</cp:coreProperties>
</file>